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D78"/>
          <w:sz w:val="56"/>
        </w:rPr>
        <w:t>n8n Webhook Middleware</w:t>
      </w:r>
    </w:p>
    <w:p>
      <w:pPr>
        <w:jc w:val="center"/>
      </w:pPr>
      <w:r>
        <w:rPr>
          <w:color w:val="555555"/>
          <w:sz w:val="28"/>
        </w:rPr>
        <w:t>Technical Design &amp; Operations Report</w:t>
      </w:r>
    </w:p>
    <w:p/>
    <w:p>
      <w:pPr>
        <w:jc w:val="center"/>
      </w:pPr>
      <w:r>
        <w:rPr>
          <w:i/>
          <w:color w:val="888888"/>
          <w:sz w:val="18"/>
        </w:rPr>
        <w:t>Project: n8n-middleware   |   Branch: feat/expose-configs   |   Date: 2026-06-10</w:t>
      </w:r>
    </w:p>
    <w:p>
      <w:r>
        <w:br w:type="page"/>
      </w:r>
    </w:p>
    <w:p>
      <w:pPr>
        <w:pStyle w:val="Heading1"/>
        <w:spacing w:before="280" w:after="80"/>
      </w:pPr>
      <w:r>
        <w:t>1. Executive Summary</w:t>
      </w:r>
    </w:p>
    <w:p>
      <w:pPr>
        <w:spacing w:before="0" w:after="120"/>
      </w:pPr>
      <w:r>
        <w:rPr>
          <w:b w:val="0"/>
          <w:i w:val="0"/>
        </w:rPr>
        <w:t>The n8n Webhook Middleware is a thin, purpose-built HTTP reverse proxy that sits between the public internet and a self-hosted n8n workflow automation instance. It is the only publicly reachable component in the stack; n8n itself runs exclusively on an internal Docker network with no direct internet exposure.</w:t>
      </w:r>
    </w:p>
    <w:p>
      <w:pPr>
        <w:spacing w:before="0" w:after="120"/>
      </w:pPr>
      <w:r>
        <w:rPr>
          <w:b w:val="0"/>
          <w:i w:val="0"/>
        </w:rPr>
        <w:t>By default the middleware accepts only POST requests to /webhook/* and /webhook-test/* and forwards them verbatim to n8n. All other paths return HTTP 404. Two optional flags can selectively expose the n8n web interface (N8N_EXPOSE_UI) and/or the n8n public REST API (N8N_EXPOSE_API). An optional GitHub HMAC-SHA256 signature check can be activated for all webhook requests.</w:t>
      </w:r>
    </w:p>
    <w:p>
      <w:pPr>
        <w:spacing w:before="0" w:after="40"/>
      </w:pPr>
      <w:r>
        <w:rPr>
          <w:b/>
          <w:i w:val="0"/>
          <w:sz w:val="20"/>
        </w:rPr>
        <w:t>Technology stack at a glance: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016"/>
            <w:shd w:val="clear" w:color="auto" w:fill="1F4D78"/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592"/>
            <w:shd w:val="clear" w:color="auto" w:fill="1F4D78"/>
          </w:tcPr>
          <w:p>
            <w:r>
              <w:rPr>
                <w:b/>
                <w:color w:val="FFFFFF"/>
                <w:sz w:val="18"/>
              </w:rPr>
              <w:t>Choice</w:t>
            </w:r>
          </w:p>
        </w:tc>
        <w:tc>
          <w:tcPr>
            <w:tcW w:type="dxa" w:w="4896"/>
            <w:shd w:val="clear" w:color="auto" w:fill="1F4D78"/>
          </w:tcPr>
          <w:p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016"/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HTTP framework</w:t>
            </w:r>
          </w:p>
        </w:tc>
        <w:tc>
          <w:tcPr>
            <w:tcW w:type="dxa" w:w="25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Hono v4</w:t>
            </w:r>
          </w:p>
        </w:tc>
        <w:tc>
          <w:tcPr>
            <w:tcW w:type="dxa" w:w="48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~14 KB, TypeScript-first, zero external HTTP client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Runtime</w:t>
            </w:r>
          </w:p>
        </w:tc>
        <w:tc>
          <w:tcPr>
            <w:tcW w:type="dxa" w:w="25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Node.js 22 LTS</w:t>
            </w:r>
          </w:p>
        </w:tc>
        <w:tc>
          <w:tcPr>
            <w:tcW w:type="dxa" w:w="48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Built-in fetch with streaming support (duplex: 'half')</w:t>
            </w:r>
          </w:p>
        </w:tc>
      </w:tr>
      <w:tr>
        <w:tc>
          <w:tcPr>
            <w:tcW w:type="dxa" w:w="2016"/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Language</w:t>
            </w:r>
          </w:p>
        </w:tc>
        <w:tc>
          <w:tcPr>
            <w:tcW w:type="dxa" w:w="25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TypeScript (ESM)</w:t>
            </w:r>
          </w:p>
        </w:tc>
        <w:tc>
          <w:tcPr>
            <w:tcW w:type="dxa" w:w="48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Strict mode; compiled to dist/ via tsc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Container base</w:t>
            </w:r>
          </w:p>
        </w:tc>
        <w:tc>
          <w:tcPr>
            <w:tcW w:type="dxa" w:w="25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node:22-alpine</w:t>
            </w:r>
          </w:p>
        </w:tc>
        <w:tc>
          <w:tcPr>
            <w:tcW w:type="dxa" w:w="48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Minimal image; final size ~90–110 MB</w:t>
            </w:r>
          </w:p>
        </w:tc>
      </w:tr>
      <w:tr>
        <w:tc>
          <w:tcPr>
            <w:tcW w:type="dxa" w:w="2016"/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Build strategy</w:t>
            </w:r>
          </w:p>
        </w:tc>
        <w:tc>
          <w:tcPr>
            <w:tcW w:type="dxa" w:w="25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Multi-stage Docker</w:t>
            </w:r>
          </w:p>
        </w:tc>
        <w:tc>
          <w:tcPr>
            <w:tcW w:type="dxa" w:w="489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TypeScript compiler excluded from runtime image</w:t>
            </w:r>
          </w:p>
        </w:tc>
      </w:tr>
    </w:tbl>
    <w:p/>
    <w:p>
      <w:pPr>
        <w:pStyle w:val="Heading1"/>
        <w:spacing w:before="280" w:after="80"/>
      </w:pPr>
      <w:r>
        <w:t>2. Infrastructure Overview</w:t>
      </w:r>
    </w:p>
    <w:p>
      <w:pPr>
        <w:spacing w:before="0" w:after="120"/>
      </w:pPr>
      <w:r>
        <w:rPr>
          <w:b w:val="0"/>
          <w:i w:val="0"/>
        </w:rPr>
        <w:t>The entire stack runs on a single self-hosted machine. No inbound ports are opened on the host firewall; Cloudflare Tunnel establishes an outbound-only encrypted channel between the Cloudflare edge and the host. All HTTP/HTTPS traffic from the internet enters via that tunnel and is dispatched by Traefik.</w:t>
      </w:r>
    </w:p>
    <w:p>
      <w:pPr>
        <w:pStyle w:val="Heading2"/>
        <w:spacing w:before="160" w:after="80"/>
      </w:pPr>
      <w:r>
        <w:t>2.1  Request Flow Diagram</w:t>
      </w:r>
    </w:p>
    <w:p>
      <w:pPr>
        <w:spacing w:before="80" w:after="160"/>
        <w:ind w:left="432"/>
        <w:shd w:val="clear" w:color="auto" w:fill="F3F4F6"/>
      </w:pPr>
      <w:r>
        <w:rPr>
          <w:rFonts w:ascii="Courier New" w:hAnsi="Courier New"/>
          <w:color w:val="1E403E"/>
          <w:sz w:val="17"/>
        </w:rPr>
        <w:t>Internet  (GitHub, Slack, any webhook sender)</w:t>
        <w:br/>
        <w:t xml:space="preserve">  │  POST https://n8n.mydomain.com/webhook/&lt;id&gt;</w:t>
        <w:br/>
        <w:t xml:space="preserve">  ▼</w:t>
        <w:br/>
        <w:t>Cloudflare Tunnel  ← no host port exposed; outbound WireGuard channel only</w:t>
        <w:br/>
        <w:t xml:space="preserve">  │</w:t>
        <w:br/>
        <w:t xml:space="preserve">  ▼</w:t>
        <w:br/>
        <w:t>Traefik  (traefik_reverse_proxy Docker network)</w:t>
        <w:br/>
        <w:t xml:space="preserve">  │  Router: n8n-webhooks-proxy</w:t>
        <w:br/>
        <w:t xml:space="preserve">  │    rule: (PathPrefix(`/webhook/`) || PathPrefix(`/webhook-test/`))</w:t>
        <w:br/>
        <w:t xml:space="preserve">  │           &amp;&amp; Method(`POST`) &amp;&amp; Host(`n8n.mydomain.com`)</w:t>
        <w:br/>
        <w:t xml:space="preserve">  │  Router: n8n-all-proxy</w:t>
        <w:br/>
        <w:t xml:space="preserve">  │    rule: Host(`n8n.mydomain.com`)  [lower priority catch-all]</w:t>
        <w:br/>
        <w:t xml:space="preserve">  ▼</w:t>
        <w:br/>
        <w:t>n8n-webhook-middleware  ← this service (public-facing entry point)</w:t>
        <w:br/>
        <w:t xml:space="preserve">  │  /webhook/*        → GitHub sig check → proxy to n8n</w:t>
        <w:br/>
        <w:t xml:space="preserve">  │  /webhook-test/*   → GitHub sig check → proxy to n8n</w:t>
        <w:br/>
        <w:t xml:space="preserve">  │  non-/api/* paths  → proxy to n8n  (only when N8N_EXPOSE_UI=true)</w:t>
        <w:br/>
        <w:t xml:space="preserve">  │  /api/*            → proxy to n8n  (only when N8N_EXPOSE_API=true)</w:t>
        <w:br/>
        <w:t xml:space="preserve">  │  anything else     → 404 Not Found</w:t>
        <w:br/>
        <w:t xml:space="preserve">  ▼</w:t>
        <w:br/>
        <w:t>n8n  (internal Docker network — NOT reachable from outside)</w:t>
        <w:br/>
        <w:t xml:space="preserve">  http://n8n:5678</w:t>
      </w:r>
    </w:p>
    <w:p>
      <w:pPr>
        <w:pStyle w:val="Heading2"/>
        <w:spacing w:before="160" w:after="80"/>
      </w:pPr>
      <w:r>
        <w:t>2.2  Docker Network Layout</w:t>
      </w:r>
    </w:p>
    <w:p>
      <w:pPr>
        <w:spacing w:before="0" w:after="40"/>
      </w:pPr>
      <w:r>
        <w:rPr>
          <w:b w:val="0"/>
          <w:i w:val="0"/>
        </w:rPr>
        <w:t>Two Docker networks are in play: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92"/>
            <w:shd w:val="clear" w:color="auto" w:fill="1F4D78"/>
          </w:tcPr>
          <w:p>
            <w:r>
              <w:rPr>
                <w:b/>
                <w:color w:val="FFFFFF"/>
                <w:sz w:val="18"/>
              </w:rPr>
              <w:t>Network</w:t>
            </w:r>
          </w:p>
        </w:tc>
        <w:tc>
          <w:tcPr>
            <w:tcW w:type="dxa" w:w="2304"/>
            <w:shd w:val="clear" w:color="auto" w:fill="1F4D78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880"/>
            <w:shd w:val="clear" w:color="auto" w:fill="1F4D78"/>
          </w:tcPr>
          <w:p>
            <w:r>
              <w:rPr>
                <w:b/>
                <w:color w:val="FFFFFF"/>
                <w:sz w:val="18"/>
              </w:rPr>
              <w:t>Members</w:t>
            </w:r>
          </w:p>
        </w:tc>
        <w:tc>
          <w:tcPr>
            <w:tcW w:type="dxa" w:w="3168"/>
            <w:shd w:val="clear" w:color="auto" w:fill="1F4D78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592"/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color w:val="1E403E"/>
                <w:sz w:val="17"/>
              </w:rPr>
              <w:t>traefik_reverse_proxy</w:t>
            </w:r>
            <w:r>
              <w:rPr>
                <w:sz w:val="18"/>
              </w:rPr>
            </w:r>
          </w:p>
        </w:tc>
        <w:tc>
          <w:tcPr>
            <w:tcW w:type="dxa" w:w="2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External (pre-existing)</w:t>
            </w:r>
          </w:p>
        </w:tc>
        <w:tc>
          <w:tcPr>
            <w:tcW w:type="dxa" w:w="28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Traefik, n8n-middleware</w:t>
            </w:r>
          </w:p>
        </w:tc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Public-facing ingress routing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n8n internal network</w:t>
            </w:r>
          </w:p>
        </w:tc>
        <w:tc>
          <w:tcPr>
            <w:tcW w:type="dxa" w:w="2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Defined in n8n stack</w:t>
            </w:r>
          </w:p>
        </w:tc>
        <w:tc>
          <w:tcPr>
            <w:tcW w:type="dxa" w:w="28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n8n, n8n-middleware</w:t>
            </w:r>
          </w:p>
        </w:tc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Internal service-to-service calls (http://n8n:5678)</w:t>
            </w:r>
          </w:p>
        </w:tc>
      </w:tr>
    </w:tbl>
    <w:p/>
    <w:p>
      <w:pPr>
        <w:spacing w:before="40" w:after="160"/>
        <w:ind w:left="432"/>
        <w:shd w:val="clear" w:color="auto" w:fill="FFF8DC"/>
      </w:pPr>
      <w:r>
        <w:rPr>
          <w:b/>
          <w:color w:val="924000"/>
          <w:sz w:val="18"/>
        </w:rPr>
        <w:t xml:space="preserve">DEPLOYMENT NOTE: </w:t>
      </w:r>
      <w:r>
        <w:rPr>
          <w:sz w:val="18"/>
        </w:rPr>
        <w:t>The middleware container joins only traefik_reverse_proxy in the current docker-compose.yml. It reaches n8n via the Docker DNS name 'n8n' because both services share a common Docker network defined in the n8n stack. Ensure the middleware is attached to that shared network too; add a second network entry if needed.</w:t>
      </w:r>
    </w:p>
    <w:p>
      <w:pPr>
        <w:pStyle w:val="Heading2"/>
        <w:spacing w:before="160" w:after="80"/>
      </w:pPr>
      <w:r>
        <w:t>2.3  Traefik Router Configuration</w:t>
      </w:r>
    </w:p>
    <w:p>
      <w:pPr>
        <w:spacing w:before="0" w:after="80"/>
      </w:pPr>
      <w:r>
        <w:rPr>
          <w:b w:val="0"/>
          <w:i w:val="0"/>
        </w:rPr>
        <w:t>Both routers are declared as Docker labels on the middleware container and are read automatically by Traefik's Docker provider. No static Traefik config changes are required.</w:t>
      </w:r>
    </w:p>
    <w:p>
      <w:pPr>
        <w:spacing w:before="80" w:after="160"/>
        <w:ind w:left="432"/>
        <w:shd w:val="clear" w:color="auto" w:fill="F3F4F6"/>
      </w:pPr>
      <w:r>
        <w:rPr>
          <w:rFonts w:ascii="Courier New" w:hAnsi="Courier New"/>
          <w:color w:val="1E403E"/>
          <w:sz w:val="17"/>
        </w:rPr>
        <w:t># High-priority webhook router</w:t>
        <w:br/>
        <w:t>traefik.http.routers.n8n-webhooks-proxy.rule =</w:t>
        <w:br/>
        <w:t xml:space="preserve">    (PathPrefix(`/webhook/`) || PathPrefix(`/webhook-test/`)) &amp;&amp; Method(`POST`) &amp;&amp; Host(`n8n.mydomain.com`)</w:t>
        <w:br/>
        <w:t>traefik.http.routers.n8n-webhooks-proxy.entrypoints = web, websecure</w:t>
        <w:br/>
        <w:t>traefik.http.routers.n8n-webhooks-proxy.tls = true</w:t>
        <w:br/>
        <w:br/>
        <w:t># Low-priority catch-all router (shorter rule = lower auto-priority)</w:t>
        <w:br/>
        <w:t>traefik.http.routers.n8n-all-proxy.rule = Host(`n8n.mydomain.com`)</w:t>
        <w:br/>
        <w:t>traefik.http.routers.n8n-all-proxy.entrypoints = web, websecure</w:t>
        <w:br/>
        <w:t>traefik.http.routers.n8n-all-proxy.tls = true</w:t>
        <w:br/>
        <w:t>traefik.http.routers.n8n-all-proxy.service = n8n-webhooks-proxy   # reuse the same backend</w:t>
      </w:r>
    </w:p>
    <w:p>
      <w:pPr>
        <w:spacing w:before="0" w:after="120"/>
      </w:pPr>
      <w:r>
        <w:rPr>
          <w:b w:val="0"/>
          <w:i w:val="0"/>
        </w:rPr>
        <w:t>Traefik uses rule specificity to determine priority: the longer, more specific n8n-webhooks-proxy rule always wins over the catch-all n8n-all-proxy rule for POST requests to /webhook/*.</w:t>
      </w:r>
    </w:p>
    <w:p>
      <w:pPr>
        <w:pStyle w:val="Heading2"/>
        <w:spacing w:before="160" w:after="80"/>
      </w:pPr>
      <w:r>
        <w:t>2.4  TLS and Certificate Management</w:t>
      </w:r>
    </w:p>
    <w:p>
      <w:pPr>
        <w:spacing w:before="0" w:after="120"/>
      </w:pPr>
      <w:r>
        <w:rPr>
          <w:b w:val="0"/>
          <w:i w:val="0"/>
        </w:rPr>
        <w:t>TLS termination is performed by Traefik using the mytlschallenge cert resolver (Let's Encrypt or Cloudflare-managed certificates). The middleware container itself communicates over plain HTTP internally (port 3000). Cloudflare Tunnel adds an additional layer of encryption between the Cloudflare edge and the host machine.</w:t>
      </w:r>
    </w:p>
    <w:p>
      <w:pPr>
        <w:pStyle w:val="Heading2"/>
        <w:spacing w:before="160" w:after="80"/>
      </w:pPr>
      <w:r>
        <w:t>2.5  n8n Direct Access via Tailscale</w:t>
      </w:r>
    </w:p>
    <w:p>
      <w:pPr>
        <w:spacing w:before="0" w:after="80"/>
      </w:pPr>
      <w:r>
        <w:rPr>
          <w:b w:val="0"/>
          <w:i w:val="0"/>
        </w:rPr>
        <w:t>For administrative access (workflow editing, log inspection), the n8n UI is accessible directly over a Tailscale WireGuard mesh VPN without traversing Cloudflare or Traefik. The Tailscale client connects to the host's Tailscale IP (e.g. 100.x.x.x) on port 5678.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304"/>
            <w:shd w:val="clear" w:color="auto" w:fill="1F4D78"/>
          </w:tcPr>
          <w:p>
            <w:r>
              <w:rPr>
                <w:b/>
                <w:color w:val="FFFFFF"/>
                <w:sz w:val="18"/>
              </w:rPr>
              <w:t>Access Method</w:t>
            </w:r>
          </w:p>
        </w:tc>
        <w:tc>
          <w:tcPr>
            <w:tcW w:type="dxa" w:w="5184"/>
            <w:shd w:val="clear" w:color="auto" w:fill="1F4D78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456"/>
            <w:shd w:val="clear" w:color="auto" w:fill="1F4D78"/>
          </w:tcPr>
          <w:p>
            <w:r>
              <w:rPr>
                <w:b/>
                <w:color w:val="FFFFFF"/>
                <w:sz w:val="18"/>
              </w:rPr>
              <w:t>Who can use it</w:t>
            </w:r>
          </w:p>
        </w:tc>
      </w:tr>
      <w:tr>
        <w:tc>
          <w:tcPr>
            <w:tcW w:type="dxa" w:w="2304"/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Webhook (public)</w:t>
            </w:r>
          </w:p>
        </w:tc>
        <w:tc>
          <w:tcPr>
            <w:tcW w:type="dxa" w:w="51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Internet → Cloudflare → Traefik → Middleware → n8n</w:t>
            </w:r>
          </w:p>
        </w:tc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Any external service with correct credentials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UI/API (optional)</w:t>
            </w:r>
          </w:p>
        </w:tc>
        <w:tc>
          <w:tcPr>
            <w:tcW w:type="dxa" w:w="51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Internet → Cloudflare → Traefik → Middleware → n8n</w:t>
            </w:r>
          </w:p>
        </w:tc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Enabled with N8N_EXPOSE_UI / N8N_EXPOSE_API</w:t>
            </w:r>
          </w:p>
        </w:tc>
      </w:tr>
      <w:tr>
        <w:tc>
          <w:tcPr>
            <w:tcW w:type="dxa" w:w="2304"/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Admin (VPN)</w:t>
            </w:r>
          </w:p>
        </w:tc>
        <w:tc>
          <w:tcPr>
            <w:tcW w:type="dxa" w:w="51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Tailscale client → n8n:5678 directly</w:t>
            </w:r>
          </w:p>
        </w:tc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Trusted users on the Tailscale network</w:t>
            </w:r>
          </w:p>
        </w:tc>
      </w:tr>
    </w:tbl>
    <w:p/>
    <w:p>
      <w:pPr>
        <w:pStyle w:val="Heading1"/>
        <w:spacing w:before="280" w:after="80"/>
      </w:pPr>
      <w:r>
        <w:t>3. Proxy Mechanism</w:t>
      </w:r>
    </w:p>
    <w:p>
      <w:pPr>
        <w:spacing w:before="0" w:after="120"/>
      </w:pPr>
      <w:r>
        <w:rPr>
          <w:b w:val="0"/>
          <w:i w:val="0"/>
        </w:rPr>
        <w:t>The middleware is implemented as a single TypeScript file (src/index.ts) built on Hono v4. No third-party HTTP client library is used; all proxying is done via Node.js 22's built-in fetch() API.</w:t>
      </w:r>
    </w:p>
    <w:p>
      <w:pPr>
        <w:pStyle w:val="Heading2"/>
        <w:spacing w:before="160" w:after="80"/>
      </w:pPr>
      <w:r>
        <w:t>3.1  Core Proxy Function</w:t>
      </w:r>
    </w:p>
    <w:p>
      <w:pPr>
        <w:spacing w:before="80" w:after="160"/>
        <w:ind w:left="432"/>
        <w:shd w:val="clear" w:color="auto" w:fill="F3F4F6"/>
      </w:pPr>
      <w:r>
        <w:rPr>
          <w:rFonts w:ascii="Courier New" w:hAnsi="Courier New"/>
          <w:color w:val="1E403E"/>
          <w:sz w:val="17"/>
        </w:rPr>
        <w:t>async function proxyToN8N(c: Context&lt;{ Variables: Variables }&gt;): Promise&lt;Response&gt; {</w:t>
        <w:br/>
        <w:t xml:space="preserve">  const url = new URL(c.req.url)</w:t>
        <w:br/>
        <w:t xml:space="preserve">  const targetUrl = `${N8N_BASE_URL}${url.pathname}${url.search}`</w:t>
        <w:br/>
        <w:br/>
        <w:t xml:space="preserve">  const headers = new Headers(c.req.raw.headers)</w:t>
        <w:br/>
        <w:t xml:space="preserve">  headers.set('x-forwarded-for',   c.req.header('x-forwarded-for') ?? '')</w:t>
        <w:br/>
        <w:t xml:space="preserve">  headers.set('x-forwarded-host',  c.req.header('host') ?? '')</w:t>
        <w:br/>
        <w:t xml:space="preserve">  headers.set('x-forwarded-proto', 'https')</w:t>
        <w:br/>
        <w:br/>
        <w:t xml:space="preserve">  const rawBody = c.get('rawBody')                        // buffered by sig-check, if active</w:t>
        <w:br/>
        <w:t xml:space="preserve">  const body = rawBody !== undefined ? rawBody : c.req.raw.body</w:t>
        <w:br/>
        <w:br/>
        <w:t xml:space="preserve">  const upstream = await fetch(targetUrl, {</w:t>
        <w:br/>
        <w:t xml:space="preserve">    method: c.req.method,</w:t>
        <w:br/>
        <w:t xml:space="preserve">    headers,</w:t>
        <w:br/>
        <w:t xml:space="preserve">    body,</w:t>
        <w:br/>
        <w:t xml:space="preserve">    duplex: 'half',                                       // required for streaming bodies in Node.js fetch</w:t>
        <w:br/>
        <w:t xml:space="preserve">  })</w:t>
        <w:br/>
        <w:br/>
        <w:t xml:space="preserve">  return new Response(upstream.body, {</w:t>
        <w:br/>
        <w:t xml:space="preserve">    status:  upstream.status,</w:t>
        <w:br/>
        <w:t xml:space="preserve">    headers: upstream.headers,</w:t>
        <w:br/>
        <w:t xml:space="preserve">  })</w:t>
        <w:br/>
        <w:t>}</w:t>
      </w:r>
    </w:p>
    <w:p>
      <w:pPr>
        <w:pStyle w:val="Heading2"/>
        <w:spacing w:before="160" w:after="80"/>
      </w:pPr>
      <w:r>
        <w:t>3.2  What Is Preserved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1F4D78"/>
          </w:tcPr>
          <w:p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8064"/>
            <w:shd w:val="clear" w:color="auto" w:fill="1F4D78"/>
          </w:tcPr>
          <w:p>
            <w:r>
              <w:rPr>
                <w:b/>
                <w:color w:val="FFFFFF"/>
                <w:sz w:val="18"/>
              </w:rPr>
              <w:t>Behaviour</w:t>
            </w:r>
          </w:p>
        </w:tc>
      </w:tr>
      <w:tr>
        <w:tc>
          <w:tcPr>
            <w:tcW w:type="dxa" w:w="2880"/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HTTP method</w:t>
            </w:r>
          </w:p>
        </w:tc>
        <w:tc>
          <w:tcPr>
            <w:tcW w:type="dxa" w:w="80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Forwarded verbatim (POST, GET, PUT, PATCH, DELETE, …)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URL path</w:t>
            </w:r>
          </w:p>
        </w:tc>
        <w:tc>
          <w:tcPr>
            <w:tcW w:type="dxa" w:w="80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Forwarded exactly as received (no rewriting)</w:t>
            </w:r>
          </w:p>
        </w:tc>
      </w:tr>
      <w:tr>
        <w:tc>
          <w:tcPr>
            <w:tcW w:type="dxa" w:w="2880"/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Query string</w:t>
            </w:r>
          </w:p>
        </w:tc>
        <w:tc>
          <w:tcPr>
            <w:tcW w:type="dxa" w:w="80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Preserved — many webhook senders (e.g. GitHub) include URL parameters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Request body</w:t>
            </w:r>
          </w:p>
        </w:tc>
        <w:tc>
          <w:tcPr>
            <w:tcW w:type="dxa" w:w="80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Streamed directly (</w:t>
            </w:r>
            <w:r>
              <w:rPr>
                <w:rFonts w:ascii="Courier New" w:hAnsi="Courier New"/>
                <w:color w:val="1E403E"/>
                <w:sz w:val="17"/>
              </w:rPr>
              <w:t>duplex: 'half'</w:t>
            </w:r>
            <w:r>
              <w:rPr>
                <w:sz w:val="18"/>
              </w:rPr>
              <w:t>) unless signature verification is active</w:t>
            </w:r>
          </w:p>
        </w:tc>
      </w:tr>
      <w:tr>
        <w:tc>
          <w:tcPr>
            <w:tcW w:type="dxa" w:w="2880"/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Request headers</w:t>
            </w:r>
          </w:p>
        </w:tc>
        <w:tc>
          <w:tcPr>
            <w:tcW w:type="dxa" w:w="80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All original headers forwarded; X-Forwarded-* headers added/chained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Response status</w:t>
            </w:r>
          </w:p>
        </w:tc>
        <w:tc>
          <w:tcPr>
            <w:tcW w:type="dxa" w:w="80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Returned unchanged to the original caller</w:t>
            </w:r>
          </w:p>
        </w:tc>
      </w:tr>
      <w:tr>
        <w:tc>
          <w:tcPr>
            <w:tcW w:type="dxa" w:w="2880"/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Response headers</w:t>
            </w:r>
          </w:p>
        </w:tc>
        <w:tc>
          <w:tcPr>
            <w:tcW w:type="dxa" w:w="80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Returned unchanged (hop-by-hop headers removed by Node.js fetch automatically)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Response body</w:t>
            </w:r>
          </w:p>
        </w:tc>
        <w:tc>
          <w:tcPr>
            <w:tcW w:type="dxa" w:w="80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Streamed back without buffering</w:t>
            </w:r>
          </w:p>
        </w:tc>
      </w:tr>
    </w:tbl>
    <w:p/>
    <w:p>
      <w:pPr>
        <w:pStyle w:val="Heading2"/>
        <w:spacing w:before="160" w:after="80"/>
      </w:pPr>
      <w:r>
        <w:t>3.3  Streaming vs Buffered Body</w:t>
      </w:r>
    </w:p>
    <w:p>
      <w:pPr>
        <w:spacing w:before="0" w:after="60"/>
      </w:pPr>
      <w:r>
        <w:rPr>
          <w:b w:val="0"/>
          <w:i w:val="0"/>
        </w:rPr>
        <w:t>The choice between streaming and buffering depends on whether GitHub signature verification is active: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val="clear" w:color="auto" w:fill="1F4D78"/>
          </w:tcPr>
          <w:p>
            <w:r>
              <w:rPr>
                <w:b/>
                <w:color w:val="FFFFFF"/>
                <w:sz w:val="18"/>
              </w:rPr>
              <w:t>Mode</w:t>
            </w:r>
          </w:p>
        </w:tc>
        <w:tc>
          <w:tcPr>
            <w:tcW w:type="dxa" w:w="4032"/>
            <w:shd w:val="clear" w:color="auto" w:fill="1F4D78"/>
          </w:tcPr>
          <w:p>
            <w:r>
              <w:rPr>
                <w:b/>
                <w:color w:val="FFFFFF"/>
                <w:sz w:val="18"/>
              </w:rPr>
              <w:t>Body handling</w:t>
            </w:r>
          </w:p>
        </w:tc>
        <w:tc>
          <w:tcPr>
            <w:tcW w:type="dxa" w:w="3744"/>
            <w:shd w:val="clear" w:color="auto" w:fill="1F4D78"/>
          </w:tcPr>
          <w:p>
            <w:r>
              <w:rPr>
                <w:b/>
                <w:color w:val="FFFFFF"/>
                <w:sz w:val="18"/>
              </w:rPr>
              <w:t>Memory impact</w:t>
            </w:r>
          </w:p>
        </w:tc>
      </w:tr>
      <w:tr>
        <w:tc>
          <w:tcPr>
            <w:tcW w:type="dxa" w:w="3168"/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No GITHUB_WEBHOOK_SECRET set</w:t>
            </w:r>
          </w:p>
        </w:tc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Body streamed directly — never loaded into memory</w:t>
            </w:r>
          </w:p>
        </w:tc>
        <w:tc>
          <w:tcPr>
            <w:tcW w:type="dxa" w:w="37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Minimal; handles arbitrarily large payloads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GITHUB_WEBHOOK_SECRET set</w:t>
            </w:r>
          </w:p>
        </w:tc>
        <w:tc>
          <w:tcPr>
            <w:tcW w:type="dxa" w:w="403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Body read into ArrayBuffer to compute HMAC; buffer reused for n8n call</w:t>
            </w:r>
          </w:p>
        </w:tc>
        <w:tc>
          <w:tcPr>
            <w:tcW w:type="dxa" w:w="37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Entire request body held in RAM during verification</w:t>
            </w:r>
          </w:p>
        </w:tc>
      </w:tr>
    </w:tbl>
    <w:p/>
    <w:p>
      <w:pPr>
        <w:pStyle w:val="Heading2"/>
        <w:spacing w:before="160" w:after="80"/>
      </w:pPr>
      <w:r>
        <w:t>3.4  X-Forwarded Header Handling</w:t>
      </w:r>
    </w:p>
    <w:p>
      <w:pPr>
        <w:spacing w:before="0" w:after="60"/>
      </w:pPr>
      <w:r>
        <w:rPr>
          <w:b w:val="0"/>
          <w:i w:val="0"/>
        </w:rPr>
        <w:t>The middleware ensures n8n always sees the real client IP and protocol: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1F4D78"/>
          </w:tcPr>
          <w:p>
            <w:r>
              <w:rPr>
                <w:b/>
                <w:color w:val="FFFFFF"/>
                <w:sz w:val="18"/>
              </w:rPr>
              <w:t>Header</w:t>
            </w:r>
          </w:p>
        </w:tc>
        <w:tc>
          <w:tcPr>
            <w:tcW w:type="dxa" w:w="8064"/>
            <w:shd w:val="clear" w:color="auto" w:fill="1F4D78"/>
          </w:tcPr>
          <w:p>
            <w:r>
              <w:rPr>
                <w:b/>
                <w:color w:val="FFFFFF"/>
                <w:sz w:val="18"/>
              </w:rPr>
              <w:t>Value set by middleware</w:t>
            </w:r>
          </w:p>
        </w:tc>
      </w:tr>
      <w:tr>
        <w:tc>
          <w:tcPr>
            <w:tcW w:type="dxa" w:w="2880"/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color w:val="1E403E"/>
                <w:sz w:val="17"/>
              </w:rPr>
              <w:t>X-Forwarded-For</w:t>
            </w:r>
            <w:r>
              <w:rPr>
                <w:sz w:val="18"/>
              </w:rPr>
            </w:r>
          </w:p>
        </w:tc>
        <w:tc>
          <w:tcPr>
            <w:tcW w:type="dxa" w:w="80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Chained from any existing value forwarded by Cloudflare/Traefik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color w:val="1E403E"/>
                <w:sz w:val="17"/>
              </w:rPr>
              <w:t>X-Forwarded-Host</w:t>
            </w:r>
            <w:r>
              <w:rPr>
                <w:sz w:val="18"/>
              </w:rPr>
            </w:r>
          </w:p>
        </w:tc>
        <w:tc>
          <w:tcPr>
            <w:tcW w:type="dxa" w:w="80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Original Host header from the incoming request</w:t>
            </w:r>
          </w:p>
        </w:tc>
      </w:tr>
      <w:tr>
        <w:tc>
          <w:tcPr>
            <w:tcW w:type="dxa" w:w="2880"/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color w:val="1E403E"/>
                <w:sz w:val="17"/>
              </w:rPr>
              <w:t>X-Forwarded-Proto</w:t>
            </w:r>
            <w:r>
              <w:rPr>
                <w:sz w:val="18"/>
              </w:rPr>
            </w:r>
          </w:p>
        </w:tc>
        <w:tc>
          <w:tcPr>
            <w:tcW w:type="dxa" w:w="80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Hardcoded to 'https' (TLS is always terminated upstream by Traefik/Cloudflare)</w:t>
            </w:r>
          </w:p>
        </w:tc>
      </w:tr>
    </w:tbl>
    <w:p/>
    <w:p>
      <w:pPr>
        <w:pStyle w:val="Heading2"/>
        <w:spacing w:before="160" w:after="80"/>
      </w:pPr>
      <w:r>
        <w:t>3.5  Request Logging</w:t>
      </w:r>
    </w:p>
    <w:p>
      <w:pPr>
        <w:spacing w:before="0" w:after="60"/>
      </w:pPr>
      <w:r>
        <w:rPr>
          <w:b w:val="0"/>
          <w:i w:val="0"/>
        </w:rPr>
        <w:t>Every request is logged to stdout with method, path, response status, and elapsed time:</w:t>
      </w:r>
    </w:p>
    <w:p>
      <w:pPr>
        <w:spacing w:before="80" w:after="160"/>
        <w:ind w:left="432"/>
        <w:shd w:val="clear" w:color="auto" w:fill="F3F4F6"/>
      </w:pPr>
      <w:r>
        <w:rPr>
          <w:rFonts w:ascii="Courier New" w:hAnsi="Courier New"/>
          <w:color w:val="1E403E"/>
          <w:sz w:val="17"/>
        </w:rPr>
        <w:t>POST /webhook/abc-123  → 200 (38ms)</w:t>
        <w:br/>
        <w:t>GET  /health            → 200 (1ms)</w:t>
        <w:br/>
        <w:t>GET  /anything          → 404 (0ms)</w:t>
      </w:r>
    </w:p>
    <w:p>
      <w:pPr>
        <w:spacing w:before="0" w:after="120"/>
      </w:pPr>
      <w:r>
        <w:rPr>
          <w:b w:val="0"/>
          <w:i w:val="0"/>
        </w:rPr>
        <w:t>The logger middleware runs on every route via app.use('*', ...) and records the final status after the route handler completes.</w:t>
      </w:r>
    </w:p>
    <w:p>
      <w:pPr>
        <w:pStyle w:val="Heading1"/>
        <w:spacing w:before="280" w:after="80"/>
      </w:pPr>
      <w:r>
        <w:t>4. Route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008"/>
            <w:shd w:val="clear" w:color="auto" w:fill="1F4D78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448"/>
            <w:shd w:val="clear" w:color="auto" w:fill="1F4D78"/>
          </w:tcPr>
          <w:p>
            <w:r>
              <w:rPr>
                <w:b/>
                <w:color w:val="FFFFFF"/>
                <w:sz w:val="18"/>
              </w:rPr>
              <w:t>Path pattern</w:t>
            </w:r>
          </w:p>
        </w:tc>
        <w:tc>
          <w:tcPr>
            <w:tcW w:type="dxa" w:w="2304"/>
            <w:shd w:val="clear" w:color="auto" w:fill="1F4D78"/>
          </w:tcPr>
          <w:p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5184"/>
            <w:shd w:val="clear" w:color="auto" w:fill="1F4D78"/>
          </w:tcPr>
          <w:p>
            <w:r>
              <w:rPr>
                <w:b/>
                <w:color w:val="FFFFFF"/>
                <w:sz w:val="18"/>
              </w:rPr>
              <w:t>Behaviour</w:t>
            </w:r>
          </w:p>
        </w:tc>
      </w:tr>
      <w:tr>
        <w:tc>
          <w:tcPr>
            <w:tcW w:type="dxa" w:w="1008"/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color w:val="1E403E"/>
                <w:sz w:val="17"/>
              </w:rPr>
              <w:t>GET</w:t>
            </w:r>
            <w:r>
              <w:rPr>
                <w:sz w:val="18"/>
              </w:rPr>
            </w:r>
          </w:p>
        </w:tc>
        <w:tc>
          <w:tcPr>
            <w:tcW w:type="dxa" w:w="24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color w:val="1E403E"/>
                <w:sz w:val="17"/>
              </w:rPr>
              <w:t>/health</w:t>
            </w:r>
            <w:r>
              <w:rPr>
                <w:sz w:val="18"/>
              </w:rPr>
            </w:r>
          </w:p>
        </w:tc>
        <w:tc>
          <w:tcPr>
            <w:tcW w:type="dxa" w:w="2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Always active</w:t>
            </w:r>
          </w:p>
        </w:tc>
        <w:tc>
          <w:tcPr>
            <w:tcW w:type="dxa" w:w="51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 xml:space="preserve">Returns </w:t>
            </w:r>
            <w:r>
              <w:rPr>
                <w:rFonts w:ascii="Courier New" w:hAnsi="Courier New"/>
                <w:color w:val="1E403E"/>
                <w:sz w:val="17"/>
              </w:rPr>
              <w:t>{"status":"ok"}</w:t>
            </w:r>
            <w:r>
              <w:rPr>
                <w:sz w:val="18"/>
              </w:rPr>
              <w:t xml:space="preserve"> — used by Docker health check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color w:val="1E403E"/>
                <w:sz w:val="17"/>
              </w:rPr>
              <w:t>POST</w:t>
            </w:r>
            <w:r>
              <w:rPr>
                <w:sz w:val="18"/>
              </w:rPr>
            </w:r>
          </w:p>
        </w:tc>
        <w:tc>
          <w:tcPr>
            <w:tcW w:type="dxa" w:w="24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color w:val="1E403E"/>
                <w:sz w:val="17"/>
              </w:rPr>
              <w:t>/webhook/*</w:t>
            </w:r>
            <w:r>
              <w:rPr>
                <w:sz w:val="18"/>
              </w:rPr>
            </w:r>
          </w:p>
        </w:tc>
        <w:tc>
          <w:tcPr>
            <w:tcW w:type="dxa" w:w="2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Always active</w:t>
            </w:r>
          </w:p>
        </w:tc>
        <w:tc>
          <w:tcPr>
            <w:tcW w:type="dxa" w:w="51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GitHub signature check (if secret set) → proxy to n8n</w:t>
            </w:r>
          </w:p>
        </w:tc>
      </w:tr>
      <w:tr>
        <w:tc>
          <w:tcPr>
            <w:tcW w:type="dxa" w:w="1008"/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color w:val="1E403E"/>
                <w:sz w:val="17"/>
              </w:rPr>
              <w:t>POST</w:t>
            </w:r>
            <w:r>
              <w:rPr>
                <w:sz w:val="18"/>
              </w:rPr>
            </w:r>
          </w:p>
        </w:tc>
        <w:tc>
          <w:tcPr>
            <w:tcW w:type="dxa" w:w="24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color w:val="1E403E"/>
                <w:sz w:val="17"/>
              </w:rPr>
              <w:t>/webhook-test/*</w:t>
            </w:r>
            <w:r>
              <w:rPr>
                <w:sz w:val="18"/>
              </w:rPr>
            </w:r>
          </w:p>
        </w:tc>
        <w:tc>
          <w:tcPr>
            <w:tcW w:type="dxa" w:w="2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Always active</w:t>
            </w:r>
          </w:p>
        </w:tc>
        <w:tc>
          <w:tcPr>
            <w:tcW w:type="dxa" w:w="51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GitHub signature check (if secret set) → proxy to n8n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24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non-</w:t>
            </w:r>
            <w:r>
              <w:rPr>
                <w:rFonts w:ascii="Courier New" w:hAnsi="Courier New"/>
                <w:color w:val="1E403E"/>
                <w:sz w:val="17"/>
              </w:rPr>
              <w:t>/api/*</w:t>
            </w:r>
            <w:r>
              <w:rPr>
                <w:sz w:val="18"/>
              </w:rPr>
              <w:t xml:space="preserve"> paths</w:t>
            </w:r>
          </w:p>
        </w:tc>
        <w:tc>
          <w:tcPr>
            <w:tcW w:type="dxa" w:w="2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color w:val="1E403E"/>
                <w:sz w:val="17"/>
              </w:rPr>
              <w:t>N8N_EXPOSE_UI=true</w:t>
            </w:r>
            <w:r>
              <w:rPr>
                <w:sz w:val="18"/>
              </w:rPr>
            </w:r>
          </w:p>
        </w:tc>
        <w:tc>
          <w:tcPr>
            <w:tcW w:type="dxa" w:w="51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 xml:space="preserve">Proxy to n8n (web interface, static assets, </w:t>
            </w:r>
            <w:r>
              <w:rPr>
                <w:rFonts w:ascii="Courier New" w:hAnsi="Courier New"/>
                <w:color w:val="1E403E"/>
                <w:sz w:val="17"/>
              </w:rPr>
              <w:t>/rest/*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1008"/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24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color w:val="1E403E"/>
                <w:sz w:val="17"/>
              </w:rPr>
              <w:t>/api/*</w:t>
            </w:r>
            <w:r>
              <w:rPr>
                <w:sz w:val="18"/>
              </w:rPr>
            </w:r>
          </w:p>
        </w:tc>
        <w:tc>
          <w:tcPr>
            <w:tcW w:type="dxa" w:w="2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color w:val="1E403E"/>
                <w:sz w:val="17"/>
              </w:rPr>
              <w:t>N8N_EXPOSE_API=true</w:t>
            </w:r>
            <w:r>
              <w:rPr>
                <w:sz w:val="18"/>
              </w:rPr>
            </w:r>
          </w:p>
        </w:tc>
        <w:tc>
          <w:tcPr>
            <w:tcW w:type="dxa" w:w="51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Proxy to n8n (public REST API)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24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Everything else</w:t>
            </w:r>
          </w:p>
        </w:tc>
        <w:tc>
          <w:tcPr>
            <w:tcW w:type="dxa" w:w="230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51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HTTP 404 Not Found</w:t>
            </w:r>
          </w:p>
        </w:tc>
      </w:tr>
    </w:tbl>
    <w:p/>
    <w:p>
      <w:pPr>
        <w:pStyle w:val="Heading1"/>
        <w:spacing w:before="280" w:after="80"/>
      </w:pPr>
      <w:r>
        <w:t>5. n8n Exposure Configuration</w:t>
      </w:r>
    </w:p>
    <w:p>
      <w:pPr>
        <w:spacing w:before="0" w:after="120"/>
      </w:pPr>
      <w:r>
        <w:rPr>
          <w:b w:val="0"/>
          <w:i w:val="0"/>
        </w:rPr>
        <w:t>The middleware supports three independently controlled exposure levels. Each is gated at the application layer, not at Traefik — meaning the catch-all Traefik router (n8n-all-proxy) is always active but the middleware itself decides whether to proxy or return 404.</w:t>
      </w:r>
    </w:p>
    <w:p>
      <w:pPr>
        <w:pStyle w:val="Heading2"/>
        <w:spacing w:before="160" w:after="80"/>
      </w:pPr>
      <w:r>
        <w:t>5.1  Exposure Modes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92"/>
            <w:shd w:val="clear" w:color="auto" w:fill="1F4D78"/>
          </w:tcPr>
          <w:p>
            <w:r>
              <w:rPr>
                <w:b/>
                <w:color w:val="FFFFFF"/>
                <w:sz w:val="18"/>
              </w:rPr>
              <w:t>Mode</w:t>
            </w:r>
          </w:p>
        </w:tc>
        <w:tc>
          <w:tcPr>
            <w:tcW w:type="dxa" w:w="2592"/>
            <w:shd w:val="clear" w:color="auto" w:fill="1F4D78"/>
          </w:tcPr>
          <w:p>
            <w:r>
              <w:rPr>
                <w:b/>
                <w:color w:val="FFFFFF"/>
                <w:sz w:val="18"/>
              </w:rPr>
              <w:t>Environment variable</w:t>
            </w:r>
          </w:p>
        </w:tc>
        <w:tc>
          <w:tcPr>
            <w:tcW w:type="dxa" w:w="1440"/>
            <w:shd w:val="clear" w:color="auto" w:fill="1F4D78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4320"/>
            <w:shd w:val="clear" w:color="auto" w:fill="1F4D78"/>
          </w:tcPr>
          <w:p>
            <w:r>
              <w:rPr>
                <w:b/>
                <w:color w:val="FFFFFF"/>
                <w:sz w:val="18"/>
              </w:rPr>
              <w:t>What becomes accessible</w:t>
            </w:r>
          </w:p>
        </w:tc>
      </w:tr>
      <w:tr>
        <w:tc>
          <w:tcPr>
            <w:tcW w:type="dxa" w:w="2592"/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Webhook-only (default)</w:t>
            </w:r>
          </w:p>
        </w:tc>
        <w:tc>
          <w:tcPr>
            <w:tcW w:type="dxa" w:w="25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color w:val="1E403E"/>
                <w:sz w:val="17"/>
              </w:rPr>
              <w:t>true</w:t>
            </w:r>
            <w:r>
              <w:rPr>
                <w:sz w:val="18"/>
              </w:rPr>
              <w:t xml:space="preserve"> (always on)</w:t>
            </w:r>
          </w:p>
        </w:tc>
        <w:tc>
          <w:tcPr>
            <w:tcW w:type="dxa" w:w="43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POST /webhook/* and POST /webhook-test/* only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UI exposure</w:t>
            </w:r>
          </w:p>
        </w:tc>
        <w:tc>
          <w:tcPr>
            <w:tcW w:type="dxa" w:w="25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color w:val="1E403E"/>
                <w:sz w:val="17"/>
              </w:rPr>
              <w:t>N8N_EXPOSE_UI=true</w:t>
            </w:r>
            <w:r>
              <w:rPr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color w:val="1E403E"/>
                <w:sz w:val="17"/>
              </w:rPr>
              <w:t>false</w:t>
            </w:r>
            <w:r>
              <w:rPr>
                <w:sz w:val="18"/>
              </w:rPr>
            </w:r>
          </w:p>
        </w:tc>
        <w:tc>
          <w:tcPr>
            <w:tcW w:type="dxa" w:w="43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Full n8n web interface, SPA, static assets, /rest/* (internal n8n API used by the UI)</w:t>
            </w:r>
          </w:p>
        </w:tc>
      </w:tr>
      <w:tr>
        <w:tc>
          <w:tcPr>
            <w:tcW w:type="dxa" w:w="2592"/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API exposure</w:t>
            </w:r>
          </w:p>
        </w:tc>
        <w:tc>
          <w:tcPr>
            <w:tcW w:type="dxa" w:w="25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color w:val="1E403E"/>
                <w:sz w:val="17"/>
              </w:rPr>
              <w:t>N8N_EXPOSE_API=true</w:t>
            </w:r>
            <w:r>
              <w:rPr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color w:val="1E403E"/>
                <w:sz w:val="17"/>
              </w:rPr>
              <w:t>false</w:t>
            </w:r>
            <w:r>
              <w:rPr>
                <w:sz w:val="18"/>
              </w:rPr>
            </w:r>
          </w:p>
        </w:tc>
        <w:tc>
          <w:tcPr>
            <w:tcW w:type="dxa" w:w="43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n8n public REST API at /api/* (v1 endpoints)</w:t>
            </w:r>
          </w:p>
        </w:tc>
      </w:tr>
    </w:tbl>
    <w:p/>
    <w:p>
      <w:pPr>
        <w:pStyle w:val="Heading2"/>
        <w:spacing w:before="160" w:after="80"/>
      </w:pPr>
      <w:r>
        <w:t>5.2  Routing Logic for UI and API</w:t>
      </w:r>
    </w:p>
    <w:p>
      <w:pPr>
        <w:spacing w:before="80" w:after="160"/>
        <w:ind w:left="432"/>
        <w:shd w:val="clear" w:color="auto" w:fill="F3F4F6"/>
      </w:pPr>
      <w:r>
        <w:rPr>
          <w:rFonts w:ascii="Courier New" w:hAnsi="Courier New"/>
          <w:color w:val="1E403E"/>
          <w:sz w:val="17"/>
        </w:rPr>
        <w:t>// N8N_EXPOSE_UI: proxy everything that is NOT under /api/</w:t>
        <w:br/>
        <w:t>if (EXPOSE_UI) {</w:t>
        <w:br/>
        <w:t xml:space="preserve">  app.all('*', (c, next) =&gt; {</w:t>
        <w:br/>
        <w:t xml:space="preserve">    if (c.req.path.startsWith('/api/')) return next()   // skip; handled by EXPOSE_API below</w:t>
        <w:br/>
        <w:t xml:space="preserve">    return proxyToN8N(c)</w:t>
        <w:br/>
        <w:t xml:space="preserve">  })</w:t>
        <w:br/>
        <w:t>}</w:t>
        <w:br/>
        <w:br/>
        <w:t>// N8N_EXPOSE_API: proxy /api/* explicitly</w:t>
        <w:br/>
        <w:t>if (EXPOSE_API) {</w:t>
        <w:br/>
        <w:t xml:space="preserve">  app.all('/api/*', proxyToN8N)</w:t>
        <w:br/>
        <w:t>}</w:t>
        <w:br/>
        <w:br/>
        <w:t>// Default fallback — everything unmatched returns 404</w:t>
        <w:br/>
        <w:t>app.notFound((c) =&gt; c.text('Not Found', 404))</w:t>
      </w:r>
    </w:p>
    <w:p>
      <w:pPr>
        <w:spacing w:before="0" w:after="80"/>
      </w:pPr>
      <w:r>
        <w:rPr>
          <w:b w:val="0"/>
          <w:i w:val="0"/>
        </w:rPr>
        <w:t>Route registration order in Hono is significant. Webhook routes (/webhook/*, /webhook-test/*) are registered first and always take precedence. The EXPOSE_UI and EXPOSE_API catch-all routes are registered conditionally after startup.</w:t>
      </w:r>
    </w:p>
    <w:p>
      <w:pPr>
        <w:spacing w:before="40" w:after="160"/>
        <w:ind w:left="432"/>
        <w:shd w:val="clear" w:color="auto" w:fill="FFF8DC"/>
      </w:pPr>
      <w:r>
        <w:rPr>
          <w:b/>
          <w:color w:val="924000"/>
          <w:sz w:val="18"/>
        </w:rPr>
        <w:t xml:space="preserve">WARNING: </w:t>
      </w:r>
      <w:r>
        <w:rPr>
          <w:sz w:val="18"/>
        </w:rPr>
        <w:t>When N8N_EXPOSE_UI=true, the n8n WebSocket connections used for live execution status will NOT work — see Section 8 (Known Limitations). Workflow execution itself is unaffected.</w:t>
      </w:r>
    </w:p>
    <w:p>
      <w:pPr>
        <w:pStyle w:val="Heading2"/>
        <w:spacing w:before="160" w:after="80"/>
      </w:pPr>
      <w:r>
        <w:t>5.3  n8n Stack Configuration</w:t>
      </w:r>
    </w:p>
    <w:p>
      <w:pPr>
        <w:spacing w:before="0" w:after="80"/>
      </w:pPr>
      <w:r>
        <w:rPr>
          <w:b w:val="0"/>
          <w:i w:val="0"/>
        </w:rPr>
        <w:t>The n8n stack must be configured so that the webhook URLs it generates in the editor point to the public domain (the middleware host), not to n8n's internal address:</w:t>
      </w:r>
    </w:p>
    <w:p>
      <w:pPr>
        <w:spacing w:before="80" w:after="160"/>
        <w:ind w:left="432"/>
        <w:shd w:val="clear" w:color="auto" w:fill="F3F4F6"/>
      </w:pPr>
      <w:r>
        <w:rPr>
          <w:rFonts w:ascii="Courier New" w:hAnsi="Courier New"/>
          <w:color w:val="1E403E"/>
          <w:sz w:val="17"/>
        </w:rPr>
        <w:t># .env for the n8n stack</w:t>
        <w:br/>
        <w:br/>
        <w:t># n8n only listens on localhost — cannot be reached directly from outside</w:t>
        <w:br/>
        <w:t>N8N_HOST=localhost</w:t>
        <w:br/>
        <w:t>N8N_PORT=5678</w:t>
        <w:br/>
        <w:t>N8N_PROTOCOL=http</w:t>
        <w:br/>
        <w:br/>
        <w:t># Public URL n8n uses when generating webhook URLs in the workflow editor</w:t>
        <w:br/>
        <w:t>WEBHOOK_URL=https://n8n.mydomain.com/</w:t>
      </w:r>
    </w:p>
    <w:p>
      <w:pPr>
        <w:spacing w:before="0" w:after="120"/>
      </w:pPr>
      <w:r>
        <w:rPr>
          <w:b w:val="0"/>
          <w:i w:val="0"/>
        </w:rPr>
        <w:t>With this setup, the URL displayed in workflow nodes (e.g. https://n8n.mydomain.com/webhook/&lt;workflow-id&gt;) is immediately usable in GitHub, Slack, or any other integration — Traefik and the middleware are already configured to receive it.</w:t>
      </w:r>
    </w:p>
    <w:p>
      <w:pPr>
        <w:pStyle w:val="Heading1"/>
        <w:spacing w:before="280" w:after="80"/>
      </w:pPr>
      <w:r>
        <w:t>6. GitHub Webhook Signature Verification</w:t>
      </w:r>
    </w:p>
    <w:p>
      <w:pPr>
        <w:spacing w:before="0" w:after="120"/>
      </w:pPr>
      <w:r>
        <w:rPr>
          <w:b w:val="0"/>
          <w:i w:val="0"/>
        </w:rPr>
        <w:t>When GITHUB_WEBHOOK_SECRET is set, the middleware enforces HMAC-SHA256 signature validation on every request to /webhook/* and /webhook-test/* before forwarding to n8n. This matches the GitHub webhook security specification exactly.</w:t>
      </w:r>
    </w:p>
    <w:p>
      <w:pPr>
        <w:pStyle w:val="Heading2"/>
        <w:spacing w:before="160" w:after="80"/>
      </w:pPr>
      <w:r>
        <w:t>6.1  Verification Algorithm</w:t>
      </w:r>
    </w:p>
    <w:p>
      <w:pPr>
        <w:spacing w:before="0" w:after="60"/>
      </w:pPr>
      <w:r>
        <w:rPr>
          <w:b w:val="0"/>
          <w:i w:val="0"/>
        </w:rPr>
        <w:t>The check runs as a Hono middleware function (verifyGithubSignature):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76"/>
            <w:shd w:val="clear" w:color="auto" w:fill="1F4D78"/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6048"/>
            <w:shd w:val="clear" w:color="auto" w:fill="1F4D78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4320"/>
            <w:shd w:val="clear" w:color="auto" w:fill="1F4D78"/>
          </w:tcPr>
          <w:p>
            <w:r>
              <w:rPr>
                <w:b/>
                <w:color w:val="FFFFFF"/>
                <w:sz w:val="18"/>
              </w:rPr>
              <w:t>Failure response</w:t>
            </w:r>
          </w:p>
        </w:tc>
      </w:tr>
      <w:tr>
        <w:tc>
          <w:tcPr>
            <w:tcW w:type="dxa" w:w="576"/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Read the X-Hub-Signature-256 request header</w:t>
            </w:r>
          </w:p>
        </w:tc>
        <w:tc>
          <w:tcPr>
            <w:tcW w:type="dxa" w:w="43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HTTP 401 — Missing X-Hub-Signature-256 header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Read the full request body into an ArrayBuffer</w:t>
            </w:r>
          </w:p>
        </w:tc>
        <w:tc>
          <w:tcPr>
            <w:tcW w:type="dxa" w:w="43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576"/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Compute sha256=&lt;HMAC-SHA256(GITHUB_WEBHOOK_SECRET, body)&gt; using Node.js crypto</w:t>
            </w:r>
          </w:p>
        </w:tc>
        <w:tc>
          <w:tcPr>
            <w:tcW w:type="dxa" w:w="43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Compare computed digest with received header using timingSafeEqual()</w:t>
            </w:r>
          </w:p>
        </w:tc>
        <w:tc>
          <w:tcPr>
            <w:tcW w:type="dxa" w:w="43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HTTP 401 — Invalid signature</w:t>
            </w:r>
          </w:p>
        </w:tc>
      </w:tr>
      <w:tr>
        <w:tc>
          <w:tcPr>
            <w:tcW w:type="dxa" w:w="576"/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Store the body ArrayBuffer in Hono context (rawBody) for reuse by proxyToN8N</w:t>
            </w:r>
          </w:p>
        </w:tc>
        <w:tc>
          <w:tcPr>
            <w:tcW w:type="dxa" w:w="43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Call next() — hand off to proxyToN8N</w:t>
            </w:r>
          </w:p>
        </w:tc>
        <w:tc>
          <w:tcPr>
            <w:tcW w:type="dxa" w:w="43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2"/>
        <w:spacing w:before="160" w:after="80"/>
      </w:pPr>
      <w:r>
        <w:t>6.2  Implementation Detail</w:t>
      </w:r>
    </w:p>
    <w:p>
      <w:pPr>
        <w:spacing w:before="80" w:after="160"/>
        <w:ind w:left="432"/>
        <w:shd w:val="clear" w:color="auto" w:fill="F3F4F6"/>
      </w:pPr>
      <w:r>
        <w:rPr>
          <w:rFonts w:ascii="Courier New" w:hAnsi="Courier New"/>
          <w:color w:val="1E403E"/>
          <w:sz w:val="17"/>
        </w:rPr>
        <w:t>async function verifyGithubSignature(c: Context&lt;{ Variables: Variables }&gt;, next: Next) {</w:t>
        <w:br/>
        <w:t xml:space="preserve">  if (!GITHUB_WEBHOOK_SECRET) return next()           // bypass if secret not configured</w:t>
        <w:br/>
        <w:br/>
        <w:t xml:space="preserve">  const signature = c.req.header('x-hub-signature-256')</w:t>
        <w:br/>
        <w:t xml:space="preserve">  if (!signature) return c.text('Missing X-Hub-Signature-256 header', 401)</w:t>
        <w:br/>
        <w:br/>
        <w:t xml:space="preserve">  const body = await c.req.arrayBuffer()</w:t>
        <w:br/>
        <w:t xml:space="preserve">  const expected = 'sha256=' + createHmac('sha256', GITHUB_WEBHOOK_SECRET)</w:t>
        <w:br/>
        <w:t xml:space="preserve">    .update(Buffer.from(body))</w:t>
        <w:br/>
        <w:t xml:space="preserve">    .digest('hex')</w:t>
        <w:br/>
        <w:br/>
        <w:t xml:space="preserve">  const sigBuf = Buffer.from(signature)</w:t>
        <w:br/>
        <w:t xml:space="preserve">  const expBuf = Buffer.from(expected)</w:t>
        <w:br/>
        <w:br/>
        <w:t xml:space="preserve">  // timingSafeEqual requires equal-length buffers;</w:t>
        <w:br/>
        <w:t xml:space="preserve">  // length mismatch itself indicates a bad signature</w:t>
        <w:br/>
        <w:t xml:space="preserve">  if (sigBuf.length !== expBuf.length || !timingSafeEqual(sigBuf, expBuf)) {</w:t>
        <w:br/>
        <w:t xml:space="preserve">    return c.text('Invalid signature', 401)</w:t>
        <w:br/>
        <w:t xml:space="preserve">  }</w:t>
        <w:br/>
        <w:br/>
        <w:t xml:space="preserve">  c.set('rawBody', body)    // body stream already consumed; pass buffer to proxyToN8N</w:t>
        <w:br/>
        <w:t xml:space="preserve">  return next()</w:t>
        <w:br/>
        <w:t>}</w:t>
      </w:r>
    </w:p>
    <w:p>
      <w:pPr>
        <w:pStyle w:val="Heading2"/>
        <w:spacing w:before="160" w:after="80"/>
      </w:pPr>
      <w:r>
        <w:t>6.3  Security Properties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1F4D78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8064"/>
            <w:shd w:val="clear" w:color="auto" w:fill="1F4D78"/>
          </w:tcPr>
          <w:p>
            <w:r>
              <w:rPr>
                <w:b/>
                <w:color w:val="FFFFFF"/>
                <w:sz w:val="18"/>
              </w:rPr>
              <w:t>Implementation</w:t>
            </w:r>
          </w:p>
        </w:tc>
      </w:tr>
      <w:tr>
        <w:tc>
          <w:tcPr>
            <w:tcW w:type="dxa" w:w="2880"/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Timing-safe comparison</w:t>
            </w:r>
          </w:p>
        </w:tc>
        <w:tc>
          <w:tcPr>
            <w:tcW w:type="dxa" w:w="80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color w:val="1E403E"/>
                <w:sz w:val="17"/>
              </w:rPr>
              <w:t>crypto.timingSafeEqual()</w:t>
            </w:r>
            <w:r>
              <w:rPr>
                <w:sz w:val="18"/>
              </w:rPr>
              <w:t xml:space="preserve"> — prevents signature oracle attacks via response timing differences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Length equality check</w:t>
            </w:r>
          </w:p>
        </w:tc>
        <w:tc>
          <w:tcPr>
            <w:tcW w:type="dxa" w:w="80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Explicit length check before timingSafeEqual (which requires equal-length buffers) — length mismatch is treated as mismatch</w:t>
            </w:r>
          </w:p>
        </w:tc>
      </w:tr>
      <w:tr>
        <w:tc>
          <w:tcPr>
            <w:tcW w:type="dxa" w:w="2880"/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Body buffering</w:t>
            </w:r>
          </w:p>
        </w:tc>
        <w:tc>
          <w:tcPr>
            <w:tcW w:type="dxa" w:w="80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Body is consumed once and stored in Hono Variables (</w:t>
            </w:r>
            <w:r>
              <w:rPr>
                <w:rFonts w:ascii="Courier New" w:hAnsi="Courier New"/>
                <w:color w:val="1E403E"/>
                <w:sz w:val="17"/>
              </w:rPr>
              <w:t>rawBody</w:t>
            </w:r>
            <w:r>
              <w:rPr>
                <w:sz w:val="18"/>
              </w:rPr>
              <w:t>); no double-read of the request stream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Scope</w:t>
            </w:r>
          </w:p>
        </w:tc>
        <w:tc>
          <w:tcPr>
            <w:tcW w:type="dxa" w:w="80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Applies only to /webhook/* and /webhook-test/* — health and other routes are unaffected</w:t>
            </w:r>
          </w:p>
        </w:tc>
      </w:tr>
      <w:tr>
        <w:tc>
          <w:tcPr>
            <w:tcW w:type="dxa" w:w="2880"/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Bypass when unset</w:t>
            </w:r>
          </w:p>
        </w:tc>
        <w:tc>
          <w:tcPr>
            <w:tcW w:type="dxa" w:w="806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When GITHUB_WEBHOOK_SECRET is empty/undefined, the middleware skips all checks — backwards-compatible</w:t>
            </w:r>
          </w:p>
        </w:tc>
      </w:tr>
    </w:tbl>
    <w:p/>
    <w:p>
      <w:pPr>
        <w:pStyle w:val="Heading2"/>
        <w:spacing w:before="160" w:after="80"/>
      </w:pPr>
      <w:r>
        <w:t>6.4  Request Flow with Signature Verification</w:t>
      </w:r>
    </w:p>
    <w:p>
      <w:pPr>
        <w:spacing w:before="80" w:after="160"/>
        <w:ind w:left="432"/>
        <w:shd w:val="clear" w:color="auto" w:fill="F3F4F6"/>
      </w:pPr>
      <w:r>
        <w:rPr>
          <w:rFonts w:ascii="Courier New" w:hAnsi="Courier New"/>
          <w:color w:val="1E403E"/>
          <w:sz w:val="17"/>
        </w:rPr>
        <w:t>GitHub</w:t>
        <w:br/>
        <w:t xml:space="preserve">  │  POST https://n8n.mydomain.com/webhook/&lt;id&gt;</w:t>
        <w:br/>
        <w:t xml:space="preserve">  │  Headers: X-GitHub-Event: push</w:t>
        <w:br/>
        <w:t xml:space="preserve">  │            X-Hub-Signature-256: sha256=&lt;hmac&gt;</w:t>
        <w:br/>
        <w:t xml:space="preserve">  │            Content-Type: application/json</w:t>
        <w:br/>
        <w:t xml:space="preserve">  ▼</w:t>
        <w:br/>
        <w:t>Cloudflare Tunnel → Traefik  (TLS termination, X-Forwarded-* headers)</w:t>
        <w:br/>
        <w:t xml:space="preserve">  ▼</w:t>
        <w:br/>
        <w:t>n8n-webhook-middleware</w:t>
        <w:br/>
        <w:t xml:space="preserve">  ├─ [FAIL] No X-Hub-Signature-256 header → HTTP 401, request stops here</w:t>
        <w:br/>
        <w:t xml:space="preserve">  ├─ [FAIL] HMAC mismatch → HTTP 401, request stops here</w:t>
        <w:br/>
        <w:t xml:space="preserve">  └─ [PASS] Valid signature</w:t>
        <w:br/>
        <w:t xml:space="preserve">       │  Add X-Forwarded-For, X-Forwarded-Host, X-Forwarded-Proto: https</w:t>
        <w:br/>
        <w:t xml:space="preserve">       │  Forward body (from ArrayBuffer) + all headers to n8n</w:t>
        <w:br/>
        <w:t xml:space="preserve">       ▼</w:t>
        <w:br/>
        <w:t xml:space="preserve">     n8n  (processes workflow, returns 200)</w:t>
        <w:br/>
        <w:t xml:space="preserve">       │</w:t>
        <w:br/>
        <w:t xml:space="preserve">       ▼</w:t>
        <w:br/>
        <w:t xml:space="preserve">     Response streamed back → Traefik → Cloudflare → GitHub</w:t>
        <w:br/>
        <w:t xml:space="preserve">     GitHub marks delivery as successful</w:t>
      </w:r>
    </w:p>
    <w:p>
      <w:pPr>
        <w:spacing w:before="40" w:after="160"/>
        <w:ind w:left="432"/>
        <w:shd w:val="clear" w:color="auto" w:fill="FFF8DC"/>
      </w:pPr>
      <w:r>
        <w:rPr>
          <w:b/>
          <w:color w:val="924000"/>
          <w:sz w:val="18"/>
        </w:rPr>
        <w:t xml:space="preserve">SECURITY: </w:t>
      </w:r>
      <w:r>
        <w:rPr>
          <w:sz w:val="18"/>
        </w:rPr>
        <w:t>The GITHUB_WEBHOOK_SECRET in .env.example contains a placeholder value. Always use a cryptographically random secret (at least 32 bytes) generated with openssl rand -hex 32 or equivalent. Store it only in .env (excluded from git via .gitignore).</w:t>
      </w:r>
    </w:p>
    <w:p>
      <w:pPr>
        <w:pStyle w:val="Heading1"/>
        <w:spacing w:before="280" w:after="80"/>
      </w:pPr>
      <w:r>
        <w:t>7. Environment Variables &amp; Configuration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92"/>
            <w:shd w:val="clear" w:color="auto" w:fill="1F4D78"/>
          </w:tcPr>
          <w:p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1008"/>
            <w:shd w:val="clear" w:color="auto" w:fill="1F4D78"/>
          </w:tcPr>
          <w:p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1152"/>
            <w:shd w:val="clear" w:color="auto" w:fill="1F4D78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6192"/>
            <w:shd w:val="clear" w:color="auto" w:fill="1F4D78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592"/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color w:val="1E403E"/>
                <w:sz w:val="17"/>
              </w:rPr>
              <w:t>N8N_BASE_URL</w:t>
            </w:r>
            <w:r>
              <w:rPr>
                <w:sz w:val="18"/>
              </w:rPr>
            </w:r>
          </w:p>
        </w:tc>
        <w:tc>
          <w:tcPr>
            <w:tcW w:type="dxa" w:w="10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1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 xml:space="preserve">Internal Docker URL of the n8n container. Process exits at startup if missing. Example: </w:t>
            </w:r>
            <w:r>
              <w:rPr>
                <w:rFonts w:ascii="Courier New" w:hAnsi="Courier New"/>
                <w:color w:val="1E403E"/>
                <w:sz w:val="17"/>
              </w:rPr>
              <w:t>http://n8n:5678</w:t>
            </w:r>
            <w:r>
              <w:rPr>
                <w:sz w:val="18"/>
              </w:rPr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color w:val="1E403E"/>
                <w:sz w:val="17"/>
              </w:rPr>
              <w:t>N8N_MIDDLEWARE_HOST</w:t>
            </w:r>
            <w:r>
              <w:rPr>
                <w:sz w:val="18"/>
              </w:rPr>
            </w:r>
          </w:p>
        </w:tc>
        <w:tc>
          <w:tcPr>
            <w:tcW w:type="dxa" w:w="10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1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 xml:space="preserve">Public hostname Traefik uses to match incoming requests. Bare hostname only — no protocol prefix. Example: </w:t>
            </w:r>
            <w:r>
              <w:rPr>
                <w:rFonts w:ascii="Courier New" w:hAnsi="Courier New"/>
                <w:color w:val="1E403E"/>
                <w:sz w:val="17"/>
              </w:rPr>
              <w:t>n8n.mydomain.com</w:t>
            </w:r>
            <w:r>
              <w:rPr>
                <w:sz w:val="18"/>
              </w:rPr>
            </w:r>
          </w:p>
        </w:tc>
      </w:tr>
      <w:tr>
        <w:tc>
          <w:tcPr>
            <w:tcW w:type="dxa" w:w="2592"/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color w:val="1E403E"/>
                <w:sz w:val="17"/>
              </w:rPr>
              <w:t>PORT</w:t>
            </w:r>
            <w:r>
              <w:rPr>
                <w:sz w:val="18"/>
              </w:rPr>
            </w:r>
          </w:p>
        </w:tc>
        <w:tc>
          <w:tcPr>
            <w:tcW w:type="dxa" w:w="10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1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color w:val="1E403E"/>
                <w:sz w:val="17"/>
              </w:rPr>
              <w:t>3000</w:t>
            </w:r>
            <w:r>
              <w:rPr>
                <w:sz w:val="18"/>
              </w:rPr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Port the middleware listens on inside the container. Change only if Traefik label and Dockerfile EXPOSE are updated too.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color w:val="1E403E"/>
                <w:sz w:val="17"/>
              </w:rPr>
              <w:t>GITHUB_WEBHOOK_SECRET</w:t>
            </w:r>
            <w:r>
              <w:rPr>
                <w:sz w:val="18"/>
              </w:rPr>
            </w:r>
          </w:p>
        </w:tc>
        <w:tc>
          <w:tcPr>
            <w:tcW w:type="dxa" w:w="10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1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When set, all POST /webhook/* requests must carry a valid X-Hub-Signature-256 header. Leave empty to disable.</w:t>
            </w:r>
          </w:p>
        </w:tc>
      </w:tr>
      <w:tr>
        <w:tc>
          <w:tcPr>
            <w:tcW w:type="dxa" w:w="2592"/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color w:val="1E403E"/>
                <w:sz w:val="17"/>
              </w:rPr>
              <w:t>N8N_EXPOSE_UI</w:t>
            </w:r>
            <w:r>
              <w:rPr>
                <w:sz w:val="18"/>
              </w:rPr>
            </w:r>
          </w:p>
        </w:tc>
        <w:tc>
          <w:tcPr>
            <w:tcW w:type="dxa" w:w="10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1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color w:val="1E403E"/>
                <w:sz w:val="17"/>
              </w:rPr>
              <w:t>false</w:t>
            </w:r>
            <w:r>
              <w:rPr>
                <w:sz w:val="18"/>
              </w:rPr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 xml:space="preserve">Set to </w:t>
            </w:r>
            <w:r>
              <w:rPr>
                <w:rFonts w:ascii="Courier New" w:hAnsi="Courier New"/>
                <w:color w:val="1E403E"/>
                <w:sz w:val="17"/>
              </w:rPr>
              <w:t>true</w:t>
            </w:r>
            <w:r>
              <w:rPr>
                <w:sz w:val="18"/>
              </w:rPr>
              <w:t xml:space="preserve"> to proxy the full n8n web interface (SPA, static assets, /rest/*). Note: WebSocket connections are not supported.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color w:val="1E403E"/>
                <w:sz w:val="17"/>
              </w:rPr>
              <w:t>N8N_EXPOSE_API</w:t>
            </w:r>
            <w:r>
              <w:rPr>
                <w:sz w:val="18"/>
              </w:rPr>
            </w:r>
          </w:p>
        </w:tc>
        <w:tc>
          <w:tcPr>
            <w:tcW w:type="dxa" w:w="10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1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color w:val="1E403E"/>
                <w:sz w:val="17"/>
              </w:rPr>
              <w:t>false</w:t>
            </w:r>
            <w:r>
              <w:rPr>
                <w:sz w:val="18"/>
              </w:rPr>
            </w:r>
          </w:p>
        </w:tc>
        <w:tc>
          <w:tcPr>
            <w:tcW w:type="dxa" w:w="619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 xml:space="preserve">Set to </w:t>
            </w:r>
            <w:r>
              <w:rPr>
                <w:rFonts w:ascii="Courier New" w:hAnsi="Courier New"/>
                <w:color w:val="1E403E"/>
                <w:sz w:val="17"/>
              </w:rPr>
              <w:t>true</w:t>
            </w:r>
            <w:r>
              <w:rPr>
                <w:sz w:val="18"/>
              </w:rPr>
              <w:t xml:space="preserve"> to proxy the n8n public REST API (/api/*) through the middleware.</w:t>
            </w:r>
          </w:p>
        </w:tc>
      </w:tr>
    </w:tbl>
    <w:p/>
    <w:p>
      <w:pPr>
        <w:spacing w:before="40" w:after="160"/>
        <w:ind w:left="432"/>
        <w:shd w:val="clear" w:color="auto" w:fill="FFF8DC"/>
      </w:pPr>
      <w:r>
        <w:rPr>
          <w:b/>
          <w:color w:val="924000"/>
          <w:sz w:val="18"/>
        </w:rPr>
        <w:t xml:space="preserve">STARTUP VALIDATION: </w:t>
      </w:r>
      <w:r>
        <w:rPr>
          <w:sz w:val="18"/>
        </w:rPr>
        <w:t>N8N_BASE_URL is validated at process start. If it is absent, the container prints 'FATAL: N8N_BASE_URL environment variable is not set' and exits immediately (process.exit(1)). Docker's restart: unless-stopped policy will not restart a container that exits cleanly with a non-zero code — check logs if the container does not start.</w:t>
      </w:r>
    </w:p>
    <w:p>
      <w:pPr>
        <w:pStyle w:val="Heading1"/>
        <w:spacing w:before="280" w:after="80"/>
      </w:pPr>
      <w:r>
        <w:t>8. Docker Build &amp; Deployment</w:t>
      </w:r>
    </w:p>
    <w:p>
      <w:pPr>
        <w:pStyle w:val="Heading2"/>
        <w:spacing w:before="160" w:after="80"/>
      </w:pPr>
      <w:r>
        <w:t>8.1  Multi-Stage Dockerfile</w:t>
      </w:r>
    </w:p>
    <w:p>
      <w:pPr>
        <w:spacing w:before="80" w:after="160"/>
        <w:ind w:left="432"/>
        <w:shd w:val="clear" w:color="auto" w:fill="F3F4F6"/>
      </w:pPr>
      <w:r>
        <w:rPr>
          <w:rFonts w:ascii="Courier New" w:hAnsi="Courier New"/>
          <w:color w:val="1E403E"/>
          <w:sz w:val="17"/>
        </w:rPr>
        <w:t># Stage 1 — builder: compile TypeScript</w:t>
        <w:br/>
        <w:t>FROM node:22-alpine AS builder</w:t>
        <w:br/>
        <w:t>WORKDIR /app</w:t>
        <w:br/>
        <w:t>COPY package.json package-lock.json ./</w:t>
        <w:br/>
        <w:t>RUN npm ci                          # installs all deps including devDependencies</w:t>
        <w:br/>
        <w:t>COPY tsconfig.json ./</w:t>
        <w:br/>
        <w:t>COPY src ./src</w:t>
        <w:br/>
        <w:t>RUN npm run build                   # tsc → dist/</w:t>
        <w:br/>
        <w:br/>
        <w:t># Stage 2 — runtime: minimal image</w:t>
        <w:br/>
        <w:t>FROM node:22-alpine AS runtime</w:t>
        <w:br/>
        <w:t>WORKDIR /app</w:t>
        <w:br/>
        <w:t>COPY package.json package-lock.json ./</w:t>
        <w:br/>
        <w:t>RUN npm ci --omit=dev               # production deps only; no TypeScript compiler</w:t>
        <w:br/>
        <w:t>COPY --from=builder /app/dist ./dist</w:t>
        <w:br/>
        <w:t>USER node                           # non-root for security</w:t>
        <w:br/>
        <w:t>EXPOSE 3000</w:t>
        <w:br/>
        <w:t>CMD ["node", "dist/index.js"]</w:t>
      </w:r>
    </w:p>
    <w:p>
      <w:pPr>
        <w:spacing w:before="0" w:after="120"/>
      </w:pPr>
      <w:r>
        <w:rPr>
          <w:b w:val="0"/>
          <w:i w:val="0"/>
        </w:rPr>
        <w:t>The TypeScript compiler (tsc), tsx, and all devDependencies are present only in the builder stage and are excluded from the final image. Final image size is approximately 90–110 MB.</w:t>
      </w:r>
    </w:p>
    <w:p>
      <w:pPr>
        <w:pStyle w:val="Heading2"/>
        <w:spacing w:before="160" w:after="80"/>
      </w:pPr>
      <w:r>
        <w:t>8.2  Docker Health Check</w:t>
      </w:r>
    </w:p>
    <w:p>
      <w:pPr>
        <w:spacing w:before="0" w:after="60"/>
      </w:pPr>
      <w:r>
        <w:rPr>
          <w:b w:val="0"/>
          <w:i w:val="0"/>
        </w:rPr>
        <w:t>The container declares a Docker health check that polls the /health endpoint every 30 seconds:</w:t>
      </w:r>
    </w:p>
    <w:p>
      <w:pPr>
        <w:spacing w:before="80" w:after="160"/>
        <w:ind w:left="432"/>
        <w:shd w:val="clear" w:color="auto" w:fill="F3F4F6"/>
      </w:pPr>
      <w:r>
        <w:rPr>
          <w:rFonts w:ascii="Courier New" w:hAnsi="Courier New"/>
          <w:color w:val="1E403E"/>
          <w:sz w:val="17"/>
        </w:rPr>
        <w:t>healthcheck:</w:t>
        <w:br/>
        <w:t xml:space="preserve">  test: ["CMD", "node", "-e",</w:t>
        <w:br/>
        <w:t xml:space="preserve">    "fetch('http://localhost:3000/health').then(r=&gt;r.ok?process.exit(0):process.exit(1)).catch(()=&gt;process.exit(1))"]</w:t>
        <w:br/>
        <w:t xml:space="preserve">  interval: 30s</w:t>
        <w:br/>
        <w:t xml:space="preserve">  timeout: 5s</w:t>
        <w:br/>
        <w:t xml:space="preserve">  retries: 3</w:t>
        <w:br/>
        <w:t xml:space="preserve">  start_period: 10s</w:t>
      </w:r>
    </w:p>
    <w:p>
      <w:pPr>
        <w:pStyle w:val="Heading2"/>
        <w:spacing w:before="160" w:after="80"/>
      </w:pPr>
      <w:r>
        <w:t>8.3  Deployment Steps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1F4D78"/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8352"/>
            <w:shd w:val="clear" w:color="auto" w:fill="1F4D78"/>
          </w:tcPr>
          <w:p>
            <w:r>
              <w:rPr>
                <w:b/>
                <w:color w:val="FFFFFF"/>
                <w:sz w:val="18"/>
              </w:rPr>
              <w:t>Command / Action</w:t>
            </w:r>
          </w:p>
        </w:tc>
      </w:tr>
      <w:tr>
        <w:tc>
          <w:tcPr>
            <w:tcW w:type="dxa" w:w="2592"/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1. Clone repo and install</w:t>
            </w:r>
          </w:p>
        </w:tc>
        <w:tc>
          <w:tcPr>
            <w:tcW w:type="dxa" w:w="83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color w:val="1E403E"/>
                <w:sz w:val="17"/>
              </w:rPr>
              <w:t>git clone &lt;repo&gt; &amp;&amp; cd n8n-middleware &amp;&amp; npm install</w:t>
            </w:r>
            <w:r>
              <w:rPr>
                <w:sz w:val="18"/>
              </w:rPr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2. Configure environment</w:t>
            </w:r>
          </w:p>
        </w:tc>
        <w:tc>
          <w:tcPr>
            <w:tcW w:type="dxa" w:w="83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color w:val="1E403E"/>
                <w:sz w:val="17"/>
              </w:rPr>
              <w:t>cp .env.example .env</w:t>
            </w:r>
            <w:r>
              <w:rPr>
                <w:sz w:val="18"/>
              </w:rPr>
              <w:t xml:space="preserve"> then edit .env with real values</w:t>
            </w:r>
          </w:p>
        </w:tc>
      </w:tr>
      <w:tr>
        <w:tc>
          <w:tcPr>
            <w:tcW w:type="dxa" w:w="2592"/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3. Build Docker image</w:t>
            </w:r>
          </w:p>
        </w:tc>
        <w:tc>
          <w:tcPr>
            <w:tcW w:type="dxa" w:w="83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color w:val="1E403E"/>
                <w:sz w:val="17"/>
              </w:rPr>
              <w:t>docker compose build</w:t>
            </w:r>
            <w:r>
              <w:rPr>
                <w:sz w:val="18"/>
              </w:rPr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4. Start service</w:t>
            </w:r>
          </w:p>
        </w:tc>
        <w:tc>
          <w:tcPr>
            <w:tcW w:type="dxa" w:w="83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color w:val="1E403E"/>
                <w:sz w:val="17"/>
              </w:rPr>
              <w:t>docker compose up -d</w:t>
            </w:r>
            <w:r>
              <w:rPr>
                <w:sz w:val="18"/>
              </w:rPr>
            </w:r>
          </w:p>
        </w:tc>
      </w:tr>
      <w:tr>
        <w:tc>
          <w:tcPr>
            <w:tcW w:type="dxa" w:w="2592"/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5. Check health</w:t>
            </w:r>
          </w:p>
        </w:tc>
        <w:tc>
          <w:tcPr>
            <w:tcW w:type="dxa" w:w="83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color w:val="1E403E"/>
                <w:sz w:val="17"/>
              </w:rPr>
              <w:t>docker compose ps</w:t>
            </w:r>
            <w:r>
              <w:rPr>
                <w:sz w:val="18"/>
              </w:rPr>
              <w:t xml:space="preserve">  (wait for status: healthy)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6. Verify health endpoint</w:t>
            </w:r>
          </w:p>
        </w:tc>
        <w:tc>
          <w:tcPr>
            <w:tcW w:type="dxa" w:w="83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color w:val="1E403E"/>
                <w:sz w:val="17"/>
              </w:rPr>
              <w:t>curl http://localhost:3000/health</w:t>
            </w:r>
            <w:r>
              <w:rPr>
                <w:sz w:val="18"/>
              </w:rPr>
              <w:t xml:space="preserve">  → </w:t>
            </w:r>
            <w:r>
              <w:rPr>
                <w:rFonts w:ascii="Courier New" w:hAnsi="Courier New"/>
                <w:color w:val="1E403E"/>
                <w:sz w:val="17"/>
              </w:rPr>
              <w:t>{"status":"ok"}</w:t>
            </w:r>
            <w:r>
              <w:rPr>
                <w:sz w:val="18"/>
              </w:rPr>
            </w:r>
          </w:p>
        </w:tc>
      </w:tr>
      <w:tr>
        <w:tc>
          <w:tcPr>
            <w:tcW w:type="dxa" w:w="2592"/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7. Verify 404 on non-webhook</w:t>
            </w:r>
          </w:p>
        </w:tc>
        <w:tc>
          <w:tcPr>
            <w:tcW w:type="dxa" w:w="83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color w:val="1E403E"/>
                <w:sz w:val="17"/>
              </w:rPr>
              <w:t>curl -v http://localhost:3000/anything</w:t>
            </w:r>
            <w:r>
              <w:rPr>
                <w:sz w:val="18"/>
              </w:rPr>
              <w:t xml:space="preserve">  → 404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8. Tail logs</w:t>
            </w:r>
          </w:p>
        </w:tc>
        <w:tc>
          <w:tcPr>
            <w:tcW w:type="dxa" w:w="835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color w:val="1E403E"/>
                <w:sz w:val="17"/>
              </w:rPr>
              <w:t>docker compose logs -f n8n-webhook-middleware</w:t>
            </w:r>
            <w:r>
              <w:rPr>
                <w:sz w:val="18"/>
              </w:rPr>
            </w:r>
          </w:p>
        </w:tc>
      </w:tr>
    </w:tbl>
    <w:p/>
    <w:p>
      <w:pPr>
        <w:pStyle w:val="Heading2"/>
        <w:spacing w:before="160" w:after="80"/>
      </w:pPr>
      <w:r>
        <w:t>8.4  Post-Deploy n8n Stack Changes</w:t>
      </w:r>
    </w:p>
    <w:p>
      <w:pPr>
        <w:spacing w:before="0" w:after="60"/>
      </w:pPr>
      <w:r>
        <w:rPr>
          <w:b w:val="0"/>
          <w:i w:val="0"/>
        </w:rPr>
        <w:t>After deploying the middleware, two changes must be made to the n8n stack:</w:t>
      </w:r>
    </w:p>
    <w:p>
      <w:pPr>
        <w:pStyle w:val="ListBullet"/>
        <w:spacing w:before="20" w:after="40"/>
        <w:ind w:left="360"/>
      </w:pPr>
      <w:r>
        <w:rPr>
          <w:sz w:val="20"/>
        </w:rPr>
        <w:t>Remove or comment out n8n's Traefik labels — n8n should no longer register its own webhook router. This prevents Traefik from load-balancing between the middleware and n8n directly, which would bypass signature verification.</w:t>
      </w:r>
    </w:p>
    <w:p>
      <w:pPr>
        <w:pStyle w:val="ListBullet"/>
        <w:spacing w:before="20" w:after="40"/>
        <w:ind w:left="360"/>
      </w:pPr>
      <w:r>
        <w:rPr>
          <w:sz w:val="20"/>
        </w:rPr>
        <w:t>Set WEBHOOK_URL (or N8N_WEBHOOK_URL) in n8n's environment to the public domain so the workflow editor generates correct URLs: WEBHOOK_URL=https://n8n.mydomain.com/</w:t>
      </w:r>
    </w:p>
    <w:p>
      <w:pPr>
        <w:pStyle w:val="Heading1"/>
        <w:spacing w:before="280" w:after="80"/>
      </w:pPr>
      <w:r>
        <w:t>9. Known Limitations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val="clear" w:color="auto" w:fill="1F4D78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  <w:tc>
          <w:tcPr>
            <w:tcW w:type="dxa" w:w="3168"/>
            <w:shd w:val="clear" w:color="auto" w:fill="1F4D78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  <w:tc>
          <w:tcPr>
            <w:tcW w:type="dxa" w:w="2880"/>
            <w:shd w:val="clear" w:color="auto" w:fill="1F4D78"/>
          </w:tcPr>
          <w:p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2736"/>
            <w:shd w:val="clear" w:color="auto" w:fill="1F4D78"/>
          </w:tcPr>
          <w:p>
            <w:r>
              <w:rPr>
                <w:b/>
                <w:color w:val="FFFFFF"/>
                <w:sz w:val="18"/>
              </w:rPr>
              <w:t>Workaround</w:t>
            </w:r>
          </w:p>
        </w:tc>
      </w:tr>
      <w:tr>
        <w:tc>
          <w:tcPr>
            <w:tcW w:type="dxa" w:w="2160"/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WebSocket not supported</w:t>
            </w:r>
          </w:p>
        </w:tc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The middleware uses Node.js fetch() which does not support WebSocket upgrades. The n8n UI uses WebSockets for live execution status indicators.</w:t>
            </w:r>
          </w:p>
        </w:tc>
        <w:tc>
          <w:tcPr>
            <w:tcW w:type="dxa" w:w="28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Real-time execution status dots in the n8n UI do not update when N8N_EXPOSE_UI=true. Workflow execution, triggers, and all other functionality are fully unaffected.</w:t>
            </w:r>
          </w:p>
        </w:tc>
        <w:tc>
          <w:tcPr>
            <w:tcW w:type="dxa" w:w="27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Refresh the workflow page to see updated execution status. Use Tailscale VPN to access n8n directly (bypasses middleware) for full UI functionality.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Body buffering when verifying signatures</w:t>
            </w:r>
          </w:p>
        </w:tc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Enabling GITHUB_WEBHOOK_SECRET causes the full request body to be loaded into RAM for HMAC computation.</w:t>
            </w:r>
          </w:p>
        </w:tc>
        <w:tc>
          <w:tcPr>
            <w:tcW w:type="dxa" w:w="28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Large webhook payloads (e.g. large git diffs) consume memory proportional to payload size.</w:t>
            </w:r>
          </w:p>
        </w:tc>
        <w:tc>
          <w:tcPr>
            <w:tcW w:type="dxa" w:w="27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Ensure the container has adequate memory. GitHub webhook payloads are typically small (&lt;1 MB).</w:t>
            </w:r>
          </w:p>
        </w:tc>
      </w:tr>
      <w:tr>
        <w:tc>
          <w:tcPr>
            <w:tcW w:type="dxa" w:w="2160"/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Webhook routes only accept POST</w:t>
            </w:r>
          </w:p>
        </w:tc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The /webhook/* and /webhook-test/* routes are registered with app.post(), rejecting GET, PUT, etc.</w:t>
            </w:r>
          </w:p>
        </w:tc>
        <w:tc>
          <w:tcPr>
            <w:tcW w:type="dxa" w:w="28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Any webhook sender that uses a non-POST method (e.g. some services use GET for ping events) will receive 405.</w:t>
            </w:r>
          </w:p>
        </w:tc>
        <w:tc>
          <w:tcPr>
            <w:tcW w:type="dxa" w:w="27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n8n itself only processes POST webhooks by default. If needed, extend route registration in src/index.ts.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Single n8n backend</w:t>
            </w:r>
          </w:p>
        </w:tc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N8N_BASE_URL points to a single n8n instance. No load balancing or failover.</w:t>
            </w:r>
          </w:p>
        </w:tc>
        <w:tc>
          <w:tcPr>
            <w:tcW w:type="dxa" w:w="28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If n8n is unreachable, all proxied requests fail with 502/503.</w:t>
            </w:r>
          </w:p>
        </w:tc>
        <w:tc>
          <w:tcPr>
            <w:tcW w:type="dxa" w:w="27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Run n8n with Docker restart: unless-stopped. Monitor with Traefik health checks or external uptime tooling.</w:t>
            </w:r>
          </w:p>
        </w:tc>
      </w:tr>
      <w:tr>
        <w:tc>
          <w:tcPr>
            <w:tcW w:type="dxa" w:w="2160"/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No authentication on exposed UI/API</w:t>
            </w:r>
          </w:p>
        </w:tc>
        <w:tc>
          <w:tcPr>
            <w:tcW w:type="dxa" w:w="316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When N8N_EXPOSE_UI or N8N_EXPOSE_API is true, the middleware adds no additional authentication layer.</w:t>
            </w:r>
          </w:p>
        </w:tc>
        <w:tc>
          <w:tcPr>
            <w:tcW w:type="dxa" w:w="28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The n8n UI and API are publicly reachable (subject to n8n's own auth).</w:t>
            </w:r>
          </w:p>
        </w:tc>
        <w:tc>
          <w:tcPr>
            <w:tcW w:type="dxa" w:w="27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Combine with Traefik middlewares (basicAuth, forwardAuth) or Cloudflare Access rules for additional access control.</w:t>
            </w:r>
          </w:p>
        </w:tc>
      </w:tr>
    </w:tbl>
    <w:p/>
    <w:p>
      <w:pPr>
        <w:pStyle w:val="Heading1"/>
        <w:spacing w:before="280" w:after="80"/>
      </w:pPr>
      <w:r>
        <w:t>10. Outbound Traffic Inspection (mitmproxy)</w:t>
      </w:r>
    </w:p>
    <w:p>
      <w:pPr>
        <w:spacing w:before="0" w:after="80"/>
      </w:pPr>
      <w:r>
        <w:rPr>
          <w:b w:val="0"/>
          <w:i w:val="0"/>
        </w:rPr>
        <w:t>The n8n stack (separate from this middleware) optionally routes all outbound HTTPS traffic through a mitmproxy container for inspection and debugging. This is independent of the middleware but documented here for completeness.</w:t>
      </w:r>
    </w:p>
    <w:p>
      <w:pPr>
        <w:spacing w:before="80" w:after="160"/>
        <w:ind w:left="432"/>
        <w:shd w:val="clear" w:color="auto" w:fill="F3F4F6"/>
      </w:pPr>
      <w:r>
        <w:rPr>
          <w:rFonts w:ascii="Courier New" w:hAnsi="Courier New"/>
          <w:color w:val="1E403E"/>
          <w:sz w:val="17"/>
        </w:rPr>
        <w:t># n8n environment variables for outbound proxy</w:t>
        <w:br/>
        <w:t>HTTPS_PROXY: http://n8n-mitmproxy:8080</w:t>
        <w:br/>
        <w:t>HTTP_PROXY:  http://n8n-mitmproxy:8080</w:t>
        <w:br/>
        <w:t>NODE_EXTRA_CA_CERTS: /home/node/mitmproxy-certs/mitmproxy-ca-cert.pem</w:t>
        <w:br/>
        <w:t>NODE_TLS_REJECT_UNAUTHORIZED: "0"</w:t>
        <w:br/>
        <w:t>NODE_OPTIONS: "--require /home/node/proxy-preload.js"</w:t>
        <w:br/>
        <w:br/>
        <w:t># Outbound flow</w:t>
        <w:br/>
        <w:t>n8n → mitmproxy:8080 (TLS interception) → Internet (Google, Atlassian, Discord, ...)</w:t>
        <w:br/>
        <w:br/>
        <w:t># mitmweb UI (real-time traffic inspection)</w:t>
        <w:br/>
        <w:t>https://mitm.mydomain.com  ← exposed via Traefik</w:t>
      </w:r>
    </w:p>
    <w:p>
      <w:pPr>
        <w:spacing w:before="0" w:after="120"/>
      </w:pPr>
      <w:r>
        <w:rPr>
          <w:b w:val="0"/>
          <w:i w:val="0"/>
        </w:rPr>
        <w:t>mitmproxy intercepts and logs all outbound HTTP/HTTPS calls from n8n. This is useful for debugging credential node failures, inspecting OAuth token exchanges, and auditing what data n8n sends to external services.</w:t>
      </w:r>
    </w:p>
    <w:p>
      <w:pPr>
        <w:pStyle w:val="Heading1"/>
        <w:spacing w:before="280" w:after="80"/>
      </w:pPr>
      <w:r>
        <w:t>11. Security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val="clear" w:color="auto" w:fill="1F4D78"/>
          </w:tcPr>
          <w:p>
            <w:r>
              <w:rPr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1728"/>
            <w:shd w:val="clear" w:color="auto" w:fill="1F4D78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6048"/>
            <w:shd w:val="clear" w:color="auto" w:fill="1F4D78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168"/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n8n internet exposure</w:t>
            </w:r>
          </w:p>
        </w:tc>
        <w:tc>
          <w:tcPr>
            <w:tcW w:type="dxa" w:w="17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Isolated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n8n has no Traefik labels; it is unreachable directly from internet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Webhook access control</w:t>
            </w:r>
          </w:p>
        </w:tc>
        <w:tc>
          <w:tcPr>
            <w:tcW w:type="dxa" w:w="17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Enforced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Only POST /webhook/* and /webhook-test/* accepted by default</w:t>
            </w:r>
          </w:p>
        </w:tc>
      </w:tr>
      <w:tr>
        <w:tc>
          <w:tcPr>
            <w:tcW w:type="dxa" w:w="3168"/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GitHub signature verification</w:t>
            </w:r>
          </w:p>
        </w:tc>
        <w:tc>
          <w:tcPr>
            <w:tcW w:type="dxa" w:w="17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Available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HMAC-SHA256 with constant-time compare; activated via GITHUB_WEBHOOK_SECRET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TLS</w:t>
            </w:r>
          </w:p>
        </w:tc>
        <w:tc>
          <w:tcPr>
            <w:tcW w:type="dxa" w:w="17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Always on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Traefik with cert resolver; Cloudflare Tunnel for edge encryption</w:t>
            </w:r>
          </w:p>
        </w:tc>
      </w:tr>
      <w:tr>
        <w:tc>
          <w:tcPr>
            <w:tcW w:type="dxa" w:w="3168"/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Container security</w:t>
            </w:r>
          </w:p>
        </w:tc>
        <w:tc>
          <w:tcPr>
            <w:tcW w:type="dxa" w:w="17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Non-root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Runtime container runs as USER node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Secrets management</w:t>
            </w:r>
          </w:p>
        </w:tc>
        <w:tc>
          <w:tcPr>
            <w:tcW w:type="dxa" w:w="17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File-based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.env loaded via env_file; .gitignore excludes .env from source control</w:t>
            </w:r>
          </w:p>
        </w:tc>
      </w:tr>
      <w:tr>
        <w:tc>
          <w:tcPr>
            <w:tcW w:type="dxa" w:w="3168"/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UI/API access</w:t>
            </w:r>
          </w:p>
        </w:tc>
        <w:tc>
          <w:tcPr>
            <w:tcW w:type="dxa" w:w="17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Off by default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N8N_EXPOSE_UI and N8N_EXPOSE_API default to false; 404 returned otherwise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No additional auth on exposure</w:t>
            </w:r>
          </w:p>
        </w:tc>
        <w:tc>
          <w:tcPr>
            <w:tcW w:type="dxa" w:w="17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Limitation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When UI/API are exposed, no middleware-level auth is added (see Section 9)</w:t>
            </w:r>
          </w:p>
        </w:tc>
      </w:tr>
    </w:tbl>
    <w:p/>
    <w:p>
      <w:pPr>
        <w:pStyle w:val="Heading1"/>
        <w:spacing w:before="280" w:after="80"/>
      </w:pPr>
      <w:r>
        <w:t>12. Project File Structure</w:t>
      </w:r>
    </w:p>
    <w:p>
      <w:pPr>
        <w:spacing w:before="80" w:after="160"/>
        <w:ind w:left="432"/>
        <w:shd w:val="clear" w:color="auto" w:fill="F3F4F6"/>
      </w:pPr>
      <w:r>
        <w:rPr>
          <w:rFonts w:ascii="Courier New" w:hAnsi="Courier New"/>
          <w:color w:val="1E403E"/>
          <w:sz w:val="17"/>
        </w:rPr>
        <w:t>n8n-middleware/</w:t>
        <w:br/>
        <w:t>├── src/</w:t>
        <w:br/>
        <w:t>│   └── index.ts              # Hono server — all proxy logic, signature verification, logging</w:t>
        <w:br/>
        <w:t>├── docs/</w:t>
        <w:br/>
        <w:t>│   ├── PLAN.md               # Initial design plan</w:t>
        <w:br/>
        <w:t>│   ├── REPORT.md             # Infrastructure deployment report (Vietnamese)</w:t>
        <w:br/>
        <w:t>│   └── DOCKERHUB.md          # Docker Hub image description</w:t>
        <w:br/>
        <w:t>├── package.json              # Dependencies: hono, @hono/node-server</w:t>
        <w:br/>
        <w:t>├── tsconfig.json             # TypeScript config: NodeNext, ES2022, strict</w:t>
        <w:br/>
        <w:t>├── Dockerfile                # Multi-stage: builder (tsc) → runtime (node:22-alpine)</w:t>
        <w:br/>
        <w:t>├── .dockerignore             # Excludes node_modules, dist, .env, PLAN.md from image context</w:t>
        <w:br/>
        <w:t>├── docker-compose.yml        # Standalone stack; external traefik_reverse_proxy network</w:t>
        <w:br/>
        <w:t>├── .env.example              # All environment variable templates with comments</w:t>
        <w:br/>
        <w:t>├── .gitignore                # Excludes node_modules, dist, .env, *.log</w:t>
        <w:br/>
        <w:t>└── CLAUDE.md                 # Claude Code project instructions</w:t>
      </w:r>
    </w:p>
    <w:p>
      <w:pPr>
        <w:pStyle w:val="Heading1"/>
        <w:spacing w:before="280" w:after="80"/>
      </w:pPr>
      <w:r>
        <w:t>Appendix A: Quick Reference Commands</w:t>
      </w:r>
    </w:p>
    <w:p>
      <w:pPr>
        <w:spacing w:before="80" w:after="160"/>
        <w:ind w:left="432"/>
        <w:shd w:val="clear" w:color="auto" w:fill="F3F4F6"/>
      </w:pPr>
      <w:r>
        <w:rPr>
          <w:rFonts w:ascii="Courier New" w:hAnsi="Courier New"/>
          <w:color w:val="1E403E"/>
          <w:sz w:val="17"/>
        </w:rPr>
        <w:t># Development (hot-reload, no Docker)</w:t>
        <w:br/>
        <w:t>npm install</w:t>
        <w:br/>
        <w:t>cp .env.example .env          # set N8N_BASE_URL to a reachable n8n instance</w:t>
        <w:br/>
        <w:t>npm run dev                   # tsx watches src/, restarts on changes</w:t>
        <w:br/>
        <w:br/>
        <w:t># Production build</w:t>
        <w:br/>
        <w:t>npm run build                 # tsc → dist/</w:t>
        <w:br/>
        <w:t>npm start                     # node dist/index.js</w:t>
        <w:br/>
        <w:br/>
        <w:t># Docker</w:t>
        <w:br/>
        <w:t>docker compose build          # build the image</w:t>
        <w:br/>
        <w:t>docker compose up -d          # start in background</w:t>
        <w:br/>
        <w:t>docker compose ps             # check health status</w:t>
        <w:br/>
        <w:t>docker compose logs -f n8n-webhook-middleware   # tail logs</w:t>
        <w:br/>
        <w:t>docker compose down           # stop and remove containers</w:t>
        <w:br/>
        <w:br/>
        <w:t># Verification</w:t>
        <w:br/>
        <w:t>curl http://localhost:3000/health                          # → {"status":"ok"}</w:t>
        <w:br/>
        <w:t>curl -v http://localhost:3000/anything                     # → 404</w:t>
        <w:br/>
        <w:t>curl -X POST http://localhost:3000/webhook/test-id \</w:t>
        <w:br/>
        <w:t xml:space="preserve">     -H "Content-Type: application/json" \</w:t>
        <w:br/>
        <w:t xml:space="preserve">     -d '{"test": true}'                                   # → proxied to n8n</w:t>
        <w:br/>
        <w:br/>
        <w:t># Generate GitHub HMAC-SHA256 secret</w:t>
        <w:br/>
        <w:t>openssl rand -hex 32</w:t>
      </w:r>
    </w:p>
    <w:p>
      <w:pPr>
        <w:pStyle w:val="Heading1"/>
        <w:spacing w:before="280" w:after="80"/>
      </w:pPr>
      <w:r>
        <w:t>Appendix B: Traefik Router Priority</w:t>
      </w:r>
    </w:p>
    <w:p>
      <w:pPr>
        <w:spacing w:before="0" w:after="80"/>
      </w:pPr>
      <w:r>
        <w:rPr>
          <w:b w:val="0"/>
          <w:i w:val="0"/>
        </w:rPr>
        <w:t>Traefik computes router priority automatically based on rule length/specificity. A longer, more specific rule has higher priority. The two routers in this stack resolve as: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448"/>
            <w:shd w:val="clear" w:color="auto" w:fill="1F4D78"/>
          </w:tcPr>
          <w:p>
            <w:r>
              <w:rPr>
                <w:b/>
                <w:color w:val="FFFFFF"/>
                <w:sz w:val="18"/>
              </w:rPr>
              <w:t>Router</w:t>
            </w:r>
          </w:p>
        </w:tc>
        <w:tc>
          <w:tcPr>
            <w:tcW w:type="dxa" w:w="4608"/>
            <w:shd w:val="clear" w:color="auto" w:fill="1F4D78"/>
          </w:tcPr>
          <w:p>
            <w:r>
              <w:rPr>
                <w:b/>
                <w:color w:val="FFFFFF"/>
                <w:sz w:val="18"/>
              </w:rPr>
              <w:t>Rule (simplified)</w:t>
            </w:r>
          </w:p>
        </w:tc>
        <w:tc>
          <w:tcPr>
            <w:tcW w:type="dxa" w:w="2016"/>
            <w:shd w:val="clear" w:color="auto" w:fill="1F4D78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3312"/>
            <w:shd w:val="clear" w:color="auto" w:fill="1F4D78"/>
          </w:tcPr>
          <w:p>
            <w:r>
              <w:rPr>
                <w:b/>
                <w:color w:val="FFFFFF"/>
                <w:sz w:val="18"/>
              </w:rPr>
              <w:t>Wins for</w:t>
            </w:r>
          </w:p>
        </w:tc>
      </w:tr>
      <w:tr>
        <w:tc>
          <w:tcPr>
            <w:tcW w:type="dxa" w:w="2448"/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color w:val="1E403E"/>
                <w:sz w:val="17"/>
              </w:rPr>
              <w:t>n8n-webhooks-proxy</w:t>
            </w:r>
            <w:r>
              <w:rPr>
                <w:sz w:val="18"/>
              </w:rPr>
            </w:r>
          </w:p>
        </w:tc>
        <w:tc>
          <w:tcPr>
            <w:tcW w:type="dxa" w:w="46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color w:val="1E403E"/>
                <w:sz w:val="17"/>
              </w:rPr>
              <w:t>PathPrefix(/webhook/) &amp;&amp; Method(POST) &amp;&amp; Host(...)</w:t>
            </w:r>
            <w:r>
              <w:rPr>
                <w:sz w:val="18"/>
              </w:rPr>
            </w:r>
          </w:p>
        </w:tc>
        <w:tc>
          <w:tcPr>
            <w:tcW w:type="dxa" w:w="201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Higher (longer rule)</w:t>
            </w:r>
          </w:p>
        </w:tc>
        <w:tc>
          <w:tcPr>
            <w:tcW w:type="dxa" w:w="33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1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POST /webhook/* and /webhook-test/*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color w:val="1E403E"/>
                <w:sz w:val="17"/>
              </w:rPr>
              <w:t>n8n-all-proxy</w:t>
            </w:r>
            <w:r>
              <w:rPr>
                <w:sz w:val="18"/>
              </w:rPr>
            </w:r>
          </w:p>
        </w:tc>
        <w:tc>
          <w:tcPr>
            <w:tcW w:type="dxa" w:w="460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</w:r>
            <w:r>
              <w:rPr>
                <w:rFonts w:ascii="Courier New" w:hAnsi="Courier New"/>
                <w:color w:val="1E403E"/>
                <w:sz w:val="17"/>
              </w:rPr>
              <w:t>Host(...)</w:t>
            </w:r>
            <w:r>
              <w:rPr>
                <w:sz w:val="18"/>
              </w:rPr>
            </w:r>
          </w:p>
        </w:tc>
        <w:tc>
          <w:tcPr>
            <w:tcW w:type="dxa" w:w="201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Lower (shorter rule)</w:t>
            </w:r>
          </w:p>
        </w:tc>
        <w:tc>
          <w:tcPr>
            <w:tcW w:type="dxa" w:w="33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Everything else when N8N_EXPOSE_* flags are set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