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150AA4" w14:textId="05B32DDA" w:rsidR="00657960" w:rsidRPr="00694E85" w:rsidRDefault="003B11B9" w:rsidP="00657960">
      <w:pPr>
        <w:tabs>
          <w:tab w:val="left" w:pos="180"/>
          <w:tab w:val="left" w:pos="360"/>
          <w:tab w:val="left" w:pos="540"/>
          <w:tab w:val="left" w:pos="720"/>
        </w:tabs>
        <w:ind w:left="180" w:firstLine="0"/>
        <w:jc w:val="center"/>
        <w:rPr>
          <w:rFonts w:ascii="Times New Roman" w:hAnsi="Times New Roman"/>
          <w:b/>
        </w:rPr>
      </w:pPr>
      <w:r>
        <w:rPr>
          <w:rFonts w:ascii="Times New Roman" w:hAnsi="Times New Roman"/>
          <w:b/>
        </w:rPr>
        <w:t>V</w:t>
      </w:r>
      <w:r w:rsidR="000B5405">
        <w:rPr>
          <w:rFonts w:ascii="Times New Roman" w:hAnsi="Times New Roman"/>
          <w:b/>
        </w:rPr>
        <w:t>š</w:t>
      </w:r>
      <w:r>
        <w:rPr>
          <w:rFonts w:ascii="Times New Roman" w:hAnsi="Times New Roman"/>
          <w:b/>
        </w:rPr>
        <w:t>Į Šeimos idėjų centras</w:t>
      </w:r>
    </w:p>
    <w:p w14:paraId="3B460AFF" w14:textId="2ECA8614" w:rsidR="00657960" w:rsidRPr="009E6A02" w:rsidRDefault="003B11B9" w:rsidP="00657960">
      <w:pPr>
        <w:tabs>
          <w:tab w:val="left" w:pos="180"/>
          <w:tab w:val="left" w:pos="360"/>
          <w:tab w:val="left" w:pos="540"/>
          <w:tab w:val="left" w:pos="720"/>
        </w:tabs>
        <w:ind w:left="180" w:firstLine="0"/>
        <w:jc w:val="center"/>
        <w:rPr>
          <w:rFonts w:ascii="Times New Roman" w:hAnsi="Times New Roman"/>
        </w:rPr>
      </w:pPr>
      <w:r>
        <w:rPr>
          <w:rFonts w:ascii="Times New Roman" w:hAnsi="Times New Roman"/>
        </w:rPr>
        <w:t xml:space="preserve">304972120, </w:t>
      </w:r>
      <w:r w:rsidR="000B5405">
        <w:rPr>
          <w:rFonts w:ascii="Times New Roman" w:hAnsi="Times New Roman"/>
        </w:rPr>
        <w:t>Pakalnės 26B,</w:t>
      </w:r>
      <w:r w:rsidR="00B86CA1">
        <w:rPr>
          <w:rFonts w:ascii="Times New Roman" w:hAnsi="Times New Roman"/>
        </w:rPr>
        <w:t xml:space="preserve"> </w:t>
      </w:r>
      <w:bookmarkStart w:id="0" w:name="_GoBack"/>
      <w:bookmarkEnd w:id="0"/>
      <w:r>
        <w:rPr>
          <w:rFonts w:ascii="Times New Roman" w:hAnsi="Times New Roman"/>
        </w:rPr>
        <w:t>Leliūnų km.</w:t>
      </w:r>
      <w:r w:rsidR="000B5405">
        <w:rPr>
          <w:rFonts w:ascii="Times New Roman" w:hAnsi="Times New Roman"/>
        </w:rPr>
        <w:t xml:space="preserve"> </w:t>
      </w:r>
      <w:r>
        <w:rPr>
          <w:rFonts w:ascii="Times New Roman" w:hAnsi="Times New Roman"/>
        </w:rPr>
        <w:t>Debeikių sen.</w:t>
      </w:r>
      <w:r w:rsidR="000B5405">
        <w:rPr>
          <w:rFonts w:ascii="Times New Roman" w:hAnsi="Times New Roman"/>
        </w:rPr>
        <w:t xml:space="preserve"> </w:t>
      </w:r>
      <w:r>
        <w:rPr>
          <w:rFonts w:ascii="Times New Roman" w:hAnsi="Times New Roman"/>
        </w:rPr>
        <w:t>Anykščių raj.</w:t>
      </w:r>
    </w:p>
    <w:p w14:paraId="0920B52D" w14:textId="77777777" w:rsidR="00657960" w:rsidRDefault="00657960" w:rsidP="00657960">
      <w:pPr>
        <w:tabs>
          <w:tab w:val="left" w:pos="180"/>
          <w:tab w:val="left" w:pos="360"/>
          <w:tab w:val="left" w:pos="540"/>
          <w:tab w:val="left" w:pos="720"/>
        </w:tabs>
        <w:ind w:left="180" w:firstLine="0"/>
        <w:rPr>
          <w:rFonts w:ascii="Times New Roman" w:hAnsi="Times New Roman"/>
        </w:rPr>
      </w:pPr>
      <w:r>
        <w:rPr>
          <w:rFonts w:ascii="Times New Roman" w:hAnsi="Times New Roman"/>
        </w:rPr>
        <w:t>PATVIRTINTA</w:t>
      </w:r>
    </w:p>
    <w:p w14:paraId="46D33F56" w14:textId="2F70877D" w:rsidR="00657960" w:rsidRPr="00E06223" w:rsidRDefault="00657960" w:rsidP="00657960">
      <w:pPr>
        <w:tabs>
          <w:tab w:val="left" w:pos="180"/>
          <w:tab w:val="left" w:pos="360"/>
          <w:tab w:val="left" w:pos="540"/>
          <w:tab w:val="left" w:pos="720"/>
        </w:tabs>
        <w:ind w:left="180" w:firstLine="0"/>
        <w:rPr>
          <w:rFonts w:ascii="Times New Roman" w:hAnsi="Times New Roman"/>
        </w:rPr>
      </w:pPr>
      <w:r w:rsidRPr="00DC4696">
        <w:rPr>
          <w:rFonts w:ascii="Times New Roman" w:hAnsi="Times New Roman"/>
        </w:rPr>
        <w:t>20</w:t>
      </w:r>
      <w:r w:rsidR="00922476">
        <w:rPr>
          <w:rFonts w:ascii="Times New Roman" w:hAnsi="Times New Roman"/>
        </w:rPr>
        <w:t>2</w:t>
      </w:r>
      <w:r w:rsidR="00EC57EA">
        <w:rPr>
          <w:rFonts w:ascii="Times New Roman" w:hAnsi="Times New Roman"/>
        </w:rPr>
        <w:t>3</w:t>
      </w:r>
      <w:r w:rsidRPr="00DC4696">
        <w:rPr>
          <w:rFonts w:ascii="Times New Roman" w:hAnsi="Times New Roman"/>
        </w:rPr>
        <w:t xml:space="preserve"> </w:t>
      </w:r>
      <w:r>
        <w:rPr>
          <w:rFonts w:ascii="Times New Roman" w:hAnsi="Times New Roman"/>
        </w:rPr>
        <w:t>m.</w:t>
      </w:r>
      <w:r>
        <w:rPr>
          <w:rFonts w:ascii="Times New Roman" w:hAnsi="Times New Roman"/>
          <w:iCs/>
        </w:rPr>
        <w:t xml:space="preserve"> balandžio 30   </w:t>
      </w:r>
      <w:r w:rsidRPr="00E06223">
        <w:rPr>
          <w:rFonts w:ascii="Times New Roman" w:hAnsi="Times New Roman"/>
        </w:rPr>
        <w:t>d.</w:t>
      </w:r>
    </w:p>
    <w:p w14:paraId="3131A4BA" w14:textId="77777777" w:rsidR="00657960" w:rsidRPr="00CC2E5F" w:rsidRDefault="00657960" w:rsidP="00657960">
      <w:pPr>
        <w:tabs>
          <w:tab w:val="left" w:pos="180"/>
          <w:tab w:val="left" w:pos="360"/>
          <w:tab w:val="left" w:pos="540"/>
          <w:tab w:val="left" w:pos="720"/>
        </w:tabs>
        <w:ind w:left="180" w:firstLine="0"/>
        <w:rPr>
          <w:rFonts w:ascii="Times New Roman" w:hAnsi="Times New Roman"/>
        </w:rPr>
      </w:pPr>
      <w:r>
        <w:rPr>
          <w:rFonts w:ascii="Times New Roman" w:hAnsi="Times New Roman"/>
        </w:rPr>
        <w:t xml:space="preserve">protokolo Nr. </w:t>
      </w:r>
      <w:r w:rsidRPr="00CC2E5F">
        <w:rPr>
          <w:rFonts w:ascii="Times New Roman" w:hAnsi="Times New Roman"/>
        </w:rPr>
        <w:t>1</w:t>
      </w:r>
    </w:p>
    <w:p w14:paraId="58894F48" w14:textId="77777777" w:rsidR="00657960" w:rsidRDefault="00657960" w:rsidP="00657960">
      <w:pPr>
        <w:tabs>
          <w:tab w:val="left" w:pos="180"/>
          <w:tab w:val="left" w:pos="360"/>
          <w:tab w:val="left" w:pos="540"/>
          <w:tab w:val="left" w:pos="720"/>
        </w:tabs>
        <w:ind w:left="180" w:firstLine="0"/>
        <w:rPr>
          <w:rFonts w:ascii="Times New Roman" w:hAnsi="Times New Roman"/>
        </w:rPr>
      </w:pPr>
    </w:p>
    <w:p w14:paraId="26B36396" w14:textId="2E20720D" w:rsidR="00657960" w:rsidRDefault="0003522E" w:rsidP="00657960">
      <w:pPr>
        <w:tabs>
          <w:tab w:val="left" w:pos="180"/>
          <w:tab w:val="left" w:pos="360"/>
          <w:tab w:val="left" w:pos="540"/>
          <w:tab w:val="left" w:pos="720"/>
        </w:tabs>
        <w:ind w:left="180" w:firstLine="0"/>
        <w:jc w:val="center"/>
        <w:rPr>
          <w:rFonts w:ascii="Times New Roman" w:hAnsi="Times New Roman"/>
          <w:b/>
          <w:bCs/>
          <w:sz w:val="28"/>
        </w:rPr>
      </w:pPr>
      <w:r>
        <w:rPr>
          <w:rFonts w:ascii="Times New Roman" w:hAnsi="Times New Roman"/>
          <w:b/>
          <w:bCs/>
          <w:i/>
          <w:iCs/>
          <w:sz w:val="28"/>
        </w:rPr>
        <w:t>2</w:t>
      </w:r>
      <w:r w:rsidR="00922476">
        <w:rPr>
          <w:rFonts w:ascii="Times New Roman" w:hAnsi="Times New Roman"/>
          <w:b/>
          <w:bCs/>
          <w:i/>
          <w:iCs/>
          <w:sz w:val="28"/>
        </w:rPr>
        <w:t>02</w:t>
      </w:r>
      <w:r w:rsidR="00EC57EA">
        <w:rPr>
          <w:rFonts w:ascii="Times New Roman" w:hAnsi="Times New Roman"/>
          <w:b/>
          <w:bCs/>
          <w:i/>
          <w:iCs/>
          <w:sz w:val="28"/>
        </w:rPr>
        <w:t>2</w:t>
      </w:r>
      <w:r w:rsidR="00657960">
        <w:rPr>
          <w:rFonts w:ascii="Times New Roman" w:hAnsi="Times New Roman"/>
          <w:b/>
          <w:bCs/>
          <w:i/>
          <w:iCs/>
          <w:sz w:val="28"/>
        </w:rPr>
        <w:t xml:space="preserve"> m. </w:t>
      </w:r>
      <w:r w:rsidR="00657960">
        <w:rPr>
          <w:rFonts w:ascii="Times New Roman" w:hAnsi="Times New Roman"/>
          <w:b/>
          <w:bCs/>
          <w:sz w:val="28"/>
        </w:rPr>
        <w:t xml:space="preserve"> FINANSINĖS ATSKAITOMYBĖS AIŠKINAMASIS RAŠTAS</w:t>
      </w:r>
    </w:p>
    <w:p w14:paraId="4B003095" w14:textId="77777777" w:rsidR="00657960" w:rsidRDefault="00657960" w:rsidP="00657960">
      <w:pPr>
        <w:tabs>
          <w:tab w:val="left" w:pos="180"/>
          <w:tab w:val="left" w:pos="360"/>
          <w:tab w:val="left" w:pos="540"/>
          <w:tab w:val="left" w:pos="720"/>
        </w:tabs>
        <w:ind w:left="180" w:firstLine="0"/>
        <w:rPr>
          <w:rFonts w:ascii="Times New Roman" w:hAnsi="Times New Roman"/>
        </w:rPr>
      </w:pPr>
    </w:p>
    <w:p w14:paraId="61549BB8" w14:textId="5688BC5F" w:rsidR="00657960" w:rsidRDefault="00657960" w:rsidP="00657960">
      <w:pPr>
        <w:tabs>
          <w:tab w:val="left" w:pos="180"/>
          <w:tab w:val="left" w:pos="360"/>
          <w:tab w:val="left" w:pos="540"/>
          <w:tab w:val="left" w:pos="720"/>
        </w:tabs>
        <w:ind w:firstLine="0"/>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B21D15">
        <w:rPr>
          <w:rFonts w:ascii="Times New Roman" w:hAnsi="Times New Roman"/>
        </w:rPr>
        <w:t>20</w:t>
      </w:r>
      <w:r w:rsidR="00922476">
        <w:rPr>
          <w:rFonts w:ascii="Times New Roman" w:hAnsi="Times New Roman"/>
        </w:rPr>
        <w:t>2</w:t>
      </w:r>
      <w:r w:rsidR="00EC57EA">
        <w:rPr>
          <w:rFonts w:ascii="Times New Roman" w:hAnsi="Times New Roman"/>
        </w:rPr>
        <w:t>2</w:t>
      </w:r>
      <w:r w:rsidRPr="00B21D15">
        <w:rPr>
          <w:rFonts w:ascii="Times New Roman" w:hAnsi="Times New Roman"/>
        </w:rPr>
        <w:t xml:space="preserve"> </w:t>
      </w:r>
      <w:r>
        <w:rPr>
          <w:rFonts w:ascii="Times New Roman" w:hAnsi="Times New Roman"/>
        </w:rPr>
        <w:t>m.</w:t>
      </w:r>
      <w:r w:rsidRPr="00B21D15">
        <w:rPr>
          <w:rFonts w:ascii="Times New Roman" w:hAnsi="Times New Roman"/>
        </w:rPr>
        <w:t xml:space="preserve"> gruodžio 3</w:t>
      </w:r>
      <w:r>
        <w:rPr>
          <w:rFonts w:ascii="Times New Roman" w:hAnsi="Times New Roman"/>
        </w:rPr>
        <w:t>1</w:t>
      </w:r>
      <w:r w:rsidRPr="00B21D15">
        <w:rPr>
          <w:rFonts w:ascii="Times New Roman" w:hAnsi="Times New Roman"/>
        </w:rPr>
        <w:t xml:space="preserve"> </w:t>
      </w:r>
      <w:r>
        <w:rPr>
          <w:rFonts w:ascii="Times New Roman" w:hAnsi="Times New Roman"/>
        </w:rPr>
        <w:t>d.</w:t>
      </w:r>
    </w:p>
    <w:p w14:paraId="05E6C8A6" w14:textId="77777777" w:rsidR="00657960" w:rsidRPr="00734B3F" w:rsidRDefault="00657960" w:rsidP="00657960">
      <w:pPr>
        <w:pStyle w:val="BodyTextIndent"/>
        <w:numPr>
          <w:ilvl w:val="0"/>
          <w:numId w:val="1"/>
        </w:numPr>
        <w:tabs>
          <w:tab w:val="left" w:pos="180"/>
          <w:tab w:val="left" w:pos="540"/>
          <w:tab w:val="left" w:pos="720"/>
        </w:tabs>
        <w:rPr>
          <w:b/>
        </w:rPr>
      </w:pPr>
      <w:r w:rsidRPr="00734B3F">
        <w:rPr>
          <w:b/>
        </w:rPr>
        <w:t>BENDROJI DALIS</w:t>
      </w:r>
    </w:p>
    <w:p w14:paraId="01AC43E0" w14:textId="77777777" w:rsidR="00657960" w:rsidRPr="00734B3F" w:rsidRDefault="00657960" w:rsidP="00657960">
      <w:pPr>
        <w:numPr>
          <w:ilvl w:val="1"/>
          <w:numId w:val="1"/>
        </w:numPr>
        <w:rPr>
          <w:b/>
          <w:i/>
        </w:rPr>
      </w:pPr>
      <w:r w:rsidRPr="00734B3F">
        <w:rPr>
          <w:b/>
          <w:i/>
        </w:rPr>
        <w:t>Įregistravimo data</w:t>
      </w:r>
    </w:p>
    <w:p w14:paraId="48B4AB5C" w14:textId="673CBD99" w:rsidR="00657960" w:rsidRPr="009E6A02" w:rsidRDefault="003B11B9" w:rsidP="00657960">
      <w:pPr>
        <w:ind w:firstLine="0"/>
      </w:pPr>
      <w:r>
        <w:t>VŠĮ Šeimos idėjų centras (toliau – V</w:t>
      </w:r>
      <w:r w:rsidR="000164FB">
        <w:t>š</w:t>
      </w:r>
      <w:r>
        <w:t>Į</w:t>
      </w:r>
      <w:r w:rsidR="00657960" w:rsidRPr="0066294B">
        <w:t xml:space="preserve">) buvo </w:t>
      </w:r>
      <w:r w:rsidR="00657960" w:rsidRPr="009E6A02">
        <w:t>įregistruota</w:t>
      </w:r>
      <w:r>
        <w:rPr>
          <w:iCs/>
        </w:rPr>
        <w:t xml:space="preserve"> 2018</w:t>
      </w:r>
      <w:r w:rsidR="00657960" w:rsidRPr="009E6A02">
        <w:rPr>
          <w:iCs/>
        </w:rPr>
        <w:t xml:space="preserve"> m.</w:t>
      </w:r>
      <w:r>
        <w:rPr>
          <w:iCs/>
        </w:rPr>
        <w:t xml:space="preserve">gruodžio 18 </w:t>
      </w:r>
      <w:r w:rsidR="00657960">
        <w:rPr>
          <w:iCs/>
        </w:rPr>
        <w:t>d</w:t>
      </w:r>
      <w:r w:rsidR="00657960" w:rsidRPr="009E6A02">
        <w:rPr>
          <w:iCs/>
        </w:rPr>
        <w:t>.</w:t>
      </w:r>
      <w:r w:rsidR="00657960" w:rsidRPr="009E6A02">
        <w:t xml:space="preserve"> </w:t>
      </w:r>
    </w:p>
    <w:p w14:paraId="561ED119" w14:textId="77777777" w:rsidR="00657960" w:rsidRPr="00734B3F" w:rsidRDefault="00657960" w:rsidP="00657960">
      <w:pPr>
        <w:numPr>
          <w:ilvl w:val="1"/>
          <w:numId w:val="1"/>
        </w:numPr>
        <w:rPr>
          <w:b/>
          <w:i/>
        </w:rPr>
      </w:pPr>
      <w:r w:rsidRPr="00734B3F">
        <w:rPr>
          <w:b/>
          <w:i/>
        </w:rPr>
        <w:t>Finansiniai metai</w:t>
      </w:r>
    </w:p>
    <w:p w14:paraId="77489368" w14:textId="77777777" w:rsidR="00657960" w:rsidRPr="0066294B" w:rsidRDefault="003B11B9" w:rsidP="00657960">
      <w:pPr>
        <w:rPr>
          <w:i/>
          <w:iCs/>
        </w:rPr>
      </w:pPr>
      <w:r>
        <w:t>VŠĮ</w:t>
      </w:r>
      <w:r w:rsidR="00657960" w:rsidRPr="0066294B">
        <w:t xml:space="preserve"> fi</w:t>
      </w:r>
      <w:r w:rsidR="00657960">
        <w:t>nansiniai metai prasideda sausio 1</w:t>
      </w:r>
      <w:r w:rsidR="00657960" w:rsidRPr="0066294B">
        <w:t xml:space="preserve"> d. ir baigiasi gruodžio 31 d.</w:t>
      </w:r>
    </w:p>
    <w:p w14:paraId="364BE921" w14:textId="33778786" w:rsidR="00657960" w:rsidRPr="00734B3F" w:rsidRDefault="003B11B9" w:rsidP="00657960">
      <w:pPr>
        <w:numPr>
          <w:ilvl w:val="1"/>
          <w:numId w:val="1"/>
        </w:numPr>
        <w:rPr>
          <w:b/>
          <w:i/>
        </w:rPr>
      </w:pPr>
      <w:r>
        <w:rPr>
          <w:b/>
          <w:i/>
        </w:rPr>
        <w:t>Informacija apie V</w:t>
      </w:r>
      <w:r w:rsidR="000164FB">
        <w:rPr>
          <w:b/>
          <w:i/>
        </w:rPr>
        <w:t>š</w:t>
      </w:r>
      <w:r>
        <w:rPr>
          <w:b/>
          <w:i/>
        </w:rPr>
        <w:t>Į</w:t>
      </w:r>
      <w:r w:rsidR="00657960" w:rsidRPr="00734B3F">
        <w:rPr>
          <w:b/>
          <w:i/>
        </w:rPr>
        <w:t xml:space="preserve"> filialus ir atstovybes</w:t>
      </w:r>
    </w:p>
    <w:p w14:paraId="193B63A5" w14:textId="77777777" w:rsidR="00657960" w:rsidRPr="0066294B" w:rsidRDefault="003B11B9" w:rsidP="00657960">
      <w:pPr>
        <w:rPr>
          <w:i/>
          <w:iCs/>
        </w:rPr>
      </w:pPr>
      <w:r>
        <w:t>VŠĮ</w:t>
      </w:r>
      <w:r w:rsidR="00657960" w:rsidRPr="0066294B">
        <w:t xml:space="preserve"> neturi filialų ir atstovybių.</w:t>
      </w:r>
    </w:p>
    <w:p w14:paraId="166A5D74" w14:textId="37B60E98" w:rsidR="00657960" w:rsidRPr="00734B3F" w:rsidRDefault="003B11B9" w:rsidP="00657960">
      <w:pPr>
        <w:numPr>
          <w:ilvl w:val="1"/>
          <w:numId w:val="1"/>
        </w:numPr>
        <w:rPr>
          <w:b/>
          <w:i/>
        </w:rPr>
      </w:pPr>
      <w:r>
        <w:rPr>
          <w:b/>
          <w:i/>
        </w:rPr>
        <w:t>Informacija apie V</w:t>
      </w:r>
      <w:r w:rsidR="000164FB">
        <w:rPr>
          <w:b/>
          <w:i/>
        </w:rPr>
        <w:t>š</w:t>
      </w:r>
      <w:r>
        <w:rPr>
          <w:b/>
          <w:i/>
        </w:rPr>
        <w:t xml:space="preserve">Į </w:t>
      </w:r>
      <w:r w:rsidR="00657960" w:rsidRPr="00734B3F">
        <w:rPr>
          <w:b/>
          <w:i/>
        </w:rPr>
        <w:t xml:space="preserve"> dukterines įmones</w:t>
      </w:r>
    </w:p>
    <w:p w14:paraId="098FDA93" w14:textId="77777777" w:rsidR="00657960" w:rsidRPr="0066294B" w:rsidRDefault="003B11B9" w:rsidP="00657960">
      <w:r>
        <w:t xml:space="preserve">VŠĮ </w:t>
      </w:r>
      <w:r w:rsidR="00657960" w:rsidRPr="0066294B">
        <w:t xml:space="preserve"> neturi dukterinių įmonių.</w:t>
      </w:r>
    </w:p>
    <w:p w14:paraId="6EC0EC0D" w14:textId="77777777" w:rsidR="00657960" w:rsidRPr="00734B3F" w:rsidRDefault="00657960" w:rsidP="00657960">
      <w:pPr>
        <w:numPr>
          <w:ilvl w:val="1"/>
          <w:numId w:val="1"/>
        </w:numPr>
        <w:rPr>
          <w:b/>
          <w:i/>
        </w:rPr>
      </w:pPr>
      <w:r w:rsidRPr="00734B3F">
        <w:rPr>
          <w:b/>
          <w:i/>
        </w:rPr>
        <w:t>Informacija apie asocijuotas įmones</w:t>
      </w:r>
    </w:p>
    <w:p w14:paraId="7A2CA6D4" w14:textId="77777777" w:rsidR="00657960" w:rsidRPr="0066294B" w:rsidRDefault="003B11B9" w:rsidP="00657960">
      <w:pPr>
        <w:rPr>
          <w:sz w:val="18"/>
        </w:rPr>
      </w:pPr>
      <w:r>
        <w:t>VŠĮ</w:t>
      </w:r>
      <w:r w:rsidR="00657960" w:rsidRPr="0066294B">
        <w:t xml:space="preserve"> asocijuotų įmonių neturi. </w:t>
      </w:r>
    </w:p>
    <w:p w14:paraId="1E0919D0" w14:textId="65B2F18A" w:rsidR="00657960" w:rsidRPr="00734B3F" w:rsidRDefault="000164FB" w:rsidP="00657960">
      <w:pPr>
        <w:numPr>
          <w:ilvl w:val="1"/>
          <w:numId w:val="1"/>
        </w:numPr>
        <w:rPr>
          <w:b/>
          <w:i/>
        </w:rPr>
      </w:pPr>
      <w:r>
        <w:rPr>
          <w:b/>
          <w:i/>
        </w:rPr>
        <w:t>Vš</w:t>
      </w:r>
      <w:r w:rsidR="003B11B9">
        <w:rPr>
          <w:b/>
          <w:i/>
        </w:rPr>
        <w:t xml:space="preserve">Į </w:t>
      </w:r>
      <w:r w:rsidR="00657960" w:rsidRPr="00734B3F">
        <w:rPr>
          <w:b/>
          <w:i/>
        </w:rPr>
        <w:t xml:space="preserve"> veikla</w:t>
      </w:r>
    </w:p>
    <w:p w14:paraId="5E3011B5" w14:textId="3873FC7D" w:rsidR="00C44674" w:rsidRPr="00EC57EA" w:rsidRDefault="003B11B9" w:rsidP="00C44674">
      <w:pPr>
        <w:ind w:firstLine="0"/>
        <w:rPr>
          <w:rFonts w:ascii="Times New Roman" w:hAnsi="Times New Roman"/>
          <w:lang w:val="pt-BR"/>
        </w:rPr>
      </w:pPr>
      <w:r>
        <w:t>V</w:t>
      </w:r>
      <w:r w:rsidR="000164FB">
        <w:t>š</w:t>
      </w:r>
      <w:r>
        <w:t>Į</w:t>
      </w:r>
      <w:r w:rsidR="00657960" w:rsidRPr="0066294B">
        <w:t xml:space="preserve"> pagrindinė veikla –</w:t>
      </w:r>
      <w:r w:rsidRPr="00EC57EA">
        <w:rPr>
          <w:rFonts w:ascii="Times New Roman" w:hAnsi="Times New Roman"/>
          <w:lang w:val="pt-BR"/>
        </w:rPr>
        <w:t>889000 - Kita, nesusijusi su apgyvendinimu, socialinio darbo veikla;</w:t>
      </w:r>
    </w:p>
    <w:p w14:paraId="75244217" w14:textId="5230380F" w:rsidR="003B11B9" w:rsidRDefault="003B11B9" w:rsidP="00C44674">
      <w:pPr>
        <w:ind w:firstLine="0"/>
        <w:rPr>
          <w:rFonts w:ascii="Times New Roman" w:hAnsi="Times New Roman"/>
          <w:lang w:val="pt-BR"/>
        </w:rPr>
      </w:pPr>
      <w:r w:rsidRPr="00EC57EA">
        <w:rPr>
          <w:rFonts w:ascii="Times New Roman" w:hAnsi="Times New Roman"/>
          <w:lang w:val="pt-BR"/>
        </w:rPr>
        <w:t>856000</w:t>
      </w:r>
      <w:r w:rsidR="000B5405">
        <w:rPr>
          <w:rFonts w:ascii="Times New Roman" w:hAnsi="Times New Roman"/>
          <w:lang w:val="pt-BR"/>
        </w:rPr>
        <w:t xml:space="preserve"> </w:t>
      </w:r>
      <w:r w:rsidRPr="00EC57EA">
        <w:rPr>
          <w:rFonts w:ascii="Times New Roman" w:hAnsi="Times New Roman"/>
          <w:lang w:val="pt-BR"/>
        </w:rPr>
        <w:t>-</w:t>
      </w:r>
      <w:r w:rsidR="000B5405">
        <w:rPr>
          <w:rFonts w:ascii="Times New Roman" w:hAnsi="Times New Roman"/>
          <w:lang w:val="pt-BR"/>
        </w:rPr>
        <w:t xml:space="preserve"> </w:t>
      </w:r>
      <w:r w:rsidRPr="00EC57EA">
        <w:rPr>
          <w:rFonts w:ascii="Times New Roman" w:hAnsi="Times New Roman"/>
          <w:lang w:val="pt-BR"/>
        </w:rPr>
        <w:t>Švietimui</w:t>
      </w:r>
      <w:r w:rsidR="000B5405">
        <w:rPr>
          <w:rFonts w:ascii="Times New Roman" w:hAnsi="Times New Roman"/>
          <w:lang w:val="pt-BR"/>
        </w:rPr>
        <w:t xml:space="preserve"> </w:t>
      </w:r>
      <w:r w:rsidRPr="00EC57EA">
        <w:rPr>
          <w:rFonts w:ascii="Times New Roman" w:hAnsi="Times New Roman"/>
          <w:lang w:val="pt-BR"/>
        </w:rPr>
        <w:t>būdingų paslaugų</w:t>
      </w:r>
      <w:r w:rsidR="000B5405">
        <w:rPr>
          <w:rFonts w:ascii="Times New Roman" w:hAnsi="Times New Roman"/>
          <w:lang w:val="pt-BR"/>
        </w:rPr>
        <w:t xml:space="preserve"> </w:t>
      </w:r>
      <w:r w:rsidRPr="00EC57EA">
        <w:rPr>
          <w:rFonts w:ascii="Times New Roman" w:hAnsi="Times New Roman"/>
          <w:lang w:val="pt-BR"/>
        </w:rPr>
        <w:t xml:space="preserve"> </w:t>
      </w:r>
      <w:r w:rsidR="000B5405">
        <w:rPr>
          <w:rFonts w:ascii="Times New Roman" w:hAnsi="Times New Roman"/>
          <w:lang w:val="pt-BR"/>
        </w:rPr>
        <w:t>v</w:t>
      </w:r>
      <w:r w:rsidRPr="00EC57EA">
        <w:rPr>
          <w:rFonts w:ascii="Times New Roman" w:hAnsi="Times New Roman"/>
          <w:lang w:val="pt-BR"/>
        </w:rPr>
        <w:t xml:space="preserve">eikla; </w:t>
      </w:r>
      <w:r w:rsidRPr="00EC57EA">
        <w:rPr>
          <w:rFonts w:ascii="Times New Roman" w:hAnsi="Times New Roman"/>
          <w:lang w:val="pt-BR"/>
        </w:rPr>
        <w:br/>
        <w:t>881000 - Nesusijusio su apgyvendinimu socialinio darbo su pagyvenusiais ir neįgaliaisiais asmenimis veikla</w:t>
      </w:r>
      <w:r w:rsidR="000B5405">
        <w:rPr>
          <w:rFonts w:ascii="Times New Roman" w:hAnsi="Times New Roman"/>
          <w:lang w:val="pt-BR"/>
        </w:rPr>
        <w:t>.</w:t>
      </w:r>
    </w:p>
    <w:p w14:paraId="5E479D7D" w14:textId="77777777" w:rsidR="000B5405" w:rsidRPr="00465118" w:rsidRDefault="000B5405" w:rsidP="000164FB">
      <w:pPr>
        <w:widowControl w:val="0"/>
        <w:autoSpaceDE w:val="0"/>
        <w:autoSpaceDN w:val="0"/>
        <w:spacing w:line="240" w:lineRule="auto"/>
        <w:jc w:val="left"/>
        <w:rPr>
          <w:rFonts w:ascii="Times New Roman" w:hAnsi="Times New Roman"/>
          <w:b/>
        </w:rPr>
      </w:pPr>
      <w:r w:rsidRPr="00465118">
        <w:rPr>
          <w:rFonts w:ascii="Times New Roman" w:hAnsi="Times New Roman"/>
          <w:b/>
        </w:rPr>
        <w:t>Trumpas</w:t>
      </w:r>
      <w:r w:rsidRPr="00465118">
        <w:rPr>
          <w:rFonts w:ascii="Times New Roman" w:hAnsi="Times New Roman"/>
          <w:b/>
          <w:spacing w:val="-2"/>
        </w:rPr>
        <w:t xml:space="preserve"> </w:t>
      </w:r>
      <w:r w:rsidRPr="00465118">
        <w:rPr>
          <w:rFonts w:ascii="Times New Roman" w:hAnsi="Times New Roman"/>
          <w:b/>
        </w:rPr>
        <w:t>pelno</w:t>
      </w:r>
      <w:r w:rsidRPr="00465118">
        <w:rPr>
          <w:rFonts w:ascii="Times New Roman" w:hAnsi="Times New Roman"/>
          <w:b/>
          <w:spacing w:val="-2"/>
        </w:rPr>
        <w:t xml:space="preserve"> </w:t>
      </w:r>
      <w:r w:rsidRPr="00465118">
        <w:rPr>
          <w:rFonts w:ascii="Times New Roman" w:hAnsi="Times New Roman"/>
          <w:b/>
        </w:rPr>
        <w:t>nesiekiančio</w:t>
      </w:r>
      <w:r w:rsidRPr="00465118">
        <w:rPr>
          <w:rFonts w:ascii="Times New Roman" w:hAnsi="Times New Roman"/>
          <w:b/>
          <w:spacing w:val="-1"/>
        </w:rPr>
        <w:t xml:space="preserve"> </w:t>
      </w:r>
      <w:r w:rsidRPr="00465118">
        <w:rPr>
          <w:rFonts w:ascii="Times New Roman" w:hAnsi="Times New Roman"/>
          <w:b/>
        </w:rPr>
        <w:t>juridinio</w:t>
      </w:r>
      <w:r w:rsidRPr="00465118">
        <w:rPr>
          <w:rFonts w:ascii="Times New Roman" w:hAnsi="Times New Roman"/>
          <w:b/>
          <w:spacing w:val="-2"/>
        </w:rPr>
        <w:t xml:space="preserve"> </w:t>
      </w:r>
      <w:r w:rsidRPr="00465118">
        <w:rPr>
          <w:rFonts w:ascii="Times New Roman" w:hAnsi="Times New Roman"/>
          <w:b/>
        </w:rPr>
        <w:t>asmens</w:t>
      </w:r>
      <w:r w:rsidRPr="00465118">
        <w:rPr>
          <w:rFonts w:ascii="Times New Roman" w:hAnsi="Times New Roman"/>
          <w:b/>
          <w:spacing w:val="-1"/>
        </w:rPr>
        <w:t xml:space="preserve"> </w:t>
      </w:r>
      <w:r w:rsidRPr="00465118">
        <w:rPr>
          <w:rFonts w:ascii="Times New Roman" w:hAnsi="Times New Roman"/>
          <w:b/>
        </w:rPr>
        <w:t>veiklos</w:t>
      </w:r>
      <w:r w:rsidRPr="00465118">
        <w:rPr>
          <w:rFonts w:ascii="Times New Roman" w:hAnsi="Times New Roman"/>
          <w:b/>
          <w:spacing w:val="-1"/>
        </w:rPr>
        <w:t xml:space="preserve"> </w:t>
      </w:r>
      <w:r w:rsidRPr="00465118">
        <w:rPr>
          <w:rFonts w:ascii="Times New Roman" w:hAnsi="Times New Roman"/>
          <w:b/>
        </w:rPr>
        <w:t>apibūdinimas:</w:t>
      </w:r>
    </w:p>
    <w:p w14:paraId="7C71B8FF" w14:textId="77777777" w:rsidR="000B5405" w:rsidRPr="00465118" w:rsidRDefault="000B5405" w:rsidP="000B5405">
      <w:pPr>
        <w:widowControl w:val="0"/>
        <w:autoSpaceDE w:val="0"/>
        <w:autoSpaceDN w:val="0"/>
        <w:spacing w:line="240" w:lineRule="auto"/>
        <w:ind w:firstLine="0"/>
        <w:jc w:val="left"/>
        <w:rPr>
          <w:rFonts w:ascii="Times New Roman" w:hAnsi="Times New Roman"/>
          <w:b/>
        </w:rPr>
      </w:pPr>
    </w:p>
    <w:p w14:paraId="21DDCA9E" w14:textId="42248F49" w:rsidR="00F73EE0" w:rsidRPr="00465118" w:rsidRDefault="00F73EE0" w:rsidP="00F73EE0">
      <w:r w:rsidRPr="00465118">
        <w:t>VšĮ Šeimos idėjų centras yra nevyriausybinė organizacija, teikianti socialines</w:t>
      </w:r>
      <w:r w:rsidRPr="00465118">
        <w:t>, švietimo</w:t>
      </w:r>
      <w:r w:rsidRPr="00465118">
        <w:t xml:space="preserve"> paslaugas vaikams, šeimoms, proto/psichikos negalią turintiems asmenims. </w:t>
      </w:r>
    </w:p>
    <w:p w14:paraId="54B2D036" w14:textId="77777777" w:rsidR="00F73EE0" w:rsidRPr="00465118" w:rsidRDefault="00F73EE0" w:rsidP="00F73EE0">
      <w:r w:rsidRPr="00465118">
        <w:rPr>
          <w:b/>
        </w:rPr>
        <w:t>Organizacijos tikslas</w:t>
      </w:r>
      <w:r w:rsidRPr="00465118">
        <w:t xml:space="preserve"> – kokybiškos, efektyvios, savarankiškumą ugdančios ir asmens nediskriminuojančios socialinės paslaugos, švietimo paslaugos, kita socialinė pagalba asmenims ir šeimoms susiduriantiems su šiuolaikinės visuomenės socialiniais iššūkiais. </w:t>
      </w:r>
    </w:p>
    <w:p w14:paraId="09C0F9C3" w14:textId="77777777" w:rsidR="00F73EE0" w:rsidRDefault="00F73EE0" w:rsidP="000B5405">
      <w:pPr>
        <w:widowControl w:val="0"/>
        <w:autoSpaceDE w:val="0"/>
        <w:autoSpaceDN w:val="0"/>
        <w:spacing w:line="240" w:lineRule="auto"/>
        <w:ind w:right="124" w:firstLine="0"/>
        <w:rPr>
          <w:rFonts w:ascii="Times New Roman" w:hAnsi="Times New Roman"/>
          <w:color w:val="FF0000"/>
        </w:rPr>
      </w:pPr>
    </w:p>
    <w:p w14:paraId="0B08576E" w14:textId="77777777" w:rsidR="00657960" w:rsidRPr="00734B3F" w:rsidRDefault="00657960" w:rsidP="003B11B9">
      <w:pPr>
        <w:rPr>
          <w:b/>
          <w:i/>
        </w:rPr>
      </w:pPr>
      <w:r w:rsidRPr="0066294B">
        <w:t xml:space="preserve"> </w:t>
      </w:r>
      <w:r w:rsidRPr="00734B3F">
        <w:rPr>
          <w:b/>
          <w:i/>
        </w:rPr>
        <w:t>Įstatinio kapitalo pakitimai</w:t>
      </w:r>
    </w:p>
    <w:p w14:paraId="5A0EE02A" w14:textId="77107811" w:rsidR="00657960" w:rsidRPr="0066294B" w:rsidRDefault="00657960" w:rsidP="00657960">
      <w:r w:rsidRPr="0066294B">
        <w:t xml:space="preserve"> įs</w:t>
      </w:r>
      <w:r>
        <w:t>t</w:t>
      </w:r>
      <w:r w:rsidRPr="0066294B">
        <w:t xml:space="preserve">atinis kapitalas yra </w:t>
      </w:r>
      <w:r w:rsidR="00922476">
        <w:t>80</w:t>
      </w:r>
      <w:r w:rsidR="003B11B9">
        <w:t>,00</w:t>
      </w:r>
      <w:r w:rsidRPr="0066294B">
        <w:t xml:space="preserve"> </w:t>
      </w:r>
      <w:r w:rsidR="00501AC4">
        <w:t>Eurų</w:t>
      </w:r>
      <w:r w:rsidRPr="0066294B">
        <w:t>.</w:t>
      </w:r>
      <w:r w:rsidR="00922476">
        <w:t xml:space="preserve"> (Steigėjų įnašas).</w:t>
      </w:r>
    </w:p>
    <w:p w14:paraId="07BA96DC" w14:textId="77777777" w:rsidR="00657960" w:rsidRPr="00734B3F" w:rsidRDefault="00657960" w:rsidP="00657960">
      <w:pPr>
        <w:numPr>
          <w:ilvl w:val="1"/>
          <w:numId w:val="1"/>
        </w:numPr>
        <w:rPr>
          <w:b/>
          <w:i/>
        </w:rPr>
      </w:pPr>
      <w:r w:rsidRPr="00734B3F">
        <w:rPr>
          <w:b/>
          <w:i/>
        </w:rPr>
        <w:t>Darbuotojų skaičius</w:t>
      </w:r>
    </w:p>
    <w:p w14:paraId="1C3A231B" w14:textId="762EF53B" w:rsidR="00657960" w:rsidRPr="0066294B" w:rsidRDefault="003B11B9" w:rsidP="00657960">
      <w:r>
        <w:t>V</w:t>
      </w:r>
      <w:r w:rsidR="000164FB">
        <w:t>š</w:t>
      </w:r>
      <w:r>
        <w:t xml:space="preserve">Į </w:t>
      </w:r>
      <w:r w:rsidR="00657960" w:rsidRPr="0066294B">
        <w:t xml:space="preserve"> dirba </w:t>
      </w:r>
      <w:r w:rsidR="00922476">
        <w:t>1</w:t>
      </w:r>
      <w:r w:rsidR="00934E38">
        <w:t>2</w:t>
      </w:r>
      <w:r>
        <w:t xml:space="preserve"> </w:t>
      </w:r>
      <w:r w:rsidR="00657960" w:rsidRPr="0066294B">
        <w:t>darbuotoj</w:t>
      </w:r>
      <w:r w:rsidR="00922476">
        <w:t>ų</w:t>
      </w:r>
      <w:r w:rsidR="00657960" w:rsidRPr="0066294B">
        <w:t>.</w:t>
      </w:r>
    </w:p>
    <w:p w14:paraId="7D618A96" w14:textId="77777777" w:rsidR="00657960" w:rsidRDefault="00657960" w:rsidP="00657960">
      <w:pPr>
        <w:tabs>
          <w:tab w:val="left" w:pos="180"/>
          <w:tab w:val="left" w:pos="360"/>
          <w:tab w:val="left" w:pos="540"/>
          <w:tab w:val="left" w:pos="720"/>
        </w:tabs>
        <w:ind w:left="180" w:firstLine="0"/>
        <w:rPr>
          <w:rFonts w:ascii="Times New Roman" w:hAnsi="Times New Roman"/>
        </w:rPr>
      </w:pPr>
    </w:p>
    <w:p w14:paraId="220E9D25" w14:textId="77777777" w:rsidR="00657960" w:rsidRDefault="00657960" w:rsidP="00657960">
      <w:pPr>
        <w:pStyle w:val="BodyTextIndent"/>
        <w:numPr>
          <w:ilvl w:val="0"/>
          <w:numId w:val="1"/>
        </w:numPr>
        <w:tabs>
          <w:tab w:val="left" w:pos="180"/>
          <w:tab w:val="left" w:pos="540"/>
          <w:tab w:val="left" w:pos="720"/>
        </w:tabs>
        <w:rPr>
          <w:b/>
        </w:rPr>
      </w:pPr>
      <w:r w:rsidRPr="00274D83">
        <w:rPr>
          <w:b/>
        </w:rPr>
        <w:t>APSKAITOS POLITIKA</w:t>
      </w:r>
    </w:p>
    <w:p w14:paraId="25AF69A3" w14:textId="686134D3" w:rsidR="00657960" w:rsidRPr="00A964DF" w:rsidRDefault="003B11B9" w:rsidP="00657960">
      <w:pPr>
        <w:numPr>
          <w:ilvl w:val="1"/>
          <w:numId w:val="1"/>
        </w:numPr>
        <w:rPr>
          <w:b/>
          <w:i/>
        </w:rPr>
      </w:pPr>
      <w:r>
        <w:rPr>
          <w:b/>
        </w:rPr>
        <w:t>V</w:t>
      </w:r>
      <w:r w:rsidR="000164FB">
        <w:rPr>
          <w:b/>
        </w:rPr>
        <w:t>š</w:t>
      </w:r>
      <w:r>
        <w:rPr>
          <w:b/>
        </w:rPr>
        <w:t xml:space="preserve">Į Šeimos idėjų centras </w:t>
      </w:r>
      <w:r w:rsidR="00657960" w:rsidRPr="0066294B">
        <w:t xml:space="preserve"> </w:t>
      </w:r>
      <w:r w:rsidR="00657960" w:rsidRPr="00A964DF">
        <w:rPr>
          <w:b/>
          <w:i/>
        </w:rPr>
        <w:t xml:space="preserve">buhalterinės apskaitos organizavimas </w:t>
      </w:r>
    </w:p>
    <w:p w14:paraId="557459D8" w14:textId="160DDA9A" w:rsidR="00657960" w:rsidRPr="001C5EE2" w:rsidRDefault="003B11B9" w:rsidP="00657960">
      <w:pPr>
        <w:numPr>
          <w:ilvl w:val="2"/>
          <w:numId w:val="1"/>
        </w:numPr>
        <w:tabs>
          <w:tab w:val="num" w:pos="900"/>
        </w:tabs>
        <w:ind w:left="180" w:firstLine="0"/>
      </w:pPr>
      <w:r>
        <w:t>VŠĮ Šeimos idėjų centras (toliau – V</w:t>
      </w:r>
      <w:r w:rsidR="000B5405">
        <w:t>š</w:t>
      </w:r>
      <w:r>
        <w:t>Į</w:t>
      </w:r>
      <w:r w:rsidRPr="0066294B">
        <w:t>)</w:t>
      </w:r>
      <w:r w:rsidR="00657960" w:rsidRPr="001C5EE2">
        <w:t>, tvarkydama finansinę apskaitą ir atskaitomybę vadovaujasi LR buhalterinės apskaitos įstatymu, LR įmonės finansinės atskaitomybės įstatymu, Verslo apskaitos standartais, kitais teisiniais aktais ir norminiais dokumentais bei tvarkomis.</w:t>
      </w:r>
    </w:p>
    <w:p w14:paraId="6BA7A62E" w14:textId="77777777" w:rsidR="00657960" w:rsidRPr="001C5EE2" w:rsidRDefault="00657960" w:rsidP="00657960">
      <w:pPr>
        <w:numPr>
          <w:ilvl w:val="2"/>
          <w:numId w:val="1"/>
        </w:numPr>
        <w:tabs>
          <w:tab w:val="num" w:pos="900"/>
        </w:tabs>
        <w:ind w:left="180" w:firstLine="0"/>
      </w:pPr>
      <w:r w:rsidRPr="001C5EE2">
        <w:t>Apskaitos rezultatai pateikiami atskaitomybės formose ir ataskaitose, reglamentuojamuose Lietuvos Respublikos Vyriausybės 2004 m. sausio 13 d. nutarimu Nr. 30 ir kituose metinės finansinės atskaitomybės sudarymą reglamentuojančiuose norminiuose dokumentuose.</w:t>
      </w:r>
    </w:p>
    <w:p w14:paraId="199F3670" w14:textId="77777777" w:rsidR="00657960" w:rsidRPr="001C5EE2" w:rsidRDefault="00657960" w:rsidP="00657960">
      <w:pPr>
        <w:numPr>
          <w:ilvl w:val="2"/>
          <w:numId w:val="1"/>
        </w:numPr>
        <w:tabs>
          <w:tab w:val="num" w:pos="900"/>
        </w:tabs>
        <w:ind w:left="180" w:firstLine="0"/>
      </w:pPr>
      <w:r w:rsidRPr="001C5EE2">
        <w:t>Finansinė atskaitomybė rengiama einamųjų metų gruodžio 31 d. duomenimis.</w:t>
      </w:r>
    </w:p>
    <w:p w14:paraId="0BF826C1" w14:textId="77777777" w:rsidR="00657960" w:rsidRPr="001C5EE2" w:rsidRDefault="00657960" w:rsidP="00657960">
      <w:pPr>
        <w:numPr>
          <w:ilvl w:val="2"/>
          <w:numId w:val="1"/>
        </w:numPr>
        <w:tabs>
          <w:tab w:val="num" w:pos="900"/>
        </w:tabs>
        <w:ind w:left="180" w:firstLine="0"/>
      </w:pPr>
      <w:r w:rsidRPr="001C5EE2">
        <w:t>Finansiniai metai sutampa su kalendoriniais metais.</w:t>
      </w:r>
    </w:p>
    <w:p w14:paraId="49F37934" w14:textId="77777777" w:rsidR="00657960" w:rsidRPr="001C5EE2" w:rsidRDefault="00657960" w:rsidP="00657960">
      <w:pPr>
        <w:numPr>
          <w:ilvl w:val="2"/>
          <w:numId w:val="1"/>
        </w:numPr>
        <w:tabs>
          <w:tab w:val="num" w:pos="900"/>
        </w:tabs>
        <w:ind w:left="180" w:firstLine="0"/>
      </w:pPr>
      <w:r w:rsidRPr="001C5EE2">
        <w:t>Įvykiai, įvykę pasibaigus finansiniams metams, tačiau dar nepatvirtinus finansinės atskaitomybės, tikslinami, atliekant koreguojančius įrašus (surašoma buhalterinė pažyma).</w:t>
      </w:r>
    </w:p>
    <w:p w14:paraId="1C7D977C" w14:textId="77777777" w:rsidR="00657960" w:rsidRPr="001C5EE2" w:rsidRDefault="00657960" w:rsidP="00657960">
      <w:pPr>
        <w:numPr>
          <w:ilvl w:val="2"/>
          <w:numId w:val="1"/>
        </w:numPr>
        <w:tabs>
          <w:tab w:val="num" w:pos="900"/>
        </w:tabs>
        <w:ind w:left="180" w:firstLine="0"/>
      </w:pPr>
      <w:r>
        <w:t>T</w:t>
      </w:r>
      <w:r w:rsidRPr="001C5EE2">
        <w:t>urto ir nuosavybės sąskaitose per ataskaitinį laikotarpį išaiškintos klaidos taisomos, datuojant klaidos išaiškinimo diena, atvirkštiniais įrašais naikinant klaidingus ir atliekant teisingus įrašus, koreguojant klaidingus įrašus</w:t>
      </w:r>
      <w:r>
        <w:t>.</w:t>
      </w:r>
    </w:p>
    <w:p w14:paraId="1929307D" w14:textId="77777777" w:rsidR="00657960" w:rsidRPr="001C5EE2" w:rsidRDefault="00657960" w:rsidP="00657960">
      <w:pPr>
        <w:numPr>
          <w:ilvl w:val="2"/>
          <w:numId w:val="1"/>
        </w:numPr>
        <w:tabs>
          <w:tab w:val="num" w:pos="900"/>
        </w:tabs>
        <w:ind w:left="180" w:firstLine="0"/>
      </w:pPr>
      <w:r>
        <w:t>P</w:t>
      </w:r>
      <w:r w:rsidRPr="001C5EE2">
        <w:t>ajamų ir sąnaudų sąskaitose aptiktos klaidos iki metinės finansinės atskaitomybės patvirtinimo taisomos darant atvirkštinį klaidingajam įrašą ir surašant teisinga arba darant koreguojantį įrašą patikslinantį sąskaitos likutį iki teisingo</w:t>
      </w:r>
      <w:r>
        <w:t>.</w:t>
      </w:r>
    </w:p>
    <w:p w14:paraId="5C35E6FA" w14:textId="77777777" w:rsidR="00657960" w:rsidRPr="001C5EE2" w:rsidRDefault="00657960" w:rsidP="00657960">
      <w:pPr>
        <w:numPr>
          <w:ilvl w:val="2"/>
          <w:numId w:val="1"/>
        </w:numPr>
        <w:tabs>
          <w:tab w:val="num" w:pos="900"/>
        </w:tabs>
        <w:ind w:left="180" w:firstLine="0"/>
      </w:pPr>
      <w:r>
        <w:t>T</w:t>
      </w:r>
      <w:r w:rsidRPr="001C5EE2">
        <w:t>urto ir nuosavybės sąskaitose, išaiškintos klaidos po metų rezultatų uždarymo ir atskaitomybės patvirtinimo taisomos aptikimo laikotarpio finansinėje atskaitomybėje, koreguojant klaidingus įrašus</w:t>
      </w:r>
      <w:r>
        <w:t>.</w:t>
      </w:r>
    </w:p>
    <w:p w14:paraId="1AEAEE2C" w14:textId="77777777" w:rsidR="00657960" w:rsidRPr="001C5EE2" w:rsidRDefault="00657960" w:rsidP="00657960">
      <w:pPr>
        <w:numPr>
          <w:ilvl w:val="2"/>
          <w:numId w:val="1"/>
        </w:numPr>
        <w:tabs>
          <w:tab w:val="num" w:pos="900"/>
        </w:tabs>
        <w:ind w:left="180" w:firstLine="0"/>
      </w:pPr>
      <w:r>
        <w:t>B</w:t>
      </w:r>
      <w:r w:rsidRPr="001C5EE2">
        <w:t>endrovės apskaitos politika galioja nuo ataskaitinio laikotarpio pradžios.</w:t>
      </w:r>
    </w:p>
    <w:p w14:paraId="41BFD04C" w14:textId="77777777" w:rsidR="00657960" w:rsidRPr="004E16B2" w:rsidRDefault="00657960" w:rsidP="00657960">
      <w:pPr>
        <w:numPr>
          <w:ilvl w:val="1"/>
          <w:numId w:val="1"/>
        </w:numPr>
        <w:rPr>
          <w:b/>
        </w:rPr>
      </w:pPr>
      <w:r w:rsidRPr="004E16B2">
        <w:rPr>
          <w:b/>
        </w:rPr>
        <w:t>Apskaitos informacijos formavimas (metodiniai principai).</w:t>
      </w:r>
    </w:p>
    <w:p w14:paraId="76A6C3EE" w14:textId="011E68E4" w:rsidR="003B11B9" w:rsidRDefault="00657960" w:rsidP="00657960">
      <w:pPr>
        <w:numPr>
          <w:ilvl w:val="2"/>
          <w:numId w:val="1"/>
        </w:numPr>
        <w:tabs>
          <w:tab w:val="num" w:pos="900"/>
        </w:tabs>
        <w:ind w:left="180" w:firstLine="0"/>
      </w:pPr>
      <w:r w:rsidRPr="003B11B9">
        <w:rPr>
          <w:b/>
          <w:u w:val="single"/>
        </w:rPr>
        <w:t>Ilgalaikis turtas.</w:t>
      </w:r>
      <w:r w:rsidRPr="001C5EE2">
        <w:t xml:space="preserve"> </w:t>
      </w:r>
      <w:r w:rsidR="000B5405">
        <w:t>VšĮ turi įsigijusi kompiuterį ir projektorių.</w:t>
      </w:r>
    </w:p>
    <w:p w14:paraId="76B776DF" w14:textId="77777777" w:rsidR="003B11B9" w:rsidRPr="001C5EE2" w:rsidRDefault="00657960" w:rsidP="003B11B9">
      <w:pPr>
        <w:numPr>
          <w:ilvl w:val="2"/>
          <w:numId w:val="1"/>
        </w:numPr>
        <w:tabs>
          <w:tab w:val="num" w:pos="900"/>
        </w:tabs>
        <w:ind w:left="180" w:firstLine="0"/>
      </w:pPr>
      <w:r w:rsidRPr="003B11B9">
        <w:rPr>
          <w:b/>
          <w:u w:val="single"/>
        </w:rPr>
        <w:lastRenderedPageBreak/>
        <w:t>Trumpalaikis turtas</w:t>
      </w:r>
      <w:r w:rsidRPr="001C5EE2">
        <w:t xml:space="preserve"> – per vieną ataskaitinį laikotarpį (vienerius finansinius metus)</w:t>
      </w:r>
      <w:r w:rsidR="003B11B9">
        <w:t xml:space="preserve"> neturi.</w:t>
      </w:r>
    </w:p>
    <w:p w14:paraId="77583B20" w14:textId="77777777" w:rsidR="00657960" w:rsidRPr="00B45CC5" w:rsidRDefault="00657960" w:rsidP="00657960">
      <w:pPr>
        <w:numPr>
          <w:ilvl w:val="2"/>
          <w:numId w:val="1"/>
        </w:numPr>
        <w:tabs>
          <w:tab w:val="num" w:pos="900"/>
        </w:tabs>
        <w:ind w:left="180" w:firstLine="0"/>
      </w:pPr>
      <w:r w:rsidRPr="008E0749">
        <w:rPr>
          <w:b/>
          <w:u w:val="single"/>
        </w:rPr>
        <w:t>Pinig</w:t>
      </w:r>
      <w:r>
        <w:rPr>
          <w:b/>
          <w:u w:val="single"/>
        </w:rPr>
        <w:t>i</w:t>
      </w:r>
      <w:r w:rsidRPr="008E0749">
        <w:rPr>
          <w:b/>
          <w:u w:val="single"/>
        </w:rPr>
        <w:t xml:space="preserve">nis turtas. </w:t>
      </w:r>
      <w:r w:rsidRPr="00B45CC5">
        <w:t xml:space="preserve">Bendrovės pinigai bankų nacionalinės </w:t>
      </w:r>
      <w:r w:rsidR="00C44674" w:rsidRPr="00B45CC5">
        <w:t>valiutos sąskaitoje.</w:t>
      </w:r>
    </w:p>
    <w:p w14:paraId="0EE12D0B" w14:textId="2DB39FE6" w:rsidR="00657960" w:rsidRPr="00F73EE0" w:rsidRDefault="00657960" w:rsidP="00657960">
      <w:pPr>
        <w:numPr>
          <w:ilvl w:val="2"/>
          <w:numId w:val="1"/>
        </w:numPr>
        <w:tabs>
          <w:tab w:val="num" w:pos="900"/>
        </w:tabs>
        <w:ind w:left="180" w:firstLine="0"/>
      </w:pPr>
      <w:r>
        <w:rPr>
          <w:b/>
          <w:u w:val="single"/>
        </w:rPr>
        <w:t>Trum</w:t>
      </w:r>
      <w:r w:rsidRPr="008E0749">
        <w:rPr>
          <w:b/>
          <w:u w:val="single"/>
        </w:rPr>
        <w:t>pal</w:t>
      </w:r>
      <w:r>
        <w:rPr>
          <w:b/>
          <w:u w:val="single"/>
        </w:rPr>
        <w:t>a</w:t>
      </w:r>
      <w:r w:rsidR="00C44674">
        <w:rPr>
          <w:b/>
          <w:u w:val="single"/>
        </w:rPr>
        <w:t>ikių skolų</w:t>
      </w:r>
      <w:r w:rsidR="00F73EE0">
        <w:rPr>
          <w:b/>
          <w:u w:val="single"/>
        </w:rPr>
        <w:t xml:space="preserve"> </w:t>
      </w:r>
      <w:r w:rsidR="00C44674">
        <w:rPr>
          <w:b/>
          <w:u w:val="single"/>
        </w:rPr>
        <w:t>V</w:t>
      </w:r>
      <w:r w:rsidR="000B5405">
        <w:rPr>
          <w:b/>
          <w:u w:val="single"/>
        </w:rPr>
        <w:t>š</w:t>
      </w:r>
      <w:r w:rsidR="00C44674">
        <w:rPr>
          <w:b/>
          <w:u w:val="single"/>
        </w:rPr>
        <w:t>Į</w:t>
      </w:r>
      <w:r w:rsidRPr="008E0749">
        <w:rPr>
          <w:b/>
          <w:u w:val="single"/>
        </w:rPr>
        <w:t xml:space="preserve"> apskaita</w:t>
      </w:r>
      <w:r w:rsidRPr="001C5EE2">
        <w:t xml:space="preserve">. </w:t>
      </w:r>
      <w:r w:rsidRPr="00F73EE0">
        <w:t>Tai ne vėliau kaip per einantį po ataskaitinių finansinių metų ataskaitinį laikotarpį gautinos iš pirkėjų (paslaugos gavėjų) sumos.</w:t>
      </w:r>
    </w:p>
    <w:p w14:paraId="6F89C08E" w14:textId="1805F776" w:rsidR="00657960" w:rsidRPr="001C5EE2" w:rsidRDefault="00657960" w:rsidP="00657960">
      <w:pPr>
        <w:numPr>
          <w:ilvl w:val="2"/>
          <w:numId w:val="1"/>
        </w:numPr>
        <w:tabs>
          <w:tab w:val="num" w:pos="900"/>
        </w:tabs>
        <w:ind w:left="180" w:firstLine="0"/>
      </w:pPr>
      <w:r w:rsidRPr="008E0749">
        <w:rPr>
          <w:b/>
          <w:u w:val="single"/>
        </w:rPr>
        <w:t>Atsiskaitymai su atskaitingais asmenimis</w:t>
      </w:r>
      <w:r w:rsidRPr="009A24EC">
        <w:t>.</w:t>
      </w:r>
      <w:r w:rsidR="00C44674">
        <w:t xml:space="preserve"> Tai V</w:t>
      </w:r>
      <w:r w:rsidR="000B5405">
        <w:t>š</w:t>
      </w:r>
      <w:r w:rsidR="00C44674">
        <w:t>Į</w:t>
      </w:r>
      <w:r w:rsidRPr="001C5EE2">
        <w:t xml:space="preserve"> darbuoto</w:t>
      </w:r>
      <w:r w:rsidR="00C44674">
        <w:t xml:space="preserve">jams iš įmonės </w:t>
      </w:r>
      <w:r>
        <w:t>sąskaitos</w:t>
      </w:r>
      <w:r w:rsidRPr="001C5EE2">
        <w:t xml:space="preserve"> banke įvair</w:t>
      </w:r>
      <w:r w:rsidR="00C44674">
        <w:t>ioms išlaidoms (</w:t>
      </w:r>
      <w:r w:rsidRPr="001C5EE2">
        <w:t>paslaugoms, pirkimams) apmokėti skirti pinigai.</w:t>
      </w:r>
    </w:p>
    <w:p w14:paraId="12AD0552" w14:textId="076B6B9B" w:rsidR="00657960" w:rsidRPr="001C5EE2" w:rsidRDefault="00657960" w:rsidP="00657960">
      <w:pPr>
        <w:numPr>
          <w:ilvl w:val="2"/>
          <w:numId w:val="1"/>
        </w:numPr>
        <w:tabs>
          <w:tab w:val="num" w:pos="900"/>
        </w:tabs>
        <w:ind w:left="180" w:firstLine="0"/>
      </w:pPr>
      <w:r w:rsidRPr="008E0749">
        <w:rPr>
          <w:b/>
          <w:u w:val="single"/>
        </w:rPr>
        <w:t>Pajamos.</w:t>
      </w:r>
      <w:r w:rsidR="00C44674">
        <w:t xml:space="preserve"> V</w:t>
      </w:r>
      <w:r w:rsidR="000B5405">
        <w:t>š</w:t>
      </w:r>
      <w:r w:rsidR="00C44674">
        <w:t>Į pajamas sudaro – Ministerijos ir savivaldybės skirtos lėšos pagal pateiktus projektus</w:t>
      </w:r>
      <w:r w:rsidR="000B5405">
        <w:t xml:space="preserve"> ir akreditacijas.</w:t>
      </w:r>
    </w:p>
    <w:p w14:paraId="12B1C67A" w14:textId="77777777" w:rsidR="00657960" w:rsidRDefault="00657960" w:rsidP="00657960">
      <w:pPr>
        <w:tabs>
          <w:tab w:val="left" w:pos="1080"/>
        </w:tabs>
        <w:ind w:left="180" w:firstLine="0"/>
      </w:pPr>
    </w:p>
    <w:p w14:paraId="4917E5D3" w14:textId="77777777" w:rsidR="00657960" w:rsidRPr="008E0749" w:rsidRDefault="00657960" w:rsidP="00657960">
      <w:pPr>
        <w:numPr>
          <w:ilvl w:val="2"/>
          <w:numId w:val="1"/>
        </w:numPr>
        <w:tabs>
          <w:tab w:val="num" w:pos="900"/>
        </w:tabs>
        <w:ind w:left="180" w:firstLine="0"/>
      </w:pPr>
      <w:r w:rsidRPr="008E0749">
        <w:rPr>
          <w:b/>
          <w:u w:val="single"/>
        </w:rPr>
        <w:t>Sąnaudos</w:t>
      </w:r>
      <w:r w:rsidRPr="008E0749">
        <w:t xml:space="preserve"> – tai įprastinės veiklos metu, </w:t>
      </w:r>
      <w:r w:rsidR="00C44674">
        <w:t>darbuotojų atlyginimai, mokesčiai už paslaugas.</w:t>
      </w:r>
      <w:r w:rsidRPr="008E0749">
        <w:t xml:space="preserve"> per ataskaitinį laikotarpį.</w:t>
      </w:r>
    </w:p>
    <w:p w14:paraId="34D8AFA3" w14:textId="77777777" w:rsidR="00657960" w:rsidRPr="001C5EE2" w:rsidRDefault="00657960" w:rsidP="00657960">
      <w:pPr>
        <w:numPr>
          <w:ilvl w:val="3"/>
          <w:numId w:val="1"/>
        </w:numPr>
        <w:tabs>
          <w:tab w:val="left" w:pos="1080"/>
        </w:tabs>
        <w:ind w:left="180" w:firstLine="0"/>
      </w:pPr>
      <w:r w:rsidRPr="001C5EE2">
        <w:t>sąnaudos, susijusios su pajamomis, uždirbtomis per ataskaitinį laikotarpį, pripažįstamos ir įregistruojamos apskaitoje bei pateikiamos finansinėje atskaitomybėje nepriklausomai nuo pinigų išleidimo laiko. Per ataskaitinį laikotarpį padarytos išlaidos, kurios nepriskiriamos sąnaudoms, atskaitomybėje nurodomos kaip turtas.</w:t>
      </w:r>
    </w:p>
    <w:p w14:paraId="77D6CDD6" w14:textId="77777777" w:rsidR="00657960" w:rsidRPr="001C5EE2" w:rsidRDefault="00657960" w:rsidP="00657960">
      <w:pPr>
        <w:numPr>
          <w:ilvl w:val="3"/>
          <w:numId w:val="1"/>
        </w:numPr>
        <w:tabs>
          <w:tab w:val="left" w:pos="1080"/>
        </w:tabs>
        <w:ind w:left="180" w:firstLine="0"/>
      </w:pPr>
      <w:r w:rsidRPr="001C5EE2">
        <w:t>Per ataskaitinį laikotarpį patirtas sąnaudos sudaro:</w:t>
      </w:r>
    </w:p>
    <w:p w14:paraId="06A391D7" w14:textId="77777777" w:rsidR="00657960" w:rsidRPr="001C5EE2" w:rsidRDefault="00657960" w:rsidP="00657960">
      <w:r w:rsidRPr="001C5EE2">
        <w:t>pagrindinės veiklos sąnaudos;</w:t>
      </w:r>
    </w:p>
    <w:p w14:paraId="4C1EABC3" w14:textId="77777777" w:rsidR="00657960" w:rsidRPr="001C5EE2" w:rsidRDefault="00657960" w:rsidP="00657960">
      <w:r w:rsidRPr="001C5EE2">
        <w:t>kitos veiklos sąnaudos;</w:t>
      </w:r>
    </w:p>
    <w:p w14:paraId="4FB03CB1" w14:textId="43ECBEFC" w:rsidR="00657960" w:rsidRPr="001C5EE2" w:rsidRDefault="00657960" w:rsidP="00657960">
      <w:pPr>
        <w:numPr>
          <w:ilvl w:val="3"/>
          <w:numId w:val="1"/>
        </w:numPr>
        <w:tabs>
          <w:tab w:val="left" w:pos="1080"/>
        </w:tabs>
        <w:ind w:left="180" w:firstLine="0"/>
      </w:pPr>
      <w:r w:rsidRPr="001C5EE2">
        <w:t xml:space="preserve">Per </w:t>
      </w:r>
      <w:r w:rsidR="00C44674">
        <w:t>ataskaitinį laikotarpį V</w:t>
      </w:r>
      <w:r w:rsidR="000B5405">
        <w:t>š</w:t>
      </w:r>
      <w:r w:rsidR="00C44674">
        <w:t>Į</w:t>
      </w:r>
      <w:r w:rsidRPr="001C5EE2">
        <w:t xml:space="preserve"> padarytos išlaidos gali būti nedelsiant pripažintos to ataskaitinio laikotarpio veiklos sąnaudomis (paprastai bendrosiomis bei administracinėmis), jeigu jų neįmanoma susieiti su konkrečių pajamų uždirbimu ir nenurodoma, kad per ateinančius ataskaitinius laikotarpius jos duos pajamų.</w:t>
      </w:r>
    </w:p>
    <w:p w14:paraId="37153EDF" w14:textId="5CA97905" w:rsidR="00657960" w:rsidRPr="00145B77" w:rsidRDefault="00C44674" w:rsidP="00657960">
      <w:pPr>
        <w:numPr>
          <w:ilvl w:val="2"/>
          <w:numId w:val="1"/>
        </w:numPr>
        <w:tabs>
          <w:tab w:val="num" w:pos="900"/>
        </w:tabs>
        <w:ind w:left="180" w:firstLine="0"/>
      </w:pPr>
      <w:r>
        <w:rPr>
          <w:b/>
          <w:u w:val="single"/>
        </w:rPr>
        <w:t>V</w:t>
      </w:r>
      <w:r w:rsidR="000B5405">
        <w:rPr>
          <w:b/>
          <w:u w:val="single"/>
        </w:rPr>
        <w:t>š</w:t>
      </w:r>
      <w:r>
        <w:rPr>
          <w:b/>
          <w:u w:val="single"/>
        </w:rPr>
        <w:t>Į</w:t>
      </w:r>
      <w:r w:rsidR="00657960" w:rsidRPr="00145B77">
        <w:rPr>
          <w:b/>
          <w:u w:val="single"/>
        </w:rPr>
        <w:t xml:space="preserve"> įsiskolinimai valdžios institucijoms, </w:t>
      </w:r>
      <w:r w:rsidR="00657960" w:rsidRPr="00145B77">
        <w:t>socialinio draudimo įstaigoms</w:t>
      </w:r>
      <w:r w:rsidR="00657960">
        <w:t>, VMI</w:t>
      </w:r>
      <w:r w:rsidR="00657960" w:rsidRPr="00145B77">
        <w:t xml:space="preserve"> bei darbuotojams atvaizduojami įsipareigojimų straipsnių grupėje.</w:t>
      </w:r>
    </w:p>
    <w:p w14:paraId="4519D26B" w14:textId="77777777" w:rsidR="00657960" w:rsidRPr="00145B77" w:rsidRDefault="00657960" w:rsidP="00657960">
      <w:pPr>
        <w:numPr>
          <w:ilvl w:val="2"/>
          <w:numId w:val="1"/>
        </w:numPr>
        <w:tabs>
          <w:tab w:val="num" w:pos="900"/>
        </w:tabs>
        <w:ind w:left="180" w:firstLine="0"/>
      </w:pPr>
      <w:r w:rsidRPr="00145B77">
        <w:rPr>
          <w:b/>
          <w:u w:val="single"/>
        </w:rPr>
        <w:t>Mokesčiai, atlyginimai ir socialinis draudimas.</w:t>
      </w:r>
      <w:r w:rsidRPr="00145B77">
        <w:t xml:space="preserve"> Šiame straipsnyje apskaitomi įsipareigojimai yra nuolat kintantys, todėl laikotarpio pabaigai paaiškėjus, kad valstybės biudžetui ar kitiems asmenims sumokėta daugiau negu reikėjo – permokėta įsipareigojimų suma pripažįstama turtu ir fiksuojama atitinkamame skolų straipsnyje.</w:t>
      </w:r>
    </w:p>
    <w:p w14:paraId="0AAA31CF" w14:textId="1BFA5030" w:rsidR="00657960" w:rsidRPr="00145B77" w:rsidRDefault="00657960" w:rsidP="00657960">
      <w:pPr>
        <w:numPr>
          <w:ilvl w:val="2"/>
          <w:numId w:val="1"/>
        </w:numPr>
        <w:tabs>
          <w:tab w:val="num" w:pos="900"/>
        </w:tabs>
        <w:ind w:left="180" w:firstLine="0"/>
      </w:pPr>
      <w:r w:rsidRPr="00145B77">
        <w:rPr>
          <w:b/>
          <w:u w:val="single"/>
        </w:rPr>
        <w:lastRenderedPageBreak/>
        <w:t>Sukauptos sąnaudos ir ateinančio laikotarpio pajamos</w:t>
      </w:r>
      <w:r w:rsidRPr="00145B77">
        <w:t>. Čia apskaitomos tolygiai besikaupiančios sąnaudos, kurios iki ataskaitinio laikotarpio pabaigos</w:t>
      </w:r>
      <w:r w:rsidR="00C44674">
        <w:t xml:space="preserve"> yra susikaupusios, bet V</w:t>
      </w:r>
      <w:r w:rsidR="000B5405">
        <w:t>š</w:t>
      </w:r>
      <w:r w:rsidR="00C44674">
        <w:t>Į</w:t>
      </w:r>
      <w:r w:rsidRPr="00145B77">
        <w:t xml:space="preserve"> dar neapmokėtos, ir už kurias numatoma atsiskaityti ateinančiais laikotarpiais.</w:t>
      </w:r>
    </w:p>
    <w:p w14:paraId="3E458AFF" w14:textId="77777777" w:rsidR="00657960" w:rsidRPr="00787D7C" w:rsidRDefault="00657960" w:rsidP="00657960">
      <w:pPr>
        <w:numPr>
          <w:ilvl w:val="1"/>
          <w:numId w:val="1"/>
        </w:numPr>
        <w:rPr>
          <w:b/>
        </w:rPr>
      </w:pPr>
      <w:r w:rsidRPr="00787D7C">
        <w:rPr>
          <w:b/>
        </w:rPr>
        <w:t>Apskaitos informacijos formavimas (techniniai principai)</w:t>
      </w:r>
    </w:p>
    <w:p w14:paraId="0CF22657" w14:textId="77777777" w:rsidR="00657960" w:rsidRPr="001C5EE2" w:rsidRDefault="00657960" w:rsidP="00657960">
      <w:pPr>
        <w:ind w:left="180" w:firstLine="0"/>
      </w:pPr>
      <w:r w:rsidRPr="001C5EE2">
        <w:t>Priemonių, naudojamų tvarkant apskaitą visuma:</w:t>
      </w:r>
    </w:p>
    <w:p w14:paraId="40B598F1" w14:textId="4A126E29" w:rsidR="00657960" w:rsidRPr="001C5EE2" w:rsidRDefault="00657960" w:rsidP="00657960">
      <w:pPr>
        <w:numPr>
          <w:ilvl w:val="2"/>
          <w:numId w:val="1"/>
        </w:numPr>
        <w:tabs>
          <w:tab w:val="num" w:pos="900"/>
        </w:tabs>
        <w:ind w:left="180" w:firstLine="0"/>
      </w:pPr>
      <w:r w:rsidRPr="009202A4">
        <w:rPr>
          <w:b/>
        </w:rPr>
        <w:t>Sąskaitų planas</w:t>
      </w:r>
      <w:r w:rsidR="00C44674">
        <w:t xml:space="preserve"> bendras visos V</w:t>
      </w:r>
      <w:r w:rsidR="000B5405">
        <w:t>š</w:t>
      </w:r>
      <w:r w:rsidR="00C44674">
        <w:t>Į</w:t>
      </w:r>
      <w:r w:rsidRPr="001C5EE2">
        <w:t xml:space="preserve"> mastu, parengtas remiantis pavyzdiniu sąskai</w:t>
      </w:r>
      <w:r w:rsidR="00C44674">
        <w:t>tų planu ir tvirtinamas V</w:t>
      </w:r>
      <w:r w:rsidR="000B5405">
        <w:t>š</w:t>
      </w:r>
      <w:r w:rsidR="00C44674">
        <w:t>Į</w:t>
      </w:r>
      <w:r w:rsidRPr="001C5EE2">
        <w:t xml:space="preserve"> vadovo.</w:t>
      </w:r>
    </w:p>
    <w:p w14:paraId="11B93E61" w14:textId="77777777" w:rsidR="00657960" w:rsidRPr="001C5EE2" w:rsidRDefault="00657960" w:rsidP="00657960">
      <w:pPr>
        <w:numPr>
          <w:ilvl w:val="2"/>
          <w:numId w:val="1"/>
        </w:numPr>
        <w:tabs>
          <w:tab w:val="num" w:pos="900"/>
        </w:tabs>
        <w:ind w:left="180" w:firstLine="0"/>
      </w:pPr>
      <w:r w:rsidRPr="00787D7C">
        <w:rPr>
          <w:b/>
        </w:rPr>
        <w:t>Dokumentų sudarymo ir saugojimo tvarka.</w:t>
      </w:r>
      <w:r w:rsidRPr="001C5EE2">
        <w:t xml:space="preserve"> Įvykusioms ūkinėms operacijoms fiksuoti naudojami specialiųjų apskaitos dokumentų blankai ir kiti blankai reikal</w:t>
      </w:r>
      <w:r w:rsidR="00C44674">
        <w:t>ingi informacijai apie VŠĮ</w:t>
      </w:r>
      <w:r w:rsidRPr="001C5EE2">
        <w:t xml:space="preserve"> valdomą turtą, įsipareigojimus, pajamų sąnaudų kitimą registruoti.</w:t>
      </w:r>
    </w:p>
    <w:p w14:paraId="0A9AC723" w14:textId="77777777" w:rsidR="00657960" w:rsidRDefault="00657960" w:rsidP="00657960">
      <w:pPr>
        <w:numPr>
          <w:ilvl w:val="2"/>
          <w:numId w:val="1"/>
        </w:numPr>
        <w:tabs>
          <w:tab w:val="num" w:pos="900"/>
        </w:tabs>
        <w:ind w:left="180" w:firstLine="0"/>
      </w:pPr>
      <w:r w:rsidRPr="009202A4">
        <w:rPr>
          <w:b/>
        </w:rPr>
        <w:t>Išdėstoma įmonės apskaitos politika</w:t>
      </w:r>
      <w:r w:rsidRPr="001C5EE2">
        <w:t xml:space="preserve"> – nurodomi apskaitos principai, apskaitos metodai ir taisyklės, kurių laikomasi tvarkant apskaitą, sudarant ir pateikiant finansinę atskaitomybę, vertybinių popierių perkainojimo metodai ir perkainojimo periodiškumas. Jeigu per ataskaitinį laikotarpį įmonė pakeičia apskaitos politiką, turi būti pateiktos tokio pasikeitimo detalės ir nurodomas poveikis įmonės veiklos rezultatams</w:t>
      </w:r>
      <w:r>
        <w:t>.</w:t>
      </w:r>
    </w:p>
    <w:p w14:paraId="534374B5" w14:textId="77777777" w:rsidR="000B5405" w:rsidRDefault="000B5405" w:rsidP="00657960">
      <w:pPr>
        <w:tabs>
          <w:tab w:val="left" w:pos="180"/>
          <w:tab w:val="left" w:pos="360"/>
          <w:tab w:val="left" w:pos="540"/>
          <w:tab w:val="left" w:pos="720"/>
        </w:tabs>
        <w:ind w:left="180" w:firstLine="0"/>
        <w:rPr>
          <w:rFonts w:ascii="Times New Roman" w:hAnsi="Times New Roman"/>
        </w:rPr>
      </w:pPr>
    </w:p>
    <w:p w14:paraId="46BD7D23" w14:textId="77777777" w:rsidR="00657960" w:rsidRDefault="00C44674" w:rsidP="00657960">
      <w:pPr>
        <w:tabs>
          <w:tab w:val="left" w:pos="180"/>
          <w:tab w:val="left" w:pos="360"/>
          <w:tab w:val="left" w:pos="540"/>
          <w:tab w:val="left" w:pos="720"/>
        </w:tabs>
        <w:ind w:left="180" w:firstLine="0"/>
        <w:rPr>
          <w:rFonts w:ascii="Times New Roman" w:hAnsi="Times New Roman"/>
        </w:rPr>
      </w:pPr>
      <w:r>
        <w:rPr>
          <w:rFonts w:ascii="Times New Roman" w:hAnsi="Times New Roman"/>
        </w:rPr>
        <w:t>Direktorė</w:t>
      </w:r>
      <w:r w:rsidR="00657960">
        <w:rPr>
          <w:rFonts w:ascii="Times New Roman" w:hAnsi="Times New Roman"/>
        </w:rPr>
        <w:tab/>
      </w:r>
      <w:r w:rsidR="00657960">
        <w:rPr>
          <w:rFonts w:ascii="Times New Roman" w:hAnsi="Times New Roman"/>
        </w:rPr>
        <w:tab/>
      </w:r>
      <w:r w:rsidR="00657960">
        <w:rPr>
          <w:rFonts w:ascii="Times New Roman" w:hAnsi="Times New Roman"/>
        </w:rPr>
        <w:tab/>
      </w:r>
      <w:r w:rsidR="00657960">
        <w:rPr>
          <w:rFonts w:ascii="Times New Roman" w:hAnsi="Times New Roman"/>
        </w:rPr>
        <w:tab/>
      </w:r>
      <w:r w:rsidR="00657960">
        <w:rPr>
          <w:rFonts w:ascii="Times New Roman" w:hAnsi="Times New Roman"/>
        </w:rPr>
        <w:tab/>
      </w:r>
      <w:r w:rsidR="00657960">
        <w:rPr>
          <w:rFonts w:ascii="Times New Roman" w:hAnsi="Times New Roman"/>
        </w:rPr>
        <w:tab/>
      </w:r>
      <w:r w:rsidR="00657960">
        <w:rPr>
          <w:rFonts w:ascii="Times New Roman" w:hAnsi="Times New Roman"/>
        </w:rPr>
        <w:tab/>
      </w:r>
      <w:r w:rsidR="00657960">
        <w:rPr>
          <w:rFonts w:ascii="Times New Roman" w:hAnsi="Times New Roman"/>
        </w:rPr>
        <w:tab/>
      </w:r>
      <w:r>
        <w:rPr>
          <w:rFonts w:ascii="Times New Roman" w:hAnsi="Times New Roman"/>
        </w:rPr>
        <w:t>Aušra Baltrūnienė</w:t>
      </w:r>
    </w:p>
    <w:p w14:paraId="6E7689DE" w14:textId="77777777" w:rsidR="00C1430A" w:rsidRDefault="00C1430A" w:rsidP="00084B39">
      <w:pPr>
        <w:ind w:firstLine="0"/>
      </w:pPr>
    </w:p>
    <w:p w14:paraId="7A39051D" w14:textId="77777777" w:rsidR="000B5405" w:rsidRDefault="000B5405" w:rsidP="00084B39">
      <w:pPr>
        <w:ind w:firstLine="0"/>
      </w:pPr>
    </w:p>
    <w:p w14:paraId="64895478" w14:textId="1F5A01DD" w:rsidR="000B5405" w:rsidRDefault="000B5405" w:rsidP="000B5405">
      <w:pPr>
        <w:tabs>
          <w:tab w:val="left" w:pos="180"/>
          <w:tab w:val="left" w:pos="360"/>
          <w:tab w:val="left" w:pos="540"/>
          <w:tab w:val="left" w:pos="720"/>
        </w:tabs>
        <w:ind w:left="180" w:firstLine="0"/>
        <w:rPr>
          <w:rFonts w:ascii="Times New Roman" w:hAnsi="Times New Roman"/>
        </w:rPr>
      </w:pPr>
      <w:r>
        <w:t xml:space="preserve">  </w:t>
      </w:r>
      <w:r>
        <w:rPr>
          <w:rFonts w:ascii="Times New Roman" w:hAnsi="Times New Roman"/>
        </w:rPr>
        <w:t>Paruošė:</w:t>
      </w:r>
    </w:p>
    <w:p w14:paraId="037A595D" w14:textId="64A06290" w:rsidR="000B5405" w:rsidRDefault="000B5405" w:rsidP="000B5405">
      <w:pPr>
        <w:tabs>
          <w:tab w:val="left" w:pos="180"/>
          <w:tab w:val="left" w:pos="360"/>
          <w:tab w:val="left" w:pos="540"/>
          <w:tab w:val="left" w:pos="720"/>
        </w:tabs>
        <w:ind w:left="180" w:firstLine="0"/>
        <w:rPr>
          <w:rFonts w:ascii="Times New Roman" w:hAnsi="Times New Roman"/>
        </w:rPr>
      </w:pPr>
      <w:r>
        <w:rPr>
          <w:rFonts w:ascii="Times New Roman" w:hAnsi="Times New Roman"/>
        </w:rPr>
        <w:t xml:space="preserve">  Buhalterė</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Jolanta Balaišienė</w:t>
      </w:r>
    </w:p>
    <w:p w14:paraId="4ED39FC8" w14:textId="07C2E921" w:rsidR="000B5405" w:rsidRDefault="000B5405" w:rsidP="00084B39">
      <w:pPr>
        <w:ind w:firstLine="0"/>
      </w:pPr>
    </w:p>
    <w:sectPr w:rsidR="000B5405" w:rsidSect="00C1430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LT">
    <w:altName w:val="Times New Roman"/>
    <w:charset w:val="BA"/>
    <w:family w:val="roman"/>
    <w:pitch w:val="variable"/>
    <w:sig w:usb0="00000000"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DA0FFA"/>
    <w:multiLevelType w:val="multilevel"/>
    <w:tmpl w:val="0427001F"/>
    <w:lvl w:ilvl="0">
      <w:start w:val="1"/>
      <w:numFmt w:val="decimal"/>
      <w:lvlText w:val="%1."/>
      <w:lvlJc w:val="left"/>
      <w:pPr>
        <w:tabs>
          <w:tab w:val="num" w:pos="540"/>
        </w:tabs>
        <w:ind w:left="540" w:hanging="360"/>
      </w:pPr>
    </w:lvl>
    <w:lvl w:ilvl="1">
      <w:start w:val="1"/>
      <w:numFmt w:val="decimal"/>
      <w:lvlText w:val="%1.%2."/>
      <w:lvlJc w:val="left"/>
      <w:pPr>
        <w:tabs>
          <w:tab w:val="num" w:pos="972"/>
        </w:tabs>
        <w:ind w:left="97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571"/>
        </w:tabs>
        <w:ind w:left="1499" w:hanging="648"/>
      </w:pPr>
    </w:lvl>
    <w:lvl w:ilvl="4">
      <w:start w:val="1"/>
      <w:numFmt w:val="decimal"/>
      <w:lvlText w:val="%1.%2.%3.%4.%5."/>
      <w:lvlJc w:val="left"/>
      <w:pPr>
        <w:tabs>
          <w:tab w:val="num" w:pos="2700"/>
        </w:tabs>
        <w:ind w:left="2412" w:hanging="792"/>
      </w:pPr>
    </w:lvl>
    <w:lvl w:ilvl="5">
      <w:start w:val="1"/>
      <w:numFmt w:val="decimal"/>
      <w:lvlText w:val="%1.%2.%3.%4.%5.%6."/>
      <w:lvlJc w:val="left"/>
      <w:pPr>
        <w:tabs>
          <w:tab w:val="num" w:pos="3060"/>
        </w:tabs>
        <w:ind w:left="2916" w:hanging="936"/>
      </w:pPr>
    </w:lvl>
    <w:lvl w:ilvl="6">
      <w:start w:val="1"/>
      <w:numFmt w:val="decimal"/>
      <w:lvlText w:val="%1.%2.%3.%4.%5.%6.%7."/>
      <w:lvlJc w:val="left"/>
      <w:pPr>
        <w:tabs>
          <w:tab w:val="num" w:pos="3780"/>
        </w:tabs>
        <w:ind w:left="3420" w:hanging="1080"/>
      </w:pPr>
    </w:lvl>
    <w:lvl w:ilvl="7">
      <w:start w:val="1"/>
      <w:numFmt w:val="decimal"/>
      <w:lvlText w:val="%1.%2.%3.%4.%5.%6.%7.%8."/>
      <w:lvlJc w:val="left"/>
      <w:pPr>
        <w:tabs>
          <w:tab w:val="num" w:pos="4140"/>
        </w:tabs>
        <w:ind w:left="3924" w:hanging="1224"/>
      </w:pPr>
    </w:lvl>
    <w:lvl w:ilvl="8">
      <w:start w:val="1"/>
      <w:numFmt w:val="decimal"/>
      <w:lvlText w:val="%1.%2.%3.%4.%5.%6.%7.%8.%9."/>
      <w:lvlJc w:val="left"/>
      <w:pPr>
        <w:tabs>
          <w:tab w:val="num" w:pos="4860"/>
        </w:tabs>
        <w:ind w:left="450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396"/>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7960"/>
    <w:rsid w:val="000055F4"/>
    <w:rsid w:val="000164FB"/>
    <w:rsid w:val="0003522E"/>
    <w:rsid w:val="00084B39"/>
    <w:rsid w:val="000B5405"/>
    <w:rsid w:val="001E64B5"/>
    <w:rsid w:val="00247147"/>
    <w:rsid w:val="00247B68"/>
    <w:rsid w:val="00267C30"/>
    <w:rsid w:val="002D2A76"/>
    <w:rsid w:val="003B11B9"/>
    <w:rsid w:val="003D67CC"/>
    <w:rsid w:val="00465118"/>
    <w:rsid w:val="00501AC4"/>
    <w:rsid w:val="00657960"/>
    <w:rsid w:val="00825B87"/>
    <w:rsid w:val="0090608C"/>
    <w:rsid w:val="00922476"/>
    <w:rsid w:val="00934E38"/>
    <w:rsid w:val="009D3FA3"/>
    <w:rsid w:val="00A36F7B"/>
    <w:rsid w:val="00B055C6"/>
    <w:rsid w:val="00B45CC5"/>
    <w:rsid w:val="00B86CA1"/>
    <w:rsid w:val="00C1430A"/>
    <w:rsid w:val="00C44674"/>
    <w:rsid w:val="00EC57EA"/>
    <w:rsid w:val="00F73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00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7960"/>
    <w:pPr>
      <w:spacing w:after="0" w:line="360" w:lineRule="auto"/>
      <w:ind w:firstLine="720"/>
      <w:jc w:val="both"/>
    </w:pPr>
    <w:rPr>
      <w:rFonts w:ascii="TimesLT" w:eastAsia="Times New Roman" w:hAnsi="TimesLT" w:cs="Times New Roman"/>
      <w:sz w:val="24"/>
      <w:szCs w:val="24"/>
      <w:lang w:val="lt-L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657960"/>
    <w:rPr>
      <w:szCs w:val="20"/>
    </w:rPr>
  </w:style>
  <w:style w:type="character" w:customStyle="1" w:styleId="BodyTextIndentChar">
    <w:name w:val="Body Text Indent Char"/>
    <w:basedOn w:val="DefaultParagraphFont"/>
    <w:link w:val="BodyTextIndent"/>
    <w:rsid w:val="00657960"/>
    <w:rPr>
      <w:rFonts w:ascii="TimesLT" w:eastAsia="Times New Roman" w:hAnsi="TimesLT" w:cs="Times New Roman"/>
      <w:sz w:val="24"/>
      <w:szCs w:val="20"/>
      <w:lang w:val="lt-LT"/>
    </w:rPr>
  </w:style>
  <w:style w:type="character" w:customStyle="1" w:styleId="m-4613479412210412186gmail-dxebasedevex">
    <w:name w:val="m_-4613479412210412186gmail-dxebase_devex"/>
    <w:basedOn w:val="DefaultParagraphFont"/>
    <w:rsid w:val="003B11B9"/>
  </w:style>
  <w:style w:type="paragraph" w:styleId="BodyText">
    <w:name w:val="Body Text"/>
    <w:basedOn w:val="Normal"/>
    <w:link w:val="BodyTextChar"/>
    <w:uiPriority w:val="99"/>
    <w:semiHidden/>
    <w:unhideWhenUsed/>
    <w:rsid w:val="000B5405"/>
    <w:pPr>
      <w:spacing w:after="120"/>
    </w:pPr>
  </w:style>
  <w:style w:type="character" w:customStyle="1" w:styleId="BodyTextChar">
    <w:name w:val="Body Text Char"/>
    <w:basedOn w:val="DefaultParagraphFont"/>
    <w:link w:val="BodyText"/>
    <w:uiPriority w:val="99"/>
    <w:semiHidden/>
    <w:rsid w:val="000B5405"/>
    <w:rPr>
      <w:rFonts w:ascii="TimesLT" w:eastAsia="Times New Roman" w:hAnsi="TimesLT" w:cs="Times New Roman"/>
      <w:sz w:val="24"/>
      <w:szCs w:val="24"/>
      <w:lang w:val="lt-L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7960"/>
    <w:pPr>
      <w:spacing w:after="0" w:line="360" w:lineRule="auto"/>
      <w:ind w:firstLine="720"/>
      <w:jc w:val="both"/>
    </w:pPr>
    <w:rPr>
      <w:rFonts w:ascii="TimesLT" w:eastAsia="Times New Roman" w:hAnsi="TimesLT" w:cs="Times New Roman"/>
      <w:sz w:val="24"/>
      <w:szCs w:val="24"/>
      <w:lang w:val="lt-L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657960"/>
    <w:rPr>
      <w:szCs w:val="20"/>
    </w:rPr>
  </w:style>
  <w:style w:type="character" w:customStyle="1" w:styleId="BodyTextIndentChar">
    <w:name w:val="Body Text Indent Char"/>
    <w:basedOn w:val="DefaultParagraphFont"/>
    <w:link w:val="BodyTextIndent"/>
    <w:rsid w:val="00657960"/>
    <w:rPr>
      <w:rFonts w:ascii="TimesLT" w:eastAsia="Times New Roman" w:hAnsi="TimesLT" w:cs="Times New Roman"/>
      <w:sz w:val="24"/>
      <w:szCs w:val="20"/>
      <w:lang w:val="lt-LT"/>
    </w:rPr>
  </w:style>
  <w:style w:type="character" w:customStyle="1" w:styleId="m-4613479412210412186gmail-dxebasedevex">
    <w:name w:val="m_-4613479412210412186gmail-dxebase_devex"/>
    <w:basedOn w:val="DefaultParagraphFont"/>
    <w:rsid w:val="003B11B9"/>
  </w:style>
  <w:style w:type="paragraph" w:styleId="BodyText">
    <w:name w:val="Body Text"/>
    <w:basedOn w:val="Normal"/>
    <w:link w:val="BodyTextChar"/>
    <w:uiPriority w:val="99"/>
    <w:semiHidden/>
    <w:unhideWhenUsed/>
    <w:rsid w:val="000B5405"/>
    <w:pPr>
      <w:spacing w:after="120"/>
    </w:pPr>
  </w:style>
  <w:style w:type="character" w:customStyle="1" w:styleId="BodyTextChar">
    <w:name w:val="Body Text Char"/>
    <w:basedOn w:val="DefaultParagraphFont"/>
    <w:link w:val="BodyText"/>
    <w:uiPriority w:val="99"/>
    <w:semiHidden/>
    <w:rsid w:val="000B5405"/>
    <w:rPr>
      <w:rFonts w:ascii="TimesLT" w:eastAsia="Times New Roman" w:hAnsi="TimesLT" w:cs="Times New Roman"/>
      <w:sz w:val="24"/>
      <w:szCs w:val="24"/>
      <w:lang w:val="lt-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4293792">
      <w:bodyDiv w:val="1"/>
      <w:marLeft w:val="0"/>
      <w:marRight w:val="0"/>
      <w:marTop w:val="0"/>
      <w:marBottom w:val="0"/>
      <w:divBdr>
        <w:top w:val="none" w:sz="0" w:space="0" w:color="auto"/>
        <w:left w:val="none" w:sz="0" w:space="0" w:color="auto"/>
        <w:bottom w:val="none" w:sz="0" w:space="0" w:color="auto"/>
        <w:right w:val="none" w:sz="0" w:space="0" w:color="auto"/>
      </w:divBdr>
      <w:divsChild>
        <w:div w:id="1177305525">
          <w:marLeft w:val="0"/>
          <w:marRight w:val="0"/>
          <w:marTop w:val="0"/>
          <w:marBottom w:val="0"/>
          <w:divBdr>
            <w:top w:val="none" w:sz="0" w:space="0" w:color="auto"/>
            <w:left w:val="none" w:sz="0" w:space="0" w:color="auto"/>
            <w:bottom w:val="none" w:sz="0" w:space="0" w:color="auto"/>
            <w:right w:val="none" w:sz="0" w:space="0" w:color="auto"/>
          </w:divBdr>
        </w:div>
        <w:div w:id="13344566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4126</Words>
  <Characters>2353</Characters>
  <Application>Microsoft Office Word</Application>
  <DocSecurity>0</DocSecurity>
  <Lines>19</Lines>
  <Paragraphs>12</Paragraphs>
  <ScaleCrop>false</ScaleCrop>
  <HeadingPairs>
    <vt:vector size="4" baseType="variant">
      <vt:variant>
        <vt:lpstr>Title</vt:lpstr>
      </vt:variant>
      <vt:variant>
        <vt:i4>1</vt:i4>
      </vt:variant>
      <vt:variant>
        <vt:lpstr>Pavadinimas</vt:lpstr>
      </vt:variant>
      <vt:variant>
        <vt:i4>1</vt:i4>
      </vt:variant>
    </vt:vector>
  </HeadingPairs>
  <TitlesOfParts>
    <vt:vector size="2" baseType="lpstr">
      <vt:lpstr/>
      <vt:lpstr/>
    </vt:vector>
  </TitlesOfParts>
  <Company/>
  <LinksUpToDate>false</LinksUpToDate>
  <CharactersWithSpaces>6467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Jolantos</dc:creator>
  <cp:lastModifiedBy>Aušra</cp:lastModifiedBy>
  <cp:revision>2</cp:revision>
  <cp:lastPrinted>2023-11-17T08:14:00Z</cp:lastPrinted>
  <dcterms:created xsi:type="dcterms:W3CDTF">2023-11-17T08:31:00Z</dcterms:created>
  <dcterms:modified xsi:type="dcterms:W3CDTF">2023-11-17T08:31:00Z</dcterms:modified>
</cp:coreProperties>
</file>