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83" w:rsidRPr="001377F6" w:rsidRDefault="007E1517" w:rsidP="0035449D">
      <w:pPr>
        <w:pStyle w:val="ListParagraph"/>
        <w:numPr>
          <w:ilvl w:val="0"/>
          <w:numId w:val="1"/>
        </w:numPr>
        <w:jc w:val="both"/>
        <w:rPr>
          <w:rFonts w:cs="Times New Roman"/>
          <w:sz w:val="24"/>
          <w:szCs w:val="24"/>
        </w:rPr>
      </w:pPr>
      <w:r w:rsidRPr="001377F6">
        <w:rPr>
          <w:rFonts w:cs="Times New Roman"/>
          <w:sz w:val="24"/>
          <w:szCs w:val="24"/>
        </w:rPr>
        <w:t>En termometer postavimo na sonce, drugega v senco. Ali kažeta oba enako?</w:t>
      </w:r>
    </w:p>
    <w:p w:rsidR="007E1517" w:rsidRPr="001377F6" w:rsidRDefault="007E1517" w:rsidP="0035449D">
      <w:pPr>
        <w:pStyle w:val="ListParagraph"/>
        <w:jc w:val="both"/>
        <w:rPr>
          <w:rFonts w:cs="Times New Roman"/>
          <w:sz w:val="24"/>
          <w:szCs w:val="24"/>
        </w:rPr>
      </w:pPr>
      <w:r w:rsidRPr="001377F6">
        <w:rPr>
          <w:rFonts w:cs="Times New Roman"/>
          <w:sz w:val="24"/>
          <w:szCs w:val="24"/>
        </w:rPr>
        <w:t>Odg: Ne.  Več kaže termometer, ki je na Soncu.</w:t>
      </w:r>
    </w:p>
    <w:p w:rsidR="007E1517" w:rsidRPr="001377F6" w:rsidRDefault="007E1517" w:rsidP="0035449D">
      <w:pPr>
        <w:pStyle w:val="ListParagraph"/>
        <w:jc w:val="both"/>
        <w:rPr>
          <w:rFonts w:cs="Times New Roman"/>
          <w:bCs/>
          <w:sz w:val="24"/>
          <w:szCs w:val="24"/>
        </w:rPr>
      </w:pPr>
      <w:r w:rsidRPr="001377F6">
        <w:rPr>
          <w:rFonts w:cs="Times New Roman"/>
          <w:sz w:val="24"/>
          <w:szCs w:val="24"/>
        </w:rPr>
        <w:t xml:space="preserve">Pojasnilo:  </w:t>
      </w:r>
      <w:r w:rsidRPr="001377F6">
        <w:rPr>
          <w:rFonts w:cs="Times New Roman"/>
          <w:bCs/>
          <w:sz w:val="24"/>
          <w:szCs w:val="24"/>
        </w:rPr>
        <w:t>Tla v senci zberejo (akumulirajo) manj svetlobe kot tla, ki so obsijana s soncem, zato manj sevajo, in In posledično termometer kaže nižjo temperaturo. termometer osvetljen od Sonca se bolj segreje zaradi absorbirane svetlobe, zato kaže višjo temperaturo. Vremenoslovci temperaturo zraka vedno merijo v senci.</w:t>
      </w:r>
    </w:p>
    <w:p w:rsidR="007E1517" w:rsidRPr="001377F6" w:rsidRDefault="007E1517" w:rsidP="0035449D">
      <w:pPr>
        <w:pStyle w:val="ListParagraph"/>
        <w:jc w:val="both"/>
        <w:rPr>
          <w:rFonts w:cs="Times New Roman"/>
          <w:bCs/>
          <w:sz w:val="24"/>
          <w:szCs w:val="24"/>
        </w:rPr>
      </w:pPr>
    </w:p>
    <w:p w:rsidR="007E1517" w:rsidRPr="001377F6" w:rsidRDefault="007E1517" w:rsidP="0035449D">
      <w:pPr>
        <w:pStyle w:val="ListParagraph"/>
        <w:numPr>
          <w:ilvl w:val="0"/>
          <w:numId w:val="1"/>
        </w:numPr>
        <w:jc w:val="both"/>
        <w:rPr>
          <w:rFonts w:cs="Times New Roman"/>
          <w:sz w:val="24"/>
          <w:szCs w:val="24"/>
        </w:rPr>
      </w:pPr>
      <w:r w:rsidRPr="001377F6">
        <w:rPr>
          <w:rFonts w:cs="Times New Roman"/>
          <w:bCs/>
          <w:sz w:val="24"/>
          <w:szCs w:val="24"/>
        </w:rPr>
        <w:t>Naštej barve v spektru bele svetlobe.</w:t>
      </w:r>
    </w:p>
    <w:p w:rsidR="007E1517" w:rsidRPr="001377F6" w:rsidRDefault="007E1517" w:rsidP="0035449D">
      <w:pPr>
        <w:pStyle w:val="ListParagraph"/>
        <w:jc w:val="both"/>
        <w:rPr>
          <w:rFonts w:cs="Times New Roman"/>
          <w:bCs/>
          <w:sz w:val="24"/>
          <w:szCs w:val="24"/>
        </w:rPr>
      </w:pPr>
      <w:r w:rsidRPr="001377F6">
        <w:rPr>
          <w:rFonts w:cs="Times New Roman"/>
          <w:bCs/>
          <w:sz w:val="24"/>
          <w:szCs w:val="24"/>
        </w:rPr>
        <w:t>Odg:  Vijolična, modra, zelena, rumena, oranžna, rdeča.</w:t>
      </w:r>
    </w:p>
    <w:p w:rsidR="007E1517" w:rsidRPr="001377F6" w:rsidRDefault="007E1517" w:rsidP="0035449D">
      <w:pPr>
        <w:pStyle w:val="ListParagraph"/>
        <w:jc w:val="both"/>
        <w:rPr>
          <w:rFonts w:cs="Times New Roman"/>
          <w:bCs/>
          <w:sz w:val="24"/>
          <w:szCs w:val="24"/>
        </w:rPr>
      </w:pPr>
      <w:r w:rsidRPr="001377F6">
        <w:rPr>
          <w:rFonts w:cs="Times New Roman"/>
          <w:bCs/>
          <w:sz w:val="24"/>
          <w:szCs w:val="24"/>
        </w:rPr>
        <w:t>Pojasnilo:</w:t>
      </w:r>
      <w:r w:rsidR="00D01C4A" w:rsidRPr="001377F6">
        <w:rPr>
          <w:rFonts w:cs="Times New Roman"/>
          <w:bCs/>
          <w:sz w:val="24"/>
          <w:szCs w:val="24"/>
        </w:rPr>
        <w:t xml:space="preserve"> </w:t>
      </w:r>
      <w:r w:rsidRPr="001377F6">
        <w:rPr>
          <w:rFonts w:cs="Times New Roman"/>
          <w:bCs/>
          <w:sz w:val="24"/>
          <w:szCs w:val="24"/>
        </w:rPr>
        <w:t xml:space="preserve"> 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7E1517" w:rsidRPr="001377F6" w:rsidRDefault="007E1517" w:rsidP="0035449D">
      <w:pPr>
        <w:pStyle w:val="ListParagraph"/>
        <w:jc w:val="both"/>
        <w:rPr>
          <w:rFonts w:cs="Times New Roman"/>
          <w:sz w:val="24"/>
          <w:szCs w:val="24"/>
        </w:rPr>
      </w:pPr>
    </w:p>
    <w:p w:rsidR="00D01C4A" w:rsidRPr="001377F6" w:rsidRDefault="0083110B" w:rsidP="0035449D">
      <w:pPr>
        <w:pStyle w:val="ListParagraph"/>
        <w:numPr>
          <w:ilvl w:val="0"/>
          <w:numId w:val="1"/>
        </w:numPr>
        <w:jc w:val="both"/>
        <w:rPr>
          <w:rFonts w:cs="Times New Roman"/>
          <w:sz w:val="24"/>
          <w:szCs w:val="24"/>
        </w:rPr>
      </w:pPr>
      <w:r w:rsidRPr="001377F6">
        <w:rPr>
          <w:rFonts w:cs="Times New Roman"/>
          <w:sz w:val="24"/>
          <w:szCs w:val="24"/>
        </w:rPr>
        <w:t>Nekatere  žarnice, pravimo jim tudi “mlečne” žarnice, so narejene iz  motnega  stekla. Zakaj?  Ali je mlečna žarnica prosojna, prozorna ali neprosojna?</w:t>
      </w:r>
    </w:p>
    <w:p w:rsidR="0083110B" w:rsidRPr="001377F6" w:rsidRDefault="0083110B" w:rsidP="0035449D">
      <w:pPr>
        <w:pStyle w:val="ListParagraph"/>
        <w:jc w:val="both"/>
        <w:rPr>
          <w:rFonts w:cs="Times New Roman"/>
          <w:sz w:val="24"/>
          <w:szCs w:val="24"/>
        </w:rPr>
      </w:pPr>
      <w:r w:rsidRPr="001377F6">
        <w:rPr>
          <w:rFonts w:cs="Times New Roman"/>
          <w:sz w:val="24"/>
          <w:szCs w:val="24"/>
        </w:rPr>
        <w:t>Odg:  Da svetilo ni škodljivo očem. Prozorna.</w:t>
      </w:r>
    </w:p>
    <w:p w:rsidR="0083110B" w:rsidRPr="001377F6" w:rsidRDefault="0083110B" w:rsidP="0035449D">
      <w:pPr>
        <w:pStyle w:val="ListParagraph"/>
        <w:jc w:val="both"/>
        <w:rPr>
          <w:rFonts w:cs="Times New Roman"/>
          <w:sz w:val="24"/>
          <w:szCs w:val="24"/>
        </w:rPr>
      </w:pPr>
      <w:r w:rsidRPr="001377F6">
        <w:rPr>
          <w:rFonts w:cs="Times New Roman"/>
          <w:sz w:val="24"/>
          <w:szCs w:val="24"/>
        </w:rPr>
        <w:t>Pojasnilo: Jakost svetlobe,  ki jo seva  neko telo, je  odvisna  od  velikosti in  svetlosti tega svetila. Za oko pa ni vseeno, ali je svetlost svetila velika ali majhna, saj so presvetla svetila  očesu neprijetna ali celo nevarna. V žarnici sveti majhna nitka, katere svetlost je tako velika, da je neprijetna za oko. Ugodneje je to svetlobo porazdeliti na večje svetilo, ki je zaradi tega nekoliko manj svetlo. Prostor je približno enako osvetljen in ker je svetilo manj svetlo, je tudi  svetloba prijetnejša za oči. Pri mlečnih žarnicah se svetloba z majhne svetle nitke porazdeli po  celi površini žarnice,  katere svetlost postane  dovolj majhna, da  je svetloba  prijetna  za oči. Podobna je tudi vloga lestencev.</w:t>
      </w:r>
    </w:p>
    <w:p w:rsidR="0083110B" w:rsidRPr="001377F6" w:rsidRDefault="0083110B" w:rsidP="0035449D">
      <w:pPr>
        <w:pStyle w:val="ListParagraph"/>
        <w:jc w:val="both"/>
        <w:rPr>
          <w:rFonts w:cs="Times New Roman"/>
          <w:sz w:val="24"/>
          <w:szCs w:val="24"/>
        </w:rPr>
      </w:pPr>
    </w:p>
    <w:p w:rsidR="0083110B" w:rsidRPr="001377F6" w:rsidRDefault="0083110B" w:rsidP="0035449D">
      <w:pPr>
        <w:pStyle w:val="ListParagraph"/>
        <w:numPr>
          <w:ilvl w:val="0"/>
          <w:numId w:val="1"/>
        </w:numPr>
        <w:jc w:val="both"/>
        <w:rPr>
          <w:rFonts w:cs="Times New Roman"/>
          <w:sz w:val="24"/>
          <w:szCs w:val="24"/>
        </w:rPr>
      </w:pPr>
      <w:r w:rsidRPr="001377F6">
        <w:rPr>
          <w:rFonts w:cs="Times New Roman"/>
          <w:sz w:val="24"/>
          <w:szCs w:val="24"/>
        </w:rPr>
        <w:t xml:space="preserve"> Kateri sta pogosti napaki očesa. Kako jo popravljamo?</w:t>
      </w:r>
    </w:p>
    <w:p w:rsidR="0083110B" w:rsidRPr="001377F6" w:rsidRDefault="0083110B" w:rsidP="0035449D">
      <w:pPr>
        <w:pStyle w:val="ListParagraph"/>
        <w:jc w:val="both"/>
        <w:rPr>
          <w:rFonts w:cs="Times New Roman"/>
          <w:sz w:val="24"/>
          <w:szCs w:val="24"/>
        </w:rPr>
      </w:pPr>
      <w:r w:rsidRPr="001377F6">
        <w:rPr>
          <w:rFonts w:cs="Times New Roman"/>
          <w:sz w:val="24"/>
          <w:szCs w:val="24"/>
        </w:rPr>
        <w:t>Odg: Kratkovidnost in daljnovidnost. Popravljamo ju z lečami oz. očali.</w:t>
      </w:r>
    </w:p>
    <w:p w:rsidR="0083110B" w:rsidRPr="001377F6" w:rsidRDefault="0083110B" w:rsidP="0035449D">
      <w:pPr>
        <w:pStyle w:val="ListParagraph"/>
        <w:jc w:val="both"/>
        <w:rPr>
          <w:rFonts w:cs="Times New Roman"/>
          <w:sz w:val="24"/>
          <w:szCs w:val="24"/>
        </w:rPr>
      </w:pPr>
      <w:r w:rsidRPr="001377F6">
        <w:rPr>
          <w:rFonts w:cs="Times New Roman"/>
          <w:sz w:val="24"/>
          <w:szCs w:val="24"/>
        </w:rPr>
        <w:t>Pojasnilo: 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83110B" w:rsidRPr="001377F6" w:rsidRDefault="0083110B" w:rsidP="0035449D">
      <w:pPr>
        <w:pStyle w:val="ListParagraph"/>
        <w:jc w:val="both"/>
        <w:rPr>
          <w:rFonts w:cs="Times New Roman"/>
          <w:sz w:val="24"/>
          <w:szCs w:val="24"/>
        </w:rPr>
      </w:pPr>
    </w:p>
    <w:p w:rsidR="0083110B" w:rsidRPr="001377F6" w:rsidRDefault="0035449D" w:rsidP="0035449D">
      <w:pPr>
        <w:pStyle w:val="ListParagraph"/>
        <w:numPr>
          <w:ilvl w:val="0"/>
          <w:numId w:val="1"/>
        </w:numPr>
        <w:jc w:val="both"/>
        <w:rPr>
          <w:rFonts w:cs="Times New Roman"/>
          <w:sz w:val="24"/>
          <w:szCs w:val="24"/>
        </w:rPr>
      </w:pPr>
      <w:r w:rsidRPr="001377F6">
        <w:rPr>
          <w:rFonts w:cs="Times New Roman"/>
          <w:sz w:val="24"/>
          <w:szCs w:val="24"/>
        </w:rPr>
        <w:t>Katere vrste leč poznaš?</w:t>
      </w:r>
    </w:p>
    <w:p w:rsidR="0035449D" w:rsidRPr="001377F6" w:rsidRDefault="0035449D" w:rsidP="0035449D">
      <w:pPr>
        <w:pStyle w:val="ListParagraph"/>
        <w:jc w:val="both"/>
        <w:rPr>
          <w:rFonts w:cs="Times New Roman"/>
          <w:sz w:val="24"/>
          <w:szCs w:val="24"/>
        </w:rPr>
      </w:pPr>
      <w:r w:rsidRPr="001377F6">
        <w:rPr>
          <w:rFonts w:cs="Times New Roman"/>
          <w:sz w:val="24"/>
          <w:szCs w:val="24"/>
        </w:rPr>
        <w:t xml:space="preserve">Odg: </w:t>
      </w:r>
      <w:r w:rsidR="00FC6877" w:rsidRPr="001377F6">
        <w:rPr>
          <w:rFonts w:cs="Times New Roman"/>
          <w:sz w:val="24"/>
          <w:szCs w:val="24"/>
        </w:rPr>
        <w:t>R</w:t>
      </w:r>
      <w:r w:rsidRPr="001377F6">
        <w:rPr>
          <w:rFonts w:cs="Times New Roman"/>
          <w:sz w:val="24"/>
          <w:szCs w:val="24"/>
        </w:rPr>
        <w:t>azpršilne in zbiralne leče.</w:t>
      </w:r>
    </w:p>
    <w:p w:rsidR="0035449D" w:rsidRPr="001377F6" w:rsidRDefault="0035449D" w:rsidP="0035449D">
      <w:pPr>
        <w:pStyle w:val="ListParagraph"/>
        <w:jc w:val="both"/>
        <w:rPr>
          <w:rFonts w:cs="Times New Roman"/>
          <w:sz w:val="24"/>
          <w:szCs w:val="24"/>
        </w:rPr>
      </w:pPr>
      <w:r w:rsidRPr="001377F6">
        <w:rPr>
          <w:rFonts w:cs="Times New Roman"/>
          <w:sz w:val="24"/>
          <w:szCs w:val="24"/>
        </w:rPr>
        <w:t xml:space="preserve">Pojasnilo: Nekatere leče svetlobe zbirajo, druge jo razpršijo. Zbiralna leča je narejena iz prozorne snovi, ki ima ploskev ukrivljeno na eni ali obeh straneh. Zbiralna leča je v </w:t>
      </w:r>
      <w:r w:rsidRPr="001377F6">
        <w:rPr>
          <w:rFonts w:cs="Times New Roman"/>
          <w:sz w:val="24"/>
          <w:szCs w:val="24"/>
        </w:rPr>
        <w:lastRenderedPageBreak/>
        <w:t>sredini odebeljena in svetlobo oddaljenega svetila zbere v eno samo skupno točko, ki ji pravimo gorišče. Zbiralni leči rečemo tudi konveksna. Razpršilna leča je nasprotje zbiralne leče. Njena leča je v redišču tanjša in ob robovih debelejša s tako lečo curek svetlobe, ki gre skozi njo razširi. Razpršilni leči rečemo tudi konkavna.</w:t>
      </w:r>
    </w:p>
    <w:p w:rsidR="0035449D" w:rsidRPr="001377F6" w:rsidRDefault="0035449D" w:rsidP="0035449D">
      <w:pPr>
        <w:pStyle w:val="ListParagraph"/>
        <w:jc w:val="both"/>
        <w:rPr>
          <w:sz w:val="24"/>
          <w:szCs w:val="24"/>
        </w:rPr>
      </w:pPr>
    </w:p>
    <w:p w:rsidR="00B85DA9" w:rsidRPr="001377F6" w:rsidRDefault="00B85DA9" w:rsidP="0035449D">
      <w:pPr>
        <w:pStyle w:val="ListParagraph"/>
        <w:jc w:val="both"/>
        <w:rPr>
          <w:sz w:val="24"/>
          <w:szCs w:val="24"/>
        </w:rPr>
      </w:pPr>
    </w:p>
    <w:p w:rsidR="00B85DA9" w:rsidRPr="001377F6" w:rsidRDefault="00B85DA9" w:rsidP="00B85DA9">
      <w:pPr>
        <w:pStyle w:val="ListParagraph"/>
        <w:numPr>
          <w:ilvl w:val="0"/>
          <w:numId w:val="1"/>
        </w:numPr>
        <w:jc w:val="both"/>
        <w:rPr>
          <w:sz w:val="24"/>
          <w:szCs w:val="24"/>
        </w:rPr>
      </w:pPr>
      <w:r w:rsidRPr="001377F6">
        <w:rPr>
          <w:sz w:val="24"/>
          <w:szCs w:val="24"/>
        </w:rPr>
        <w:t>Svetloba potrebuje 8 min, da prepotuje pot od Sonca do Zemlje. Zemlj</w:t>
      </w:r>
      <w:r w:rsidR="00FC6877" w:rsidRPr="001377F6">
        <w:rPr>
          <w:sz w:val="24"/>
          <w:szCs w:val="24"/>
        </w:rPr>
        <w:t>a je od Sonca oddaljena 150.000.</w:t>
      </w:r>
      <w:r w:rsidRPr="001377F6">
        <w:rPr>
          <w:sz w:val="24"/>
          <w:szCs w:val="24"/>
        </w:rPr>
        <w:t>000 kilometrov. S</w:t>
      </w:r>
      <w:r w:rsidR="001E1295" w:rsidRPr="001377F6">
        <w:rPr>
          <w:sz w:val="24"/>
          <w:szCs w:val="24"/>
        </w:rPr>
        <w:t xml:space="preserve"> </w:t>
      </w:r>
      <w:r w:rsidRPr="001377F6">
        <w:rPr>
          <w:sz w:val="24"/>
          <w:szCs w:val="24"/>
        </w:rPr>
        <w:t>kolikšno hitrostjo potuje svetloba?</w:t>
      </w:r>
    </w:p>
    <w:p w:rsidR="00B85DA9" w:rsidRPr="001377F6" w:rsidRDefault="00B85DA9" w:rsidP="0035449D">
      <w:pPr>
        <w:pStyle w:val="ListParagraph"/>
        <w:jc w:val="both"/>
        <w:rPr>
          <w:sz w:val="24"/>
          <w:szCs w:val="24"/>
        </w:rPr>
      </w:pPr>
    </w:p>
    <w:p w:rsidR="00B85DA9" w:rsidRPr="001377F6" w:rsidRDefault="00FC6877" w:rsidP="0035449D">
      <w:pPr>
        <w:pStyle w:val="ListParagraph"/>
        <w:jc w:val="both"/>
        <w:rPr>
          <w:sz w:val="24"/>
          <w:szCs w:val="24"/>
        </w:rPr>
      </w:pPr>
      <w:r w:rsidRPr="001377F6">
        <w:rPr>
          <w:sz w:val="24"/>
          <w:szCs w:val="24"/>
        </w:rPr>
        <w:t>Odg: S hitrostjo 300.</w:t>
      </w:r>
      <w:r w:rsidR="00B85DA9" w:rsidRPr="001377F6">
        <w:rPr>
          <w:sz w:val="24"/>
          <w:szCs w:val="24"/>
        </w:rPr>
        <w:t>000 kilometrov na sekundo.</w:t>
      </w:r>
    </w:p>
    <w:p w:rsidR="001E1295" w:rsidRPr="001377F6" w:rsidRDefault="001E1295" w:rsidP="004A5DF5">
      <w:pPr>
        <w:pStyle w:val="ListParagraph"/>
        <w:jc w:val="both"/>
        <w:rPr>
          <w:sz w:val="24"/>
          <w:szCs w:val="24"/>
        </w:rPr>
      </w:pPr>
      <w:r w:rsidRPr="001377F6">
        <w:rPr>
          <w:sz w:val="24"/>
          <w:szCs w:val="24"/>
        </w:rPr>
        <w:t>Razlaga: Zvok se lahko širi le po snoveh medtem ko se svetloba širi tudi po brezzračnem prostoru kot je vesolje.</w:t>
      </w:r>
      <w:r w:rsidR="004A5DF5" w:rsidRPr="001377F6">
        <w:rPr>
          <w:sz w:val="24"/>
          <w:szCs w:val="24"/>
        </w:rPr>
        <w:t xml:space="preserve"> </w:t>
      </w:r>
      <w:r w:rsidRPr="001377F6">
        <w:rPr>
          <w:sz w:val="24"/>
          <w:szCs w:val="24"/>
        </w:rPr>
        <w:t>V primerjavi z zvokom potuje skoraj neskončno hitro.</w:t>
      </w:r>
      <w:r w:rsidR="004A5DF5" w:rsidRPr="001377F6">
        <w:rPr>
          <w:sz w:val="24"/>
          <w:szCs w:val="24"/>
        </w:rPr>
        <w:t xml:space="preserve"> </w:t>
      </w:r>
      <w:r w:rsidRPr="001377F6">
        <w:rPr>
          <w:sz w:val="24"/>
          <w:szCs w:val="24"/>
        </w:rPr>
        <w:t>A tudi svetloba potuje z določeno hitrostjo.</w:t>
      </w:r>
      <w:r w:rsidR="004A5DF5" w:rsidRPr="001377F6">
        <w:rPr>
          <w:sz w:val="24"/>
          <w:szCs w:val="24"/>
        </w:rPr>
        <w:t xml:space="preserve"> </w:t>
      </w:r>
      <w:r w:rsidRPr="001377F6">
        <w:rPr>
          <w:sz w:val="24"/>
          <w:szCs w:val="24"/>
        </w:rPr>
        <w:t xml:space="preserve">To hitrost lahko ocenimo, če vemo da svetloba od zemlje do sonca porabi približno 8 min, in da zemlja okoli sonca kroži v oddaljenosti približno </w:t>
      </w:r>
    </w:p>
    <w:p w:rsidR="004A5DF5" w:rsidRPr="001377F6" w:rsidRDefault="004A5DF5" w:rsidP="004A5DF5">
      <w:pPr>
        <w:pStyle w:val="ListParagraph"/>
        <w:jc w:val="both"/>
        <w:rPr>
          <w:sz w:val="24"/>
          <w:szCs w:val="24"/>
        </w:rPr>
      </w:pPr>
      <w:r w:rsidRPr="001377F6">
        <w:rPr>
          <w:sz w:val="24"/>
          <w:szCs w:val="24"/>
        </w:rPr>
        <w:t>Izračun: 8 minut = 480 sekund</w:t>
      </w:r>
    </w:p>
    <w:p w:rsidR="004A5DF5" w:rsidRPr="001377F6" w:rsidRDefault="004A5DF5" w:rsidP="004A5DF5">
      <w:pPr>
        <w:pStyle w:val="ListParagraph"/>
        <w:jc w:val="both"/>
        <w:rPr>
          <w:sz w:val="24"/>
          <w:szCs w:val="24"/>
        </w:rPr>
      </w:pPr>
      <w:r w:rsidRPr="001377F6">
        <w:rPr>
          <w:sz w:val="24"/>
          <w:szCs w:val="24"/>
        </w:rPr>
        <w:tab/>
        <w:t>Hitrost = pot / čas</w:t>
      </w:r>
    </w:p>
    <w:p w:rsidR="004A5DF5" w:rsidRPr="001377F6" w:rsidRDefault="004A5DF5" w:rsidP="004A5DF5">
      <w:pPr>
        <w:pStyle w:val="ListParagraph"/>
        <w:jc w:val="both"/>
        <w:rPr>
          <w:sz w:val="24"/>
          <w:szCs w:val="24"/>
        </w:rPr>
      </w:pPr>
      <w:r w:rsidRPr="001377F6">
        <w:rPr>
          <w:sz w:val="24"/>
          <w:szCs w:val="24"/>
        </w:rPr>
        <w:tab/>
        <w:t xml:space="preserve">Hitrost = 300.000 km / 480 sekund = </w:t>
      </w:r>
      <w:r w:rsidRPr="001377F6">
        <w:rPr>
          <w:sz w:val="24"/>
          <w:szCs w:val="24"/>
        </w:rPr>
        <w:t>300.000</w:t>
      </w:r>
      <w:r w:rsidRPr="001377F6">
        <w:rPr>
          <w:sz w:val="24"/>
          <w:szCs w:val="24"/>
        </w:rPr>
        <w:t xml:space="preserve"> km/s</w:t>
      </w:r>
    </w:p>
    <w:p w:rsidR="001E1295" w:rsidRPr="001377F6" w:rsidRDefault="001E1295" w:rsidP="001E1295">
      <w:pPr>
        <w:pStyle w:val="ListParagraph"/>
        <w:jc w:val="both"/>
        <w:rPr>
          <w:sz w:val="24"/>
          <w:szCs w:val="24"/>
        </w:rPr>
      </w:pPr>
      <w:r w:rsidRPr="001377F6">
        <w:rPr>
          <w:sz w:val="24"/>
          <w:szCs w:val="24"/>
        </w:rPr>
        <w:t xml:space="preserve">Svetloba v eni sekundi prepotuje </w:t>
      </w:r>
      <w:smartTag w:uri="urn:schemas-microsoft-com:office:smarttags" w:element="metricconverter">
        <w:smartTagPr>
          <w:attr w:name="ProductID" w:val="300.000 kilometrov"/>
        </w:smartTagPr>
        <w:r w:rsidRPr="001377F6">
          <w:rPr>
            <w:sz w:val="24"/>
            <w:szCs w:val="24"/>
          </w:rPr>
          <w:t>300.000 kilometrov</w:t>
        </w:r>
      </w:smartTag>
      <w:r w:rsidRPr="001377F6">
        <w:rPr>
          <w:sz w:val="24"/>
          <w:szCs w:val="24"/>
        </w:rPr>
        <w:t>.</w:t>
      </w:r>
    </w:p>
    <w:p w:rsidR="001E1295" w:rsidRPr="001377F6" w:rsidRDefault="001E1295" w:rsidP="0035449D">
      <w:pPr>
        <w:pStyle w:val="ListParagraph"/>
        <w:jc w:val="both"/>
        <w:rPr>
          <w:sz w:val="24"/>
          <w:szCs w:val="24"/>
        </w:rPr>
      </w:pPr>
    </w:p>
    <w:p w:rsidR="001E1295" w:rsidRPr="001377F6" w:rsidRDefault="001E1295" w:rsidP="0035449D">
      <w:pPr>
        <w:pStyle w:val="ListParagraph"/>
        <w:jc w:val="both"/>
        <w:rPr>
          <w:sz w:val="24"/>
          <w:szCs w:val="24"/>
        </w:rPr>
      </w:pPr>
    </w:p>
    <w:p w:rsidR="00B85DA9" w:rsidRPr="001377F6" w:rsidRDefault="00B85DA9" w:rsidP="0035449D">
      <w:pPr>
        <w:pStyle w:val="ListParagraph"/>
        <w:jc w:val="both"/>
        <w:rPr>
          <w:sz w:val="24"/>
          <w:szCs w:val="24"/>
        </w:rPr>
      </w:pPr>
    </w:p>
    <w:p w:rsidR="00B85DA9" w:rsidRPr="001377F6" w:rsidRDefault="00B85DA9" w:rsidP="00B85DA9">
      <w:pPr>
        <w:pStyle w:val="ListParagraph"/>
        <w:numPr>
          <w:ilvl w:val="0"/>
          <w:numId w:val="1"/>
        </w:numPr>
        <w:jc w:val="both"/>
        <w:rPr>
          <w:sz w:val="24"/>
          <w:szCs w:val="24"/>
        </w:rPr>
      </w:pPr>
      <w:r w:rsidRPr="001377F6">
        <w:rPr>
          <w:sz w:val="24"/>
          <w:szCs w:val="24"/>
        </w:rPr>
        <w:t>Ali je lupa zbiralna ali razpršilna leča?</w:t>
      </w:r>
    </w:p>
    <w:p w:rsidR="00B85DA9" w:rsidRPr="001377F6" w:rsidRDefault="00FC6877" w:rsidP="00B85DA9">
      <w:pPr>
        <w:pStyle w:val="ListParagraph"/>
        <w:jc w:val="both"/>
        <w:rPr>
          <w:sz w:val="24"/>
          <w:szCs w:val="24"/>
        </w:rPr>
      </w:pPr>
      <w:r w:rsidRPr="001377F6">
        <w:rPr>
          <w:sz w:val="24"/>
          <w:szCs w:val="24"/>
        </w:rPr>
        <w:t>Odg: Z</w:t>
      </w:r>
      <w:r w:rsidR="00B85DA9" w:rsidRPr="001377F6">
        <w:rPr>
          <w:sz w:val="24"/>
          <w:szCs w:val="24"/>
        </w:rPr>
        <w:t>biralna</w:t>
      </w:r>
      <w:r w:rsidRPr="001377F6">
        <w:rPr>
          <w:sz w:val="24"/>
          <w:szCs w:val="24"/>
        </w:rPr>
        <w:t>.</w:t>
      </w:r>
    </w:p>
    <w:p w:rsidR="00B85DA9" w:rsidRPr="001377F6" w:rsidRDefault="00B85DA9" w:rsidP="00B85DA9">
      <w:pPr>
        <w:pStyle w:val="ListParagraph"/>
        <w:jc w:val="both"/>
        <w:rPr>
          <w:sz w:val="24"/>
          <w:szCs w:val="24"/>
        </w:rPr>
      </w:pPr>
      <w:r w:rsidRPr="001377F6">
        <w:rPr>
          <w:sz w:val="24"/>
          <w:szCs w:val="24"/>
        </w:rPr>
        <w:t>Razlaga: Lupa je zbiralna leča, ki nam ga če jo približamo predmetu pokaže povečanega.</w:t>
      </w:r>
    </w:p>
    <w:p w:rsidR="00B85DA9" w:rsidRPr="001377F6" w:rsidRDefault="00B85DA9" w:rsidP="00B85DA9">
      <w:pPr>
        <w:pStyle w:val="ListParagraph"/>
        <w:jc w:val="both"/>
        <w:rPr>
          <w:sz w:val="24"/>
          <w:szCs w:val="24"/>
        </w:rPr>
      </w:pPr>
      <w:r w:rsidRPr="001377F6">
        <w:rPr>
          <w:sz w:val="24"/>
          <w:szCs w:val="24"/>
        </w:rPr>
        <w:t>Ker te slike ne moremo ujeti v zaslon pravimo da je navidezna.</w:t>
      </w:r>
    </w:p>
    <w:p w:rsidR="00B85DA9" w:rsidRPr="001377F6" w:rsidRDefault="00B85DA9" w:rsidP="001E1295">
      <w:pPr>
        <w:pStyle w:val="ListParagraph"/>
        <w:jc w:val="both"/>
        <w:rPr>
          <w:sz w:val="24"/>
          <w:szCs w:val="24"/>
        </w:rPr>
      </w:pPr>
      <w:r w:rsidRPr="001377F6">
        <w:rPr>
          <w:sz w:val="24"/>
          <w:szCs w:val="24"/>
        </w:rPr>
        <w:t>Leči za tako uporabo rečemo tudi lupa ali povečevalno steklo.</w:t>
      </w:r>
    </w:p>
    <w:p w:rsidR="00B85DA9" w:rsidRPr="001377F6" w:rsidRDefault="00B85DA9" w:rsidP="0035449D">
      <w:pPr>
        <w:pStyle w:val="ListParagraph"/>
        <w:jc w:val="both"/>
        <w:rPr>
          <w:sz w:val="24"/>
          <w:szCs w:val="24"/>
        </w:rPr>
      </w:pPr>
    </w:p>
    <w:p w:rsidR="00B85DA9" w:rsidRPr="001377F6" w:rsidRDefault="00B85DA9" w:rsidP="00B85DA9">
      <w:pPr>
        <w:pStyle w:val="ListParagraph"/>
        <w:jc w:val="both"/>
        <w:rPr>
          <w:sz w:val="24"/>
          <w:szCs w:val="24"/>
        </w:rPr>
      </w:pPr>
    </w:p>
    <w:p w:rsidR="00B85DA9" w:rsidRPr="001377F6" w:rsidRDefault="009E7227" w:rsidP="009E7227">
      <w:pPr>
        <w:pStyle w:val="ListParagraph"/>
        <w:numPr>
          <w:ilvl w:val="0"/>
          <w:numId w:val="1"/>
        </w:numPr>
        <w:jc w:val="both"/>
        <w:rPr>
          <w:sz w:val="24"/>
          <w:szCs w:val="24"/>
        </w:rPr>
      </w:pPr>
      <w:r w:rsidRPr="001377F6">
        <w:rPr>
          <w:sz w:val="24"/>
          <w:szCs w:val="24"/>
        </w:rPr>
        <w:t>Kako vemo ali je predmet svetilo ali zgolj predmet?</w:t>
      </w:r>
    </w:p>
    <w:p w:rsidR="009E7227" w:rsidRPr="001377F6" w:rsidRDefault="009E7227" w:rsidP="009E7227">
      <w:pPr>
        <w:pStyle w:val="ListParagraph"/>
        <w:jc w:val="both"/>
        <w:rPr>
          <w:sz w:val="24"/>
          <w:szCs w:val="24"/>
        </w:rPr>
      </w:pPr>
      <w:r w:rsidRPr="001377F6">
        <w:rPr>
          <w:sz w:val="24"/>
          <w:szCs w:val="24"/>
        </w:rPr>
        <w:t>Odg: Svetilo vidimo,ker oddaja svetlobo in ta pride do naših oči.</w:t>
      </w:r>
    </w:p>
    <w:p w:rsidR="009E7227" w:rsidRPr="001377F6" w:rsidRDefault="009E7227" w:rsidP="009E7227">
      <w:pPr>
        <w:pStyle w:val="ListParagraph"/>
        <w:jc w:val="both"/>
        <w:rPr>
          <w:sz w:val="24"/>
          <w:szCs w:val="24"/>
        </w:rPr>
      </w:pPr>
      <w:r w:rsidRPr="001377F6">
        <w:rPr>
          <w:sz w:val="24"/>
          <w:szCs w:val="24"/>
        </w:rPr>
        <w:t>Predmet ki pa ni svetilo pa vidimo le če je osvetljen</w:t>
      </w:r>
      <w:r w:rsidR="00FC6877" w:rsidRPr="001377F6">
        <w:rPr>
          <w:sz w:val="24"/>
          <w:szCs w:val="24"/>
        </w:rPr>
        <w:t>.</w:t>
      </w:r>
    </w:p>
    <w:p w:rsidR="009E7227" w:rsidRPr="001377F6" w:rsidRDefault="009E7227" w:rsidP="009E7227">
      <w:pPr>
        <w:pStyle w:val="ListParagraph"/>
        <w:jc w:val="both"/>
        <w:rPr>
          <w:sz w:val="24"/>
          <w:szCs w:val="24"/>
        </w:rPr>
      </w:pPr>
      <w:r w:rsidRPr="001377F6">
        <w:rPr>
          <w:sz w:val="24"/>
          <w:szCs w:val="24"/>
        </w:rPr>
        <w:t>Razlaga: Ko beremo svetloba iz luči pade na revijo. Svetloba se iz strani revije odbije na vse strani tudi v naše oči, zato revijo vidimo. Vedno se nam zdi da luna sveti sama od sebe. A kako bi potem astronavti stopili nanjo, saj svetlobo sevajo samo zelo ogreta telesa., na katerih bi se ljudje pregreli. Luna je le osvetljena. Osvetljuje jo sonce. Luno vidimo le s strani na katero padajo sončni žarki.</w:t>
      </w:r>
    </w:p>
    <w:p w:rsidR="0083110B" w:rsidRPr="001377F6" w:rsidRDefault="0083110B" w:rsidP="0083110B">
      <w:pPr>
        <w:jc w:val="both"/>
      </w:pPr>
      <w:bookmarkStart w:id="0" w:name="_GoBack"/>
      <w:bookmarkEnd w:id="0"/>
      <w:r w:rsidRPr="001377F6">
        <w:t xml:space="preserve"> </w:t>
      </w:r>
    </w:p>
    <w:sectPr w:rsidR="0083110B" w:rsidRPr="00137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C1FA5"/>
    <w:multiLevelType w:val="hybridMultilevel"/>
    <w:tmpl w:val="91109A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17"/>
    <w:rsid w:val="001377F6"/>
    <w:rsid w:val="001E1295"/>
    <w:rsid w:val="00200A83"/>
    <w:rsid w:val="0035449D"/>
    <w:rsid w:val="004A5DF5"/>
    <w:rsid w:val="00517B9F"/>
    <w:rsid w:val="007E1517"/>
    <w:rsid w:val="0083110B"/>
    <w:rsid w:val="009E7227"/>
    <w:rsid w:val="00B85DA9"/>
    <w:rsid w:val="00D01C4A"/>
    <w:rsid w:val="00FC687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10B54BA4-7C57-44D6-BAA5-CDE553B6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687</Words>
  <Characters>3921</Characters>
  <Application>Microsoft Office Word</Application>
  <DocSecurity>0</DocSecurity>
  <Lines>32</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Metka</dc:creator>
  <cp:lastModifiedBy>tadej bogataj</cp:lastModifiedBy>
  <cp:revision>4</cp:revision>
  <dcterms:created xsi:type="dcterms:W3CDTF">2015-12-06T15:01:00Z</dcterms:created>
  <dcterms:modified xsi:type="dcterms:W3CDTF">2015-12-06T15:26:00Z</dcterms:modified>
</cp:coreProperties>
</file>