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8C91B" w14:textId="346F91AA" w:rsidR="007C7719" w:rsidRPr="007C7719" w:rsidRDefault="007C7719" w:rsidP="00F75A2C">
      <w:pPr>
        <w:jc w:val="both"/>
      </w:pPr>
      <w:r w:rsidRPr="007C7719">
        <w:rPr>
          <w:noProof/>
        </w:rPr>
        <mc:AlternateContent>
          <mc:Choice Requires="wps">
            <w:drawing>
              <wp:anchor distT="45720" distB="45720" distL="114300" distR="114300" simplePos="0" relativeHeight="251658240" behindDoc="0" locked="0" layoutInCell="1" allowOverlap="1" wp14:anchorId="5350DFB6" wp14:editId="0EB442B3">
                <wp:simplePos x="0" y="0"/>
                <wp:positionH relativeFrom="page">
                  <wp:posOffset>9525</wp:posOffset>
                </wp:positionH>
                <wp:positionV relativeFrom="paragraph">
                  <wp:posOffset>166370</wp:posOffset>
                </wp:positionV>
                <wp:extent cx="7759700" cy="4291330"/>
                <wp:effectExtent l="0" t="0" r="0" b="0"/>
                <wp:wrapSquare wrapText="bothSides"/>
                <wp:docPr id="14675223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0" cy="4291330"/>
                        </a:xfrm>
                        <a:prstGeom prst="rect">
                          <a:avLst/>
                        </a:prstGeom>
                        <a:solidFill>
                          <a:srgbClr val="FFFFFF"/>
                        </a:solidFill>
                        <a:ln w="9525">
                          <a:solidFill>
                            <a:srgbClr val="000000"/>
                          </a:solidFill>
                          <a:miter lim="800000"/>
                          <a:headEnd/>
                          <a:tailEnd/>
                        </a:ln>
                      </wps:spPr>
                      <wps:txbx>
                        <w:txbxContent>
                          <w:p w14:paraId="3FCAA7A5" w14:textId="77777777" w:rsidR="007C7719" w:rsidRPr="007C7719" w:rsidRDefault="007C7719" w:rsidP="007C7719">
                            <w:pPr>
                              <w:shd w:val="clear" w:color="auto" w:fill="3B3838" w:themeFill="background2" w:themeFillShade="40"/>
                            </w:pPr>
                            <w:r w:rsidRPr="007C7719">
                              <w:rPr>
                                <w:noProof/>
                              </w:rPr>
                              <w:drawing>
                                <wp:inline distT="0" distB="0" distL="0" distR="0" wp14:anchorId="65D12713" wp14:editId="23D4E89C">
                                  <wp:extent cx="1041400" cy="1041400"/>
                                  <wp:effectExtent l="0" t="0" r="6350" b="0"/>
                                  <wp:docPr id="224861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p w14:paraId="3B8764AD" w14:textId="77777777" w:rsidR="007C7719" w:rsidRPr="007C7719" w:rsidRDefault="007C7719" w:rsidP="007C7719">
                            <w:pPr>
                              <w:shd w:val="clear" w:color="auto" w:fill="3B3838" w:themeFill="background2" w:themeFillShade="40"/>
                              <w:autoSpaceDE w:val="0"/>
                              <w:autoSpaceDN w:val="0"/>
                              <w:adjustRightInd w:val="0"/>
                              <w:jc w:val="center"/>
                              <w:rPr>
                                <w:color w:val="FF6600"/>
                                <w:sz w:val="110"/>
                                <w:szCs w:val="110"/>
                              </w:rPr>
                            </w:pPr>
                          </w:p>
                          <w:p w14:paraId="5C8E382F" w14:textId="1E2CE62F" w:rsidR="007C7719" w:rsidRPr="007C7719" w:rsidRDefault="007C7719" w:rsidP="007C7719">
                            <w:pPr>
                              <w:shd w:val="clear" w:color="auto" w:fill="3B3838" w:themeFill="background2" w:themeFillShade="40"/>
                              <w:autoSpaceDE w:val="0"/>
                              <w:autoSpaceDN w:val="0"/>
                              <w:adjustRightInd w:val="0"/>
                              <w:jc w:val="center"/>
                              <w:rPr>
                                <w:color w:val="FF6600"/>
                                <w:sz w:val="110"/>
                                <w:szCs w:val="110"/>
                              </w:rPr>
                            </w:pPr>
                            <w:r w:rsidRPr="007C7719">
                              <w:rPr>
                                <w:color w:val="FF6600"/>
                                <w:sz w:val="110"/>
                                <w:szCs w:val="110"/>
                              </w:rPr>
                              <w:t>Week 8 Deliverables</w:t>
                            </w:r>
                          </w:p>
                          <w:p w14:paraId="570E5BB5" w14:textId="77777777" w:rsidR="007C7719" w:rsidRPr="007C7719" w:rsidRDefault="007C7719" w:rsidP="007C7719">
                            <w:pPr>
                              <w:shd w:val="clear" w:color="auto" w:fill="3B3838" w:themeFill="background2" w:themeFillShade="40"/>
                              <w:autoSpaceDE w:val="0"/>
                              <w:autoSpaceDN w:val="0"/>
                              <w:adjustRightInd w:val="0"/>
                              <w:jc w:val="center"/>
                              <w:rPr>
                                <w:color w:val="FF6600"/>
                                <w:sz w:val="50"/>
                                <w:szCs w:val="50"/>
                              </w:rPr>
                            </w:pPr>
                            <w:r w:rsidRPr="007C7719">
                              <w:rPr>
                                <w:color w:val="FF6600"/>
                                <w:sz w:val="50"/>
                                <w:szCs w:val="50"/>
                              </w:rPr>
                              <w:t>Group Name: The Insights Team</w:t>
                            </w:r>
                          </w:p>
                          <w:p w14:paraId="1B027CF6" w14:textId="77777777" w:rsidR="007C7719" w:rsidRPr="007C7719" w:rsidRDefault="007C7719" w:rsidP="007C7719">
                            <w:pPr>
                              <w:shd w:val="clear" w:color="auto" w:fill="3B3838" w:themeFill="background2" w:themeFillShade="40"/>
                              <w:jc w:val="both"/>
                              <w:rPr>
                                <w:color w:val="FF6600"/>
                                <w:sz w:val="50"/>
                                <w:szCs w:val="50"/>
                              </w:rPr>
                            </w:pPr>
                          </w:p>
                          <w:p w14:paraId="69668C9A" w14:textId="77777777" w:rsidR="007C7719" w:rsidRPr="007C7719" w:rsidRDefault="007C7719" w:rsidP="007C7719">
                            <w:pPr>
                              <w:shd w:val="clear" w:color="auto" w:fill="3B3838" w:themeFill="background2" w:themeFillShade="40"/>
                              <w:jc w:val="both"/>
                              <w:rPr>
                                <w:color w:val="FF6600"/>
                                <w:sz w:val="50"/>
                                <w:szCs w:val="50"/>
                              </w:rPr>
                            </w:pPr>
                          </w:p>
                          <w:p w14:paraId="5CE11986" w14:textId="336EC39F" w:rsidR="007C7719" w:rsidRPr="007C7719" w:rsidRDefault="007C7719" w:rsidP="007C7719">
                            <w:pPr>
                              <w:shd w:val="clear" w:color="auto" w:fill="3B3838" w:themeFill="background2" w:themeFillShade="40"/>
                              <w:jc w:val="right"/>
                              <w:rPr>
                                <w:color w:val="FF6600"/>
                                <w:sz w:val="50"/>
                                <w:szCs w:val="50"/>
                              </w:rPr>
                            </w:pPr>
                            <w:r>
                              <w:rPr>
                                <w:color w:val="FF6600"/>
                                <w:sz w:val="50"/>
                                <w:szCs w:val="50"/>
                              </w:rPr>
                              <w:t>April 26, 2024</w:t>
                            </w:r>
                          </w:p>
                          <w:p w14:paraId="429D23AA" w14:textId="77777777" w:rsidR="007C7719" w:rsidRPr="007C7719" w:rsidRDefault="007C7719" w:rsidP="007C7719">
                            <w:pPr>
                              <w:shd w:val="clear" w:color="auto" w:fill="3B3838" w:themeFill="background2" w:themeFillShade="40"/>
                              <w:jc w:val="both"/>
                              <w:rPr>
                                <w:color w:val="FF6600"/>
                                <w:sz w:val="50"/>
                                <w:szCs w:val="50"/>
                              </w:rPr>
                            </w:pPr>
                          </w:p>
                          <w:p w14:paraId="216DFF82" w14:textId="77777777" w:rsidR="007C7719" w:rsidRPr="007C7719" w:rsidRDefault="007C7719" w:rsidP="007C7719">
                            <w:pPr>
                              <w:shd w:val="clear" w:color="auto" w:fill="3B3838" w:themeFill="background2" w:themeFillShade="40"/>
                              <w:jc w:val="both"/>
                              <w:rPr>
                                <w:color w:val="FF6600"/>
                                <w:sz w:val="50"/>
                                <w:szCs w:val="50"/>
                              </w:rPr>
                            </w:pPr>
                          </w:p>
                          <w:p w14:paraId="13EFF466" w14:textId="77777777" w:rsidR="007C7719" w:rsidRPr="007C7719" w:rsidRDefault="007C7719" w:rsidP="007C7719">
                            <w:pPr>
                              <w:shd w:val="clear" w:color="auto" w:fill="3B3838" w:themeFill="background2" w:themeFillShade="40"/>
                              <w:jc w:val="both"/>
                              <w:rPr>
                                <w:color w:val="FF6600"/>
                                <w:sz w:val="50"/>
                                <w:szCs w:val="50"/>
                              </w:rPr>
                            </w:pPr>
                          </w:p>
                          <w:p w14:paraId="777F9C2E" w14:textId="77777777" w:rsidR="007C7719" w:rsidRPr="007C7719" w:rsidRDefault="007C7719" w:rsidP="007C7719">
                            <w:pPr>
                              <w:shd w:val="clear" w:color="auto" w:fill="3B3838" w:themeFill="background2" w:themeFillShade="40"/>
                              <w:jc w:val="both"/>
                              <w:rPr>
                                <w:color w:val="FF6600"/>
                                <w:sz w:val="50"/>
                                <w:szCs w:val="50"/>
                              </w:rPr>
                            </w:pPr>
                          </w:p>
                          <w:p w14:paraId="75979A93" w14:textId="77777777" w:rsidR="007C7719" w:rsidRPr="007C7719" w:rsidRDefault="007C7719" w:rsidP="007C7719">
                            <w:pPr>
                              <w:shd w:val="clear" w:color="auto" w:fill="3B3838" w:themeFill="background2" w:themeFillShade="40"/>
                              <w:jc w:val="both"/>
                              <w:rPr>
                                <w:color w:val="FF6600"/>
                                <w:sz w:val="50"/>
                                <w:szCs w:val="50"/>
                              </w:rPr>
                            </w:pPr>
                          </w:p>
                          <w:p w14:paraId="541201FF" w14:textId="77777777" w:rsidR="007C7719" w:rsidRPr="007C7719" w:rsidRDefault="007C7719" w:rsidP="007C7719">
                            <w:pPr>
                              <w:shd w:val="clear" w:color="auto" w:fill="3B3838" w:themeFill="background2" w:themeFillShade="40"/>
                              <w:jc w:val="both"/>
                              <w:rPr>
                                <w:color w:val="FF6600"/>
                                <w:sz w:val="50"/>
                                <w:szCs w:val="50"/>
                              </w:rPr>
                            </w:pPr>
                          </w:p>
                          <w:p w14:paraId="51E37292" w14:textId="77777777" w:rsidR="007C7719" w:rsidRPr="007C7719" w:rsidRDefault="007C7719" w:rsidP="007C7719">
                            <w:pPr>
                              <w:shd w:val="clear" w:color="auto" w:fill="3B3838" w:themeFill="background2" w:themeFillShade="40"/>
                              <w:jc w:val="both"/>
                              <w:rPr>
                                <w:color w:val="FF6600"/>
                                <w:sz w:val="50"/>
                                <w:szCs w:val="50"/>
                              </w:rPr>
                            </w:pPr>
                          </w:p>
                          <w:p w14:paraId="1DAF2A33" w14:textId="77777777" w:rsidR="007C7719" w:rsidRPr="007C7719" w:rsidRDefault="007C7719" w:rsidP="007C7719">
                            <w:pPr>
                              <w:shd w:val="clear" w:color="auto" w:fill="3B3838" w:themeFill="background2" w:themeFillShade="40"/>
                              <w:jc w:val="both"/>
                              <w:rPr>
                                <w:color w:val="FF6600"/>
                                <w:sz w:val="50"/>
                                <w:szCs w:val="50"/>
                              </w:rPr>
                            </w:pPr>
                          </w:p>
                          <w:p w14:paraId="63F2B43A" w14:textId="77777777" w:rsidR="007C7719" w:rsidRPr="007C7719" w:rsidRDefault="007C7719" w:rsidP="007C7719">
                            <w:pPr>
                              <w:shd w:val="clear" w:color="auto" w:fill="3B3838" w:themeFill="background2" w:themeFillShade="40"/>
                              <w:jc w:val="both"/>
                              <w:rPr>
                                <w:color w:val="FF6600"/>
                                <w:sz w:val="50"/>
                                <w:szCs w:val="50"/>
                              </w:rPr>
                            </w:pPr>
                          </w:p>
                          <w:p w14:paraId="70F8FCC5" w14:textId="77777777" w:rsidR="007C7719" w:rsidRPr="007C7719" w:rsidRDefault="007C7719" w:rsidP="007C7719">
                            <w:pPr>
                              <w:shd w:val="clear" w:color="auto" w:fill="3B3838" w:themeFill="background2" w:themeFillShade="40"/>
                              <w:jc w:val="both"/>
                              <w:rPr>
                                <w:color w:val="FF6600"/>
                                <w:sz w:val="50"/>
                                <w:szCs w:val="50"/>
                              </w:rPr>
                            </w:pPr>
                          </w:p>
                          <w:p w14:paraId="1B05FA65" w14:textId="77777777" w:rsidR="007C7719" w:rsidRPr="007C7719" w:rsidRDefault="007C7719" w:rsidP="007C7719">
                            <w:pPr>
                              <w:shd w:val="clear" w:color="auto" w:fill="3B3838" w:themeFill="background2" w:themeFillShade="40"/>
                              <w:jc w:val="both"/>
                              <w:rPr>
                                <w:color w:val="FF6600"/>
                                <w:sz w:val="50"/>
                                <w:szCs w:val="50"/>
                              </w:rPr>
                            </w:pPr>
                          </w:p>
                          <w:p w14:paraId="4F63ACAA" w14:textId="77777777" w:rsidR="007C7719" w:rsidRPr="007C7719" w:rsidRDefault="007C7719" w:rsidP="007C7719">
                            <w:pPr>
                              <w:shd w:val="clear" w:color="auto" w:fill="3B3838" w:themeFill="background2" w:themeFillShade="40"/>
                              <w:jc w:val="both"/>
                              <w:rPr>
                                <w:color w:val="FF6600"/>
                                <w:sz w:val="50"/>
                                <w:szCs w:val="50"/>
                              </w:rPr>
                            </w:pPr>
                          </w:p>
                          <w:p w14:paraId="3DE3C389" w14:textId="77777777" w:rsidR="007C7719" w:rsidRPr="007C7719" w:rsidRDefault="007C7719" w:rsidP="007C7719">
                            <w:pPr>
                              <w:shd w:val="clear" w:color="auto" w:fill="3B3838" w:themeFill="background2" w:themeFillShade="40"/>
                              <w:jc w:val="both"/>
                            </w:pPr>
                          </w:p>
                          <w:p w14:paraId="25723CE8" w14:textId="77777777" w:rsidR="007C7719" w:rsidRDefault="007C77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0DFB6" id="_x0000_t202" coordsize="21600,21600" o:spt="202" path="m,l,21600r21600,l21600,xe">
                <v:stroke joinstyle="miter"/>
                <v:path gradientshapeok="t" o:connecttype="rect"/>
              </v:shapetype>
              <v:shape id="Text Box 1" o:spid="_x0000_s1026" type="#_x0000_t202" style="position:absolute;left:0;text-align:left;margin-left:.75pt;margin-top:13.1pt;width:611pt;height:337.9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RhgEQIAACAEAAAOAAAAZHJzL2Uyb0RvYy54bWysU9tu2zAMfR+wfxD0vthJk6Ux4hRdugwD&#10;ugvQ7QNoWY6FyaImKbGzry+lpGnQbS/D9CCIInVEHh4ub4ZOs710XqEp+XiUcyaNwFqZbcm/f9u8&#10;uebMBzA1aDSy5Afp+c3q9atlbws5wRZ1LR0jEOOL3pa8DcEWWeZFKzvwI7TSkLNB10Eg022z2kFP&#10;6J3OJnn+NuvR1dahkN7T7d3RyVcJv2mkCF+axsvAdMkpt5B2l/Yq7tlqCcXWgW2VOKUB/5BFB8rQ&#10;p2eoOwjAdk79BtUp4dBjE0YCuwybRgmZaqBqxvmLah5asDLVQuR4e6bJ/z9Y8Xn/YL86FoZ3OFAD&#10;UxHe3qP44ZnBdQtmK2+dw76VUNPH40hZ1ltfnJ5Gqn3hI0jVf8Kamgy7gAloaFwXWaE6GaFTAw5n&#10;0uUQmKDL+Xy2mOfkEuSbThbjq6vUlgyKp+fW+fBBYsfioeSOuprgYX/vQ0wHiqeQ+JtHreqN0joZ&#10;bluttWN7IAVs0koVvAjThvUlX8wmsyMDf4XI0/oTRKcCSVmrruTX5yAoIm/vTZ2EFkDp45lS1uZE&#10;ZOTuyGIYqoECI6EV1gei1OFRsjRidGjR/eKsJ7mW3P/cgZOc6Y+G2rIYT6dR38mYzuYTMtylp7r0&#10;gBEEVfLA2fG4DmkmImEGb6l9jUrEPmdyypVkmPg+jUzU+aWdop4He/UIAAD//wMAUEsDBBQABgAI&#10;AAAAIQDJsAxj3gAAAAkBAAAPAAAAZHJzL2Rvd25yZXYueG1sTI/BTsMwEETvSPyDtUhcELVxIS0h&#10;ToWQQPQGBcHVjbdJhL0OtpuGv8c9wXF2RrNvqtXkLBsxxN6TgquZAIbUeNNTq+D97fFyCSwmTUZb&#10;T6jgByOs6tOTSpfGH+gVx01qWS6hWGoFXUpDyXlsOnQ6zvyAlL2dD06nLEPLTdCHXO4sl0IU3Ome&#10;8odOD/jQYfO12TsFy+vn8TOu5y8fTbGzt+liMT59B6XOz6b7O2AJp/QXhiN+Roc6M239nkxkNuub&#10;HFQgCwnsaEs5z5etgoWQAnhd8f8L6l8AAAD//wMAUEsBAi0AFAAGAAgAAAAhALaDOJL+AAAA4QEA&#10;ABMAAAAAAAAAAAAAAAAAAAAAAFtDb250ZW50X1R5cGVzXS54bWxQSwECLQAUAAYACAAAACEAOP0h&#10;/9YAAACUAQAACwAAAAAAAAAAAAAAAAAvAQAAX3JlbHMvLnJlbHNQSwECLQAUAAYACAAAACEA6OkY&#10;YBECAAAgBAAADgAAAAAAAAAAAAAAAAAuAgAAZHJzL2Uyb0RvYy54bWxQSwECLQAUAAYACAAAACEA&#10;ybAMY94AAAAJAQAADwAAAAAAAAAAAAAAAABrBAAAZHJzL2Rvd25yZXYueG1sUEsFBgAAAAAEAAQA&#10;8wAAAHYFAAAAAA==&#10;">
                <v:textbox>
                  <w:txbxContent>
                    <w:p w14:paraId="3FCAA7A5" w14:textId="77777777" w:rsidR="007C7719" w:rsidRPr="007C7719" w:rsidRDefault="007C7719" w:rsidP="007C7719">
                      <w:pPr>
                        <w:shd w:val="clear" w:color="auto" w:fill="3B3838" w:themeFill="background2" w:themeFillShade="40"/>
                      </w:pPr>
                      <w:r w:rsidRPr="007C7719">
                        <w:rPr>
                          <w:noProof/>
                        </w:rPr>
                        <w:drawing>
                          <wp:inline distT="0" distB="0" distL="0" distR="0" wp14:anchorId="65D12713" wp14:editId="23D4E89C">
                            <wp:extent cx="1041400" cy="1041400"/>
                            <wp:effectExtent l="0" t="0" r="6350" b="0"/>
                            <wp:docPr id="224861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p w14:paraId="3B8764AD" w14:textId="77777777" w:rsidR="007C7719" w:rsidRPr="007C7719" w:rsidRDefault="007C7719" w:rsidP="007C7719">
                      <w:pPr>
                        <w:shd w:val="clear" w:color="auto" w:fill="3B3838" w:themeFill="background2" w:themeFillShade="40"/>
                        <w:autoSpaceDE w:val="0"/>
                        <w:autoSpaceDN w:val="0"/>
                        <w:adjustRightInd w:val="0"/>
                        <w:jc w:val="center"/>
                        <w:rPr>
                          <w:color w:val="FF6600"/>
                          <w:sz w:val="110"/>
                          <w:szCs w:val="110"/>
                        </w:rPr>
                      </w:pPr>
                    </w:p>
                    <w:p w14:paraId="5C8E382F" w14:textId="1E2CE62F" w:rsidR="007C7719" w:rsidRPr="007C7719" w:rsidRDefault="007C7719" w:rsidP="007C7719">
                      <w:pPr>
                        <w:shd w:val="clear" w:color="auto" w:fill="3B3838" w:themeFill="background2" w:themeFillShade="40"/>
                        <w:autoSpaceDE w:val="0"/>
                        <w:autoSpaceDN w:val="0"/>
                        <w:adjustRightInd w:val="0"/>
                        <w:jc w:val="center"/>
                        <w:rPr>
                          <w:color w:val="FF6600"/>
                          <w:sz w:val="110"/>
                          <w:szCs w:val="110"/>
                        </w:rPr>
                      </w:pPr>
                      <w:r w:rsidRPr="007C7719">
                        <w:rPr>
                          <w:color w:val="FF6600"/>
                          <w:sz w:val="110"/>
                          <w:szCs w:val="110"/>
                        </w:rPr>
                        <w:t>Week 8 Deliverables</w:t>
                      </w:r>
                    </w:p>
                    <w:p w14:paraId="570E5BB5" w14:textId="77777777" w:rsidR="007C7719" w:rsidRPr="007C7719" w:rsidRDefault="007C7719" w:rsidP="007C7719">
                      <w:pPr>
                        <w:shd w:val="clear" w:color="auto" w:fill="3B3838" w:themeFill="background2" w:themeFillShade="40"/>
                        <w:autoSpaceDE w:val="0"/>
                        <w:autoSpaceDN w:val="0"/>
                        <w:adjustRightInd w:val="0"/>
                        <w:jc w:val="center"/>
                        <w:rPr>
                          <w:color w:val="FF6600"/>
                          <w:sz w:val="50"/>
                          <w:szCs w:val="50"/>
                        </w:rPr>
                      </w:pPr>
                      <w:r w:rsidRPr="007C7719">
                        <w:rPr>
                          <w:color w:val="FF6600"/>
                          <w:sz w:val="50"/>
                          <w:szCs w:val="50"/>
                        </w:rPr>
                        <w:t>Group Name: The Insights Team</w:t>
                      </w:r>
                    </w:p>
                    <w:p w14:paraId="1B027CF6" w14:textId="77777777" w:rsidR="007C7719" w:rsidRPr="007C7719" w:rsidRDefault="007C7719" w:rsidP="007C7719">
                      <w:pPr>
                        <w:shd w:val="clear" w:color="auto" w:fill="3B3838" w:themeFill="background2" w:themeFillShade="40"/>
                        <w:jc w:val="both"/>
                        <w:rPr>
                          <w:color w:val="FF6600"/>
                          <w:sz w:val="50"/>
                          <w:szCs w:val="50"/>
                        </w:rPr>
                      </w:pPr>
                    </w:p>
                    <w:p w14:paraId="69668C9A" w14:textId="77777777" w:rsidR="007C7719" w:rsidRPr="007C7719" w:rsidRDefault="007C7719" w:rsidP="007C7719">
                      <w:pPr>
                        <w:shd w:val="clear" w:color="auto" w:fill="3B3838" w:themeFill="background2" w:themeFillShade="40"/>
                        <w:jc w:val="both"/>
                        <w:rPr>
                          <w:color w:val="FF6600"/>
                          <w:sz w:val="50"/>
                          <w:szCs w:val="50"/>
                        </w:rPr>
                      </w:pPr>
                    </w:p>
                    <w:p w14:paraId="5CE11986" w14:textId="336EC39F" w:rsidR="007C7719" w:rsidRPr="007C7719" w:rsidRDefault="007C7719" w:rsidP="007C7719">
                      <w:pPr>
                        <w:shd w:val="clear" w:color="auto" w:fill="3B3838" w:themeFill="background2" w:themeFillShade="40"/>
                        <w:jc w:val="right"/>
                        <w:rPr>
                          <w:color w:val="FF6600"/>
                          <w:sz w:val="50"/>
                          <w:szCs w:val="50"/>
                        </w:rPr>
                      </w:pPr>
                      <w:r>
                        <w:rPr>
                          <w:color w:val="FF6600"/>
                          <w:sz w:val="50"/>
                          <w:szCs w:val="50"/>
                        </w:rPr>
                        <w:t>April 26, 2024</w:t>
                      </w:r>
                    </w:p>
                    <w:p w14:paraId="429D23AA" w14:textId="77777777" w:rsidR="007C7719" w:rsidRPr="007C7719" w:rsidRDefault="007C7719" w:rsidP="007C7719">
                      <w:pPr>
                        <w:shd w:val="clear" w:color="auto" w:fill="3B3838" w:themeFill="background2" w:themeFillShade="40"/>
                        <w:jc w:val="both"/>
                        <w:rPr>
                          <w:color w:val="FF6600"/>
                          <w:sz w:val="50"/>
                          <w:szCs w:val="50"/>
                        </w:rPr>
                      </w:pPr>
                    </w:p>
                    <w:p w14:paraId="216DFF82" w14:textId="77777777" w:rsidR="007C7719" w:rsidRPr="007C7719" w:rsidRDefault="007C7719" w:rsidP="007C7719">
                      <w:pPr>
                        <w:shd w:val="clear" w:color="auto" w:fill="3B3838" w:themeFill="background2" w:themeFillShade="40"/>
                        <w:jc w:val="both"/>
                        <w:rPr>
                          <w:color w:val="FF6600"/>
                          <w:sz w:val="50"/>
                          <w:szCs w:val="50"/>
                        </w:rPr>
                      </w:pPr>
                    </w:p>
                    <w:p w14:paraId="13EFF466" w14:textId="77777777" w:rsidR="007C7719" w:rsidRPr="007C7719" w:rsidRDefault="007C7719" w:rsidP="007C7719">
                      <w:pPr>
                        <w:shd w:val="clear" w:color="auto" w:fill="3B3838" w:themeFill="background2" w:themeFillShade="40"/>
                        <w:jc w:val="both"/>
                        <w:rPr>
                          <w:color w:val="FF6600"/>
                          <w:sz w:val="50"/>
                          <w:szCs w:val="50"/>
                        </w:rPr>
                      </w:pPr>
                    </w:p>
                    <w:p w14:paraId="777F9C2E" w14:textId="77777777" w:rsidR="007C7719" w:rsidRPr="007C7719" w:rsidRDefault="007C7719" w:rsidP="007C7719">
                      <w:pPr>
                        <w:shd w:val="clear" w:color="auto" w:fill="3B3838" w:themeFill="background2" w:themeFillShade="40"/>
                        <w:jc w:val="both"/>
                        <w:rPr>
                          <w:color w:val="FF6600"/>
                          <w:sz w:val="50"/>
                          <w:szCs w:val="50"/>
                        </w:rPr>
                      </w:pPr>
                    </w:p>
                    <w:p w14:paraId="75979A93" w14:textId="77777777" w:rsidR="007C7719" w:rsidRPr="007C7719" w:rsidRDefault="007C7719" w:rsidP="007C7719">
                      <w:pPr>
                        <w:shd w:val="clear" w:color="auto" w:fill="3B3838" w:themeFill="background2" w:themeFillShade="40"/>
                        <w:jc w:val="both"/>
                        <w:rPr>
                          <w:color w:val="FF6600"/>
                          <w:sz w:val="50"/>
                          <w:szCs w:val="50"/>
                        </w:rPr>
                      </w:pPr>
                    </w:p>
                    <w:p w14:paraId="541201FF" w14:textId="77777777" w:rsidR="007C7719" w:rsidRPr="007C7719" w:rsidRDefault="007C7719" w:rsidP="007C7719">
                      <w:pPr>
                        <w:shd w:val="clear" w:color="auto" w:fill="3B3838" w:themeFill="background2" w:themeFillShade="40"/>
                        <w:jc w:val="both"/>
                        <w:rPr>
                          <w:color w:val="FF6600"/>
                          <w:sz w:val="50"/>
                          <w:szCs w:val="50"/>
                        </w:rPr>
                      </w:pPr>
                    </w:p>
                    <w:p w14:paraId="51E37292" w14:textId="77777777" w:rsidR="007C7719" w:rsidRPr="007C7719" w:rsidRDefault="007C7719" w:rsidP="007C7719">
                      <w:pPr>
                        <w:shd w:val="clear" w:color="auto" w:fill="3B3838" w:themeFill="background2" w:themeFillShade="40"/>
                        <w:jc w:val="both"/>
                        <w:rPr>
                          <w:color w:val="FF6600"/>
                          <w:sz w:val="50"/>
                          <w:szCs w:val="50"/>
                        </w:rPr>
                      </w:pPr>
                    </w:p>
                    <w:p w14:paraId="1DAF2A33" w14:textId="77777777" w:rsidR="007C7719" w:rsidRPr="007C7719" w:rsidRDefault="007C7719" w:rsidP="007C7719">
                      <w:pPr>
                        <w:shd w:val="clear" w:color="auto" w:fill="3B3838" w:themeFill="background2" w:themeFillShade="40"/>
                        <w:jc w:val="both"/>
                        <w:rPr>
                          <w:color w:val="FF6600"/>
                          <w:sz w:val="50"/>
                          <w:szCs w:val="50"/>
                        </w:rPr>
                      </w:pPr>
                    </w:p>
                    <w:p w14:paraId="63F2B43A" w14:textId="77777777" w:rsidR="007C7719" w:rsidRPr="007C7719" w:rsidRDefault="007C7719" w:rsidP="007C7719">
                      <w:pPr>
                        <w:shd w:val="clear" w:color="auto" w:fill="3B3838" w:themeFill="background2" w:themeFillShade="40"/>
                        <w:jc w:val="both"/>
                        <w:rPr>
                          <w:color w:val="FF6600"/>
                          <w:sz w:val="50"/>
                          <w:szCs w:val="50"/>
                        </w:rPr>
                      </w:pPr>
                    </w:p>
                    <w:p w14:paraId="70F8FCC5" w14:textId="77777777" w:rsidR="007C7719" w:rsidRPr="007C7719" w:rsidRDefault="007C7719" w:rsidP="007C7719">
                      <w:pPr>
                        <w:shd w:val="clear" w:color="auto" w:fill="3B3838" w:themeFill="background2" w:themeFillShade="40"/>
                        <w:jc w:val="both"/>
                        <w:rPr>
                          <w:color w:val="FF6600"/>
                          <w:sz w:val="50"/>
                          <w:szCs w:val="50"/>
                        </w:rPr>
                      </w:pPr>
                    </w:p>
                    <w:p w14:paraId="1B05FA65" w14:textId="77777777" w:rsidR="007C7719" w:rsidRPr="007C7719" w:rsidRDefault="007C7719" w:rsidP="007C7719">
                      <w:pPr>
                        <w:shd w:val="clear" w:color="auto" w:fill="3B3838" w:themeFill="background2" w:themeFillShade="40"/>
                        <w:jc w:val="both"/>
                        <w:rPr>
                          <w:color w:val="FF6600"/>
                          <w:sz w:val="50"/>
                          <w:szCs w:val="50"/>
                        </w:rPr>
                      </w:pPr>
                    </w:p>
                    <w:p w14:paraId="4F63ACAA" w14:textId="77777777" w:rsidR="007C7719" w:rsidRPr="007C7719" w:rsidRDefault="007C7719" w:rsidP="007C7719">
                      <w:pPr>
                        <w:shd w:val="clear" w:color="auto" w:fill="3B3838" w:themeFill="background2" w:themeFillShade="40"/>
                        <w:jc w:val="both"/>
                        <w:rPr>
                          <w:color w:val="FF6600"/>
                          <w:sz w:val="50"/>
                          <w:szCs w:val="50"/>
                        </w:rPr>
                      </w:pPr>
                    </w:p>
                    <w:p w14:paraId="3DE3C389" w14:textId="77777777" w:rsidR="007C7719" w:rsidRPr="007C7719" w:rsidRDefault="007C7719" w:rsidP="007C7719">
                      <w:pPr>
                        <w:shd w:val="clear" w:color="auto" w:fill="3B3838" w:themeFill="background2" w:themeFillShade="40"/>
                        <w:jc w:val="both"/>
                      </w:pPr>
                    </w:p>
                    <w:p w14:paraId="25723CE8" w14:textId="77777777" w:rsidR="007C7719" w:rsidRDefault="007C7719"/>
                  </w:txbxContent>
                </v:textbox>
                <w10:wrap type="square" anchorx="page"/>
              </v:shape>
            </w:pict>
          </mc:Fallback>
        </mc:AlternateContent>
      </w:r>
    </w:p>
    <w:p w14:paraId="3D8DA350" w14:textId="77AEB1AC" w:rsidR="007C7719" w:rsidRPr="007C7719" w:rsidRDefault="007C7719" w:rsidP="007C7719">
      <w:pPr>
        <w:spacing w:before="240"/>
        <w:rPr>
          <w14:ligatures w14:val="none"/>
        </w:rPr>
      </w:pPr>
      <w:r w:rsidRPr="007C7719">
        <w:rPr>
          <w:color w:val="000000"/>
          <w14:ligatures w14:val="none"/>
        </w:rPr>
        <w:t>Team members:</w:t>
      </w:r>
    </w:p>
    <w:tbl>
      <w:tblPr>
        <w:tblW w:w="0" w:type="auto"/>
        <w:tblCellMar>
          <w:top w:w="15" w:type="dxa"/>
          <w:left w:w="15" w:type="dxa"/>
          <w:bottom w:w="15" w:type="dxa"/>
          <w:right w:w="15" w:type="dxa"/>
        </w:tblCellMar>
        <w:tblLook w:val="04A0" w:firstRow="1" w:lastRow="0" w:firstColumn="1" w:lastColumn="0" w:noHBand="0" w:noVBand="1"/>
      </w:tblPr>
      <w:tblGrid>
        <w:gridCol w:w="4048"/>
        <w:gridCol w:w="4286"/>
      </w:tblGrid>
      <w:tr w:rsidR="007C7719" w:rsidRPr="007C7719" w14:paraId="5F5FBB90" w14:textId="77777777" w:rsidTr="007C7719">
        <w:trPr>
          <w:trHeight w:val="1568"/>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F02BC" w14:textId="77777777" w:rsidR="007C7719" w:rsidRPr="007C7719" w:rsidRDefault="007C7719" w:rsidP="007C7719">
            <w:pPr>
              <w:rPr>
                <w14:ligatures w14:val="none"/>
              </w:rPr>
            </w:pPr>
            <w:r w:rsidRPr="007C7719">
              <w:rPr>
                <w:color w:val="000000"/>
                <w14:ligatures w14:val="none"/>
              </w:rPr>
              <w:t>Name: Tomisin Abimbola Adeniyi</w:t>
            </w:r>
          </w:p>
          <w:p w14:paraId="23D8F2DD" w14:textId="77777777" w:rsidR="007C7719" w:rsidRPr="007C7719" w:rsidRDefault="007C7719" w:rsidP="007C7719">
            <w:pPr>
              <w:rPr>
                <w14:ligatures w14:val="none"/>
              </w:rPr>
            </w:pPr>
            <w:r w:rsidRPr="007C7719">
              <w:rPr>
                <w:color w:val="000000"/>
                <w14:ligatures w14:val="none"/>
              </w:rPr>
              <w:t>E-mail: tomisin_adeniyi11@yahoo.com</w:t>
            </w:r>
          </w:p>
          <w:p w14:paraId="54E9D8D5" w14:textId="77777777" w:rsidR="007C7719" w:rsidRPr="007C7719" w:rsidRDefault="007C7719" w:rsidP="007C7719">
            <w:pPr>
              <w:rPr>
                <w14:ligatures w14:val="none"/>
              </w:rPr>
            </w:pPr>
            <w:r w:rsidRPr="007C7719">
              <w:rPr>
                <w:color w:val="000000"/>
                <w14:ligatures w14:val="none"/>
              </w:rPr>
              <w:t>Country: Nigeria</w:t>
            </w:r>
          </w:p>
          <w:p w14:paraId="2A304756" w14:textId="77777777" w:rsidR="007C7719" w:rsidRPr="007C7719" w:rsidRDefault="007C7719" w:rsidP="007C7719">
            <w:pPr>
              <w:rPr>
                <w14:ligatures w14:val="none"/>
              </w:rPr>
            </w:pPr>
            <w:r w:rsidRPr="007C7719">
              <w:rPr>
                <w:color w:val="000000"/>
                <w14:ligatures w14:val="none"/>
              </w:rPr>
              <w:t>College/Company:</w:t>
            </w:r>
          </w:p>
          <w:p w14:paraId="192D6D8F" w14:textId="77777777" w:rsidR="007C7719" w:rsidRPr="007C7719" w:rsidRDefault="007C7719" w:rsidP="007C7719">
            <w:pPr>
              <w:rPr>
                <w14:ligatures w14:val="none"/>
              </w:rPr>
            </w:pPr>
            <w:r w:rsidRPr="007C7719">
              <w:rPr>
                <w:color w:val="000000"/>
                <w14:ligatures w14:val="none"/>
              </w:rPr>
              <w:t>Specialization: Data Science</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0CD14" w14:textId="77777777" w:rsidR="007C7719" w:rsidRPr="007C7719" w:rsidRDefault="007C7719" w:rsidP="007C7719">
            <w:pPr>
              <w:rPr>
                <w14:ligatures w14:val="none"/>
              </w:rPr>
            </w:pPr>
            <w:r w:rsidRPr="007C7719">
              <w:rPr>
                <w:color w:val="000000"/>
                <w14:ligatures w14:val="none"/>
              </w:rPr>
              <w:t>Name: Fabio Pontecchiani</w:t>
            </w:r>
          </w:p>
          <w:p w14:paraId="2B587912" w14:textId="77777777" w:rsidR="007C7719" w:rsidRPr="007C7719" w:rsidRDefault="007C7719" w:rsidP="007C7719">
            <w:pPr>
              <w:rPr>
                <w14:ligatures w14:val="none"/>
              </w:rPr>
            </w:pPr>
            <w:r w:rsidRPr="007C7719">
              <w:rPr>
                <w:color w:val="000000"/>
                <w14:ligatures w14:val="none"/>
              </w:rPr>
              <w:t>E-mail: pontecchianifabio@gmail.com</w:t>
            </w:r>
          </w:p>
          <w:p w14:paraId="7C29644D" w14:textId="77777777" w:rsidR="007C7719" w:rsidRPr="007C7719" w:rsidRDefault="007C7719" w:rsidP="007C7719">
            <w:pPr>
              <w:rPr>
                <w14:ligatures w14:val="none"/>
              </w:rPr>
            </w:pPr>
            <w:r w:rsidRPr="007C7719">
              <w:rPr>
                <w:color w:val="000000"/>
                <w14:ligatures w14:val="none"/>
              </w:rPr>
              <w:t>Country: Belgium</w:t>
            </w:r>
          </w:p>
          <w:p w14:paraId="5AF9EA16" w14:textId="77777777" w:rsidR="007C7719" w:rsidRPr="007C7719" w:rsidRDefault="007C7719" w:rsidP="007C7719">
            <w:pPr>
              <w:rPr>
                <w14:ligatures w14:val="none"/>
              </w:rPr>
            </w:pPr>
            <w:r w:rsidRPr="007C7719">
              <w:rPr>
                <w:color w:val="000000"/>
                <w14:ligatures w14:val="none"/>
              </w:rPr>
              <w:t>College/Company: University of Sheffield</w:t>
            </w:r>
          </w:p>
          <w:p w14:paraId="4096419B" w14:textId="77777777" w:rsidR="007C7719" w:rsidRPr="007C7719" w:rsidRDefault="007C7719" w:rsidP="007C7719">
            <w:pPr>
              <w:rPr>
                <w14:ligatures w14:val="none"/>
              </w:rPr>
            </w:pPr>
            <w:r w:rsidRPr="007C7719">
              <w:rPr>
                <w:color w:val="000000"/>
                <w14:ligatures w14:val="none"/>
              </w:rPr>
              <w:t>Specialization: Data Science</w:t>
            </w:r>
          </w:p>
        </w:tc>
      </w:tr>
      <w:tr w:rsidR="007C7719" w:rsidRPr="007C7719" w14:paraId="1EF753D6" w14:textId="77777777" w:rsidTr="007C7719">
        <w:trPr>
          <w:trHeight w:val="15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B5E7F" w14:textId="77777777" w:rsidR="007C7719" w:rsidRPr="007C7719" w:rsidRDefault="007C7719" w:rsidP="007C7719">
            <w:pPr>
              <w:rPr>
                <w14:ligatures w14:val="none"/>
              </w:rPr>
            </w:pPr>
            <w:r w:rsidRPr="007C7719">
              <w:rPr>
                <w:color w:val="000000"/>
                <w14:ligatures w14:val="none"/>
              </w:rPr>
              <w:t>Name: Bilikis Omolara Alayo</w:t>
            </w:r>
          </w:p>
          <w:p w14:paraId="27553084" w14:textId="77777777" w:rsidR="007C7719" w:rsidRPr="007C7719" w:rsidRDefault="007C7719" w:rsidP="007C7719">
            <w:pPr>
              <w:rPr>
                <w14:ligatures w14:val="none"/>
              </w:rPr>
            </w:pPr>
            <w:r w:rsidRPr="007C7719">
              <w:rPr>
                <w:color w:val="000000"/>
                <w14:ligatures w14:val="none"/>
              </w:rPr>
              <w:t>E-mail: berlykis@gmail.com</w:t>
            </w:r>
          </w:p>
          <w:p w14:paraId="0A32ED88" w14:textId="77777777" w:rsidR="007C7719" w:rsidRPr="007C7719" w:rsidRDefault="007C7719" w:rsidP="007C7719">
            <w:pPr>
              <w:rPr>
                <w14:ligatures w14:val="none"/>
              </w:rPr>
            </w:pPr>
            <w:r w:rsidRPr="007C7719">
              <w:rPr>
                <w:color w:val="000000"/>
                <w14:ligatures w14:val="none"/>
              </w:rPr>
              <w:t>Country: United Kingdom</w:t>
            </w:r>
          </w:p>
          <w:p w14:paraId="5ECF2903" w14:textId="77777777" w:rsidR="007C7719" w:rsidRPr="007C7719" w:rsidRDefault="007C7719" w:rsidP="007C7719">
            <w:pPr>
              <w:rPr>
                <w14:ligatures w14:val="none"/>
              </w:rPr>
            </w:pPr>
            <w:r w:rsidRPr="007C7719">
              <w:rPr>
                <w:color w:val="000000"/>
                <w14:ligatures w14:val="none"/>
              </w:rPr>
              <w:t>College/Company:</w:t>
            </w:r>
          </w:p>
          <w:p w14:paraId="4C65312E" w14:textId="77777777" w:rsidR="007C7719" w:rsidRPr="007C7719" w:rsidRDefault="007C7719" w:rsidP="007C7719">
            <w:pPr>
              <w:rPr>
                <w14:ligatures w14:val="none"/>
              </w:rPr>
            </w:pPr>
            <w:r w:rsidRPr="007C7719">
              <w:rPr>
                <w:color w:val="000000"/>
                <w14:ligatures w14:val="none"/>
              </w:rPr>
              <w:t>Specialization: Data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C8A6D" w14:textId="77777777" w:rsidR="007C7719" w:rsidRPr="007C7719" w:rsidRDefault="007C7719" w:rsidP="007C7719">
            <w:pPr>
              <w:rPr>
                <w14:ligatures w14:val="none"/>
              </w:rPr>
            </w:pPr>
          </w:p>
        </w:tc>
      </w:tr>
    </w:tbl>
    <w:p w14:paraId="35E52EFC" w14:textId="76E00592" w:rsidR="007C7719" w:rsidRPr="007C7719" w:rsidRDefault="007C7719" w:rsidP="00F75A2C">
      <w:pPr>
        <w:jc w:val="both"/>
      </w:pPr>
    </w:p>
    <w:p w14:paraId="0957F161" w14:textId="77777777" w:rsidR="007C7719" w:rsidRPr="007C7719" w:rsidRDefault="007C7719" w:rsidP="00F75A2C">
      <w:pPr>
        <w:jc w:val="both"/>
      </w:pPr>
    </w:p>
    <w:p w14:paraId="10056DA2" w14:textId="77777777" w:rsidR="007C7719" w:rsidRPr="007C7719" w:rsidRDefault="007C7719" w:rsidP="00F75A2C">
      <w:pPr>
        <w:jc w:val="both"/>
      </w:pPr>
    </w:p>
    <w:p w14:paraId="5B96C3C0" w14:textId="77777777" w:rsidR="007C7719" w:rsidRPr="007C7719" w:rsidRDefault="007C7719" w:rsidP="00F75A2C">
      <w:pPr>
        <w:jc w:val="both"/>
      </w:pPr>
    </w:p>
    <w:p w14:paraId="5B96EC00" w14:textId="77777777" w:rsidR="007C7719" w:rsidRPr="007C7719" w:rsidRDefault="007C7719" w:rsidP="00F75A2C">
      <w:pPr>
        <w:jc w:val="both"/>
      </w:pPr>
    </w:p>
    <w:p w14:paraId="4397251A" w14:textId="77777777" w:rsidR="007C7719" w:rsidRPr="007C7719" w:rsidRDefault="007C7719" w:rsidP="00F75A2C">
      <w:pPr>
        <w:jc w:val="both"/>
      </w:pPr>
    </w:p>
    <w:p w14:paraId="2EEBD90C" w14:textId="77777777" w:rsidR="007C7719" w:rsidRPr="007C7719" w:rsidRDefault="007C7719" w:rsidP="00F75A2C">
      <w:pPr>
        <w:jc w:val="both"/>
      </w:pPr>
    </w:p>
    <w:p w14:paraId="1B6BA9FF" w14:textId="77777777" w:rsidR="007C7719" w:rsidRPr="007C7719" w:rsidRDefault="007C7719" w:rsidP="00F75A2C">
      <w:pPr>
        <w:jc w:val="both"/>
      </w:pPr>
    </w:p>
    <w:p w14:paraId="27258B5D" w14:textId="77777777" w:rsidR="007C7719" w:rsidRPr="007C7719" w:rsidRDefault="007C7719" w:rsidP="00F75A2C">
      <w:pPr>
        <w:jc w:val="both"/>
      </w:pPr>
    </w:p>
    <w:p w14:paraId="1200AB27" w14:textId="77777777" w:rsidR="007C7719" w:rsidRPr="007C7719" w:rsidRDefault="007C7719" w:rsidP="00F75A2C">
      <w:pPr>
        <w:jc w:val="both"/>
      </w:pPr>
    </w:p>
    <w:p w14:paraId="038BBCBB" w14:textId="4F601175" w:rsidR="007C7719" w:rsidRPr="007C7719" w:rsidRDefault="007C7719" w:rsidP="007C7719">
      <w:pPr>
        <w:jc w:val="both"/>
      </w:pPr>
      <w:r w:rsidRPr="007C7719">
        <w:rPr>
          <w:noProof/>
        </w:rPr>
        <w:lastRenderedPageBreak/>
        <mc:AlternateContent>
          <mc:Choice Requires="wps">
            <w:drawing>
              <wp:anchor distT="45720" distB="45720" distL="114300" distR="114300" simplePos="0" relativeHeight="251660288" behindDoc="0" locked="0" layoutInCell="1" allowOverlap="1" wp14:anchorId="793FAF39" wp14:editId="349EE911">
                <wp:simplePos x="0" y="0"/>
                <wp:positionH relativeFrom="column">
                  <wp:posOffset>-904875</wp:posOffset>
                </wp:positionH>
                <wp:positionV relativeFrom="paragraph">
                  <wp:posOffset>10160</wp:posOffset>
                </wp:positionV>
                <wp:extent cx="7746365" cy="542925"/>
                <wp:effectExtent l="9525" t="10160" r="6985" b="8890"/>
                <wp:wrapSquare wrapText="bothSides"/>
                <wp:docPr id="1876493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542925"/>
                        </a:xfrm>
                        <a:prstGeom prst="rect">
                          <a:avLst/>
                        </a:prstGeom>
                        <a:solidFill>
                          <a:srgbClr val="FFFFFF"/>
                        </a:solidFill>
                        <a:ln w="9525">
                          <a:solidFill>
                            <a:srgbClr val="000000"/>
                          </a:solidFill>
                          <a:miter lim="800000"/>
                          <a:headEnd/>
                          <a:tailEnd/>
                        </a:ln>
                      </wps:spPr>
                      <wps:txbx>
                        <w:txbxContent>
                          <w:p w14:paraId="30B7C073" w14:textId="1A3A97CD"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Problem Description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3FAF39" id="Text Box 2" o:spid="_x0000_s1027" type="#_x0000_t202" style="position:absolute;left:0;text-align:left;margin-left:-71.25pt;margin-top:.8pt;width:609.95pt;height:42.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ZZGAIAADIEAAAOAAAAZHJzL2Uyb0RvYy54bWysU9tu2zAMfR+wfxD0vjjJkrQx4hRdugwD&#10;ugvQ7QMUWY6FyaJGKbGzry8lu2l2wR6G6UEQRemQPDxc3XSNYUeFXoMt+GQ05kxZCaW2+4J//bJ9&#10;dc2ZD8KWwoBVBT8pz2/WL1+sWperKdRgSoWMQKzPW1fwOgSXZ5mXtWqEH4FTlpwVYCMCmbjPShQt&#10;oTcmm47Hi6wFLB2CVN7T7V3v5OuEX1VKhk9V5VVgpuCUW0g7pn0X92y9Evkehau1HNIQ/5BFI7Sl&#10;oGeoOxEEO6D+DarREsFDFUYSmgyqSkuVaqBqJuNfqnmohVOpFiLHuzNN/v/Byo/HB/cZWejeQEcN&#10;TEV4dw/ym2cWNrWwe3WLCG2tREmBJ5GyrHU+H75Gqn3uI8iu/QAlNVkcAiSgrsImskJ1MkKnBpzO&#10;pKsuMEmXV1ezxevFnDNJvvlsupzOUwiRP/126MM7BQ2Lh4IjNTWhi+O9DzEbkT89icE8GF1utTHJ&#10;wP1uY5AdBQlgm9aA/tMzY1lb8OWcYv8dYpzWnyAaHUjJRjcFvz4/Enmk7a0tk86C0KY/U8rGDjxG&#10;6noSQ7frmC4HkiOtOyhPRCxCL1waNDrUgD84a0m0BfffDwIVZ+a9peYsJ7NZVHkyZvOrKRl46dld&#10;eoSVBFXwwFl/3IR+Mg4O9b6mSL0cLNxSQyuduH7OakifhJlaMAxRVP6lnV49j/r6EQAA//8DAFBL&#10;AwQUAAYACAAAACEAAZN8AOAAAAAKAQAADwAAAGRycy9kb3ducmV2LnhtbEyPy07DMBBF90j8gzVI&#10;bFDrpISkhDgVQgLRHbQVbN14mkT4EWw3DX/PdAXL0b0690y1moxmI/rQOysgnSfA0DZO9bYVsNs+&#10;z5bAQpRWSe0sCvjBAKv68qKSpXIn+47jJraMIDaUUkAX41ByHpoOjQxzN6Cl7OC8kZFO33Ll5Yng&#10;RvNFkuTcyN7SQicHfOqw+docjYBl9jp+hvXt20eTH/R9vCnGl28vxPXV9PgALOIU/8pw1id1qMlp&#10;745WBaYFzNJscUddSnJg50JSFBmwPeGLFHhd8f8v1L8AAAD//wMAUEsBAi0AFAAGAAgAAAAhALaD&#10;OJL+AAAA4QEAABMAAAAAAAAAAAAAAAAAAAAAAFtDb250ZW50X1R5cGVzXS54bWxQSwECLQAUAAYA&#10;CAAAACEAOP0h/9YAAACUAQAACwAAAAAAAAAAAAAAAAAvAQAAX3JlbHMvLnJlbHNQSwECLQAUAAYA&#10;CAAAACEAX5lGWRgCAAAyBAAADgAAAAAAAAAAAAAAAAAuAgAAZHJzL2Uyb0RvYy54bWxQSwECLQAU&#10;AAYACAAAACEAAZN8AOAAAAAKAQAADwAAAAAAAAAAAAAAAAByBAAAZHJzL2Rvd25yZXYueG1sUEsF&#10;BgAAAAAEAAQA8wAAAH8FAAAAAA==&#10;">
                <v:textbox>
                  <w:txbxContent>
                    <w:p w14:paraId="30B7C073" w14:textId="1A3A97CD"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Problem Description</w:t>
                      </w:r>
                    </w:p>
                  </w:txbxContent>
                </v:textbox>
                <w10:wrap type="square"/>
              </v:shape>
            </w:pict>
          </mc:Fallback>
        </mc:AlternateContent>
      </w:r>
    </w:p>
    <w:p w14:paraId="7013CCB6" w14:textId="09A5A5C1" w:rsidR="007C7719" w:rsidRPr="007C7719" w:rsidRDefault="007C7719" w:rsidP="007C7719">
      <w:pPr>
        <w:tabs>
          <w:tab w:val="left" w:pos="6680"/>
        </w:tabs>
        <w:ind w:left="-810" w:right="-720"/>
        <w:jc w:val="both"/>
        <w:rPr>
          <w:color w:val="000000"/>
        </w:rPr>
      </w:pPr>
      <w:r w:rsidRPr="007C7719">
        <w:rPr>
          <w:color w:val="000000"/>
        </w:rPr>
        <w:t xml:space="preserve">ABC Pharma Company faces the challenge of understanding drug persistence based on physician prescriptions. They want to automate the identification process to gain insights into the factors affecting persistence. The goal is to build a classification model using a given dataset. The target variable we are interested in is </w:t>
      </w:r>
      <w:r w:rsidRPr="007C7719">
        <w:rPr>
          <w:i/>
          <w:iCs/>
          <w:color w:val="000000"/>
        </w:rPr>
        <w:t>Persistency Flag</w:t>
      </w:r>
      <w:r w:rsidRPr="007C7719">
        <w:rPr>
          <w:color w:val="000000"/>
        </w:rPr>
        <w:t>. </w:t>
      </w:r>
    </w:p>
    <w:p w14:paraId="2EDD871A" w14:textId="77777777" w:rsidR="007C7719" w:rsidRPr="007C7719" w:rsidRDefault="007C7719" w:rsidP="007C7719">
      <w:pPr>
        <w:tabs>
          <w:tab w:val="left" w:pos="6680"/>
        </w:tabs>
        <w:ind w:left="-810" w:right="-720"/>
        <w:jc w:val="both"/>
        <w:rPr>
          <w:color w:val="000000"/>
        </w:rPr>
      </w:pPr>
    </w:p>
    <w:p w14:paraId="7BE51DED" w14:textId="77777777" w:rsidR="007C7719" w:rsidRPr="007C7719" w:rsidRDefault="007C7719" w:rsidP="007C7719">
      <w:pPr>
        <w:tabs>
          <w:tab w:val="left" w:pos="6680"/>
        </w:tabs>
        <w:ind w:left="-810" w:right="-720"/>
        <w:jc w:val="both"/>
        <w:rPr>
          <w:color w:val="000000"/>
        </w:rPr>
      </w:pPr>
    </w:p>
    <w:p w14:paraId="3BF6DED3" w14:textId="77777777" w:rsidR="007C7719" w:rsidRPr="007C7719" w:rsidRDefault="007C7719" w:rsidP="007C7719">
      <w:pPr>
        <w:tabs>
          <w:tab w:val="left" w:pos="6680"/>
        </w:tabs>
        <w:ind w:left="-810" w:right="-720"/>
        <w:jc w:val="both"/>
        <w:rPr>
          <w:color w:val="000000"/>
        </w:rPr>
      </w:pPr>
    </w:p>
    <w:p w14:paraId="0E55A7FD" w14:textId="77777777" w:rsidR="007C7719" w:rsidRPr="007C7719" w:rsidRDefault="007C7719" w:rsidP="007C7719">
      <w:pPr>
        <w:tabs>
          <w:tab w:val="left" w:pos="6680"/>
        </w:tabs>
        <w:ind w:left="-810" w:right="-720"/>
        <w:jc w:val="both"/>
        <w:rPr>
          <w:color w:val="000000"/>
        </w:rPr>
      </w:pPr>
    </w:p>
    <w:p w14:paraId="19238F70" w14:textId="77777777" w:rsidR="007C7719" w:rsidRPr="007C7719" w:rsidRDefault="007C7719" w:rsidP="007C7719">
      <w:pPr>
        <w:tabs>
          <w:tab w:val="left" w:pos="6680"/>
        </w:tabs>
        <w:ind w:left="-810" w:right="-720"/>
        <w:jc w:val="both"/>
        <w:rPr>
          <w:color w:val="000000"/>
        </w:rPr>
      </w:pPr>
    </w:p>
    <w:p w14:paraId="05110007" w14:textId="77777777" w:rsidR="007C7719" w:rsidRPr="007C7719" w:rsidRDefault="007C7719" w:rsidP="007C7719">
      <w:pPr>
        <w:tabs>
          <w:tab w:val="left" w:pos="6680"/>
        </w:tabs>
        <w:ind w:left="-810" w:right="-720"/>
        <w:jc w:val="both"/>
        <w:rPr>
          <w:color w:val="000000"/>
        </w:rPr>
      </w:pPr>
    </w:p>
    <w:p w14:paraId="7F9AC05B" w14:textId="77777777" w:rsidR="007C7719" w:rsidRPr="007C7719" w:rsidRDefault="007C7719" w:rsidP="007C7719">
      <w:pPr>
        <w:tabs>
          <w:tab w:val="left" w:pos="6680"/>
        </w:tabs>
        <w:ind w:left="-810" w:right="-720"/>
        <w:jc w:val="both"/>
        <w:rPr>
          <w:color w:val="000000"/>
        </w:rPr>
      </w:pPr>
    </w:p>
    <w:p w14:paraId="1A30BC54" w14:textId="77777777" w:rsidR="007C7719" w:rsidRPr="007C7719" w:rsidRDefault="007C7719" w:rsidP="007C7719">
      <w:pPr>
        <w:tabs>
          <w:tab w:val="left" w:pos="6680"/>
        </w:tabs>
        <w:ind w:left="-810" w:right="-720"/>
        <w:jc w:val="both"/>
        <w:rPr>
          <w:color w:val="000000"/>
        </w:rPr>
      </w:pPr>
    </w:p>
    <w:p w14:paraId="04CEF15C" w14:textId="77777777" w:rsidR="007C7719" w:rsidRPr="007C7719" w:rsidRDefault="007C7719" w:rsidP="007C7719">
      <w:pPr>
        <w:tabs>
          <w:tab w:val="left" w:pos="6680"/>
        </w:tabs>
        <w:ind w:left="-810" w:right="-720"/>
        <w:jc w:val="both"/>
        <w:rPr>
          <w:color w:val="000000"/>
        </w:rPr>
      </w:pPr>
    </w:p>
    <w:p w14:paraId="41CC3523" w14:textId="77777777" w:rsidR="007C7719" w:rsidRPr="007C7719" w:rsidRDefault="007C7719" w:rsidP="007C7719">
      <w:pPr>
        <w:tabs>
          <w:tab w:val="left" w:pos="6680"/>
        </w:tabs>
        <w:ind w:left="-810" w:right="-720"/>
        <w:jc w:val="both"/>
        <w:rPr>
          <w:color w:val="000000"/>
        </w:rPr>
      </w:pPr>
    </w:p>
    <w:p w14:paraId="1895E46F" w14:textId="77777777" w:rsidR="007C7719" w:rsidRPr="007C7719" w:rsidRDefault="007C7719" w:rsidP="007C7719">
      <w:pPr>
        <w:tabs>
          <w:tab w:val="left" w:pos="6680"/>
        </w:tabs>
        <w:ind w:left="-810" w:right="-720"/>
        <w:jc w:val="both"/>
        <w:rPr>
          <w:color w:val="000000"/>
        </w:rPr>
      </w:pPr>
    </w:p>
    <w:p w14:paraId="6172BAC8" w14:textId="77777777" w:rsidR="007C7719" w:rsidRPr="007C7719" w:rsidRDefault="007C7719" w:rsidP="007C7719">
      <w:pPr>
        <w:tabs>
          <w:tab w:val="left" w:pos="6680"/>
        </w:tabs>
        <w:ind w:left="-810" w:right="-720"/>
        <w:jc w:val="both"/>
        <w:rPr>
          <w:color w:val="000000"/>
        </w:rPr>
      </w:pPr>
    </w:p>
    <w:p w14:paraId="5506025B" w14:textId="77777777" w:rsidR="007C7719" w:rsidRPr="007C7719" w:rsidRDefault="007C7719" w:rsidP="007C7719">
      <w:pPr>
        <w:tabs>
          <w:tab w:val="left" w:pos="6680"/>
        </w:tabs>
        <w:ind w:left="-810" w:right="-720"/>
        <w:jc w:val="both"/>
        <w:rPr>
          <w:color w:val="000000"/>
        </w:rPr>
      </w:pPr>
    </w:p>
    <w:p w14:paraId="10CCAE37" w14:textId="77777777" w:rsidR="007C7719" w:rsidRPr="007C7719" w:rsidRDefault="007C7719" w:rsidP="007C7719">
      <w:pPr>
        <w:tabs>
          <w:tab w:val="left" w:pos="6680"/>
        </w:tabs>
        <w:ind w:left="-810" w:right="-720"/>
        <w:jc w:val="both"/>
        <w:rPr>
          <w:color w:val="000000"/>
        </w:rPr>
      </w:pPr>
    </w:p>
    <w:p w14:paraId="2B741325" w14:textId="77777777" w:rsidR="007C7719" w:rsidRPr="007C7719" w:rsidRDefault="007C7719" w:rsidP="007C7719">
      <w:pPr>
        <w:tabs>
          <w:tab w:val="left" w:pos="6680"/>
        </w:tabs>
        <w:ind w:left="-810" w:right="-720"/>
        <w:jc w:val="both"/>
        <w:rPr>
          <w:color w:val="000000"/>
        </w:rPr>
      </w:pPr>
    </w:p>
    <w:p w14:paraId="269292FD" w14:textId="77777777" w:rsidR="007C7719" w:rsidRPr="007C7719" w:rsidRDefault="007C7719" w:rsidP="007C7719">
      <w:pPr>
        <w:tabs>
          <w:tab w:val="left" w:pos="6680"/>
        </w:tabs>
        <w:ind w:left="-810" w:right="-720"/>
        <w:jc w:val="both"/>
        <w:rPr>
          <w:color w:val="000000"/>
        </w:rPr>
      </w:pPr>
    </w:p>
    <w:p w14:paraId="6FD02E6C" w14:textId="77777777" w:rsidR="007C7719" w:rsidRPr="007C7719" w:rsidRDefault="007C7719" w:rsidP="007C7719">
      <w:pPr>
        <w:tabs>
          <w:tab w:val="left" w:pos="6680"/>
        </w:tabs>
        <w:ind w:left="-810" w:right="-720"/>
        <w:jc w:val="both"/>
        <w:rPr>
          <w:color w:val="000000"/>
        </w:rPr>
      </w:pPr>
    </w:p>
    <w:p w14:paraId="17979163" w14:textId="77777777" w:rsidR="007C7719" w:rsidRPr="007C7719" w:rsidRDefault="007C7719" w:rsidP="007C7719">
      <w:pPr>
        <w:tabs>
          <w:tab w:val="left" w:pos="6680"/>
        </w:tabs>
        <w:ind w:left="-810" w:right="-720"/>
        <w:jc w:val="both"/>
        <w:rPr>
          <w:color w:val="000000"/>
        </w:rPr>
      </w:pPr>
    </w:p>
    <w:p w14:paraId="2626375A" w14:textId="77777777" w:rsidR="007C7719" w:rsidRPr="007C7719" w:rsidRDefault="007C7719" w:rsidP="007C7719">
      <w:pPr>
        <w:tabs>
          <w:tab w:val="left" w:pos="6680"/>
        </w:tabs>
        <w:ind w:left="-810" w:right="-720"/>
        <w:jc w:val="both"/>
        <w:rPr>
          <w:color w:val="000000"/>
        </w:rPr>
      </w:pPr>
    </w:p>
    <w:p w14:paraId="0F4C6F5E" w14:textId="77777777" w:rsidR="007C7719" w:rsidRPr="007C7719" w:rsidRDefault="007C7719" w:rsidP="007C7719">
      <w:pPr>
        <w:tabs>
          <w:tab w:val="left" w:pos="6680"/>
        </w:tabs>
        <w:ind w:left="-810" w:right="-720"/>
        <w:jc w:val="both"/>
        <w:rPr>
          <w:color w:val="000000"/>
        </w:rPr>
      </w:pPr>
    </w:p>
    <w:p w14:paraId="31F93D49" w14:textId="77777777" w:rsidR="007C7719" w:rsidRPr="007C7719" w:rsidRDefault="007C7719" w:rsidP="007C7719">
      <w:pPr>
        <w:tabs>
          <w:tab w:val="left" w:pos="6680"/>
        </w:tabs>
        <w:ind w:left="-810" w:right="-720"/>
        <w:jc w:val="both"/>
        <w:rPr>
          <w:color w:val="000000"/>
        </w:rPr>
      </w:pPr>
    </w:p>
    <w:p w14:paraId="3C441B4C" w14:textId="77777777" w:rsidR="007C7719" w:rsidRPr="007C7719" w:rsidRDefault="007C7719" w:rsidP="007C7719">
      <w:pPr>
        <w:tabs>
          <w:tab w:val="left" w:pos="6680"/>
        </w:tabs>
        <w:ind w:left="-810" w:right="-720"/>
        <w:jc w:val="both"/>
        <w:rPr>
          <w:color w:val="000000"/>
        </w:rPr>
      </w:pPr>
    </w:p>
    <w:p w14:paraId="47F58562" w14:textId="77777777" w:rsidR="007C7719" w:rsidRPr="007C7719" w:rsidRDefault="007C7719" w:rsidP="007C7719">
      <w:pPr>
        <w:tabs>
          <w:tab w:val="left" w:pos="6680"/>
        </w:tabs>
        <w:ind w:left="-810" w:right="-720"/>
        <w:jc w:val="both"/>
        <w:rPr>
          <w:color w:val="000000"/>
        </w:rPr>
      </w:pPr>
    </w:p>
    <w:p w14:paraId="0984A60D" w14:textId="77777777" w:rsidR="007C7719" w:rsidRPr="007C7719" w:rsidRDefault="007C7719" w:rsidP="007C7719">
      <w:pPr>
        <w:tabs>
          <w:tab w:val="left" w:pos="6680"/>
        </w:tabs>
        <w:ind w:left="-810" w:right="-720"/>
        <w:jc w:val="both"/>
        <w:rPr>
          <w:color w:val="000000"/>
        </w:rPr>
      </w:pPr>
    </w:p>
    <w:p w14:paraId="60657BAD" w14:textId="77777777" w:rsidR="007C7719" w:rsidRPr="007C7719" w:rsidRDefault="007C7719" w:rsidP="007C7719">
      <w:pPr>
        <w:tabs>
          <w:tab w:val="left" w:pos="6680"/>
        </w:tabs>
        <w:ind w:left="-810" w:right="-720"/>
        <w:jc w:val="both"/>
        <w:rPr>
          <w:color w:val="000000"/>
        </w:rPr>
      </w:pPr>
    </w:p>
    <w:p w14:paraId="1DC6C874" w14:textId="77777777" w:rsidR="007C7719" w:rsidRPr="007C7719" w:rsidRDefault="007C7719" w:rsidP="007C7719">
      <w:pPr>
        <w:tabs>
          <w:tab w:val="left" w:pos="6680"/>
        </w:tabs>
        <w:ind w:left="-810" w:right="-720"/>
        <w:jc w:val="both"/>
        <w:rPr>
          <w:color w:val="000000"/>
        </w:rPr>
      </w:pPr>
    </w:p>
    <w:p w14:paraId="46BD2A24" w14:textId="77777777" w:rsidR="007C7719" w:rsidRPr="007C7719" w:rsidRDefault="007C7719" w:rsidP="007C7719">
      <w:pPr>
        <w:tabs>
          <w:tab w:val="left" w:pos="6680"/>
        </w:tabs>
        <w:ind w:left="-810" w:right="-720"/>
        <w:jc w:val="both"/>
        <w:rPr>
          <w:color w:val="000000"/>
        </w:rPr>
      </w:pPr>
    </w:p>
    <w:p w14:paraId="2CE31C2F" w14:textId="77777777" w:rsidR="007C7719" w:rsidRPr="007C7719" w:rsidRDefault="007C7719" w:rsidP="007C7719">
      <w:pPr>
        <w:tabs>
          <w:tab w:val="left" w:pos="6680"/>
        </w:tabs>
        <w:ind w:left="-810" w:right="-720"/>
        <w:jc w:val="both"/>
        <w:rPr>
          <w:color w:val="000000"/>
        </w:rPr>
      </w:pPr>
    </w:p>
    <w:p w14:paraId="3297FA2F" w14:textId="77777777" w:rsidR="007C7719" w:rsidRPr="007C7719" w:rsidRDefault="007C7719" w:rsidP="007C7719">
      <w:pPr>
        <w:tabs>
          <w:tab w:val="left" w:pos="6680"/>
        </w:tabs>
        <w:ind w:left="-810" w:right="-720"/>
        <w:jc w:val="both"/>
        <w:rPr>
          <w:color w:val="000000"/>
        </w:rPr>
      </w:pPr>
    </w:p>
    <w:p w14:paraId="53A93469" w14:textId="77777777" w:rsidR="007C7719" w:rsidRPr="007C7719" w:rsidRDefault="007C7719" w:rsidP="007C7719">
      <w:pPr>
        <w:tabs>
          <w:tab w:val="left" w:pos="6680"/>
        </w:tabs>
        <w:ind w:left="-810" w:right="-720"/>
        <w:jc w:val="both"/>
        <w:rPr>
          <w:color w:val="000000"/>
        </w:rPr>
      </w:pPr>
    </w:p>
    <w:p w14:paraId="19B14D11" w14:textId="77777777" w:rsidR="007C7719" w:rsidRPr="007C7719" w:rsidRDefault="007C7719" w:rsidP="007C7719">
      <w:pPr>
        <w:tabs>
          <w:tab w:val="left" w:pos="6680"/>
        </w:tabs>
        <w:ind w:left="-810" w:right="-720"/>
        <w:jc w:val="both"/>
        <w:rPr>
          <w:color w:val="000000"/>
        </w:rPr>
      </w:pPr>
    </w:p>
    <w:p w14:paraId="3A1D9910" w14:textId="77777777" w:rsidR="007C7719" w:rsidRPr="007C7719" w:rsidRDefault="007C7719" w:rsidP="007C7719">
      <w:pPr>
        <w:tabs>
          <w:tab w:val="left" w:pos="6680"/>
        </w:tabs>
        <w:ind w:left="-810" w:right="-720"/>
        <w:jc w:val="both"/>
        <w:rPr>
          <w:color w:val="000000"/>
        </w:rPr>
      </w:pPr>
    </w:p>
    <w:p w14:paraId="533C335C" w14:textId="77777777" w:rsidR="007C7719" w:rsidRPr="007C7719" w:rsidRDefault="007C7719" w:rsidP="007C7719">
      <w:pPr>
        <w:tabs>
          <w:tab w:val="left" w:pos="6680"/>
        </w:tabs>
        <w:ind w:left="-810" w:right="-720"/>
        <w:jc w:val="both"/>
        <w:rPr>
          <w:color w:val="000000"/>
        </w:rPr>
      </w:pPr>
    </w:p>
    <w:p w14:paraId="418216C5" w14:textId="77777777" w:rsidR="007C7719" w:rsidRPr="007C7719" w:rsidRDefault="007C7719" w:rsidP="007C7719">
      <w:pPr>
        <w:tabs>
          <w:tab w:val="left" w:pos="6680"/>
        </w:tabs>
        <w:ind w:left="-810" w:right="-720"/>
        <w:jc w:val="both"/>
        <w:rPr>
          <w:color w:val="000000"/>
        </w:rPr>
      </w:pPr>
    </w:p>
    <w:p w14:paraId="26D3F244" w14:textId="77777777" w:rsidR="007C7719" w:rsidRPr="007C7719" w:rsidRDefault="007C7719" w:rsidP="007C7719">
      <w:pPr>
        <w:tabs>
          <w:tab w:val="left" w:pos="6680"/>
        </w:tabs>
        <w:ind w:left="-810" w:right="-720"/>
        <w:jc w:val="both"/>
        <w:rPr>
          <w:color w:val="000000"/>
        </w:rPr>
      </w:pPr>
    </w:p>
    <w:p w14:paraId="5F23EBCB" w14:textId="77777777" w:rsidR="007C7719" w:rsidRPr="007C7719" w:rsidRDefault="007C7719" w:rsidP="007C7719">
      <w:pPr>
        <w:tabs>
          <w:tab w:val="left" w:pos="6680"/>
        </w:tabs>
        <w:ind w:left="-810" w:right="-720"/>
        <w:jc w:val="both"/>
        <w:rPr>
          <w:color w:val="000000"/>
        </w:rPr>
      </w:pPr>
    </w:p>
    <w:p w14:paraId="72532598" w14:textId="1E7AF8B3" w:rsidR="007C7719" w:rsidRPr="007C7719" w:rsidRDefault="007C7719" w:rsidP="007C7719">
      <w:pPr>
        <w:tabs>
          <w:tab w:val="left" w:pos="6680"/>
        </w:tabs>
        <w:ind w:left="-810" w:right="-720"/>
        <w:jc w:val="both"/>
        <w:rPr>
          <w:color w:val="000000"/>
        </w:rPr>
      </w:pPr>
    </w:p>
    <w:p w14:paraId="045F87BB" w14:textId="5697552A" w:rsidR="007C7719" w:rsidRPr="007C7719" w:rsidRDefault="007C7719" w:rsidP="007C7719">
      <w:pPr>
        <w:tabs>
          <w:tab w:val="left" w:pos="6680"/>
        </w:tabs>
        <w:ind w:left="-810" w:right="-720"/>
        <w:jc w:val="both"/>
        <w:rPr>
          <w:color w:val="000000"/>
        </w:rPr>
      </w:pPr>
    </w:p>
    <w:p w14:paraId="317D13AA" w14:textId="431391CA" w:rsidR="007C7719" w:rsidRPr="007C7719" w:rsidRDefault="007C7719" w:rsidP="007C7719">
      <w:pPr>
        <w:tabs>
          <w:tab w:val="left" w:pos="6680"/>
        </w:tabs>
        <w:ind w:left="-810" w:right="-720"/>
        <w:jc w:val="both"/>
        <w:rPr>
          <w:color w:val="000000"/>
        </w:rPr>
      </w:pPr>
    </w:p>
    <w:p w14:paraId="0688DDAC" w14:textId="3163DAE8" w:rsidR="007C7719" w:rsidRPr="007C7719" w:rsidRDefault="007C7719" w:rsidP="007C7719">
      <w:pPr>
        <w:tabs>
          <w:tab w:val="left" w:pos="6680"/>
        </w:tabs>
        <w:ind w:left="-810" w:right="-720"/>
        <w:jc w:val="both"/>
        <w:rPr>
          <w:color w:val="000000"/>
        </w:rPr>
      </w:pPr>
    </w:p>
    <w:p w14:paraId="24BAD2A9" w14:textId="557B708B" w:rsidR="007C7719" w:rsidRPr="007C7719" w:rsidRDefault="007C7719" w:rsidP="007C7719">
      <w:pPr>
        <w:tabs>
          <w:tab w:val="left" w:pos="6680"/>
        </w:tabs>
        <w:autoSpaceDE w:val="0"/>
        <w:autoSpaceDN w:val="0"/>
        <w:adjustRightInd w:val="0"/>
        <w:ind w:right="-720"/>
        <w:jc w:val="both"/>
        <w:rPr>
          <w:rFonts w:eastAsia="ArialMT"/>
          <w:sz w:val="42"/>
          <w:szCs w:val="42"/>
        </w:rPr>
      </w:pPr>
      <w:r w:rsidRPr="007C7719">
        <w:rPr>
          <w:noProof/>
        </w:rPr>
        <w:lastRenderedPageBreak/>
        <mc:AlternateContent>
          <mc:Choice Requires="wps">
            <w:drawing>
              <wp:anchor distT="45720" distB="45720" distL="114300" distR="114300" simplePos="0" relativeHeight="251661312" behindDoc="0" locked="0" layoutInCell="1" allowOverlap="1" wp14:anchorId="793FAF39" wp14:editId="74DCCB98">
                <wp:simplePos x="0" y="0"/>
                <wp:positionH relativeFrom="column">
                  <wp:posOffset>-895350</wp:posOffset>
                </wp:positionH>
                <wp:positionV relativeFrom="paragraph">
                  <wp:posOffset>10795</wp:posOffset>
                </wp:positionV>
                <wp:extent cx="7746365" cy="784225"/>
                <wp:effectExtent l="9525" t="10795" r="6985" b="5080"/>
                <wp:wrapSquare wrapText="bothSides"/>
                <wp:docPr id="1060082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784225"/>
                        </a:xfrm>
                        <a:prstGeom prst="rect">
                          <a:avLst/>
                        </a:prstGeom>
                        <a:solidFill>
                          <a:srgbClr val="FFFFFF"/>
                        </a:solidFill>
                        <a:ln w="9525">
                          <a:solidFill>
                            <a:srgbClr val="000000"/>
                          </a:solidFill>
                          <a:miter lim="800000"/>
                          <a:headEnd/>
                          <a:tailEnd/>
                        </a:ln>
                      </wps:spPr>
                      <wps:txbx>
                        <w:txbxContent>
                          <w:p w14:paraId="366784FB" w14:textId="798E2EEB"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Data Understanding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3FAF39" id="_x0000_s1028" type="#_x0000_t202" style="position:absolute;left:0;text-align:left;margin-left:-70.5pt;margin-top:.85pt;width:609.95pt;height:6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5yGgIAADIEAAAOAAAAZHJzL2Uyb0RvYy54bWysU9tu2zAMfR+wfxD0vjjJcqsRp+jSZRjQ&#10;XYBuH6DIcixMFjVKid19fSnZTbML9jBMD4IoSofk4eH6umsMOyn0GmzBJ6MxZ8pKKLU9FPzrl92r&#10;FWc+CFsKA1YV/EF5fr15+WLdulxNoQZTKmQEYn3euoLXIbg8y7ysVSP8CJyy5KwAGxHIxENWomgJ&#10;vTHZdDxeZC1g6RCk8p5ub3sn3yT8qlIyfKoqrwIzBafcQtox7fu4Z5u1yA8oXK3lkIb4hywaoS0F&#10;PUPdiiDYEfVvUI2WCB6qMJLQZFBVWqpUA1UzGf9SzX0tnEq1EDnenWny/w9Wfjzdu8/IQvcGOmpg&#10;KsK7O5DfPLOwrYU9qBtEaGslSgo8iZRlrfP58DVS7XMfQfbtByipyeIYIAF1FTaRFaqTETo14OFM&#10;uuoCk3S5XM4WrxdzziT5lqvZdDpPIUT+9NuhD+8UNCweCo7U1IQuTnc+xGxE/vQkBvNgdLnTxiQD&#10;D/utQXYSJIBdWgP6T8+MZW3Br+YU++8Q47T+BNHoQEo2uin46vxI5JG2t7ZMOgtCm/5MKRs78Bip&#10;60kM3b5juiz4NAaItO6hfCBiEXrh0qDRoQb8wVlLoi24/34UqDgz7y0152oym0WVJ2M2X07JwEvP&#10;/tIjrCSoggfO+uM29JNxdKgPNUXq5WDhhhpa6cT1c1ZD+iTM1IJhiKLyL+306nnUN48AAAD//wMA&#10;UEsDBBQABgAIAAAAIQC8abFt4QAAAAsBAAAPAAAAZHJzL2Rvd25yZXYueG1sTI/BTsMwEETvSPyD&#10;tUhcUOsklCYNcSqEBIIblKpc3dhNIux1sN00/D3bE9x2NKPZN9V6soaN2ofeoYB0ngDT2DjVYytg&#10;+/E0K4CFKFFJ41AL+NEB1vXlRSVL5U74rsdNbBmVYCilgC7GoeQ8NJ22MszdoJG8g/NWRpK+5crL&#10;E5Vbw7MkWXIre6QPnRz0Y6ebr83RCigWL+NneL192zXLg1nFm3x8/vZCXF9ND/fAop7iXxjO+IQO&#10;NTHt3RFVYEbALF2kNCaSkwM7B5K8WAHb05XdZcDriv/fUP8CAAD//wMAUEsBAi0AFAAGAAgAAAAh&#10;ALaDOJL+AAAA4QEAABMAAAAAAAAAAAAAAAAAAAAAAFtDb250ZW50X1R5cGVzXS54bWxQSwECLQAU&#10;AAYACAAAACEAOP0h/9YAAACUAQAACwAAAAAAAAAAAAAAAAAvAQAAX3JlbHMvLnJlbHNQSwECLQAU&#10;AAYACAAAACEA4x1echoCAAAyBAAADgAAAAAAAAAAAAAAAAAuAgAAZHJzL2Uyb0RvYy54bWxQSwEC&#10;LQAUAAYACAAAACEAvGmxbeEAAAALAQAADwAAAAAAAAAAAAAAAAB0BAAAZHJzL2Rvd25yZXYueG1s&#10;UEsFBgAAAAAEAAQA8wAAAIIFAAAAAA==&#10;">
                <v:textbox>
                  <w:txbxContent>
                    <w:p w14:paraId="366784FB" w14:textId="798E2EEB"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Data Understanding</w:t>
                      </w:r>
                    </w:p>
                  </w:txbxContent>
                </v:textbox>
                <w10:wrap type="square"/>
              </v:shape>
            </w:pict>
          </mc:Fallback>
        </mc:AlternateContent>
      </w:r>
    </w:p>
    <w:p w14:paraId="4588FB64" w14:textId="3849B96A" w:rsidR="007C7719" w:rsidRPr="007C7719" w:rsidRDefault="007C7719" w:rsidP="007C7719">
      <w:pPr>
        <w:pStyle w:val="ListParagraph"/>
        <w:numPr>
          <w:ilvl w:val="0"/>
          <w:numId w:val="3"/>
        </w:numPr>
        <w:tabs>
          <w:tab w:val="left" w:pos="6680"/>
        </w:tabs>
        <w:autoSpaceDE w:val="0"/>
        <w:autoSpaceDN w:val="0"/>
        <w:adjustRightInd w:val="0"/>
        <w:ind w:right="-720"/>
        <w:jc w:val="both"/>
        <w:rPr>
          <w:rFonts w:eastAsia="ArialMT"/>
        </w:rPr>
      </w:pPr>
      <w:r w:rsidRPr="007C7719">
        <w:rPr>
          <w:rFonts w:eastAsia="ArialMT"/>
        </w:rPr>
        <w:t>The dataset contains a total of 69 features that are sub-divided into the following five categories:</w:t>
      </w:r>
    </w:p>
    <w:p w14:paraId="5892E2D3" w14:textId="77777777" w:rsidR="007C7719" w:rsidRPr="007C7719" w:rsidRDefault="007C7719" w:rsidP="007C7719">
      <w:pPr>
        <w:pStyle w:val="ListParagraph"/>
        <w:numPr>
          <w:ilvl w:val="0"/>
          <w:numId w:val="2"/>
        </w:numPr>
        <w:tabs>
          <w:tab w:val="left" w:pos="6680"/>
        </w:tabs>
        <w:autoSpaceDE w:val="0"/>
        <w:autoSpaceDN w:val="0"/>
        <w:adjustRightInd w:val="0"/>
        <w:ind w:right="-720"/>
        <w:jc w:val="both"/>
        <w:rPr>
          <w:rFonts w:eastAsia="ArialMT"/>
        </w:rPr>
      </w:pPr>
      <w:r w:rsidRPr="007C7719">
        <w:rPr>
          <w:rFonts w:eastAsia="ArialMT"/>
        </w:rPr>
        <w:t>1 Target variable: Persistency_Flag</w:t>
      </w:r>
    </w:p>
    <w:p w14:paraId="223EEE21" w14:textId="77777777" w:rsidR="007C7719" w:rsidRPr="007C7719" w:rsidRDefault="007C7719" w:rsidP="007C7719">
      <w:pPr>
        <w:pStyle w:val="ListParagraph"/>
        <w:numPr>
          <w:ilvl w:val="0"/>
          <w:numId w:val="2"/>
        </w:numPr>
        <w:tabs>
          <w:tab w:val="left" w:pos="6680"/>
        </w:tabs>
        <w:autoSpaceDE w:val="0"/>
        <w:autoSpaceDN w:val="0"/>
        <w:adjustRightInd w:val="0"/>
        <w:ind w:right="-720"/>
        <w:jc w:val="both"/>
        <w:rPr>
          <w:rFonts w:eastAsia="ArialMT"/>
        </w:rPr>
      </w:pPr>
      <w:r w:rsidRPr="007C7719">
        <w:rPr>
          <w:rFonts w:eastAsia="ArialMT"/>
        </w:rPr>
        <w:t>1 Unique Identifier: Ptid6 Demographic Variables: Age_Bucket, Gender, Race, Ethnicity, Region, Idn_Indicator</w:t>
      </w:r>
    </w:p>
    <w:p w14:paraId="21371806" w14:textId="77777777" w:rsidR="007C7719" w:rsidRPr="007C7719" w:rsidRDefault="007C7719" w:rsidP="007C7719">
      <w:pPr>
        <w:pStyle w:val="ListParagraph"/>
        <w:numPr>
          <w:ilvl w:val="0"/>
          <w:numId w:val="2"/>
        </w:numPr>
        <w:tabs>
          <w:tab w:val="left" w:pos="6680"/>
        </w:tabs>
        <w:autoSpaceDE w:val="0"/>
        <w:autoSpaceDN w:val="0"/>
        <w:adjustRightInd w:val="0"/>
        <w:ind w:right="-720"/>
        <w:jc w:val="both"/>
        <w:rPr>
          <w:rFonts w:eastAsia="ArialMT"/>
        </w:rPr>
      </w:pPr>
      <w:r w:rsidRPr="007C7719">
        <w:rPr>
          <w:rFonts w:eastAsia="ArialMT"/>
        </w:rPr>
        <w:t>3 Physician Specialist: Ntm_Speciality, Ntm_Specialist_Flag, Ntm_Specialist_Bucket</w:t>
      </w:r>
    </w:p>
    <w:p w14:paraId="55FA85A2" w14:textId="68FFD005" w:rsidR="007C7719" w:rsidRPr="007C7719" w:rsidRDefault="007C7719" w:rsidP="007C7719">
      <w:pPr>
        <w:pStyle w:val="ListParagraph"/>
        <w:numPr>
          <w:ilvl w:val="0"/>
          <w:numId w:val="2"/>
        </w:numPr>
        <w:tabs>
          <w:tab w:val="left" w:pos="6680"/>
        </w:tabs>
        <w:autoSpaceDE w:val="0"/>
        <w:autoSpaceDN w:val="0"/>
        <w:adjustRightInd w:val="0"/>
        <w:ind w:right="-720"/>
        <w:jc w:val="both"/>
        <w:rPr>
          <w:rFonts w:eastAsia="ArialMT"/>
        </w:rPr>
      </w:pPr>
      <w:r w:rsidRPr="007C7719">
        <w:rPr>
          <w:rFonts w:eastAsia="ArialMT"/>
        </w:rPr>
        <w:t>13 Clinical factors: T-Score details, Risk_Segment details, Multiple risk factors count, DEXA details, Fragility fracture details, Glucocorticoid details</w:t>
      </w:r>
    </w:p>
    <w:p w14:paraId="2CE4E8D2" w14:textId="75DAF4E0" w:rsidR="007C7719" w:rsidRPr="007C7719" w:rsidRDefault="007C7719" w:rsidP="007C7719">
      <w:pPr>
        <w:pStyle w:val="ListParagraph"/>
        <w:numPr>
          <w:ilvl w:val="0"/>
          <w:numId w:val="3"/>
        </w:numPr>
        <w:tabs>
          <w:tab w:val="left" w:pos="6680"/>
        </w:tabs>
        <w:autoSpaceDE w:val="0"/>
        <w:autoSpaceDN w:val="0"/>
        <w:adjustRightInd w:val="0"/>
        <w:ind w:right="-720"/>
        <w:jc w:val="both"/>
        <w:rPr>
          <w:rFonts w:eastAsia="ArialMT"/>
        </w:rPr>
      </w:pPr>
      <w:r w:rsidRPr="007C7719">
        <w:rPr>
          <w:rFonts w:eastAsia="ArialMT"/>
        </w:rPr>
        <w:t>There are 68 independent features (66 categorical features and 2 numerical features), and one dependent feature</w:t>
      </w:r>
    </w:p>
    <w:p w14:paraId="4DCC7849" w14:textId="7FB3B99E" w:rsidR="007C7719" w:rsidRPr="007C7719" w:rsidRDefault="007C7719" w:rsidP="007C7719">
      <w:pPr>
        <w:pStyle w:val="ListParagraph"/>
        <w:numPr>
          <w:ilvl w:val="0"/>
          <w:numId w:val="3"/>
        </w:numPr>
        <w:tabs>
          <w:tab w:val="left" w:pos="6680"/>
        </w:tabs>
        <w:autoSpaceDE w:val="0"/>
        <w:autoSpaceDN w:val="0"/>
        <w:adjustRightInd w:val="0"/>
        <w:ind w:right="-720"/>
        <w:jc w:val="both"/>
        <w:rPr>
          <w:rFonts w:eastAsia="ArialMT"/>
        </w:rPr>
      </w:pPr>
      <w:r w:rsidRPr="007C7719">
        <w:rPr>
          <w:rFonts w:eastAsia="ArialMT"/>
        </w:rPr>
        <w:t>The dataset consists of 3242 records</w:t>
      </w:r>
    </w:p>
    <w:p w14:paraId="653A6296" w14:textId="244C51C5" w:rsidR="007C7719" w:rsidRPr="007C7719" w:rsidRDefault="007C7719" w:rsidP="007C7719">
      <w:pPr>
        <w:pStyle w:val="ListParagraph"/>
        <w:numPr>
          <w:ilvl w:val="0"/>
          <w:numId w:val="3"/>
        </w:numPr>
        <w:tabs>
          <w:tab w:val="left" w:pos="6680"/>
        </w:tabs>
        <w:autoSpaceDE w:val="0"/>
        <w:autoSpaceDN w:val="0"/>
        <w:adjustRightInd w:val="0"/>
        <w:ind w:right="-720"/>
        <w:jc w:val="both"/>
        <w:rPr>
          <w:rFonts w:eastAsia="ArialMT"/>
        </w:rPr>
      </w:pPr>
      <w:r w:rsidRPr="007C7719">
        <w:rPr>
          <w:rFonts w:eastAsia="ArialMT"/>
        </w:rPr>
        <w:t xml:space="preserve">There are no missing values in the dataset but there are </w:t>
      </w:r>
      <w:r w:rsidRPr="007C7719">
        <w:rPr>
          <w:rFonts w:eastAsia="ArialMT"/>
          <w:i/>
          <w:iCs/>
        </w:rPr>
        <w:t>“unknown”</w:t>
      </w:r>
      <w:r w:rsidRPr="007C7719">
        <w:rPr>
          <w:rFonts w:eastAsia="ArialMT"/>
        </w:rPr>
        <w:t xml:space="preserve"> values which can be regarded as missing values</w:t>
      </w:r>
    </w:p>
    <w:p w14:paraId="064B91E3" w14:textId="06074F1A" w:rsidR="007C7719" w:rsidRPr="007C7719" w:rsidRDefault="007C7719" w:rsidP="007C7719">
      <w:pPr>
        <w:tabs>
          <w:tab w:val="left" w:pos="6680"/>
        </w:tabs>
        <w:autoSpaceDE w:val="0"/>
        <w:autoSpaceDN w:val="0"/>
        <w:adjustRightInd w:val="0"/>
        <w:ind w:left="-90" w:right="-720"/>
        <w:jc w:val="both"/>
        <w:rPr>
          <w:rFonts w:eastAsia="ArialMT"/>
        </w:rPr>
      </w:pPr>
    </w:p>
    <w:p w14:paraId="513A8712" w14:textId="77777777" w:rsidR="007C7719" w:rsidRPr="007C7719" w:rsidRDefault="007C7719" w:rsidP="007C7719">
      <w:pPr>
        <w:tabs>
          <w:tab w:val="left" w:pos="6680"/>
        </w:tabs>
        <w:autoSpaceDE w:val="0"/>
        <w:autoSpaceDN w:val="0"/>
        <w:adjustRightInd w:val="0"/>
        <w:ind w:left="-90" w:right="-720"/>
        <w:jc w:val="both"/>
        <w:rPr>
          <w:rFonts w:eastAsia="ArialMT"/>
        </w:rPr>
      </w:pPr>
    </w:p>
    <w:p w14:paraId="72F1C3E0" w14:textId="77777777" w:rsidR="007C7719" w:rsidRPr="007C7719" w:rsidRDefault="007C7719" w:rsidP="007C7719">
      <w:pPr>
        <w:tabs>
          <w:tab w:val="left" w:pos="6680"/>
        </w:tabs>
        <w:autoSpaceDE w:val="0"/>
        <w:autoSpaceDN w:val="0"/>
        <w:adjustRightInd w:val="0"/>
        <w:ind w:left="-90" w:right="-720"/>
        <w:jc w:val="both"/>
        <w:rPr>
          <w:rFonts w:eastAsia="ArialMT"/>
        </w:rPr>
      </w:pPr>
    </w:p>
    <w:p w14:paraId="1C0122AC" w14:textId="77777777" w:rsidR="007C7719" w:rsidRPr="007C7719" w:rsidRDefault="007C7719" w:rsidP="007C7719">
      <w:pPr>
        <w:tabs>
          <w:tab w:val="left" w:pos="6680"/>
        </w:tabs>
        <w:autoSpaceDE w:val="0"/>
        <w:autoSpaceDN w:val="0"/>
        <w:adjustRightInd w:val="0"/>
        <w:ind w:left="-90" w:right="-720"/>
        <w:jc w:val="both"/>
        <w:rPr>
          <w:rFonts w:eastAsia="ArialMT"/>
        </w:rPr>
      </w:pPr>
    </w:p>
    <w:p w14:paraId="634F85CC" w14:textId="77777777" w:rsidR="007C7719" w:rsidRPr="007C7719" w:rsidRDefault="007C7719" w:rsidP="007C7719">
      <w:pPr>
        <w:tabs>
          <w:tab w:val="left" w:pos="6680"/>
        </w:tabs>
        <w:autoSpaceDE w:val="0"/>
        <w:autoSpaceDN w:val="0"/>
        <w:adjustRightInd w:val="0"/>
        <w:ind w:left="-90" w:right="-720"/>
        <w:jc w:val="both"/>
        <w:rPr>
          <w:rFonts w:eastAsia="ArialMT"/>
        </w:rPr>
      </w:pPr>
    </w:p>
    <w:p w14:paraId="5AC64AE8" w14:textId="77777777" w:rsidR="007C7719" w:rsidRPr="007C7719" w:rsidRDefault="007C7719" w:rsidP="007C7719">
      <w:pPr>
        <w:tabs>
          <w:tab w:val="left" w:pos="6680"/>
        </w:tabs>
        <w:autoSpaceDE w:val="0"/>
        <w:autoSpaceDN w:val="0"/>
        <w:adjustRightInd w:val="0"/>
        <w:ind w:left="-90" w:right="-720"/>
        <w:jc w:val="both"/>
        <w:rPr>
          <w:rFonts w:eastAsia="ArialMT"/>
        </w:rPr>
      </w:pPr>
    </w:p>
    <w:p w14:paraId="6ECD63CA" w14:textId="77777777" w:rsidR="007C7719" w:rsidRPr="007C7719" w:rsidRDefault="007C7719" w:rsidP="007C7719">
      <w:pPr>
        <w:tabs>
          <w:tab w:val="left" w:pos="6680"/>
        </w:tabs>
        <w:autoSpaceDE w:val="0"/>
        <w:autoSpaceDN w:val="0"/>
        <w:adjustRightInd w:val="0"/>
        <w:ind w:left="-90" w:right="-720"/>
        <w:jc w:val="both"/>
        <w:rPr>
          <w:rFonts w:eastAsia="ArialMT"/>
        </w:rPr>
      </w:pPr>
    </w:p>
    <w:p w14:paraId="64F7524A" w14:textId="77777777" w:rsidR="007C7719" w:rsidRPr="007C7719" w:rsidRDefault="007C7719" w:rsidP="007C7719">
      <w:pPr>
        <w:tabs>
          <w:tab w:val="left" w:pos="6680"/>
        </w:tabs>
        <w:autoSpaceDE w:val="0"/>
        <w:autoSpaceDN w:val="0"/>
        <w:adjustRightInd w:val="0"/>
        <w:ind w:left="-90" w:right="-720"/>
        <w:jc w:val="both"/>
        <w:rPr>
          <w:rFonts w:eastAsia="ArialMT"/>
        </w:rPr>
      </w:pPr>
    </w:p>
    <w:p w14:paraId="0D846DC0" w14:textId="77777777" w:rsidR="007C7719" w:rsidRPr="007C7719" w:rsidRDefault="007C7719" w:rsidP="007C7719">
      <w:pPr>
        <w:tabs>
          <w:tab w:val="left" w:pos="6680"/>
        </w:tabs>
        <w:autoSpaceDE w:val="0"/>
        <w:autoSpaceDN w:val="0"/>
        <w:adjustRightInd w:val="0"/>
        <w:ind w:left="-90" w:right="-720"/>
        <w:jc w:val="both"/>
        <w:rPr>
          <w:rFonts w:eastAsia="ArialMT"/>
        </w:rPr>
      </w:pPr>
    </w:p>
    <w:p w14:paraId="57FBF0CE" w14:textId="77777777" w:rsidR="007C7719" w:rsidRPr="007C7719" w:rsidRDefault="007C7719" w:rsidP="007C7719">
      <w:pPr>
        <w:tabs>
          <w:tab w:val="left" w:pos="6680"/>
        </w:tabs>
        <w:autoSpaceDE w:val="0"/>
        <w:autoSpaceDN w:val="0"/>
        <w:adjustRightInd w:val="0"/>
        <w:ind w:left="-90" w:right="-720"/>
        <w:jc w:val="both"/>
        <w:rPr>
          <w:rFonts w:eastAsia="ArialMT"/>
        </w:rPr>
      </w:pPr>
    </w:p>
    <w:p w14:paraId="20DB9288" w14:textId="77777777" w:rsidR="007C7719" w:rsidRPr="007C7719" w:rsidRDefault="007C7719" w:rsidP="007C7719">
      <w:pPr>
        <w:tabs>
          <w:tab w:val="left" w:pos="6680"/>
        </w:tabs>
        <w:autoSpaceDE w:val="0"/>
        <w:autoSpaceDN w:val="0"/>
        <w:adjustRightInd w:val="0"/>
        <w:ind w:left="-90" w:right="-720"/>
        <w:jc w:val="both"/>
        <w:rPr>
          <w:rFonts w:eastAsia="ArialMT"/>
        </w:rPr>
      </w:pPr>
    </w:p>
    <w:p w14:paraId="38FAE07E" w14:textId="77777777" w:rsidR="007C7719" w:rsidRPr="007C7719" w:rsidRDefault="007C7719" w:rsidP="007C7719">
      <w:pPr>
        <w:tabs>
          <w:tab w:val="left" w:pos="6680"/>
        </w:tabs>
        <w:autoSpaceDE w:val="0"/>
        <w:autoSpaceDN w:val="0"/>
        <w:adjustRightInd w:val="0"/>
        <w:ind w:left="-90" w:right="-720"/>
        <w:jc w:val="both"/>
        <w:rPr>
          <w:rFonts w:eastAsia="ArialMT"/>
        </w:rPr>
      </w:pPr>
    </w:p>
    <w:p w14:paraId="3E3A798E" w14:textId="77777777" w:rsidR="007C7719" w:rsidRPr="007C7719" w:rsidRDefault="007C7719" w:rsidP="007C7719">
      <w:pPr>
        <w:tabs>
          <w:tab w:val="left" w:pos="6680"/>
        </w:tabs>
        <w:autoSpaceDE w:val="0"/>
        <w:autoSpaceDN w:val="0"/>
        <w:adjustRightInd w:val="0"/>
        <w:ind w:left="-90" w:right="-720"/>
        <w:jc w:val="both"/>
        <w:rPr>
          <w:rFonts w:eastAsia="ArialMT"/>
        </w:rPr>
      </w:pPr>
    </w:p>
    <w:p w14:paraId="549331AF" w14:textId="77777777" w:rsidR="007C7719" w:rsidRPr="007C7719" w:rsidRDefault="007C7719" w:rsidP="007C7719">
      <w:pPr>
        <w:tabs>
          <w:tab w:val="left" w:pos="6680"/>
        </w:tabs>
        <w:autoSpaceDE w:val="0"/>
        <w:autoSpaceDN w:val="0"/>
        <w:adjustRightInd w:val="0"/>
        <w:ind w:left="-90" w:right="-720"/>
        <w:jc w:val="both"/>
        <w:rPr>
          <w:rFonts w:eastAsia="ArialMT"/>
        </w:rPr>
      </w:pPr>
    </w:p>
    <w:p w14:paraId="6899C043" w14:textId="77777777" w:rsidR="007C7719" w:rsidRPr="007C7719" w:rsidRDefault="007C7719" w:rsidP="007C7719">
      <w:pPr>
        <w:tabs>
          <w:tab w:val="left" w:pos="6680"/>
        </w:tabs>
        <w:autoSpaceDE w:val="0"/>
        <w:autoSpaceDN w:val="0"/>
        <w:adjustRightInd w:val="0"/>
        <w:ind w:left="-90" w:right="-720"/>
        <w:jc w:val="both"/>
        <w:rPr>
          <w:rFonts w:eastAsia="ArialMT"/>
        </w:rPr>
      </w:pPr>
    </w:p>
    <w:p w14:paraId="3E43ACE6" w14:textId="77777777" w:rsidR="007C7719" w:rsidRPr="007C7719" w:rsidRDefault="007C7719" w:rsidP="007C7719">
      <w:pPr>
        <w:tabs>
          <w:tab w:val="left" w:pos="6680"/>
        </w:tabs>
        <w:autoSpaceDE w:val="0"/>
        <w:autoSpaceDN w:val="0"/>
        <w:adjustRightInd w:val="0"/>
        <w:ind w:left="-90" w:right="-720"/>
        <w:jc w:val="both"/>
        <w:rPr>
          <w:rFonts w:eastAsia="ArialMT"/>
        </w:rPr>
      </w:pPr>
    </w:p>
    <w:p w14:paraId="2B908E79" w14:textId="77777777" w:rsidR="007C7719" w:rsidRPr="007C7719" w:rsidRDefault="007C7719" w:rsidP="007C7719">
      <w:pPr>
        <w:tabs>
          <w:tab w:val="left" w:pos="6680"/>
        </w:tabs>
        <w:autoSpaceDE w:val="0"/>
        <w:autoSpaceDN w:val="0"/>
        <w:adjustRightInd w:val="0"/>
        <w:ind w:left="-90" w:right="-720"/>
        <w:jc w:val="both"/>
        <w:rPr>
          <w:rFonts w:eastAsia="ArialMT"/>
        </w:rPr>
      </w:pPr>
    </w:p>
    <w:p w14:paraId="6B12F2AA" w14:textId="77777777" w:rsidR="007C7719" w:rsidRPr="007C7719" w:rsidRDefault="007C7719" w:rsidP="007C7719">
      <w:pPr>
        <w:tabs>
          <w:tab w:val="left" w:pos="6680"/>
        </w:tabs>
        <w:autoSpaceDE w:val="0"/>
        <w:autoSpaceDN w:val="0"/>
        <w:adjustRightInd w:val="0"/>
        <w:ind w:left="-90" w:right="-720"/>
        <w:jc w:val="both"/>
        <w:rPr>
          <w:rFonts w:eastAsia="ArialMT"/>
        </w:rPr>
      </w:pPr>
    </w:p>
    <w:p w14:paraId="45AF5F89" w14:textId="77777777" w:rsidR="007C7719" w:rsidRPr="007C7719" w:rsidRDefault="007C7719" w:rsidP="007C7719">
      <w:pPr>
        <w:tabs>
          <w:tab w:val="left" w:pos="6680"/>
        </w:tabs>
        <w:autoSpaceDE w:val="0"/>
        <w:autoSpaceDN w:val="0"/>
        <w:adjustRightInd w:val="0"/>
        <w:ind w:left="-90" w:right="-720"/>
        <w:jc w:val="both"/>
        <w:rPr>
          <w:rFonts w:eastAsia="ArialMT"/>
        </w:rPr>
      </w:pPr>
    </w:p>
    <w:p w14:paraId="7AB8AF44" w14:textId="77777777" w:rsidR="007C7719" w:rsidRPr="007C7719" w:rsidRDefault="007C7719" w:rsidP="007C7719">
      <w:pPr>
        <w:tabs>
          <w:tab w:val="left" w:pos="6680"/>
        </w:tabs>
        <w:autoSpaceDE w:val="0"/>
        <w:autoSpaceDN w:val="0"/>
        <w:adjustRightInd w:val="0"/>
        <w:ind w:left="-90" w:right="-720"/>
        <w:jc w:val="both"/>
        <w:rPr>
          <w:rFonts w:eastAsia="ArialMT"/>
        </w:rPr>
      </w:pPr>
    </w:p>
    <w:p w14:paraId="2580D49B" w14:textId="77777777" w:rsidR="007C7719" w:rsidRPr="007C7719" w:rsidRDefault="007C7719" w:rsidP="007C7719">
      <w:pPr>
        <w:tabs>
          <w:tab w:val="left" w:pos="6680"/>
        </w:tabs>
        <w:autoSpaceDE w:val="0"/>
        <w:autoSpaceDN w:val="0"/>
        <w:adjustRightInd w:val="0"/>
        <w:ind w:left="-90" w:right="-720"/>
        <w:jc w:val="both"/>
        <w:rPr>
          <w:rFonts w:eastAsia="ArialMT"/>
        </w:rPr>
      </w:pPr>
    </w:p>
    <w:p w14:paraId="074CDAFB" w14:textId="77777777" w:rsidR="007C7719" w:rsidRPr="007C7719" w:rsidRDefault="007C7719" w:rsidP="007C7719">
      <w:pPr>
        <w:tabs>
          <w:tab w:val="left" w:pos="6680"/>
        </w:tabs>
        <w:autoSpaceDE w:val="0"/>
        <w:autoSpaceDN w:val="0"/>
        <w:adjustRightInd w:val="0"/>
        <w:ind w:left="-90" w:right="-720"/>
        <w:jc w:val="both"/>
        <w:rPr>
          <w:rFonts w:eastAsia="ArialMT"/>
        </w:rPr>
      </w:pPr>
    </w:p>
    <w:p w14:paraId="110C90CA" w14:textId="77777777" w:rsidR="007C7719" w:rsidRPr="007C7719" w:rsidRDefault="007C7719" w:rsidP="007C7719">
      <w:pPr>
        <w:tabs>
          <w:tab w:val="left" w:pos="6680"/>
        </w:tabs>
        <w:autoSpaceDE w:val="0"/>
        <w:autoSpaceDN w:val="0"/>
        <w:adjustRightInd w:val="0"/>
        <w:ind w:left="-90" w:right="-720"/>
        <w:jc w:val="both"/>
        <w:rPr>
          <w:rFonts w:eastAsia="ArialMT"/>
        </w:rPr>
      </w:pPr>
    </w:p>
    <w:p w14:paraId="7214E51F" w14:textId="77777777" w:rsidR="007C7719" w:rsidRPr="007C7719" w:rsidRDefault="007C7719" w:rsidP="007C7719">
      <w:pPr>
        <w:tabs>
          <w:tab w:val="left" w:pos="6680"/>
        </w:tabs>
        <w:autoSpaceDE w:val="0"/>
        <w:autoSpaceDN w:val="0"/>
        <w:adjustRightInd w:val="0"/>
        <w:ind w:left="-90" w:right="-720"/>
        <w:jc w:val="both"/>
        <w:rPr>
          <w:rFonts w:eastAsia="ArialMT"/>
        </w:rPr>
      </w:pPr>
    </w:p>
    <w:p w14:paraId="64F2396D" w14:textId="77777777" w:rsidR="007C7719" w:rsidRPr="007C7719" w:rsidRDefault="007C7719" w:rsidP="007C7719">
      <w:pPr>
        <w:tabs>
          <w:tab w:val="left" w:pos="6680"/>
        </w:tabs>
        <w:autoSpaceDE w:val="0"/>
        <w:autoSpaceDN w:val="0"/>
        <w:adjustRightInd w:val="0"/>
        <w:ind w:left="-90" w:right="-720"/>
        <w:jc w:val="both"/>
        <w:rPr>
          <w:rFonts w:eastAsia="ArialMT"/>
        </w:rPr>
      </w:pPr>
    </w:p>
    <w:p w14:paraId="6BE35595" w14:textId="77777777" w:rsidR="007C7719" w:rsidRPr="007C7719" w:rsidRDefault="007C7719" w:rsidP="007C7719">
      <w:pPr>
        <w:tabs>
          <w:tab w:val="left" w:pos="6680"/>
        </w:tabs>
        <w:autoSpaceDE w:val="0"/>
        <w:autoSpaceDN w:val="0"/>
        <w:adjustRightInd w:val="0"/>
        <w:ind w:left="-90" w:right="-720"/>
        <w:jc w:val="both"/>
        <w:rPr>
          <w:rFonts w:eastAsia="ArialMT"/>
        </w:rPr>
      </w:pPr>
    </w:p>
    <w:p w14:paraId="2AABBACE" w14:textId="77777777" w:rsidR="007C7719" w:rsidRPr="007C7719" w:rsidRDefault="007C7719" w:rsidP="007C7719">
      <w:pPr>
        <w:tabs>
          <w:tab w:val="left" w:pos="6680"/>
        </w:tabs>
        <w:autoSpaceDE w:val="0"/>
        <w:autoSpaceDN w:val="0"/>
        <w:adjustRightInd w:val="0"/>
        <w:ind w:left="-90" w:right="-720"/>
        <w:jc w:val="both"/>
        <w:rPr>
          <w:rFonts w:eastAsia="ArialMT"/>
        </w:rPr>
      </w:pPr>
    </w:p>
    <w:p w14:paraId="02AB6CA0" w14:textId="77777777" w:rsidR="007C7719" w:rsidRPr="007C7719" w:rsidRDefault="007C7719" w:rsidP="007C7719">
      <w:pPr>
        <w:tabs>
          <w:tab w:val="left" w:pos="6680"/>
        </w:tabs>
        <w:autoSpaceDE w:val="0"/>
        <w:autoSpaceDN w:val="0"/>
        <w:adjustRightInd w:val="0"/>
        <w:ind w:left="-90" w:right="-720"/>
        <w:jc w:val="both"/>
        <w:rPr>
          <w:rFonts w:eastAsia="ArialMT"/>
        </w:rPr>
      </w:pPr>
    </w:p>
    <w:p w14:paraId="224803D7" w14:textId="77777777" w:rsidR="007C7719" w:rsidRPr="007C7719" w:rsidRDefault="007C7719" w:rsidP="007C7719">
      <w:pPr>
        <w:tabs>
          <w:tab w:val="left" w:pos="6680"/>
        </w:tabs>
        <w:autoSpaceDE w:val="0"/>
        <w:autoSpaceDN w:val="0"/>
        <w:adjustRightInd w:val="0"/>
        <w:ind w:left="-90" w:right="-720"/>
        <w:jc w:val="both"/>
        <w:rPr>
          <w:rFonts w:eastAsia="ArialMT"/>
        </w:rPr>
      </w:pPr>
    </w:p>
    <w:p w14:paraId="7A2B2063" w14:textId="77777777" w:rsidR="007C7719" w:rsidRPr="007C7719" w:rsidRDefault="007C7719" w:rsidP="007C7719">
      <w:pPr>
        <w:tabs>
          <w:tab w:val="left" w:pos="6680"/>
        </w:tabs>
        <w:autoSpaceDE w:val="0"/>
        <w:autoSpaceDN w:val="0"/>
        <w:adjustRightInd w:val="0"/>
        <w:ind w:left="-90" w:right="-720"/>
        <w:jc w:val="both"/>
        <w:rPr>
          <w:rFonts w:eastAsia="ArialMT"/>
        </w:rPr>
      </w:pPr>
    </w:p>
    <w:p w14:paraId="38F73B5D" w14:textId="77777777" w:rsidR="007C7719" w:rsidRPr="007C7719" w:rsidRDefault="007C7719" w:rsidP="007C7719">
      <w:pPr>
        <w:tabs>
          <w:tab w:val="left" w:pos="6680"/>
        </w:tabs>
        <w:autoSpaceDE w:val="0"/>
        <w:autoSpaceDN w:val="0"/>
        <w:adjustRightInd w:val="0"/>
        <w:ind w:left="-90" w:right="-720"/>
        <w:jc w:val="both"/>
        <w:rPr>
          <w:rFonts w:eastAsia="ArialMT"/>
        </w:rPr>
      </w:pPr>
    </w:p>
    <w:p w14:paraId="351FAFC1" w14:textId="77777777" w:rsidR="007C7719" w:rsidRPr="007C7719" w:rsidRDefault="007C7719" w:rsidP="007C7719">
      <w:pPr>
        <w:tabs>
          <w:tab w:val="left" w:pos="6680"/>
        </w:tabs>
        <w:autoSpaceDE w:val="0"/>
        <w:autoSpaceDN w:val="0"/>
        <w:adjustRightInd w:val="0"/>
        <w:ind w:left="-90" w:right="-720"/>
        <w:jc w:val="both"/>
        <w:rPr>
          <w:rFonts w:eastAsia="ArialMT"/>
        </w:rPr>
      </w:pPr>
    </w:p>
    <w:p w14:paraId="53E3C606" w14:textId="77777777" w:rsidR="007C7719" w:rsidRPr="007C7719" w:rsidRDefault="007C7719" w:rsidP="007C7719">
      <w:pPr>
        <w:tabs>
          <w:tab w:val="left" w:pos="6680"/>
        </w:tabs>
        <w:autoSpaceDE w:val="0"/>
        <w:autoSpaceDN w:val="0"/>
        <w:adjustRightInd w:val="0"/>
        <w:ind w:left="-90" w:right="-720"/>
        <w:jc w:val="both"/>
        <w:rPr>
          <w:rFonts w:eastAsia="ArialMT"/>
        </w:rPr>
      </w:pPr>
    </w:p>
    <w:p w14:paraId="0AFCCE8F" w14:textId="60A07C8E" w:rsidR="007C7719" w:rsidRPr="007C7719" w:rsidRDefault="007C7719" w:rsidP="007C7719">
      <w:pPr>
        <w:tabs>
          <w:tab w:val="left" w:pos="6680"/>
        </w:tabs>
        <w:autoSpaceDE w:val="0"/>
        <w:autoSpaceDN w:val="0"/>
        <w:adjustRightInd w:val="0"/>
        <w:ind w:right="-720"/>
        <w:jc w:val="both"/>
        <w:rPr>
          <w:rFonts w:eastAsia="ArialMT"/>
        </w:rPr>
      </w:pPr>
      <w:r w:rsidRPr="007C7719">
        <w:rPr>
          <w:rFonts w:eastAsia="ArialMT"/>
          <w:noProof/>
        </w:rPr>
        <w:lastRenderedPageBreak/>
        <mc:AlternateContent>
          <mc:Choice Requires="wps">
            <w:drawing>
              <wp:anchor distT="45720" distB="45720" distL="114300" distR="114300" simplePos="0" relativeHeight="251662336" behindDoc="0" locked="0" layoutInCell="1" allowOverlap="1" wp14:anchorId="793FAF39" wp14:editId="7B17F1B4">
                <wp:simplePos x="0" y="0"/>
                <wp:positionH relativeFrom="column">
                  <wp:posOffset>-895350</wp:posOffset>
                </wp:positionH>
                <wp:positionV relativeFrom="paragraph">
                  <wp:posOffset>7620</wp:posOffset>
                </wp:positionV>
                <wp:extent cx="7746365" cy="621030"/>
                <wp:effectExtent l="9525" t="7620" r="6985" b="9525"/>
                <wp:wrapSquare wrapText="bothSides"/>
                <wp:docPr id="497032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621030"/>
                        </a:xfrm>
                        <a:prstGeom prst="rect">
                          <a:avLst/>
                        </a:prstGeom>
                        <a:solidFill>
                          <a:srgbClr val="FFFFFF"/>
                        </a:solidFill>
                        <a:ln w="9525">
                          <a:solidFill>
                            <a:srgbClr val="000000"/>
                          </a:solidFill>
                          <a:miter lim="800000"/>
                          <a:headEnd/>
                          <a:tailEnd/>
                        </a:ln>
                      </wps:spPr>
                      <wps:txbx>
                        <w:txbxContent>
                          <w:p w14:paraId="6756757C" w14:textId="0CEAEF9F"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Data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3FAF39" id="_x0000_s1029" type="#_x0000_t202" style="position:absolute;left:0;text-align:left;margin-left:-70.5pt;margin-top:.6pt;width:609.95pt;height:48.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jOnGwIAADIEAAAOAAAAZHJzL2Uyb0RvYy54bWysU9tu2zAMfR+wfxD0vjj3tkacokuXYUB3&#10;Abp9gCzLsTBZ1Cgldvb1o+Q0DbrtZZgeBFGUDsnDw9Vt3xp2UOg12IJPRmPOlJVQabsr+Lev2zfX&#10;nPkgbCUMWFXwo/L8dv361apzuZpCA6ZSyAjE+rxzBW9CcHmWedmoVvgROGXJWQO2IpCJu6xC0RF6&#10;a7LpeLzMOsDKIUjlPd3eD06+Tvh1rWT4XNdeBWYKTrmFtGPay7hn65XIdyhco+UpDfEPWbRCWwp6&#10;hroXQbA96t+gWi0RPNRhJKHNoK61VKkGqmYyflHNYyOcSrUQOd6dafL/D1Z+Ojy6L8hC/xZ6amAq&#10;wrsHkN89s7BphN2pO0ToGiUqCjyJlGWd8/npa6Ta5z6ClN1HqKjJYh8gAfU1tpEVqpMROjXgeCZd&#10;9YFJury6mi9nywVnknzL6WQ8S13JRP7026EP7xW0LB4KjtTUhC4ODz7EbET+9CQG82B0tdXGJAN3&#10;5cYgOwgSwDatVMCLZ8ayruA3i+liIOCvEOO0/gTR6kBKNrot+PX5kcgjbe9slXQWhDbDmVI29sRj&#10;pG4gMfRlz3RV8FkMEGktoToSsQiDcGnQ6NAA/uSsI9EW3P/YC1ScmQ+WmnMzmc+jypMxX1xNycBL&#10;T3npEVYSVMEDZ8NxE4bJ2DvUu4YiDXKwcEcNrXXi+jmrU/okzNSC0xBF5V/a6dXzqK9/AQAA//8D&#10;AFBLAwQUAAYACAAAACEAVZdFRuAAAAAKAQAADwAAAGRycy9kb3ducmV2LnhtbEyPwU7DMBBE70j8&#10;g7VIXFBrp1RtEuJUCAkEt1IQXN14m0TY62C7afh73BMcRzOaeVNtJmvYiD70jiRkcwEMqXG6p1bC&#10;+9vjLAcWoiKtjCOU8IMBNvXlRaVK7U70iuMutiyVUCiVhC7GoeQ8NB1aFeZuQErewXmrYpK+5dqr&#10;Uyq3hi+EWHGrekoLnRrwocPma3e0EvLl8/gZXm63H83qYIp4sx6fvr2U11fT/R2wiFP8C8MZP6FD&#10;nZj27kg6MCNhli2zdCYmZwHsHBDrvAC2l1AUAnhd8f8X6l8AAAD//wMAUEsBAi0AFAAGAAgAAAAh&#10;ALaDOJL+AAAA4QEAABMAAAAAAAAAAAAAAAAAAAAAAFtDb250ZW50X1R5cGVzXS54bWxQSwECLQAU&#10;AAYACAAAACEAOP0h/9YAAACUAQAACwAAAAAAAAAAAAAAAAAvAQAAX3JlbHMvLnJlbHNQSwECLQAU&#10;AAYACAAAACEAuj4zpxsCAAAyBAAADgAAAAAAAAAAAAAAAAAuAgAAZHJzL2Uyb0RvYy54bWxQSwEC&#10;LQAUAAYACAAAACEAVZdFRuAAAAAKAQAADwAAAAAAAAAAAAAAAAB1BAAAZHJzL2Rvd25yZXYueG1s&#10;UEsFBgAAAAAEAAQA8wAAAIIFAAAAAA==&#10;">
                <v:textbox>
                  <w:txbxContent>
                    <w:p w14:paraId="6756757C" w14:textId="0CEAEF9F"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Data Type</w:t>
                      </w:r>
                    </w:p>
                  </w:txbxContent>
                </v:textbox>
                <w10:wrap type="square"/>
              </v:shape>
            </w:pict>
          </mc:Fallback>
        </mc:AlternateContent>
      </w:r>
    </w:p>
    <w:p w14:paraId="7227CE69" w14:textId="607C209E" w:rsidR="007C7719" w:rsidRPr="007C7719" w:rsidRDefault="007C7719" w:rsidP="007C7719">
      <w:pPr>
        <w:pStyle w:val="ListParagraph"/>
        <w:numPr>
          <w:ilvl w:val="0"/>
          <w:numId w:val="4"/>
        </w:numPr>
        <w:autoSpaceDE w:val="0"/>
        <w:autoSpaceDN w:val="0"/>
        <w:adjustRightInd w:val="0"/>
        <w:jc w:val="both"/>
        <w:rPr>
          <w:rFonts w:eastAsia="ArialMT"/>
        </w:rPr>
      </w:pPr>
      <w:r w:rsidRPr="007C7719">
        <w:rPr>
          <w:rFonts w:eastAsia="ArialMT"/>
        </w:rPr>
        <w:t>The dataset contains both categorical data and numerical data.</w:t>
      </w:r>
    </w:p>
    <w:p w14:paraId="7C267F29" w14:textId="6FA2C713" w:rsidR="007C7719" w:rsidRPr="007C7719" w:rsidRDefault="007C7719" w:rsidP="007C7719">
      <w:pPr>
        <w:pStyle w:val="ListParagraph"/>
        <w:numPr>
          <w:ilvl w:val="0"/>
          <w:numId w:val="5"/>
        </w:numPr>
        <w:autoSpaceDE w:val="0"/>
        <w:autoSpaceDN w:val="0"/>
        <w:adjustRightInd w:val="0"/>
        <w:jc w:val="both"/>
        <w:rPr>
          <w:rFonts w:eastAsia="ArialMT"/>
        </w:rPr>
      </w:pPr>
      <w:r w:rsidRPr="007C7719">
        <w:rPr>
          <w:rFonts w:eastAsia="ArialMT"/>
        </w:rPr>
        <w:t>Categorical features: 66</w:t>
      </w:r>
    </w:p>
    <w:p w14:paraId="6BE9532F" w14:textId="1D9AD455" w:rsidR="007C7719" w:rsidRPr="007C7719" w:rsidRDefault="007C7719" w:rsidP="007C7719">
      <w:pPr>
        <w:pStyle w:val="ListParagraph"/>
        <w:numPr>
          <w:ilvl w:val="0"/>
          <w:numId w:val="5"/>
        </w:numPr>
        <w:autoSpaceDE w:val="0"/>
        <w:autoSpaceDN w:val="0"/>
        <w:adjustRightInd w:val="0"/>
        <w:jc w:val="both"/>
        <w:rPr>
          <w:rFonts w:eastAsia="ArialMT"/>
        </w:rPr>
      </w:pPr>
      <w:r w:rsidRPr="007C7719">
        <w:rPr>
          <w:rFonts w:eastAsia="ArialMT"/>
        </w:rPr>
        <w:t>Numerical features: 2</w:t>
      </w:r>
    </w:p>
    <w:p w14:paraId="4E1362E8" w14:textId="0DAEFA6A" w:rsidR="007C7719" w:rsidRPr="007C7719" w:rsidRDefault="007C7719" w:rsidP="007C7719">
      <w:pPr>
        <w:pStyle w:val="ListParagraph"/>
        <w:numPr>
          <w:ilvl w:val="0"/>
          <w:numId w:val="4"/>
        </w:numPr>
        <w:autoSpaceDE w:val="0"/>
        <w:autoSpaceDN w:val="0"/>
        <w:adjustRightInd w:val="0"/>
        <w:jc w:val="both"/>
        <w:rPr>
          <w:rFonts w:eastAsia="ArialMT"/>
        </w:rPr>
      </w:pPr>
      <w:r w:rsidRPr="007C7719">
        <w:rPr>
          <w:rFonts w:eastAsia="ArialMT"/>
        </w:rPr>
        <w:t xml:space="preserve"> The dataset contains 68 independent variables and 1 target variable which is the Persistency_Flag.</w:t>
      </w:r>
    </w:p>
    <w:p w14:paraId="1459AB11" w14:textId="77777777" w:rsidR="007C7719" w:rsidRPr="007C7719" w:rsidRDefault="007C7719" w:rsidP="007C7719">
      <w:pPr>
        <w:autoSpaceDE w:val="0"/>
        <w:autoSpaceDN w:val="0"/>
        <w:adjustRightInd w:val="0"/>
        <w:jc w:val="both"/>
        <w:rPr>
          <w:rFonts w:eastAsia="ArialMT"/>
        </w:rPr>
      </w:pPr>
    </w:p>
    <w:p w14:paraId="24A82E19" w14:textId="77777777" w:rsidR="007C7719" w:rsidRPr="007C7719" w:rsidRDefault="007C7719" w:rsidP="007C7719">
      <w:pPr>
        <w:autoSpaceDE w:val="0"/>
        <w:autoSpaceDN w:val="0"/>
        <w:adjustRightInd w:val="0"/>
        <w:jc w:val="both"/>
        <w:rPr>
          <w:rFonts w:eastAsia="ArialMT"/>
        </w:rPr>
      </w:pPr>
    </w:p>
    <w:p w14:paraId="2A9007FF" w14:textId="77777777" w:rsidR="007C7719" w:rsidRPr="007C7719" w:rsidRDefault="007C7719" w:rsidP="007C7719">
      <w:pPr>
        <w:autoSpaceDE w:val="0"/>
        <w:autoSpaceDN w:val="0"/>
        <w:adjustRightInd w:val="0"/>
        <w:jc w:val="both"/>
        <w:rPr>
          <w:rFonts w:eastAsia="ArialMT"/>
        </w:rPr>
      </w:pPr>
    </w:p>
    <w:p w14:paraId="0555E228" w14:textId="77777777" w:rsidR="007C7719" w:rsidRPr="007C7719" w:rsidRDefault="007C7719" w:rsidP="007C7719">
      <w:pPr>
        <w:autoSpaceDE w:val="0"/>
        <w:autoSpaceDN w:val="0"/>
        <w:adjustRightInd w:val="0"/>
        <w:jc w:val="both"/>
        <w:rPr>
          <w:rFonts w:eastAsia="ArialMT"/>
        </w:rPr>
      </w:pPr>
    </w:p>
    <w:p w14:paraId="703E1B5C" w14:textId="77777777" w:rsidR="007C7719" w:rsidRPr="007C7719" w:rsidRDefault="007C7719" w:rsidP="007C7719">
      <w:pPr>
        <w:autoSpaceDE w:val="0"/>
        <w:autoSpaceDN w:val="0"/>
        <w:adjustRightInd w:val="0"/>
        <w:jc w:val="both"/>
        <w:rPr>
          <w:rFonts w:eastAsia="ArialMT"/>
        </w:rPr>
      </w:pPr>
    </w:p>
    <w:p w14:paraId="08D8F862" w14:textId="77777777" w:rsidR="007C7719" w:rsidRPr="007C7719" w:rsidRDefault="007C7719" w:rsidP="007C7719">
      <w:pPr>
        <w:autoSpaceDE w:val="0"/>
        <w:autoSpaceDN w:val="0"/>
        <w:adjustRightInd w:val="0"/>
        <w:jc w:val="both"/>
        <w:rPr>
          <w:rFonts w:eastAsia="ArialMT"/>
        </w:rPr>
      </w:pPr>
    </w:p>
    <w:p w14:paraId="2CE86E4B" w14:textId="77777777" w:rsidR="007C7719" w:rsidRPr="007C7719" w:rsidRDefault="007C7719" w:rsidP="007C7719">
      <w:pPr>
        <w:autoSpaceDE w:val="0"/>
        <w:autoSpaceDN w:val="0"/>
        <w:adjustRightInd w:val="0"/>
        <w:jc w:val="both"/>
        <w:rPr>
          <w:rFonts w:eastAsia="ArialMT"/>
        </w:rPr>
      </w:pPr>
    </w:p>
    <w:p w14:paraId="736D7C7B" w14:textId="77777777" w:rsidR="007C7719" w:rsidRPr="007C7719" w:rsidRDefault="007C7719" w:rsidP="007C7719">
      <w:pPr>
        <w:autoSpaceDE w:val="0"/>
        <w:autoSpaceDN w:val="0"/>
        <w:adjustRightInd w:val="0"/>
        <w:jc w:val="both"/>
        <w:rPr>
          <w:rFonts w:eastAsia="ArialMT"/>
        </w:rPr>
      </w:pPr>
    </w:p>
    <w:p w14:paraId="186D73DB" w14:textId="77777777" w:rsidR="007C7719" w:rsidRPr="007C7719" w:rsidRDefault="007C7719" w:rsidP="007C7719">
      <w:pPr>
        <w:autoSpaceDE w:val="0"/>
        <w:autoSpaceDN w:val="0"/>
        <w:adjustRightInd w:val="0"/>
        <w:jc w:val="both"/>
        <w:rPr>
          <w:rFonts w:eastAsia="ArialMT"/>
        </w:rPr>
      </w:pPr>
    </w:p>
    <w:p w14:paraId="043D31AE" w14:textId="77777777" w:rsidR="007C7719" w:rsidRPr="007C7719" w:rsidRDefault="007C7719" w:rsidP="007C7719">
      <w:pPr>
        <w:autoSpaceDE w:val="0"/>
        <w:autoSpaceDN w:val="0"/>
        <w:adjustRightInd w:val="0"/>
        <w:jc w:val="both"/>
        <w:rPr>
          <w:rFonts w:eastAsia="ArialMT"/>
        </w:rPr>
      </w:pPr>
    </w:p>
    <w:p w14:paraId="494CBEF2" w14:textId="77777777" w:rsidR="007C7719" w:rsidRPr="007C7719" w:rsidRDefault="007C7719" w:rsidP="007C7719">
      <w:pPr>
        <w:autoSpaceDE w:val="0"/>
        <w:autoSpaceDN w:val="0"/>
        <w:adjustRightInd w:val="0"/>
        <w:jc w:val="both"/>
        <w:rPr>
          <w:rFonts w:eastAsia="ArialMT"/>
        </w:rPr>
      </w:pPr>
    </w:p>
    <w:p w14:paraId="3F49441A" w14:textId="77777777" w:rsidR="007C7719" w:rsidRPr="007C7719" w:rsidRDefault="007C7719" w:rsidP="007C7719">
      <w:pPr>
        <w:autoSpaceDE w:val="0"/>
        <w:autoSpaceDN w:val="0"/>
        <w:adjustRightInd w:val="0"/>
        <w:jc w:val="both"/>
        <w:rPr>
          <w:rFonts w:eastAsia="ArialMT"/>
        </w:rPr>
      </w:pPr>
    </w:p>
    <w:p w14:paraId="71022086" w14:textId="77777777" w:rsidR="007C7719" w:rsidRPr="007C7719" w:rsidRDefault="007C7719" w:rsidP="007C7719">
      <w:pPr>
        <w:autoSpaceDE w:val="0"/>
        <w:autoSpaceDN w:val="0"/>
        <w:adjustRightInd w:val="0"/>
        <w:jc w:val="both"/>
        <w:rPr>
          <w:rFonts w:eastAsia="ArialMT"/>
        </w:rPr>
      </w:pPr>
    </w:p>
    <w:p w14:paraId="0A45618F" w14:textId="77777777" w:rsidR="007C7719" w:rsidRPr="007C7719" w:rsidRDefault="007C7719" w:rsidP="007C7719">
      <w:pPr>
        <w:autoSpaceDE w:val="0"/>
        <w:autoSpaceDN w:val="0"/>
        <w:adjustRightInd w:val="0"/>
        <w:jc w:val="both"/>
        <w:rPr>
          <w:rFonts w:eastAsia="ArialMT"/>
        </w:rPr>
      </w:pPr>
    </w:p>
    <w:p w14:paraId="32B56849" w14:textId="77777777" w:rsidR="007C7719" w:rsidRPr="007C7719" w:rsidRDefault="007C7719" w:rsidP="007C7719">
      <w:pPr>
        <w:autoSpaceDE w:val="0"/>
        <w:autoSpaceDN w:val="0"/>
        <w:adjustRightInd w:val="0"/>
        <w:jc w:val="both"/>
        <w:rPr>
          <w:rFonts w:eastAsia="ArialMT"/>
        </w:rPr>
      </w:pPr>
    </w:p>
    <w:p w14:paraId="4CB8D5B8" w14:textId="77777777" w:rsidR="007C7719" w:rsidRPr="007C7719" w:rsidRDefault="007C7719" w:rsidP="007C7719">
      <w:pPr>
        <w:autoSpaceDE w:val="0"/>
        <w:autoSpaceDN w:val="0"/>
        <w:adjustRightInd w:val="0"/>
        <w:jc w:val="both"/>
        <w:rPr>
          <w:rFonts w:eastAsia="ArialMT"/>
        </w:rPr>
      </w:pPr>
    </w:p>
    <w:p w14:paraId="1871EAE7" w14:textId="77777777" w:rsidR="007C7719" w:rsidRPr="007C7719" w:rsidRDefault="007C7719" w:rsidP="007C7719">
      <w:pPr>
        <w:autoSpaceDE w:val="0"/>
        <w:autoSpaceDN w:val="0"/>
        <w:adjustRightInd w:val="0"/>
        <w:jc w:val="both"/>
        <w:rPr>
          <w:rFonts w:eastAsia="ArialMT"/>
        </w:rPr>
      </w:pPr>
    </w:p>
    <w:p w14:paraId="62235FC2" w14:textId="77777777" w:rsidR="007C7719" w:rsidRPr="007C7719" w:rsidRDefault="007C7719" w:rsidP="007C7719">
      <w:pPr>
        <w:autoSpaceDE w:val="0"/>
        <w:autoSpaceDN w:val="0"/>
        <w:adjustRightInd w:val="0"/>
        <w:jc w:val="both"/>
        <w:rPr>
          <w:rFonts w:eastAsia="ArialMT"/>
        </w:rPr>
      </w:pPr>
    </w:p>
    <w:p w14:paraId="41F31DAE" w14:textId="77777777" w:rsidR="007C7719" w:rsidRPr="007C7719" w:rsidRDefault="007C7719" w:rsidP="007C7719">
      <w:pPr>
        <w:autoSpaceDE w:val="0"/>
        <w:autoSpaceDN w:val="0"/>
        <w:adjustRightInd w:val="0"/>
        <w:jc w:val="both"/>
        <w:rPr>
          <w:rFonts w:eastAsia="ArialMT"/>
        </w:rPr>
      </w:pPr>
    </w:p>
    <w:p w14:paraId="254189B2" w14:textId="77777777" w:rsidR="007C7719" w:rsidRPr="007C7719" w:rsidRDefault="007C7719" w:rsidP="007C7719">
      <w:pPr>
        <w:autoSpaceDE w:val="0"/>
        <w:autoSpaceDN w:val="0"/>
        <w:adjustRightInd w:val="0"/>
        <w:jc w:val="both"/>
        <w:rPr>
          <w:rFonts w:eastAsia="ArialMT"/>
        </w:rPr>
      </w:pPr>
    </w:p>
    <w:p w14:paraId="2BE034BE" w14:textId="77777777" w:rsidR="007C7719" w:rsidRPr="007C7719" w:rsidRDefault="007C7719" w:rsidP="007C7719">
      <w:pPr>
        <w:autoSpaceDE w:val="0"/>
        <w:autoSpaceDN w:val="0"/>
        <w:adjustRightInd w:val="0"/>
        <w:jc w:val="both"/>
        <w:rPr>
          <w:rFonts w:eastAsia="ArialMT"/>
        </w:rPr>
      </w:pPr>
    </w:p>
    <w:p w14:paraId="5C2C231C" w14:textId="77777777" w:rsidR="007C7719" w:rsidRPr="007C7719" w:rsidRDefault="007C7719" w:rsidP="007C7719">
      <w:pPr>
        <w:autoSpaceDE w:val="0"/>
        <w:autoSpaceDN w:val="0"/>
        <w:adjustRightInd w:val="0"/>
        <w:jc w:val="both"/>
        <w:rPr>
          <w:rFonts w:eastAsia="ArialMT"/>
        </w:rPr>
      </w:pPr>
    </w:p>
    <w:p w14:paraId="0A513295" w14:textId="77777777" w:rsidR="007C7719" w:rsidRPr="007C7719" w:rsidRDefault="007C7719" w:rsidP="007C7719">
      <w:pPr>
        <w:autoSpaceDE w:val="0"/>
        <w:autoSpaceDN w:val="0"/>
        <w:adjustRightInd w:val="0"/>
        <w:jc w:val="both"/>
        <w:rPr>
          <w:rFonts w:eastAsia="ArialMT"/>
        </w:rPr>
      </w:pPr>
    </w:p>
    <w:p w14:paraId="05A5A10F" w14:textId="77777777" w:rsidR="007C7719" w:rsidRPr="007C7719" w:rsidRDefault="007C7719" w:rsidP="007C7719">
      <w:pPr>
        <w:autoSpaceDE w:val="0"/>
        <w:autoSpaceDN w:val="0"/>
        <w:adjustRightInd w:val="0"/>
        <w:jc w:val="both"/>
        <w:rPr>
          <w:rFonts w:eastAsia="ArialMT"/>
        </w:rPr>
      </w:pPr>
    </w:p>
    <w:p w14:paraId="7E1C4123" w14:textId="77777777" w:rsidR="007C7719" w:rsidRPr="007C7719" w:rsidRDefault="007C7719" w:rsidP="007C7719">
      <w:pPr>
        <w:autoSpaceDE w:val="0"/>
        <w:autoSpaceDN w:val="0"/>
        <w:adjustRightInd w:val="0"/>
        <w:jc w:val="both"/>
        <w:rPr>
          <w:rFonts w:eastAsia="ArialMT"/>
        </w:rPr>
      </w:pPr>
    </w:p>
    <w:p w14:paraId="032E0F32" w14:textId="77777777" w:rsidR="007C7719" w:rsidRPr="007C7719" w:rsidRDefault="007C7719" w:rsidP="007C7719">
      <w:pPr>
        <w:autoSpaceDE w:val="0"/>
        <w:autoSpaceDN w:val="0"/>
        <w:adjustRightInd w:val="0"/>
        <w:jc w:val="both"/>
        <w:rPr>
          <w:rFonts w:eastAsia="ArialMT"/>
        </w:rPr>
      </w:pPr>
    </w:p>
    <w:p w14:paraId="233D0AE6" w14:textId="77777777" w:rsidR="007C7719" w:rsidRPr="007C7719" w:rsidRDefault="007C7719" w:rsidP="007C7719">
      <w:pPr>
        <w:autoSpaceDE w:val="0"/>
        <w:autoSpaceDN w:val="0"/>
        <w:adjustRightInd w:val="0"/>
        <w:jc w:val="both"/>
        <w:rPr>
          <w:rFonts w:eastAsia="ArialMT"/>
        </w:rPr>
      </w:pPr>
    </w:p>
    <w:p w14:paraId="30B2D19C" w14:textId="77777777" w:rsidR="007C7719" w:rsidRPr="007C7719" w:rsidRDefault="007C7719" w:rsidP="007C7719">
      <w:pPr>
        <w:autoSpaceDE w:val="0"/>
        <w:autoSpaceDN w:val="0"/>
        <w:adjustRightInd w:val="0"/>
        <w:jc w:val="both"/>
        <w:rPr>
          <w:rFonts w:eastAsia="ArialMT"/>
        </w:rPr>
      </w:pPr>
    </w:p>
    <w:p w14:paraId="048AC171" w14:textId="77777777" w:rsidR="007C7719" w:rsidRPr="007C7719" w:rsidRDefault="007C7719" w:rsidP="007C7719">
      <w:pPr>
        <w:autoSpaceDE w:val="0"/>
        <w:autoSpaceDN w:val="0"/>
        <w:adjustRightInd w:val="0"/>
        <w:jc w:val="both"/>
        <w:rPr>
          <w:rFonts w:eastAsia="ArialMT"/>
        </w:rPr>
      </w:pPr>
    </w:p>
    <w:p w14:paraId="5C902201" w14:textId="77777777" w:rsidR="007C7719" w:rsidRPr="007C7719" w:rsidRDefault="007C7719" w:rsidP="007C7719">
      <w:pPr>
        <w:autoSpaceDE w:val="0"/>
        <w:autoSpaceDN w:val="0"/>
        <w:adjustRightInd w:val="0"/>
        <w:jc w:val="both"/>
        <w:rPr>
          <w:rFonts w:eastAsia="ArialMT"/>
        </w:rPr>
      </w:pPr>
    </w:p>
    <w:p w14:paraId="5487A6BB" w14:textId="77777777" w:rsidR="007C7719" w:rsidRPr="007C7719" w:rsidRDefault="007C7719" w:rsidP="007C7719">
      <w:pPr>
        <w:autoSpaceDE w:val="0"/>
        <w:autoSpaceDN w:val="0"/>
        <w:adjustRightInd w:val="0"/>
        <w:jc w:val="both"/>
        <w:rPr>
          <w:rFonts w:eastAsia="ArialMT"/>
        </w:rPr>
      </w:pPr>
    </w:p>
    <w:p w14:paraId="679D1D11" w14:textId="77777777" w:rsidR="007C7719" w:rsidRPr="007C7719" w:rsidRDefault="007C7719" w:rsidP="007C7719">
      <w:pPr>
        <w:autoSpaceDE w:val="0"/>
        <w:autoSpaceDN w:val="0"/>
        <w:adjustRightInd w:val="0"/>
        <w:jc w:val="both"/>
        <w:rPr>
          <w:rFonts w:eastAsia="ArialMT"/>
        </w:rPr>
      </w:pPr>
    </w:p>
    <w:p w14:paraId="369F2654" w14:textId="77777777" w:rsidR="007C7719" w:rsidRPr="007C7719" w:rsidRDefault="007C7719" w:rsidP="007C7719">
      <w:pPr>
        <w:autoSpaceDE w:val="0"/>
        <w:autoSpaceDN w:val="0"/>
        <w:adjustRightInd w:val="0"/>
        <w:jc w:val="both"/>
        <w:rPr>
          <w:rFonts w:eastAsia="ArialMT"/>
        </w:rPr>
      </w:pPr>
    </w:p>
    <w:p w14:paraId="7742ABFC" w14:textId="77777777" w:rsidR="007C7719" w:rsidRPr="007C7719" w:rsidRDefault="007C7719" w:rsidP="007C7719">
      <w:pPr>
        <w:autoSpaceDE w:val="0"/>
        <w:autoSpaceDN w:val="0"/>
        <w:adjustRightInd w:val="0"/>
        <w:jc w:val="both"/>
        <w:rPr>
          <w:rFonts w:eastAsia="ArialMT"/>
        </w:rPr>
      </w:pPr>
    </w:p>
    <w:p w14:paraId="6F0CA1EE" w14:textId="77777777" w:rsidR="007C7719" w:rsidRPr="007C7719" w:rsidRDefault="007C7719" w:rsidP="007C7719">
      <w:pPr>
        <w:autoSpaceDE w:val="0"/>
        <w:autoSpaceDN w:val="0"/>
        <w:adjustRightInd w:val="0"/>
        <w:jc w:val="both"/>
        <w:rPr>
          <w:rFonts w:eastAsia="ArialMT"/>
        </w:rPr>
      </w:pPr>
    </w:p>
    <w:p w14:paraId="545F3E8A" w14:textId="77777777" w:rsidR="007C7719" w:rsidRPr="007C7719" w:rsidRDefault="007C7719" w:rsidP="007C7719">
      <w:pPr>
        <w:autoSpaceDE w:val="0"/>
        <w:autoSpaceDN w:val="0"/>
        <w:adjustRightInd w:val="0"/>
        <w:jc w:val="both"/>
        <w:rPr>
          <w:rFonts w:eastAsia="ArialMT"/>
        </w:rPr>
      </w:pPr>
    </w:p>
    <w:p w14:paraId="4519D70C" w14:textId="77777777" w:rsidR="007C7719" w:rsidRPr="007C7719" w:rsidRDefault="007C7719" w:rsidP="007C7719">
      <w:pPr>
        <w:autoSpaceDE w:val="0"/>
        <w:autoSpaceDN w:val="0"/>
        <w:adjustRightInd w:val="0"/>
        <w:jc w:val="both"/>
        <w:rPr>
          <w:rFonts w:eastAsia="ArialMT"/>
        </w:rPr>
      </w:pPr>
    </w:p>
    <w:p w14:paraId="5A297209" w14:textId="77777777" w:rsidR="007C7719" w:rsidRPr="007C7719" w:rsidRDefault="007C7719" w:rsidP="007C7719">
      <w:pPr>
        <w:autoSpaceDE w:val="0"/>
        <w:autoSpaceDN w:val="0"/>
        <w:adjustRightInd w:val="0"/>
        <w:jc w:val="both"/>
        <w:rPr>
          <w:rFonts w:eastAsia="ArialMT"/>
        </w:rPr>
      </w:pPr>
    </w:p>
    <w:p w14:paraId="7C9FAB6B" w14:textId="77777777" w:rsidR="007C7719" w:rsidRPr="007C7719" w:rsidRDefault="007C7719" w:rsidP="007C7719">
      <w:pPr>
        <w:autoSpaceDE w:val="0"/>
        <w:autoSpaceDN w:val="0"/>
        <w:adjustRightInd w:val="0"/>
        <w:jc w:val="both"/>
        <w:rPr>
          <w:rFonts w:eastAsia="ArialMT"/>
        </w:rPr>
      </w:pPr>
    </w:p>
    <w:p w14:paraId="1271B675" w14:textId="77777777" w:rsidR="007C7719" w:rsidRPr="007C7719" w:rsidRDefault="007C7719" w:rsidP="007C7719">
      <w:pPr>
        <w:autoSpaceDE w:val="0"/>
        <w:autoSpaceDN w:val="0"/>
        <w:adjustRightInd w:val="0"/>
        <w:jc w:val="both"/>
        <w:rPr>
          <w:rFonts w:eastAsia="ArialMT"/>
        </w:rPr>
      </w:pPr>
    </w:p>
    <w:p w14:paraId="74A84291" w14:textId="77777777" w:rsidR="007C7719" w:rsidRPr="007C7719" w:rsidRDefault="007C7719" w:rsidP="007C7719">
      <w:pPr>
        <w:autoSpaceDE w:val="0"/>
        <w:autoSpaceDN w:val="0"/>
        <w:adjustRightInd w:val="0"/>
        <w:jc w:val="both"/>
        <w:rPr>
          <w:rFonts w:eastAsia="ArialMT"/>
        </w:rPr>
      </w:pPr>
    </w:p>
    <w:p w14:paraId="2980B8A1" w14:textId="77777777" w:rsidR="007C7719" w:rsidRPr="007C7719" w:rsidRDefault="007C7719" w:rsidP="007C7719">
      <w:pPr>
        <w:autoSpaceDE w:val="0"/>
        <w:autoSpaceDN w:val="0"/>
        <w:adjustRightInd w:val="0"/>
        <w:jc w:val="both"/>
        <w:rPr>
          <w:rFonts w:eastAsia="ArialMT"/>
        </w:rPr>
      </w:pPr>
    </w:p>
    <w:p w14:paraId="783EE2B2" w14:textId="1DDE8F0C" w:rsidR="007C7719" w:rsidRPr="007C7719" w:rsidRDefault="007C7719" w:rsidP="007C7719">
      <w:pPr>
        <w:autoSpaceDE w:val="0"/>
        <w:autoSpaceDN w:val="0"/>
        <w:adjustRightInd w:val="0"/>
        <w:jc w:val="both"/>
        <w:rPr>
          <w:rFonts w:eastAsia="ArialMT"/>
        </w:rPr>
      </w:pPr>
      <w:r w:rsidRPr="007C7719">
        <w:rPr>
          <w:rFonts w:eastAsia="ArialMT"/>
          <w:noProof/>
        </w:rPr>
        <w:lastRenderedPageBreak/>
        <mc:AlternateContent>
          <mc:Choice Requires="wps">
            <w:drawing>
              <wp:anchor distT="45720" distB="45720" distL="114300" distR="114300" simplePos="0" relativeHeight="251663360" behindDoc="0" locked="0" layoutInCell="1" allowOverlap="1" wp14:anchorId="793FAF39" wp14:editId="73AF0EFA">
                <wp:simplePos x="0" y="0"/>
                <wp:positionH relativeFrom="column">
                  <wp:posOffset>-895350</wp:posOffset>
                </wp:positionH>
                <wp:positionV relativeFrom="paragraph">
                  <wp:posOffset>7620</wp:posOffset>
                </wp:positionV>
                <wp:extent cx="7746365" cy="582930"/>
                <wp:effectExtent l="9525" t="7620" r="6985" b="9525"/>
                <wp:wrapSquare wrapText="bothSides"/>
                <wp:docPr id="580717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582930"/>
                        </a:xfrm>
                        <a:prstGeom prst="rect">
                          <a:avLst/>
                        </a:prstGeom>
                        <a:solidFill>
                          <a:srgbClr val="FFFFFF"/>
                        </a:solidFill>
                        <a:ln w="9525">
                          <a:solidFill>
                            <a:srgbClr val="000000"/>
                          </a:solidFill>
                          <a:miter lim="800000"/>
                          <a:headEnd/>
                          <a:tailEnd/>
                        </a:ln>
                      </wps:spPr>
                      <wps:txbx>
                        <w:txbxContent>
                          <w:p w14:paraId="5B4426A3" w14:textId="3175223F"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Dataset Problem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3FAF39" id="_x0000_s1030" type="#_x0000_t202" style="position:absolute;left:0;text-align:left;margin-left:-70.5pt;margin-top:.6pt;width:609.95pt;height:45.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jRHAIAADIEAAAOAAAAZHJzL2Uyb0RvYy54bWysU9tu2zAMfR+wfxD0vjhJczXiFF26DAO6&#10;C9DtAxRZjoXJokYpsbOvHyWnadBtL8P0IIiidEgeHq5uu8awo0KvwRZ8NBhypqyEUtt9wb993b5Z&#10;cOaDsKUwYFXBT8rz2/XrV6vW5WoMNZhSISMQ6/PWFbwOweVZ5mWtGuEH4JQlZwXYiEAm7rMSRUvo&#10;jcnGw+EsawFLhyCV93R73zv5OuFXlZLhc1V5FZgpOOUW0o5p38U9W69Evkfhai3PaYh/yKIR2lLQ&#10;C9S9CIIdUP8G1WiJ4KEKAwlNBlWlpUo1UDWj4YtqHmvhVKqFyPHuQpP/f7Dy0/HRfUEWurfQUQNT&#10;Ed49gPzumYVNLexe3SFCWytRUuBRpCxrnc/PXyPVPvcRZNd+hJKaLA4BElBXYRNZoToZoVMDThfS&#10;VReYpMv5fDK7mU05k+SbLsbLm9SVTORPvx368F5Bw+Kh4EhNTeji+OBDzEbkT09iMA9Gl1ttTDJw&#10;v9sYZEdBAtimlQp48cxY1hZ8OR1PewL+CjFM608QjQ6kZKObgi8uj0QeaXtny6SzILTpz5SysWce&#10;I3U9iaHbdUyXBZ/EAJHWHZQnIhahFy4NGh1qwJ+ctSTagvsfB4GKM/PBUnOWo8kkqjwZk+l8TAZe&#10;e3bXHmElQRU8cNYfN6GfjINDva8pUi8HC3fU0Eonrp+zOqdPwkwtOA9RVP61nV49j/r6FwAAAP//&#10;AwBQSwMEFAAGAAgAAAAhAGs3UBHgAAAACgEAAA8AAABkcnMvZG93bnJldi54bWxMj8FOwzAQRO9I&#10;/IO1SFxQa6et2iTEqRASCG5QEFzdeJtE2Otgu2n4e9wTHEczmnlTbSdr2Ig+9I4kZHMBDKlxuqdW&#10;wvvbwywHFqIirYwjlPCDAbb15UWlSu1O9IrjLrYslVAolYQuxqHkPDQdWhXmbkBK3sF5q2KSvuXa&#10;q1Mqt4YvhFhzq3pKC50a8L7D5mt3tBLy1dP4GZ6XLx/N+mCKeLMZH7+9lNdX090tsIhT/AvDGT+h&#10;Q52Y9u5IOjAjYZatsnQmJmcB7BwQm7wAtpdQLAXwuuL/L9S/AAAA//8DAFBLAQItABQABgAIAAAA&#10;IQC2gziS/gAAAOEBAAATAAAAAAAAAAAAAAAAAAAAAABbQ29udGVudF9UeXBlc10ueG1sUEsBAi0A&#10;FAAGAAgAAAAhADj9If/WAAAAlAEAAAsAAAAAAAAAAAAAAAAALwEAAF9yZWxzLy5yZWxzUEsBAi0A&#10;FAAGAAgAAAAhAFEXeNEcAgAAMgQAAA4AAAAAAAAAAAAAAAAALgIAAGRycy9lMm9Eb2MueG1sUEsB&#10;Ai0AFAAGAAgAAAAhAGs3UBHgAAAACgEAAA8AAAAAAAAAAAAAAAAAdgQAAGRycy9kb3ducmV2Lnht&#10;bFBLBQYAAAAABAAEAPMAAACDBQAAAAA=&#10;">
                <v:textbox>
                  <w:txbxContent>
                    <w:p w14:paraId="5B4426A3" w14:textId="3175223F"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Dataset Problem</w:t>
                      </w:r>
                    </w:p>
                  </w:txbxContent>
                </v:textbox>
                <w10:wrap type="square"/>
              </v:shape>
            </w:pict>
          </mc:Fallback>
        </mc:AlternateContent>
      </w:r>
    </w:p>
    <w:p w14:paraId="7B93C7E6" w14:textId="35F21571" w:rsidR="007C7719" w:rsidRPr="007C7719" w:rsidRDefault="007C7719" w:rsidP="007C7719">
      <w:pPr>
        <w:pStyle w:val="ListParagraph"/>
        <w:numPr>
          <w:ilvl w:val="0"/>
          <w:numId w:val="6"/>
        </w:numPr>
        <w:autoSpaceDE w:val="0"/>
        <w:autoSpaceDN w:val="0"/>
        <w:adjustRightInd w:val="0"/>
        <w:jc w:val="both"/>
        <w:rPr>
          <w:rFonts w:eastAsia="ArialMT"/>
        </w:rPr>
      </w:pPr>
      <w:r w:rsidRPr="007C7719">
        <w:rPr>
          <w:rFonts w:eastAsia="ArialMT"/>
        </w:rPr>
        <w:t xml:space="preserve">The two numerical features in the dataset, </w:t>
      </w:r>
      <w:r w:rsidRPr="007C7719">
        <w:rPr>
          <w:rFonts w:eastAsiaTheme="minorHAnsi"/>
          <w:i/>
          <w:iCs/>
        </w:rPr>
        <w:t xml:space="preserve">Dexa_Freq_During_Rx </w:t>
      </w:r>
      <w:r w:rsidRPr="007C7719">
        <w:rPr>
          <w:rFonts w:eastAsiaTheme="minorHAnsi"/>
        </w:rPr>
        <w:t xml:space="preserve">and </w:t>
      </w:r>
      <w:r w:rsidRPr="007C7719">
        <w:rPr>
          <w:rFonts w:eastAsiaTheme="minorHAnsi"/>
          <w:i/>
          <w:iCs/>
        </w:rPr>
        <w:t>Count_Of_Risks</w:t>
      </w:r>
      <w:r w:rsidRPr="007C7719">
        <w:rPr>
          <w:rFonts w:eastAsiaTheme="minorHAnsi"/>
        </w:rPr>
        <w:t xml:space="preserve">, have </w:t>
      </w:r>
      <w:r w:rsidRPr="007C7719">
        <w:rPr>
          <w:rFonts w:eastAsiaTheme="minorHAnsi"/>
          <w:b/>
          <w:bCs/>
        </w:rPr>
        <w:t>outliers</w:t>
      </w:r>
    </w:p>
    <w:p w14:paraId="67689219" w14:textId="77777777" w:rsidR="007C7719" w:rsidRPr="007C7719" w:rsidRDefault="007C7719" w:rsidP="007C7719">
      <w:pPr>
        <w:tabs>
          <w:tab w:val="left" w:pos="1930"/>
        </w:tabs>
        <w:rPr>
          <w:rFonts w:eastAsia="ArialMT"/>
        </w:rPr>
      </w:pPr>
    </w:p>
    <w:p w14:paraId="3B13593E" w14:textId="06B4578F" w:rsidR="007C7719" w:rsidRPr="007C7719" w:rsidRDefault="007C7719" w:rsidP="007C7719">
      <w:pPr>
        <w:tabs>
          <w:tab w:val="left" w:pos="1930"/>
        </w:tabs>
        <w:rPr>
          <w:rFonts w:eastAsia="ArialMT"/>
        </w:rPr>
      </w:pPr>
      <w:r w:rsidRPr="007C7719">
        <w:rPr>
          <w:rFonts w:eastAsia="ArialMT"/>
          <w:noProof/>
        </w:rPr>
        <w:drawing>
          <wp:inline distT="0" distB="0" distL="0" distR="0" wp14:anchorId="4F8FC50B" wp14:editId="58D38027">
            <wp:extent cx="5943600" cy="2949575"/>
            <wp:effectExtent l="0" t="0" r="0" b="0"/>
            <wp:docPr id="88977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79824" name=""/>
                    <pic:cNvPicPr/>
                  </pic:nvPicPr>
                  <pic:blipFill>
                    <a:blip r:embed="rId8"/>
                    <a:stretch>
                      <a:fillRect/>
                    </a:stretch>
                  </pic:blipFill>
                  <pic:spPr>
                    <a:xfrm>
                      <a:off x="0" y="0"/>
                      <a:ext cx="5943600" cy="2949575"/>
                    </a:xfrm>
                    <a:prstGeom prst="rect">
                      <a:avLst/>
                    </a:prstGeom>
                  </pic:spPr>
                </pic:pic>
              </a:graphicData>
            </a:graphic>
          </wp:inline>
        </w:drawing>
      </w:r>
    </w:p>
    <w:p w14:paraId="1DDDF099" w14:textId="77777777" w:rsidR="007C7719" w:rsidRPr="007C7719" w:rsidRDefault="007C7719" w:rsidP="007C7719">
      <w:pPr>
        <w:rPr>
          <w:rFonts w:eastAsia="ArialMT"/>
        </w:rPr>
      </w:pPr>
    </w:p>
    <w:p w14:paraId="512E475D" w14:textId="3DE37272" w:rsidR="007C7719" w:rsidRPr="007C7719" w:rsidRDefault="007C7719" w:rsidP="007C7719">
      <w:pPr>
        <w:pStyle w:val="ListParagraph"/>
        <w:numPr>
          <w:ilvl w:val="0"/>
          <w:numId w:val="6"/>
        </w:numPr>
        <w:rPr>
          <w:rFonts w:eastAsia="ArialMT"/>
        </w:rPr>
      </w:pPr>
      <w:r w:rsidRPr="007C7719">
        <w:rPr>
          <w:rFonts w:eastAsia="ArialMT"/>
        </w:rPr>
        <w:t xml:space="preserve">The dataset is </w:t>
      </w:r>
      <w:r w:rsidRPr="007C7719">
        <w:rPr>
          <w:rFonts w:eastAsia="ArialMT"/>
          <w:b/>
          <w:bCs/>
        </w:rPr>
        <w:t>positively skewed</w:t>
      </w:r>
    </w:p>
    <w:p w14:paraId="599DEA06" w14:textId="77777777" w:rsidR="007C7719" w:rsidRPr="007C7719" w:rsidRDefault="007C7719" w:rsidP="007C7719">
      <w:pPr>
        <w:ind w:left="360"/>
        <w:rPr>
          <w:rFonts w:eastAsia="ArialMT"/>
        </w:rPr>
      </w:pPr>
    </w:p>
    <w:p w14:paraId="7551B9C0" w14:textId="538306B0" w:rsidR="007C7719" w:rsidRPr="007C7719" w:rsidRDefault="007C7719" w:rsidP="007C7719">
      <w:pPr>
        <w:ind w:left="360"/>
        <w:rPr>
          <w:rFonts w:eastAsia="ArialMT"/>
        </w:rPr>
      </w:pPr>
      <w:r w:rsidRPr="007C7719">
        <w:rPr>
          <w:rFonts w:eastAsia="ArialMT"/>
          <w:noProof/>
        </w:rPr>
        <w:drawing>
          <wp:inline distT="0" distB="0" distL="0" distR="0" wp14:anchorId="64A4788F" wp14:editId="422ED0EC">
            <wp:extent cx="5632450" cy="3742330"/>
            <wp:effectExtent l="0" t="0" r="0" b="0"/>
            <wp:docPr id="208163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7797" name=""/>
                    <pic:cNvPicPr/>
                  </pic:nvPicPr>
                  <pic:blipFill>
                    <a:blip r:embed="rId9"/>
                    <a:stretch>
                      <a:fillRect/>
                    </a:stretch>
                  </pic:blipFill>
                  <pic:spPr>
                    <a:xfrm>
                      <a:off x="0" y="0"/>
                      <a:ext cx="5636220" cy="3744835"/>
                    </a:xfrm>
                    <a:prstGeom prst="rect">
                      <a:avLst/>
                    </a:prstGeom>
                  </pic:spPr>
                </pic:pic>
              </a:graphicData>
            </a:graphic>
          </wp:inline>
        </w:drawing>
      </w:r>
    </w:p>
    <w:p w14:paraId="260F3C70" w14:textId="77777777" w:rsidR="007C7719" w:rsidRPr="007C7719" w:rsidRDefault="007C7719" w:rsidP="007C7719">
      <w:pPr>
        <w:rPr>
          <w:rFonts w:eastAsia="ArialMT"/>
        </w:rPr>
      </w:pPr>
    </w:p>
    <w:p w14:paraId="7B05611D" w14:textId="77777777" w:rsidR="007C7719" w:rsidRPr="007C7719" w:rsidRDefault="007C7719" w:rsidP="007C7719">
      <w:pPr>
        <w:rPr>
          <w:rFonts w:eastAsia="ArialMT"/>
        </w:rPr>
      </w:pPr>
    </w:p>
    <w:p w14:paraId="71007521" w14:textId="77777777" w:rsidR="007C7719" w:rsidRPr="007C7719" w:rsidRDefault="007C7719" w:rsidP="007C7719">
      <w:pPr>
        <w:rPr>
          <w:rFonts w:eastAsia="ArialMT"/>
        </w:rPr>
      </w:pPr>
    </w:p>
    <w:p w14:paraId="74C73214" w14:textId="6B4F0477" w:rsidR="007C7719" w:rsidRPr="007C7719" w:rsidRDefault="007C7719" w:rsidP="007C7719">
      <w:pPr>
        <w:rPr>
          <w:rFonts w:eastAsia="ArialMT"/>
        </w:rPr>
      </w:pPr>
      <w:r w:rsidRPr="007C7719">
        <w:rPr>
          <w:rFonts w:eastAsia="ArialMT"/>
          <w:noProof/>
        </w:rPr>
        <w:lastRenderedPageBreak/>
        <mc:AlternateContent>
          <mc:Choice Requires="wps">
            <w:drawing>
              <wp:anchor distT="45720" distB="45720" distL="114300" distR="114300" simplePos="0" relativeHeight="251664384" behindDoc="0" locked="0" layoutInCell="1" allowOverlap="1" wp14:anchorId="793FAF39" wp14:editId="1BCB8F8E">
                <wp:simplePos x="0" y="0"/>
                <wp:positionH relativeFrom="column">
                  <wp:posOffset>-895350</wp:posOffset>
                </wp:positionH>
                <wp:positionV relativeFrom="paragraph">
                  <wp:posOffset>7620</wp:posOffset>
                </wp:positionV>
                <wp:extent cx="7746365" cy="652780"/>
                <wp:effectExtent l="9525" t="7620" r="6985" b="6350"/>
                <wp:wrapSquare wrapText="bothSides"/>
                <wp:docPr id="2017332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652780"/>
                        </a:xfrm>
                        <a:prstGeom prst="rect">
                          <a:avLst/>
                        </a:prstGeom>
                        <a:solidFill>
                          <a:srgbClr val="FFFFFF"/>
                        </a:solidFill>
                        <a:ln w="9525">
                          <a:solidFill>
                            <a:srgbClr val="000000"/>
                          </a:solidFill>
                          <a:miter lim="800000"/>
                          <a:headEnd/>
                          <a:tailEnd/>
                        </a:ln>
                      </wps:spPr>
                      <wps:txbx>
                        <w:txbxContent>
                          <w:p w14:paraId="199A649A" w14:textId="4648334D"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Dataset Problem Cont’d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3FAF39" id="_x0000_s1031" type="#_x0000_t202" style="position:absolute;margin-left:-70.5pt;margin-top:.6pt;width:609.95pt;height:51.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77PHAIAADIEAAAOAAAAZHJzL2Uyb0RvYy54bWysU9tu2zAMfR+wfxD0vjjJcqsRp+jSZRjQ&#10;XYBuHyDLcixMFjVKid19fSk5TYNuexmmB0EUpUPy8HB93beGHRV6Dbbgk9GYM2UlVNruC/792+7N&#10;ijMfhK2EAasK/qA8v968frXuXK6m0ICpFDICsT7vXMGbEFyeZV42qhV+BE5ZctaArQhk4j6rUHSE&#10;3ppsOh4vsg6wcghSeU+3t4OTbxJ+XSsZvtS1V4GZglNuIe2Y9jLu2WYt8j0K12h5SkP8Qxat0JaC&#10;nqFuRRDsgPo3qFZLBA91GEloM6hrLVWqgaqZjF9Uc98Ip1ItRI53Z5r8/4OVn4/37iuy0L+DnhqY&#10;ivDuDuQPzyxsG2H36gYRukaJigJPImVZ53x++hqp9rmPIGX3CSpqsjgESEB9jW1khepkhE4NeDiT&#10;rvrAJF0ul7PF28WcM0m+xXy6XKWuZCJ/+u3Qhw8KWhYPBUdqakIXxzsfYjYif3oSg3kwutppY5KB&#10;+3JrkB0FCWCXVirgxTNjWVfwq/l0PhDwV4hxWn+CaHUgJRvdFnx1fiTySNt7WyWdBaHNcKaUjT3x&#10;GKkbSAx92TNdFXweA0RaS6geiFiEQbg0aHRoAH9x1pFoC+5/HgQqzsxHS825msxmUeXJmM2XUzLw&#10;0lNeeoSVBFXwwNlw3IZhMg4O9b6hSIMcLNxQQ2uduH7O6pQ+CTO14DREUfmXdnr1POqbRwAAAP//&#10;AwBQSwMEFAAGAAgAAAAhAN9Vnk7gAAAACwEAAA8AAABkcnMvZG93bnJldi54bWxMj8FOwzAQRO9I&#10;/IO1SFxQa6dEbRriVAgJBLdSUHt1420SEa+D7abh73FOcNvRjGbfFJvRdGxA51tLEpK5AIZUWd1S&#10;LeHz43mWAfNBkVadJZTwgx425fVVoXJtL/SOwy7ULJaQz5WEJoQ+59xXDRrl57ZHit7JOqNClK7m&#10;2qlLLDcdXwix5Ea1FD80qsenBquv3dlIyNLX4eDf7rf7annq1uFuNbx8Oylvb8bHB2ABx/AXhgk/&#10;okMZmY72TNqzTsIsSZM4JkRnAWwKiFW2BnacrlQALwv+f0P5CwAA//8DAFBLAQItABQABgAIAAAA&#10;IQC2gziS/gAAAOEBAAATAAAAAAAAAAAAAAAAAAAAAABbQ29udGVudF9UeXBlc10ueG1sUEsBAi0A&#10;FAAGAAgAAAAhADj9If/WAAAAlAEAAAsAAAAAAAAAAAAAAAAALwEAAF9yZWxzLy5yZWxzUEsBAi0A&#10;FAAGAAgAAAAhAHcfvs8cAgAAMgQAAA4AAAAAAAAAAAAAAAAALgIAAGRycy9lMm9Eb2MueG1sUEsB&#10;Ai0AFAAGAAgAAAAhAN9Vnk7gAAAACwEAAA8AAAAAAAAAAAAAAAAAdgQAAGRycy9kb3ducmV2Lnht&#10;bFBLBQYAAAAABAAEAPMAAACDBQAAAAA=&#10;">
                <v:textbox>
                  <w:txbxContent>
                    <w:p w14:paraId="199A649A" w14:textId="4648334D"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Dataset Problem Cont’d</w:t>
                      </w:r>
                    </w:p>
                  </w:txbxContent>
                </v:textbox>
                <w10:wrap type="square"/>
              </v:shape>
            </w:pict>
          </mc:Fallback>
        </mc:AlternateContent>
      </w:r>
    </w:p>
    <w:p w14:paraId="728C7BDD" w14:textId="71BA45FC" w:rsidR="007C7719" w:rsidRPr="007C7719" w:rsidRDefault="007C7719" w:rsidP="007C7719">
      <w:pPr>
        <w:pStyle w:val="ListParagraph"/>
        <w:numPr>
          <w:ilvl w:val="0"/>
          <w:numId w:val="6"/>
        </w:numPr>
        <w:rPr>
          <w:rFonts w:eastAsia="ArialMT"/>
        </w:rPr>
      </w:pPr>
      <w:r w:rsidRPr="007C7719">
        <w:rPr>
          <w:rFonts w:eastAsia="ArialMT"/>
        </w:rPr>
        <w:t xml:space="preserve">The target variable, </w:t>
      </w:r>
      <w:r w:rsidRPr="007C7719">
        <w:rPr>
          <w:rFonts w:eastAsia="ArialMT"/>
          <w:i/>
          <w:iCs/>
        </w:rPr>
        <w:t xml:space="preserve">Persistency_Flag, </w:t>
      </w:r>
      <w:r w:rsidRPr="007C7719">
        <w:rPr>
          <w:rFonts w:eastAsia="ArialMT"/>
        </w:rPr>
        <w:t xml:space="preserve">is imbalanced (Persistent-1289, and </w:t>
      </w:r>
      <w:proofErr w:type="gramStart"/>
      <w:r w:rsidRPr="007C7719">
        <w:rPr>
          <w:rFonts w:eastAsia="ArialMT"/>
        </w:rPr>
        <w:t>Non-persistent</w:t>
      </w:r>
      <w:proofErr w:type="gramEnd"/>
      <w:r w:rsidRPr="007C7719">
        <w:rPr>
          <w:rFonts w:eastAsia="ArialMT"/>
        </w:rPr>
        <w:t>-2135)</w:t>
      </w:r>
    </w:p>
    <w:p w14:paraId="4086D98A" w14:textId="77777777" w:rsidR="007C7719" w:rsidRPr="007C7719" w:rsidRDefault="007C7719" w:rsidP="007C7719">
      <w:pPr>
        <w:rPr>
          <w:rFonts w:eastAsia="ArialMT"/>
        </w:rPr>
      </w:pPr>
    </w:p>
    <w:p w14:paraId="0D044AB7" w14:textId="29A600C8" w:rsidR="007C7719" w:rsidRPr="007C7719" w:rsidRDefault="007C7719" w:rsidP="007C7719">
      <w:pPr>
        <w:rPr>
          <w:rFonts w:eastAsia="ArialMT"/>
        </w:rPr>
      </w:pPr>
      <w:r w:rsidRPr="007C7719">
        <w:rPr>
          <w:rFonts w:eastAsia="ArialMT"/>
          <w:noProof/>
        </w:rPr>
        <w:drawing>
          <wp:inline distT="0" distB="0" distL="0" distR="0" wp14:anchorId="6078AF94" wp14:editId="10F4B715">
            <wp:extent cx="5524500" cy="4124325"/>
            <wp:effectExtent l="0" t="0" r="0" b="9525"/>
            <wp:docPr id="200884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48178" name=""/>
                    <pic:cNvPicPr/>
                  </pic:nvPicPr>
                  <pic:blipFill>
                    <a:blip r:embed="rId10"/>
                    <a:stretch>
                      <a:fillRect/>
                    </a:stretch>
                  </pic:blipFill>
                  <pic:spPr>
                    <a:xfrm>
                      <a:off x="0" y="0"/>
                      <a:ext cx="5524500" cy="4124325"/>
                    </a:xfrm>
                    <a:prstGeom prst="rect">
                      <a:avLst/>
                    </a:prstGeom>
                  </pic:spPr>
                </pic:pic>
              </a:graphicData>
            </a:graphic>
          </wp:inline>
        </w:drawing>
      </w:r>
    </w:p>
    <w:p w14:paraId="5005A3C6" w14:textId="21FBD1BD" w:rsidR="007C7719" w:rsidRPr="007C7719" w:rsidRDefault="007C7719" w:rsidP="007C7719">
      <w:pPr>
        <w:pStyle w:val="ListParagraph"/>
        <w:numPr>
          <w:ilvl w:val="0"/>
          <w:numId w:val="6"/>
        </w:numPr>
        <w:jc w:val="both"/>
        <w:rPr>
          <w:rFonts w:eastAsia="ArialMT"/>
          <w:b/>
          <w:bCs/>
        </w:rPr>
      </w:pPr>
      <w:r w:rsidRPr="007C7719">
        <w:rPr>
          <w:rFonts w:eastAsia="ArialMT"/>
          <w:b/>
          <w:bCs/>
        </w:rPr>
        <w:t>Too many unique values:</w:t>
      </w:r>
    </w:p>
    <w:p w14:paraId="22450D3C" w14:textId="0B303F3B" w:rsidR="007C7719" w:rsidRPr="007C7719" w:rsidRDefault="007C7719" w:rsidP="007C7719">
      <w:pPr>
        <w:pStyle w:val="ListParagraph"/>
        <w:numPr>
          <w:ilvl w:val="0"/>
          <w:numId w:val="17"/>
        </w:numPr>
        <w:autoSpaceDE w:val="0"/>
        <w:autoSpaceDN w:val="0"/>
        <w:adjustRightInd w:val="0"/>
        <w:jc w:val="both"/>
        <w:rPr>
          <w:rFonts w:eastAsia="Arial-ItalicMT"/>
        </w:rPr>
      </w:pPr>
      <w:r w:rsidRPr="007C7719">
        <w:rPr>
          <w:rFonts w:eastAsia="Arial-ItalicMT"/>
          <w:i/>
          <w:iCs/>
        </w:rPr>
        <w:t xml:space="preserve">NTM_Speciality </w:t>
      </w:r>
      <w:r w:rsidRPr="007C7719">
        <w:rPr>
          <w:rFonts w:eastAsia="Arial-ItalicMT"/>
        </w:rPr>
        <w:t>feature has 36 unique values</w:t>
      </w:r>
    </w:p>
    <w:p w14:paraId="35401098" w14:textId="49FDB566" w:rsidR="007C7719" w:rsidRPr="007C7719" w:rsidRDefault="007C7719" w:rsidP="007C7719">
      <w:pPr>
        <w:pStyle w:val="ListParagraph"/>
        <w:numPr>
          <w:ilvl w:val="0"/>
          <w:numId w:val="17"/>
        </w:numPr>
        <w:autoSpaceDE w:val="0"/>
        <w:autoSpaceDN w:val="0"/>
        <w:adjustRightInd w:val="0"/>
        <w:jc w:val="both"/>
        <w:rPr>
          <w:rFonts w:eastAsia="Arial-ItalicMT"/>
        </w:rPr>
      </w:pPr>
      <w:r w:rsidRPr="007C7719">
        <w:rPr>
          <w:rFonts w:eastAsia="Arial-ItalicMT"/>
          <w:i/>
          <w:iCs/>
        </w:rPr>
        <w:t xml:space="preserve">Count_Of_Risks </w:t>
      </w:r>
      <w:r w:rsidRPr="007C7719">
        <w:rPr>
          <w:rFonts w:eastAsia="Arial-ItalicMT"/>
        </w:rPr>
        <w:t>feature has 8 unique values</w:t>
      </w:r>
    </w:p>
    <w:p w14:paraId="275268C3" w14:textId="77777777" w:rsidR="007C7719" w:rsidRPr="007C7719" w:rsidRDefault="007C7719" w:rsidP="007C7719">
      <w:pPr>
        <w:pStyle w:val="ListParagraph"/>
        <w:numPr>
          <w:ilvl w:val="0"/>
          <w:numId w:val="17"/>
        </w:numPr>
        <w:autoSpaceDE w:val="0"/>
        <w:autoSpaceDN w:val="0"/>
        <w:adjustRightInd w:val="0"/>
        <w:jc w:val="both"/>
        <w:rPr>
          <w:rFonts w:eastAsia="Arial-ItalicMT"/>
        </w:rPr>
      </w:pPr>
      <w:r w:rsidRPr="007C7719">
        <w:rPr>
          <w:rFonts w:eastAsia="Arial-ItalicMT"/>
          <w:i/>
          <w:iCs/>
        </w:rPr>
        <w:t xml:space="preserve">Dexa_Freq_During_Rx </w:t>
      </w:r>
      <w:r w:rsidRPr="007C7719">
        <w:rPr>
          <w:rFonts w:eastAsia="Arial-ItalicMT"/>
        </w:rPr>
        <w:t>has 58 unique values</w:t>
      </w:r>
    </w:p>
    <w:p w14:paraId="45659BDF" w14:textId="110048FD" w:rsidR="007C7719" w:rsidRPr="007C7719" w:rsidRDefault="007C7719" w:rsidP="007C7719">
      <w:pPr>
        <w:pStyle w:val="ListParagraph"/>
        <w:numPr>
          <w:ilvl w:val="0"/>
          <w:numId w:val="6"/>
        </w:numPr>
        <w:autoSpaceDE w:val="0"/>
        <w:autoSpaceDN w:val="0"/>
        <w:adjustRightInd w:val="0"/>
        <w:jc w:val="both"/>
        <w:rPr>
          <w:rFonts w:eastAsia="Arial-ItalicMT"/>
        </w:rPr>
      </w:pPr>
      <w:r w:rsidRPr="007C7719">
        <w:rPr>
          <w:rFonts w:eastAsia="Arial-ItalicMT"/>
          <w:b/>
          <w:bCs/>
        </w:rPr>
        <w:t>Missing values</w:t>
      </w:r>
      <w:r w:rsidRPr="007C7719">
        <w:rPr>
          <w:rFonts w:eastAsia="Arial-ItalicMT"/>
        </w:rPr>
        <w:t>: the following features have missing values</w:t>
      </w:r>
    </w:p>
    <w:p w14:paraId="0EB0F25D" w14:textId="207D9880" w:rsidR="007C7719" w:rsidRPr="007C7719" w:rsidRDefault="007C7719" w:rsidP="007C7719">
      <w:pPr>
        <w:pStyle w:val="ListParagraph"/>
        <w:numPr>
          <w:ilvl w:val="0"/>
          <w:numId w:val="15"/>
        </w:numPr>
        <w:rPr>
          <w14:ligatures w14:val="none"/>
        </w:rPr>
      </w:pPr>
      <w:r w:rsidRPr="007C7719">
        <w:rPr>
          <w14:ligatures w14:val="none"/>
        </w:rPr>
        <w:t>Race</w:t>
      </w:r>
    </w:p>
    <w:p w14:paraId="354E853F" w14:textId="114E18BC" w:rsidR="007C7719" w:rsidRPr="007C7719" w:rsidRDefault="007C7719" w:rsidP="007C7719">
      <w:pPr>
        <w:pStyle w:val="ListParagraph"/>
        <w:numPr>
          <w:ilvl w:val="0"/>
          <w:numId w:val="15"/>
        </w:numPr>
        <w:rPr>
          <w14:ligatures w14:val="none"/>
        </w:rPr>
      </w:pPr>
      <w:r w:rsidRPr="007C7719">
        <w:rPr>
          <w14:ligatures w14:val="none"/>
        </w:rPr>
        <w:t>Ethnicity</w:t>
      </w:r>
    </w:p>
    <w:p w14:paraId="205A82DA" w14:textId="401F45E2" w:rsidR="007C7719" w:rsidRPr="007C7719" w:rsidRDefault="007C7719" w:rsidP="007C7719">
      <w:pPr>
        <w:pStyle w:val="ListParagraph"/>
        <w:numPr>
          <w:ilvl w:val="0"/>
          <w:numId w:val="15"/>
        </w:numPr>
        <w:rPr>
          <w14:ligatures w14:val="none"/>
        </w:rPr>
      </w:pPr>
      <w:r w:rsidRPr="007C7719">
        <w:rPr>
          <w14:ligatures w14:val="none"/>
        </w:rPr>
        <w:t>Region</w:t>
      </w:r>
    </w:p>
    <w:p w14:paraId="4B5AAB2E" w14:textId="2D7195FE" w:rsidR="007C7719" w:rsidRPr="007C7719" w:rsidRDefault="007C7719" w:rsidP="007C7719">
      <w:pPr>
        <w:pStyle w:val="ListParagraph"/>
        <w:numPr>
          <w:ilvl w:val="0"/>
          <w:numId w:val="15"/>
        </w:numPr>
        <w:rPr>
          <w14:ligatures w14:val="none"/>
        </w:rPr>
      </w:pPr>
      <w:r w:rsidRPr="007C7719">
        <w:rPr>
          <w14:ligatures w14:val="none"/>
        </w:rPr>
        <w:t>Ntm_Speciality</w:t>
      </w:r>
    </w:p>
    <w:p w14:paraId="7065D036" w14:textId="463F276E" w:rsidR="007C7719" w:rsidRPr="007C7719" w:rsidRDefault="007C7719" w:rsidP="007C7719">
      <w:pPr>
        <w:pStyle w:val="ListParagraph"/>
        <w:numPr>
          <w:ilvl w:val="0"/>
          <w:numId w:val="15"/>
        </w:numPr>
        <w:rPr>
          <w14:ligatures w14:val="none"/>
        </w:rPr>
      </w:pPr>
      <w:r w:rsidRPr="007C7719">
        <w:rPr>
          <w14:ligatures w14:val="none"/>
        </w:rPr>
        <w:t>Risk_Segment_During_Rx</w:t>
      </w:r>
    </w:p>
    <w:p w14:paraId="0CF192EB" w14:textId="1C888807" w:rsidR="007C7719" w:rsidRPr="007C7719" w:rsidRDefault="007C7719" w:rsidP="007C7719">
      <w:pPr>
        <w:pStyle w:val="ListParagraph"/>
        <w:numPr>
          <w:ilvl w:val="0"/>
          <w:numId w:val="15"/>
        </w:numPr>
        <w:rPr>
          <w14:ligatures w14:val="none"/>
        </w:rPr>
      </w:pPr>
      <w:r w:rsidRPr="007C7719">
        <w:rPr>
          <w14:ligatures w14:val="none"/>
        </w:rPr>
        <w:t>Tscore_Bucket_During_Rx</w:t>
      </w:r>
    </w:p>
    <w:p w14:paraId="3095FCD0" w14:textId="7106AC63" w:rsidR="007C7719" w:rsidRPr="007C7719" w:rsidRDefault="007C7719" w:rsidP="007C7719">
      <w:pPr>
        <w:pStyle w:val="ListParagraph"/>
        <w:numPr>
          <w:ilvl w:val="0"/>
          <w:numId w:val="15"/>
        </w:numPr>
        <w:rPr>
          <w14:ligatures w14:val="none"/>
        </w:rPr>
      </w:pPr>
      <w:r w:rsidRPr="007C7719">
        <w:rPr>
          <w14:ligatures w14:val="none"/>
        </w:rPr>
        <w:t>Change_T_Score</w:t>
      </w:r>
    </w:p>
    <w:p w14:paraId="476F2A27" w14:textId="63F538A3" w:rsidR="007C7719" w:rsidRPr="007C7719" w:rsidRDefault="007C7719" w:rsidP="007C7719">
      <w:pPr>
        <w:pStyle w:val="ListParagraph"/>
        <w:numPr>
          <w:ilvl w:val="0"/>
          <w:numId w:val="15"/>
        </w:numPr>
        <w:rPr>
          <w14:ligatures w14:val="none"/>
        </w:rPr>
      </w:pPr>
      <w:r w:rsidRPr="007C7719">
        <w:rPr>
          <w14:ligatures w14:val="none"/>
        </w:rPr>
        <w:t>Change_Risk_Segment</w:t>
      </w:r>
    </w:p>
    <w:p w14:paraId="7C5E59FB" w14:textId="77777777" w:rsidR="007C7719" w:rsidRPr="007C7719" w:rsidRDefault="007C7719" w:rsidP="007C7719">
      <w:pPr>
        <w:rPr>
          <w:rFonts w:eastAsia="Arial-ItalicMT"/>
        </w:rPr>
      </w:pPr>
    </w:p>
    <w:p w14:paraId="30E3DC56" w14:textId="77777777" w:rsidR="007C7719" w:rsidRPr="007C7719" w:rsidRDefault="007C7719" w:rsidP="007C7719">
      <w:pPr>
        <w:rPr>
          <w:rFonts w:eastAsia="Arial-ItalicMT"/>
        </w:rPr>
      </w:pPr>
    </w:p>
    <w:p w14:paraId="0408109C" w14:textId="77777777" w:rsidR="007C7719" w:rsidRPr="007C7719" w:rsidRDefault="007C7719" w:rsidP="007C7719">
      <w:pPr>
        <w:rPr>
          <w:rFonts w:eastAsia="Arial-ItalicMT"/>
        </w:rPr>
      </w:pPr>
    </w:p>
    <w:p w14:paraId="5F72C12D" w14:textId="77777777" w:rsidR="007C7719" w:rsidRPr="007C7719" w:rsidRDefault="007C7719" w:rsidP="007C7719">
      <w:pPr>
        <w:rPr>
          <w:rFonts w:eastAsia="Arial-ItalicMT"/>
        </w:rPr>
      </w:pPr>
    </w:p>
    <w:p w14:paraId="088F8849" w14:textId="79B1958A" w:rsidR="007C7719" w:rsidRPr="007C7719" w:rsidRDefault="007C7719" w:rsidP="007C7719">
      <w:pPr>
        <w:tabs>
          <w:tab w:val="left" w:pos="6220"/>
        </w:tabs>
        <w:rPr>
          <w:rFonts w:eastAsia="ArialMT"/>
        </w:rPr>
      </w:pPr>
      <w:r w:rsidRPr="007C7719">
        <w:rPr>
          <w:rFonts w:eastAsia="ArialMT"/>
          <w:noProof/>
        </w:rPr>
        <w:lastRenderedPageBreak/>
        <mc:AlternateContent>
          <mc:Choice Requires="wps">
            <w:drawing>
              <wp:anchor distT="45720" distB="45720" distL="114300" distR="114300" simplePos="0" relativeHeight="251665408" behindDoc="0" locked="0" layoutInCell="1" allowOverlap="1" wp14:anchorId="793FAF39" wp14:editId="2891BAA2">
                <wp:simplePos x="0" y="0"/>
                <wp:positionH relativeFrom="column">
                  <wp:posOffset>-895350</wp:posOffset>
                </wp:positionH>
                <wp:positionV relativeFrom="paragraph">
                  <wp:posOffset>6350</wp:posOffset>
                </wp:positionV>
                <wp:extent cx="7746365" cy="774700"/>
                <wp:effectExtent l="9525" t="8255" r="6985" b="7620"/>
                <wp:wrapSquare wrapText="bothSides"/>
                <wp:docPr id="1486235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774700"/>
                        </a:xfrm>
                        <a:prstGeom prst="rect">
                          <a:avLst/>
                        </a:prstGeom>
                        <a:solidFill>
                          <a:srgbClr val="FFFFFF"/>
                        </a:solidFill>
                        <a:ln w="9525">
                          <a:solidFill>
                            <a:srgbClr val="000000"/>
                          </a:solidFill>
                          <a:miter lim="800000"/>
                          <a:headEnd/>
                          <a:tailEnd/>
                        </a:ln>
                      </wps:spPr>
                      <wps:txbx>
                        <w:txbxContent>
                          <w:p w14:paraId="504ECEE6" w14:textId="53CE989B"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Handling Dataset Problem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3FAF39" id="_x0000_s1032" type="#_x0000_t202" style="position:absolute;margin-left:-70.5pt;margin-top:.5pt;width:609.95pt;height:6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1kGwIAADIEAAAOAAAAZHJzL2Uyb0RvYy54bWysU9tu2zAMfR+wfxD0vtjJcmmNOEWXLsOA&#10;7gJ0+wBFlmNhsqhRSuzs60vJaRp028swPQiiKB2Sh4fLm7417KDQa7AlH49yzpSVUGm7K/n3b5s3&#10;V5z5IGwlDFhV8qPy/Gb1+tWyc4WaQAOmUsgIxPqicyVvQnBFlnnZqFb4EThlyVkDtiKQibusQtER&#10;emuySZ7Psw6wcghSeU+3d4OTrxJ+XSsZvtS1V4GZklNuIe2Y9m3cs9VSFDsUrtHylIb4hyxaoS0F&#10;PUPdiSDYHvVvUK2WCB7qMJLQZlDXWqpUA1Uzzl9U89AIp1ItRI53Z5r8/4OVnw8P7iuy0L+DnhqY&#10;ivDuHuQPzyysG2F36hYRukaJigKPI2VZ53xx+hqp9oWPINvuE1TUZLEPkID6GtvICtXJCJ0acDyT&#10;rvrAJF0uFtP52/mMM0k+MhZ56komiqffDn34oKBl8VBypKYmdHG49yFmI4qnJzGYB6OrjTYmGbjb&#10;rg2ygyABbNJKBbx4ZizrSn49m8wGAv4Kkaf1J4hWB1Ky0W3Jr86PRBFpe2+rpLMgtBnOlLKxJx4j&#10;dQOJod/2TFcln8cAkdYtVEciFmEQLg0aHRrAX5x1JNqS+597gYoz89FSc67H02lUeTKms8WEDLz0&#10;bC89wkqCKnngbDiuwzAZe4d611CkQQ4WbqmhtU5cP2d1Sp+EmVpwGqKo/Es7vXoe9dUjAAAA//8D&#10;AFBLAwQUAAYACAAAACEAtA9+i+EAAAALAQAADwAAAGRycy9kb3ducmV2LnhtbEyPwU7DMBBE70j8&#10;g7VIXFBrp63aNMSpEBIIblAQXN3YTSLsdbDdNP37bk9w2l3NaPZNuRmdZYMJsfMoIZsKYAZrrzts&#10;JHx+PE1yYDEp1Mp6NBJOJsKmur4qVaH9Ed/NsE0NoxCMhZLQptQXnMe6NU7Fqe8Nkrb3walEZ2i4&#10;DupI4c7ymRBL7lSH9KFVvXlsTf2zPTgJ+eJl+I6v87everm363S3Gp5/g5S3N+PDPbBkxvRnhgs+&#10;oUNFTDt/QB2ZlTDJFhmVSaTQuBjEKl8D29E2mwvgVcn/d6jOAAAA//8DAFBLAQItABQABgAIAAAA&#10;IQC2gziS/gAAAOEBAAATAAAAAAAAAAAAAAAAAAAAAABbQ29udGVudF9UeXBlc10ueG1sUEsBAi0A&#10;FAAGAAgAAAAhADj9If/WAAAAlAEAAAsAAAAAAAAAAAAAAAAALwEAAF9yZWxzLy5yZWxzUEsBAi0A&#10;FAAGAAgAAAAhABHBXWQbAgAAMgQAAA4AAAAAAAAAAAAAAAAALgIAAGRycy9lMm9Eb2MueG1sUEsB&#10;Ai0AFAAGAAgAAAAhALQPfovhAAAACwEAAA8AAAAAAAAAAAAAAAAAdQQAAGRycy9kb3ducmV2Lnht&#10;bFBLBQYAAAAABAAEAPMAAACDBQAAAAA=&#10;">
                <v:textbox>
                  <w:txbxContent>
                    <w:p w14:paraId="504ECEE6" w14:textId="53CE989B" w:rsidR="007C7719" w:rsidRPr="007C7719" w:rsidRDefault="007C7719" w:rsidP="007C7719">
                      <w:pPr>
                        <w:shd w:val="clear" w:color="auto" w:fill="404040" w:themeFill="text1" w:themeFillTint="BF"/>
                        <w:jc w:val="both"/>
                        <w:rPr>
                          <w:sz w:val="60"/>
                          <w:szCs w:val="60"/>
                        </w:rPr>
                      </w:pPr>
                      <w:r w:rsidRPr="007C7719">
                        <w:rPr>
                          <w:rFonts w:eastAsiaTheme="minorHAnsi"/>
                          <w:b/>
                          <w:bCs/>
                          <w:color w:val="EE7D31"/>
                          <w:sz w:val="60"/>
                          <w:szCs w:val="60"/>
                        </w:rPr>
                        <w:t>Handling Dataset Problem</w:t>
                      </w:r>
                    </w:p>
                  </w:txbxContent>
                </v:textbox>
                <w10:wrap type="square"/>
              </v:shape>
            </w:pict>
          </mc:Fallback>
        </mc:AlternateContent>
      </w:r>
    </w:p>
    <w:p w14:paraId="66AA00DA" w14:textId="4117D4BE" w:rsidR="007C7719" w:rsidRPr="007C7719" w:rsidRDefault="007C7719" w:rsidP="007C7719">
      <w:pPr>
        <w:pStyle w:val="ListParagraph"/>
        <w:numPr>
          <w:ilvl w:val="0"/>
          <w:numId w:val="8"/>
        </w:numPr>
        <w:tabs>
          <w:tab w:val="left" w:pos="6220"/>
        </w:tabs>
        <w:jc w:val="both"/>
        <w:rPr>
          <w:rFonts w:eastAsia="ArialMT"/>
        </w:rPr>
      </w:pPr>
      <w:r w:rsidRPr="007C7719">
        <w:rPr>
          <w:rFonts w:eastAsia="ArialMT"/>
          <w:b/>
          <w:bCs/>
        </w:rPr>
        <w:t>Outliers</w:t>
      </w:r>
      <w:r w:rsidRPr="007C7719">
        <w:rPr>
          <w:rFonts w:eastAsia="ArialMT"/>
        </w:rPr>
        <w:t>: various methods can be employed to manage outliers within a dataset:</w:t>
      </w:r>
    </w:p>
    <w:p w14:paraId="22EF8E07" w14:textId="77777777" w:rsidR="007C7719" w:rsidRPr="007C7719" w:rsidRDefault="007C7719" w:rsidP="007C7719">
      <w:pPr>
        <w:tabs>
          <w:tab w:val="left" w:pos="6220"/>
        </w:tabs>
        <w:jc w:val="both"/>
        <w:rPr>
          <w:rFonts w:eastAsia="ArialMT"/>
        </w:rPr>
      </w:pPr>
    </w:p>
    <w:p w14:paraId="5B286C6C" w14:textId="77777777" w:rsidR="007C7719" w:rsidRPr="007C7719" w:rsidRDefault="007C7719" w:rsidP="007C7719">
      <w:pPr>
        <w:pStyle w:val="ListParagraph"/>
        <w:numPr>
          <w:ilvl w:val="0"/>
          <w:numId w:val="9"/>
        </w:numPr>
        <w:tabs>
          <w:tab w:val="left" w:pos="6220"/>
        </w:tabs>
        <w:jc w:val="both"/>
        <w:rPr>
          <w:rFonts w:eastAsia="ArialMT"/>
        </w:rPr>
      </w:pPr>
      <w:r w:rsidRPr="007C7719">
        <w:rPr>
          <w:rFonts w:eastAsia="ArialMT"/>
        </w:rPr>
        <w:t>Winsorize: This technique involves capping the lower and upper bounds of the outliers, effectively limiting their impact on statistical analysis.</w:t>
      </w:r>
    </w:p>
    <w:p w14:paraId="38D448D2" w14:textId="77777777" w:rsidR="007C7719" w:rsidRPr="007C7719" w:rsidRDefault="007C7719" w:rsidP="007C7719">
      <w:pPr>
        <w:pStyle w:val="ListParagraph"/>
        <w:numPr>
          <w:ilvl w:val="0"/>
          <w:numId w:val="9"/>
        </w:numPr>
        <w:tabs>
          <w:tab w:val="left" w:pos="6220"/>
        </w:tabs>
        <w:jc w:val="both"/>
        <w:rPr>
          <w:rFonts w:eastAsia="ArialMT"/>
        </w:rPr>
      </w:pPr>
      <w:r w:rsidRPr="007C7719">
        <w:rPr>
          <w:rFonts w:eastAsia="ArialMT"/>
        </w:rPr>
        <w:t>Log Transformation: By applying a logarithmic function to the data points, values can be altered while simultaneously reducing skewness and promoting a more normalized distribution.</w:t>
      </w:r>
    </w:p>
    <w:p w14:paraId="42FA751C" w14:textId="77777777" w:rsidR="007C7719" w:rsidRPr="007C7719" w:rsidRDefault="007C7719" w:rsidP="007C7719">
      <w:pPr>
        <w:pStyle w:val="ListParagraph"/>
        <w:numPr>
          <w:ilvl w:val="0"/>
          <w:numId w:val="9"/>
        </w:numPr>
        <w:tabs>
          <w:tab w:val="left" w:pos="6220"/>
        </w:tabs>
        <w:jc w:val="both"/>
        <w:rPr>
          <w:rFonts w:eastAsia="ArialMT"/>
        </w:rPr>
      </w:pPr>
      <w:r w:rsidRPr="007C7719">
        <w:rPr>
          <w:rFonts w:eastAsia="ArialMT"/>
        </w:rPr>
        <w:t>Median Absolute Deviation (MAD): Similar to the Z-score approach, MAD employs the median and Median Absolute Deviation statistics instead of the mean and standard deviation, offering robustness against outliers.</w:t>
      </w:r>
    </w:p>
    <w:p w14:paraId="1D6B7E54" w14:textId="77777777" w:rsidR="007C7719" w:rsidRPr="007C7719" w:rsidRDefault="007C7719" w:rsidP="007C7719">
      <w:pPr>
        <w:pStyle w:val="ListParagraph"/>
        <w:numPr>
          <w:ilvl w:val="0"/>
          <w:numId w:val="9"/>
        </w:numPr>
        <w:tabs>
          <w:tab w:val="left" w:pos="6220"/>
        </w:tabs>
        <w:jc w:val="both"/>
        <w:rPr>
          <w:rFonts w:eastAsia="ArialMT"/>
        </w:rPr>
      </w:pPr>
      <w:r w:rsidRPr="007C7719">
        <w:rPr>
          <w:rFonts w:eastAsia="ArialMT"/>
        </w:rPr>
        <w:t xml:space="preserve">Box-Cox Transformation: Utilizing a power transformation method, Box-Cox aims to stabilize variance and enhance the normality of the data. In Python, the </w:t>
      </w:r>
      <w:proofErr w:type="gramStart"/>
      <w:r w:rsidRPr="007C7719">
        <w:rPr>
          <w:rFonts w:eastAsia="ArialMT"/>
        </w:rPr>
        <w:t>boxcox(</w:t>
      </w:r>
      <w:proofErr w:type="gramEnd"/>
      <w:r w:rsidRPr="007C7719">
        <w:rPr>
          <w:rFonts w:eastAsia="ArialMT"/>
        </w:rPr>
        <w:t>) method can be used for this purpose.</w:t>
      </w:r>
    </w:p>
    <w:p w14:paraId="3FDA171C" w14:textId="77777777" w:rsidR="007C7719" w:rsidRPr="007C7719" w:rsidRDefault="007C7719" w:rsidP="007C7719">
      <w:pPr>
        <w:pStyle w:val="ListParagraph"/>
        <w:numPr>
          <w:ilvl w:val="0"/>
          <w:numId w:val="9"/>
        </w:numPr>
        <w:tabs>
          <w:tab w:val="left" w:pos="6220"/>
        </w:tabs>
        <w:jc w:val="both"/>
        <w:rPr>
          <w:rFonts w:eastAsia="ArialMT"/>
        </w:rPr>
      </w:pPr>
      <w:r w:rsidRPr="007C7719">
        <w:rPr>
          <w:rFonts w:eastAsia="ArialMT"/>
        </w:rPr>
        <w:t>Square-root Transformation: This method involves taking the square root of each data point. It is commonly utilized to mitigate right-skewed data distributions and facilitate a more normalized shape.</w:t>
      </w:r>
    </w:p>
    <w:p w14:paraId="1FB5A90C" w14:textId="2CB568A9" w:rsidR="007C7719" w:rsidRPr="007C7719" w:rsidRDefault="007C7719" w:rsidP="007C7719">
      <w:pPr>
        <w:pStyle w:val="ListParagraph"/>
        <w:numPr>
          <w:ilvl w:val="0"/>
          <w:numId w:val="9"/>
        </w:numPr>
        <w:tabs>
          <w:tab w:val="left" w:pos="6220"/>
        </w:tabs>
        <w:jc w:val="both"/>
        <w:rPr>
          <w:rFonts w:eastAsia="ArialMT"/>
        </w:rPr>
      </w:pPr>
      <w:r w:rsidRPr="007C7719">
        <w:rPr>
          <w:rFonts w:eastAsia="ArialMT"/>
        </w:rPr>
        <w:t>Inverse Transformation: The inverse transformation serves to reverse a previous transformation, effectively restoring data to its original scale. This can be valuable for reverting data back to its initial representation post-analysis.</w:t>
      </w:r>
    </w:p>
    <w:p w14:paraId="459377A7" w14:textId="47F74E3F" w:rsidR="007C7719" w:rsidRPr="007C7719" w:rsidRDefault="007C7719" w:rsidP="007C7719">
      <w:pPr>
        <w:pStyle w:val="ListParagraph"/>
        <w:numPr>
          <w:ilvl w:val="0"/>
          <w:numId w:val="8"/>
        </w:numPr>
        <w:tabs>
          <w:tab w:val="left" w:pos="6220"/>
        </w:tabs>
        <w:jc w:val="both"/>
        <w:rPr>
          <w:rFonts w:eastAsia="ArialMT"/>
          <w:b/>
          <w:bCs/>
        </w:rPr>
      </w:pPr>
      <w:r w:rsidRPr="007C7719">
        <w:rPr>
          <w:rFonts w:eastAsia="ArialMT"/>
          <w:b/>
          <w:bCs/>
        </w:rPr>
        <w:t>Skewness: ##Fabio##</w:t>
      </w:r>
    </w:p>
    <w:p w14:paraId="74932747" w14:textId="62AA97EE" w:rsidR="007C7719" w:rsidRPr="007C7719" w:rsidRDefault="007C7719" w:rsidP="007C7719">
      <w:pPr>
        <w:pStyle w:val="ListParagraph"/>
        <w:numPr>
          <w:ilvl w:val="0"/>
          <w:numId w:val="8"/>
        </w:numPr>
        <w:tabs>
          <w:tab w:val="left" w:pos="6220"/>
        </w:tabs>
        <w:jc w:val="both"/>
        <w:rPr>
          <w:rFonts w:eastAsia="ArialMT"/>
          <w:b/>
          <w:bCs/>
        </w:rPr>
      </w:pPr>
      <w:r w:rsidRPr="007C7719">
        <w:rPr>
          <w:rFonts w:eastAsia="ArialMT"/>
          <w:b/>
          <w:bCs/>
        </w:rPr>
        <w:t xml:space="preserve">Imbalance: </w:t>
      </w:r>
      <w:r w:rsidRPr="007C7719">
        <w:rPr>
          <w:rFonts w:eastAsia="ArialMT"/>
        </w:rPr>
        <w:t>Addressing imbalanced datasets can be achieved through several techniques:</w:t>
      </w:r>
    </w:p>
    <w:p w14:paraId="7B3C8C51" w14:textId="77777777" w:rsidR="007C7719" w:rsidRPr="007C7719" w:rsidRDefault="007C7719" w:rsidP="007C7719">
      <w:pPr>
        <w:pStyle w:val="ListParagraph"/>
        <w:tabs>
          <w:tab w:val="left" w:pos="6220"/>
        </w:tabs>
        <w:jc w:val="both"/>
        <w:rPr>
          <w:rFonts w:eastAsia="ArialMT"/>
          <w:b/>
          <w:bCs/>
        </w:rPr>
      </w:pPr>
    </w:p>
    <w:p w14:paraId="36FCD914" w14:textId="77777777" w:rsidR="007C7719" w:rsidRPr="007C7719" w:rsidRDefault="007C7719" w:rsidP="007C7719">
      <w:pPr>
        <w:pStyle w:val="ListParagraph"/>
        <w:numPr>
          <w:ilvl w:val="1"/>
          <w:numId w:val="8"/>
        </w:numPr>
        <w:tabs>
          <w:tab w:val="left" w:pos="6220"/>
        </w:tabs>
        <w:jc w:val="both"/>
        <w:rPr>
          <w:rFonts w:eastAsia="ArialMT"/>
        </w:rPr>
      </w:pPr>
      <w:r w:rsidRPr="007C7719">
        <w:rPr>
          <w:rFonts w:eastAsia="ArialMT"/>
          <w:b/>
          <w:bCs/>
        </w:rPr>
        <w:t>Resampling Techniques</w:t>
      </w:r>
      <w:r w:rsidRPr="007C7719">
        <w:rPr>
          <w:rFonts w:eastAsia="ArialMT"/>
        </w:rPr>
        <w:t>:</w:t>
      </w:r>
    </w:p>
    <w:p w14:paraId="1D20B6B9" w14:textId="169589BA" w:rsidR="007C7719" w:rsidRPr="007C7719" w:rsidRDefault="007C7719" w:rsidP="007C7719">
      <w:pPr>
        <w:pStyle w:val="ListParagraph"/>
        <w:numPr>
          <w:ilvl w:val="2"/>
          <w:numId w:val="8"/>
        </w:numPr>
        <w:tabs>
          <w:tab w:val="left" w:pos="6220"/>
        </w:tabs>
        <w:jc w:val="both"/>
        <w:rPr>
          <w:rFonts w:eastAsia="ArialMT"/>
        </w:rPr>
      </w:pPr>
      <w:r w:rsidRPr="007C7719">
        <w:rPr>
          <w:rFonts w:eastAsia="ArialMT"/>
          <w:b/>
          <w:bCs/>
        </w:rPr>
        <w:t>Oversampling and Under-sampling</w:t>
      </w:r>
      <w:r w:rsidRPr="007C7719">
        <w:rPr>
          <w:rFonts w:eastAsia="ArialMT"/>
        </w:rPr>
        <w:t>: Equilibrate class distribution by oversampling the minority class or under-sampling the majority class.</w:t>
      </w:r>
    </w:p>
    <w:p w14:paraId="0B0EA49D" w14:textId="77777777" w:rsidR="007C7719" w:rsidRPr="007C7719" w:rsidRDefault="007C7719" w:rsidP="007C7719">
      <w:pPr>
        <w:pStyle w:val="ListParagraph"/>
        <w:numPr>
          <w:ilvl w:val="2"/>
          <w:numId w:val="8"/>
        </w:numPr>
        <w:tabs>
          <w:tab w:val="left" w:pos="6220"/>
        </w:tabs>
        <w:jc w:val="both"/>
        <w:rPr>
          <w:rFonts w:eastAsia="ArialMT"/>
        </w:rPr>
      </w:pPr>
      <w:r w:rsidRPr="007C7719">
        <w:rPr>
          <w:rFonts w:eastAsia="ArialMT"/>
          <w:b/>
          <w:bCs/>
        </w:rPr>
        <w:t>Synthetic Minority Oversampling Technique (SMOTE):</w:t>
      </w:r>
      <w:r w:rsidRPr="007C7719">
        <w:rPr>
          <w:rFonts w:eastAsia="ArialMT"/>
        </w:rPr>
        <w:t xml:space="preserve"> Employ SMOTE to generate synthetic instances of the minority class, thereby balancing the dataset. SMOTE helps alleviate overfitting risks associated with the original minority class.</w:t>
      </w:r>
    </w:p>
    <w:p w14:paraId="7A42D1B4" w14:textId="4BCDC080" w:rsidR="007C7719" w:rsidRPr="007C7719" w:rsidRDefault="007C7719" w:rsidP="007C7719">
      <w:pPr>
        <w:pStyle w:val="ListParagraph"/>
        <w:numPr>
          <w:ilvl w:val="1"/>
          <w:numId w:val="8"/>
        </w:numPr>
        <w:tabs>
          <w:tab w:val="left" w:pos="6220"/>
        </w:tabs>
        <w:jc w:val="both"/>
        <w:rPr>
          <w:rFonts w:eastAsia="ArialMT"/>
        </w:rPr>
      </w:pPr>
      <w:r w:rsidRPr="007C7719">
        <w:rPr>
          <w:rFonts w:eastAsia="ArialMT"/>
          <w:b/>
          <w:bCs/>
        </w:rPr>
        <w:t>Weighted Sampling</w:t>
      </w:r>
      <w:r w:rsidRPr="007C7719">
        <w:rPr>
          <w:rFonts w:eastAsia="ArialMT"/>
        </w:rPr>
        <w:t>: Incorporate weighted sampling during training. Assign higher weights to samples from the minority class to enhance their influence on model training. This ensures the model adequately addresses the minority class.</w:t>
      </w:r>
    </w:p>
    <w:p w14:paraId="4E5CDDE7" w14:textId="77777777" w:rsidR="007C7719" w:rsidRPr="007C7719" w:rsidRDefault="007C7719" w:rsidP="007C7719">
      <w:pPr>
        <w:pStyle w:val="ListParagraph"/>
        <w:numPr>
          <w:ilvl w:val="0"/>
          <w:numId w:val="8"/>
        </w:numPr>
        <w:tabs>
          <w:tab w:val="left" w:pos="6220"/>
        </w:tabs>
        <w:jc w:val="both"/>
        <w:rPr>
          <w:rFonts w:eastAsia="ArialMT"/>
        </w:rPr>
      </w:pPr>
      <w:r w:rsidRPr="007C7719">
        <w:rPr>
          <w:rFonts w:eastAsia="ArialMT"/>
          <w:b/>
          <w:bCs/>
        </w:rPr>
        <w:t xml:space="preserve">High number of unique values: </w:t>
      </w:r>
    </w:p>
    <w:p w14:paraId="7F5BCDE2" w14:textId="5E25DCC7" w:rsidR="007C7719" w:rsidRPr="007C7719" w:rsidRDefault="007C7719" w:rsidP="007C7719">
      <w:pPr>
        <w:pStyle w:val="ListParagraph"/>
        <w:numPr>
          <w:ilvl w:val="0"/>
          <w:numId w:val="10"/>
        </w:numPr>
        <w:tabs>
          <w:tab w:val="left" w:pos="6220"/>
        </w:tabs>
        <w:jc w:val="both"/>
        <w:rPr>
          <w:rFonts w:eastAsia="ArialMT"/>
        </w:rPr>
      </w:pPr>
      <w:r w:rsidRPr="007C7719">
        <w:rPr>
          <w:rFonts w:eastAsia="ArialMT"/>
        </w:rPr>
        <w:t>To simplify the complexity of the "Count_Of_Risks" feature, its various categories can be condensed into five groups: 0, 1, 2, 3, and &gt;3.</w:t>
      </w:r>
    </w:p>
    <w:p w14:paraId="7CC7E5B4" w14:textId="7FF6641D" w:rsidR="007C7719" w:rsidRPr="007C7719" w:rsidRDefault="007C7719" w:rsidP="007C7719">
      <w:pPr>
        <w:pStyle w:val="ListParagraph"/>
        <w:numPr>
          <w:ilvl w:val="0"/>
          <w:numId w:val="10"/>
        </w:numPr>
        <w:tabs>
          <w:tab w:val="left" w:pos="6220"/>
        </w:tabs>
        <w:jc w:val="both"/>
        <w:rPr>
          <w:rFonts w:eastAsia="ArialMT"/>
        </w:rPr>
      </w:pPr>
      <w:r w:rsidRPr="007C7719">
        <w:rPr>
          <w:rFonts w:eastAsia="ArialMT"/>
        </w:rPr>
        <w:t>The "Dexa_Freq_During_Rx" feature can be reorganized into distinct intervals as follows: (0 - 6], (6 - 12], (12 - 18], (18 - 24], (24 - 30], and (&gt;30).</w:t>
      </w:r>
    </w:p>
    <w:p w14:paraId="73D64799" w14:textId="0B820073" w:rsidR="007C7719" w:rsidRPr="007C7719" w:rsidRDefault="007C7719" w:rsidP="007C7719">
      <w:pPr>
        <w:pStyle w:val="ListParagraph"/>
        <w:numPr>
          <w:ilvl w:val="0"/>
          <w:numId w:val="10"/>
        </w:numPr>
        <w:tabs>
          <w:tab w:val="left" w:pos="6220"/>
        </w:tabs>
        <w:jc w:val="both"/>
        <w:rPr>
          <w:rFonts w:eastAsia="ArialMT"/>
        </w:rPr>
      </w:pPr>
      <w:r w:rsidRPr="007C7719">
        <w:rPr>
          <w:rFonts w:eastAsia="ArialMT"/>
        </w:rPr>
        <w:t>Considering the presence of two separate features for the Physician specialist attribute, it is advisable to eliminate the "Ntm_Speciality" feature. Instead, we can rely on the "Ntm_Speciality_Bucket" feature, which encompasses three distinct categories, offering a generalized representation of the "Ntm_Speciality" feature.</w:t>
      </w:r>
    </w:p>
    <w:p w14:paraId="689F4C80" w14:textId="5B623C27" w:rsidR="007C7719" w:rsidRPr="007C7719" w:rsidRDefault="007C7719" w:rsidP="007C7719">
      <w:pPr>
        <w:pStyle w:val="ListParagraph"/>
        <w:numPr>
          <w:ilvl w:val="0"/>
          <w:numId w:val="10"/>
        </w:numPr>
        <w:tabs>
          <w:tab w:val="left" w:pos="6220"/>
        </w:tabs>
        <w:jc w:val="both"/>
        <w:rPr>
          <w:rFonts w:eastAsia="ArialMT"/>
        </w:rPr>
      </w:pPr>
      <w:r w:rsidRPr="007C7719">
        <w:rPr>
          <w:rFonts w:eastAsia="ArialMT"/>
        </w:rPr>
        <w:t>The steps above will also reduce the skewness in the dataset</w:t>
      </w:r>
    </w:p>
    <w:p w14:paraId="63D6E3FF" w14:textId="7CF080DC" w:rsidR="007C7719" w:rsidRPr="007C7719" w:rsidRDefault="007C7719" w:rsidP="007C7719">
      <w:pPr>
        <w:pStyle w:val="ListParagraph"/>
        <w:numPr>
          <w:ilvl w:val="0"/>
          <w:numId w:val="8"/>
        </w:numPr>
        <w:tabs>
          <w:tab w:val="left" w:pos="6220"/>
        </w:tabs>
        <w:jc w:val="both"/>
        <w:rPr>
          <w:rFonts w:eastAsia="ArialMT"/>
          <w:b/>
          <w:bCs/>
        </w:rPr>
      </w:pPr>
      <w:r w:rsidRPr="007C7719">
        <w:rPr>
          <w:rFonts w:eastAsia="ArialMT"/>
          <w:b/>
          <w:bCs/>
        </w:rPr>
        <w:t>Missing Values</w:t>
      </w:r>
      <w:r w:rsidRPr="007C7719">
        <w:rPr>
          <w:rFonts w:eastAsia="ArialMT"/>
        </w:rPr>
        <w:t xml:space="preserve">: </w:t>
      </w:r>
      <w:r w:rsidRPr="007C7719">
        <w:rPr>
          <w:rFonts w:eastAsia="ArialMT"/>
          <w:b/>
          <w:bCs/>
        </w:rPr>
        <w:t>##Bilkis##</w:t>
      </w:r>
    </w:p>
    <w:p w14:paraId="76E31E9B" w14:textId="77777777" w:rsidR="007C7719" w:rsidRPr="007C7719" w:rsidRDefault="007C7719" w:rsidP="007C7719">
      <w:pPr>
        <w:tabs>
          <w:tab w:val="left" w:pos="6220"/>
        </w:tabs>
        <w:jc w:val="both"/>
        <w:rPr>
          <w:rFonts w:eastAsia="ArialMT"/>
          <w:b/>
          <w:bCs/>
        </w:rPr>
      </w:pPr>
    </w:p>
    <w:sectPr w:rsidR="007C7719" w:rsidRPr="007C7719" w:rsidSect="00C973A7">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4628A" w14:textId="77777777" w:rsidR="00C973A7" w:rsidRDefault="00C973A7" w:rsidP="00F75A2C">
      <w:r>
        <w:separator/>
      </w:r>
    </w:p>
  </w:endnote>
  <w:endnote w:type="continuationSeparator" w:id="0">
    <w:p w14:paraId="28FD129A" w14:textId="77777777" w:rsidR="00C973A7" w:rsidRDefault="00C973A7" w:rsidP="00F7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Italic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54F55" w14:textId="77777777" w:rsidR="00C973A7" w:rsidRDefault="00C973A7" w:rsidP="00F75A2C">
      <w:r>
        <w:separator/>
      </w:r>
    </w:p>
  </w:footnote>
  <w:footnote w:type="continuationSeparator" w:id="0">
    <w:p w14:paraId="7C0BEFB8" w14:textId="77777777" w:rsidR="00C973A7" w:rsidRDefault="00C973A7" w:rsidP="00F75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37A03"/>
    <w:multiLevelType w:val="hybridMultilevel"/>
    <w:tmpl w:val="31D8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92F94"/>
    <w:multiLevelType w:val="hybridMultilevel"/>
    <w:tmpl w:val="C48E256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9B451C"/>
    <w:multiLevelType w:val="hybridMultilevel"/>
    <w:tmpl w:val="FE9669E8"/>
    <w:lvl w:ilvl="0" w:tplc="535A3052">
      <w:start w:val="1"/>
      <w:numFmt w:val="decimal"/>
      <w:lvlText w:val="%1."/>
      <w:lvlJc w:val="left"/>
      <w:pPr>
        <w:ind w:left="720" w:hanging="360"/>
      </w:pPr>
      <w:rPr>
        <w:rFonts w:hint="default"/>
        <w:b w:val="0"/>
        <w:bCs w:val="0"/>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14AEA"/>
    <w:multiLevelType w:val="hybridMultilevel"/>
    <w:tmpl w:val="74D0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65B40"/>
    <w:multiLevelType w:val="hybridMultilevel"/>
    <w:tmpl w:val="F14446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F6427"/>
    <w:multiLevelType w:val="hybridMultilevel"/>
    <w:tmpl w:val="12CC7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E07E50"/>
    <w:multiLevelType w:val="hybridMultilevel"/>
    <w:tmpl w:val="5298F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382EC1"/>
    <w:multiLevelType w:val="hybridMultilevel"/>
    <w:tmpl w:val="DAF8DE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DEB26E9"/>
    <w:multiLevelType w:val="hybridMultilevel"/>
    <w:tmpl w:val="ECCCD4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86F36"/>
    <w:multiLevelType w:val="hybridMultilevel"/>
    <w:tmpl w:val="93242FF6"/>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0" w15:restartNumberingAfterBreak="0">
    <w:nsid w:val="47CA5C14"/>
    <w:multiLevelType w:val="hybridMultilevel"/>
    <w:tmpl w:val="4A9E1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260A15"/>
    <w:multiLevelType w:val="hybridMultilevel"/>
    <w:tmpl w:val="DBA6E8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50D4B"/>
    <w:multiLevelType w:val="hybridMultilevel"/>
    <w:tmpl w:val="4FBE8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9D64D5"/>
    <w:multiLevelType w:val="hybridMultilevel"/>
    <w:tmpl w:val="369EB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475FC8"/>
    <w:multiLevelType w:val="hybridMultilevel"/>
    <w:tmpl w:val="54444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0D0A94"/>
    <w:multiLevelType w:val="hybridMultilevel"/>
    <w:tmpl w:val="0A1892A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7C494E43"/>
    <w:multiLevelType w:val="hybridMultilevel"/>
    <w:tmpl w:val="79FAE578"/>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16cid:durableId="285814971">
    <w:abstractNumId w:val="9"/>
  </w:num>
  <w:num w:numId="2" w16cid:durableId="1849634715">
    <w:abstractNumId w:val="15"/>
  </w:num>
  <w:num w:numId="3" w16cid:durableId="1401634789">
    <w:abstractNumId w:val="16"/>
  </w:num>
  <w:num w:numId="4" w16cid:durableId="1547916103">
    <w:abstractNumId w:val="0"/>
  </w:num>
  <w:num w:numId="5" w16cid:durableId="1667592163">
    <w:abstractNumId w:val="6"/>
  </w:num>
  <w:num w:numId="6" w16cid:durableId="20864671">
    <w:abstractNumId w:val="11"/>
  </w:num>
  <w:num w:numId="7" w16cid:durableId="1574007279">
    <w:abstractNumId w:val="3"/>
  </w:num>
  <w:num w:numId="8" w16cid:durableId="1485855108">
    <w:abstractNumId w:val="2"/>
  </w:num>
  <w:num w:numId="9" w16cid:durableId="826020634">
    <w:abstractNumId w:val="14"/>
  </w:num>
  <w:num w:numId="10" w16cid:durableId="1267731447">
    <w:abstractNumId w:val="5"/>
  </w:num>
  <w:num w:numId="11" w16cid:durableId="1791044203">
    <w:abstractNumId w:val="1"/>
  </w:num>
  <w:num w:numId="12" w16cid:durableId="326598045">
    <w:abstractNumId w:val="8"/>
  </w:num>
  <w:num w:numId="13" w16cid:durableId="1904245732">
    <w:abstractNumId w:val="4"/>
  </w:num>
  <w:num w:numId="14" w16cid:durableId="1806317829">
    <w:abstractNumId w:val="7"/>
  </w:num>
  <w:num w:numId="15" w16cid:durableId="1643996382">
    <w:abstractNumId w:val="12"/>
  </w:num>
  <w:num w:numId="16" w16cid:durableId="480846828">
    <w:abstractNumId w:val="10"/>
  </w:num>
  <w:num w:numId="17" w16cid:durableId="18672124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B2"/>
    <w:rsid w:val="0035490D"/>
    <w:rsid w:val="00385E50"/>
    <w:rsid w:val="007C7719"/>
    <w:rsid w:val="009E1346"/>
    <w:rsid w:val="00C973A7"/>
    <w:rsid w:val="00EF74B2"/>
    <w:rsid w:val="00F7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3CAB9"/>
  <w15:docId w15:val="{267F369F-C8B1-4F30-BF74-D497673A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19"/>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A2C"/>
    <w:pPr>
      <w:tabs>
        <w:tab w:val="center" w:pos="4680"/>
        <w:tab w:val="right" w:pos="9360"/>
      </w:tabs>
    </w:pPr>
  </w:style>
  <w:style w:type="character" w:customStyle="1" w:styleId="HeaderChar">
    <w:name w:val="Header Char"/>
    <w:basedOn w:val="DefaultParagraphFont"/>
    <w:link w:val="Header"/>
    <w:uiPriority w:val="99"/>
    <w:rsid w:val="00F75A2C"/>
  </w:style>
  <w:style w:type="paragraph" w:styleId="Footer">
    <w:name w:val="footer"/>
    <w:basedOn w:val="Normal"/>
    <w:link w:val="FooterChar"/>
    <w:uiPriority w:val="99"/>
    <w:unhideWhenUsed/>
    <w:rsid w:val="00F75A2C"/>
    <w:pPr>
      <w:tabs>
        <w:tab w:val="center" w:pos="4680"/>
        <w:tab w:val="right" w:pos="9360"/>
      </w:tabs>
    </w:pPr>
  </w:style>
  <w:style w:type="character" w:customStyle="1" w:styleId="FooterChar">
    <w:name w:val="Footer Char"/>
    <w:basedOn w:val="DefaultParagraphFont"/>
    <w:link w:val="Footer"/>
    <w:uiPriority w:val="99"/>
    <w:rsid w:val="00F75A2C"/>
  </w:style>
  <w:style w:type="paragraph" w:styleId="NormalWeb">
    <w:name w:val="Normal (Web)"/>
    <w:basedOn w:val="Normal"/>
    <w:uiPriority w:val="99"/>
    <w:semiHidden/>
    <w:unhideWhenUsed/>
    <w:rsid w:val="007C7719"/>
    <w:pPr>
      <w:spacing w:before="100" w:beforeAutospacing="1" w:after="100" w:afterAutospacing="1"/>
    </w:pPr>
  </w:style>
  <w:style w:type="paragraph" w:styleId="ListParagraph">
    <w:name w:val="List Paragraph"/>
    <w:basedOn w:val="Normal"/>
    <w:uiPriority w:val="34"/>
    <w:qFormat/>
    <w:rsid w:val="007C7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052467">
      <w:bodyDiv w:val="1"/>
      <w:marLeft w:val="0"/>
      <w:marRight w:val="0"/>
      <w:marTop w:val="0"/>
      <w:marBottom w:val="0"/>
      <w:divBdr>
        <w:top w:val="none" w:sz="0" w:space="0" w:color="auto"/>
        <w:left w:val="none" w:sz="0" w:space="0" w:color="auto"/>
        <w:bottom w:val="none" w:sz="0" w:space="0" w:color="auto"/>
        <w:right w:val="none" w:sz="0" w:space="0" w:color="auto"/>
      </w:divBdr>
    </w:div>
    <w:div w:id="942567677">
      <w:bodyDiv w:val="1"/>
      <w:marLeft w:val="0"/>
      <w:marRight w:val="0"/>
      <w:marTop w:val="0"/>
      <w:marBottom w:val="0"/>
      <w:divBdr>
        <w:top w:val="none" w:sz="0" w:space="0" w:color="auto"/>
        <w:left w:val="none" w:sz="0" w:space="0" w:color="auto"/>
        <w:bottom w:val="none" w:sz="0" w:space="0" w:color="auto"/>
        <w:right w:val="none" w:sz="0" w:space="0" w:color="auto"/>
      </w:divBdr>
    </w:div>
    <w:div w:id="1334184983">
      <w:bodyDiv w:val="1"/>
      <w:marLeft w:val="0"/>
      <w:marRight w:val="0"/>
      <w:marTop w:val="0"/>
      <w:marBottom w:val="0"/>
      <w:divBdr>
        <w:top w:val="none" w:sz="0" w:space="0" w:color="auto"/>
        <w:left w:val="none" w:sz="0" w:space="0" w:color="auto"/>
        <w:bottom w:val="none" w:sz="0" w:space="0" w:color="auto"/>
        <w:right w:val="none" w:sz="0" w:space="0" w:color="auto"/>
      </w:divBdr>
    </w:div>
    <w:div w:id="1439914556">
      <w:bodyDiv w:val="1"/>
      <w:marLeft w:val="0"/>
      <w:marRight w:val="0"/>
      <w:marTop w:val="0"/>
      <w:marBottom w:val="0"/>
      <w:divBdr>
        <w:top w:val="none" w:sz="0" w:space="0" w:color="auto"/>
        <w:left w:val="none" w:sz="0" w:space="0" w:color="auto"/>
        <w:bottom w:val="none" w:sz="0" w:space="0" w:color="auto"/>
        <w:right w:val="none" w:sz="0" w:space="0" w:color="auto"/>
      </w:divBdr>
    </w:div>
    <w:div w:id="2122449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Tomisin Adeniyi</dc:creator>
  <cp:keywords/>
  <dc:description/>
  <cp:lastModifiedBy>Tomisin Adeniyi</cp:lastModifiedBy>
  <cp:revision>2</cp:revision>
  <dcterms:created xsi:type="dcterms:W3CDTF">2024-04-26T16:05:00Z</dcterms:created>
  <dcterms:modified xsi:type="dcterms:W3CDTF">2024-05-02T12:59:00Z</dcterms:modified>
</cp:coreProperties>
</file>