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pPr>
      <w:r>
        <w:rPr>
          <w:rFonts w:ascii="Arial" w:cs="Arial" w:eastAsia="Arial" w:hAnsi="Arial"/>
          <w:b/>
          <w:bCs/>
          <w:color w:val="000000"/>
          <w:sz w:val="36"/>
          <w:szCs w:val="36"/>
        </w:rPr>
        <w:t xml:space="preserve">Esquema de corte en guillotina</w:t>
      </w:r>
    </w:p>
    <w:p>
      <w:pPr>
        <w:spacing w:after="60" w:before="0" w:line="276"/>
      </w:pPr>
      <w:r>
        <w:rPr>
          <w:rFonts w:ascii="Arial" w:cs="Arial" w:eastAsia="Arial" w:hAnsi="Arial"/>
          <w:color w:val="595959"/>
          <w:sz w:val="20"/>
          <w:szCs w:val="20"/>
        </w:rPr>
        <w:t xml:space="preserve">FLAMA S.A. · Cuerpos de 1 a 100 kg en hoja estándar, con dos guillotinas en serie: G1 Ermaksan CNC HGS 2600-6 (franjas) y G2 QC12Y 6 × 2500 (piezas), y discos de cúpulas y fondos en fleje. Medidas de los planos de recipiente. Números del Excel «Análisis alternativas corte chapa» y del Aprovechamiento de Manuales.</w:t>
      </w:r>
    </w:p>
    <w:p>
      <w:pPr>
        <w:pStyle w:val="Heading1"/>
        <w:keepNext/>
        <w:spacing w:after="120" w:before="240" w:line="276"/>
      </w:pPr>
      <w:r>
        <w:rPr>
          <w:rFonts w:ascii="Arial" w:cs="Arial" w:eastAsia="Arial" w:hAnsi="Arial"/>
          <w:color w:val="000000"/>
          <w:sz w:val="19"/>
          <w:szCs w:val="19"/>
        </w:rPr>
        <w:t xml:space="preserve">1. Cómo se corta</w:t>
      </w:r>
    </w:p>
    <w:p>
      <w:pPr>
        <w:spacing w:after="100" w:before="0" w:line="276"/>
      </w:pPr>
      <w:r>
        <w:rPr>
          <w:rFonts w:ascii="Arial" w:cs="Arial" w:eastAsia="Arial" w:hAnsi="Arial"/>
          <w:color w:val="000000"/>
          <w:sz w:val="19"/>
          <w:szCs w:val="19"/>
        </w:rPr>
        <w:t xml:space="preserve">Cada cuerpo sale de dos cortes: el </w:t>
      </w:r>
      <w:r>
        <w:rPr>
          <w:rFonts w:ascii="Arial" w:cs="Arial" w:eastAsia="Arial" w:hAnsi="Arial"/>
          <w:b/>
          <w:bCs/>
          <w:color w:val="000000"/>
          <w:sz w:val="19"/>
          <w:szCs w:val="19"/>
        </w:rPr>
        <w:t xml:space="preserve">1.er corte</w:t>
      </w:r>
      <w:r>
        <w:rPr>
          <w:rFonts w:ascii="Arial" w:cs="Arial" w:eastAsia="Arial" w:hAnsi="Arial"/>
          <w:color w:val="000000"/>
          <w:sz w:val="19"/>
          <w:szCs w:val="19"/>
        </w:rPr>
        <w:t xml:space="preserve"> separa la hoja en franjas y el </w:t>
      </w:r>
      <w:r>
        <w:rPr>
          <w:rFonts w:ascii="Arial" w:cs="Arial" w:eastAsia="Arial" w:hAnsi="Arial"/>
          <w:b/>
          <w:bCs/>
          <w:color w:val="000000"/>
          <w:sz w:val="19"/>
          <w:szCs w:val="19"/>
        </w:rPr>
        <w:t xml:space="preserve">2.º corte</w:t>
      </w:r>
      <w:r>
        <w:rPr>
          <w:rFonts w:ascii="Arial" w:cs="Arial" w:eastAsia="Arial" w:hAnsi="Arial"/>
          <w:color w:val="000000"/>
          <w:sz w:val="19"/>
          <w:szCs w:val="19"/>
        </w:rPr>
        <w:t xml:space="preserve"> separa cada franja en piezas (desarrollos). Cada corte tiene su máquina:</w:t>
      </w:r>
    </w:p>
    <w:p>
      <w:pPr>
        <w:pStyle w:val="ListParagraph"/>
        <w:numPr>
          <w:ilvl w:val="0"/>
          <w:numId w:val="2"/>
        </w:numPr>
        <w:spacing w:after="40" w:before="0" w:line="276"/>
      </w:pPr>
      <w:r>
        <w:rPr>
          <w:rFonts w:ascii="Arial" w:cs="Arial" w:eastAsia="Arial" w:hAnsi="Arial"/>
          <w:b/>
          <w:bCs/>
          <w:color w:val="000000"/>
          <w:sz w:val="19"/>
          <w:szCs w:val="19"/>
        </w:rPr>
        <w:t xml:space="preserve">Guillotina 1</w:t>
      </w:r>
      <w:r>
        <w:rPr>
          <w:rFonts w:ascii="Arial" w:cs="Arial" w:eastAsia="Arial" w:hAnsi="Arial"/>
          <w:color w:val="000000"/>
          <w:sz w:val="19"/>
          <w:szCs w:val="19"/>
        </w:rPr>
        <w:t xml:space="preserve">, </w:t>
      </w:r>
      <w:hyperlink w:history="1" r:id="rIdpuqe5vx-ai9myflwov7er">
        <w:r>
          <w:rPr>
            <w:rFonts w:ascii="Arial" w:cs="Arial" w:eastAsia="Arial" w:hAnsi="Arial"/>
            <w:color w:val="1F1F1F"/>
            <w:sz w:val="19"/>
            <w:szCs w:val="19"/>
            <w:u w:val="single"/>
          </w:rPr>
          <w:t xml:space="preserve">Ermaksan CNC HGS 2600-6</w:t>
        </w:r>
      </w:hyperlink>
      <w:r>
        <w:rPr>
          <w:rFonts w:ascii="Arial" w:cs="Arial" w:eastAsia="Arial" w:hAnsi="Arial"/>
          <w:color w:val="000000"/>
          <w:sz w:val="19"/>
          <w:szCs w:val="19"/>
        </w:rPr>
        <w:t xml:space="preserve">: largo de corte 2.600 mm, 6 mm de espesor, tope trasero motorizado de 1.000 mm. La ficha da 24 golpes por minuto; se toman 20, como en el Aprovechamiento de Manuales. Hace </w:t>
      </w:r>
      <w:r>
        <w:rPr>
          <w:rFonts w:ascii="Arial" w:cs="Arial" w:eastAsia="Arial" w:hAnsi="Arial"/>
          <w:b/>
          <w:bCs/>
          <w:color w:val="000000"/>
          <w:sz w:val="19"/>
          <w:szCs w:val="19"/>
        </w:rPr>
        <w:t xml:space="preserve">solo el 1.er corte</w:t>
      </w:r>
      <w:r>
        <w:rPr>
          <w:rFonts w:ascii="Arial" w:cs="Arial" w:eastAsia="Arial" w:hAnsi="Arial"/>
          <w:color w:val="000000"/>
          <w:sz w:val="19"/>
          <w:szCs w:val="19"/>
        </w:rPr>
        <w:t xml:space="preserve">: la hoja entra con el lado corto paralelo a la cuchilla y el tope fija el ancho de la franja.</w:t>
      </w:r>
    </w:p>
    <w:p>
      <w:pPr>
        <w:pStyle w:val="ListParagraph"/>
        <w:numPr>
          <w:ilvl w:val="0"/>
          <w:numId w:val="2"/>
        </w:numPr>
        <w:spacing w:after="40" w:before="0" w:line="276"/>
      </w:pPr>
      <w:r>
        <w:rPr>
          <w:rFonts w:ascii="Arial" w:cs="Arial" w:eastAsia="Arial" w:hAnsi="Arial"/>
          <w:b/>
          <w:bCs/>
          <w:color w:val="000000"/>
          <w:sz w:val="19"/>
          <w:szCs w:val="19"/>
        </w:rPr>
        <w:t xml:space="preserve">El 1.er corte va siempre por el lado corto de la hoja</w:t>
      </w:r>
      <w:r>
        <w:rPr>
          <w:rFonts w:ascii="Arial" w:cs="Arial" w:eastAsia="Arial" w:hAnsi="Arial"/>
          <w:color w:val="000000"/>
          <w:sz w:val="19"/>
          <w:szCs w:val="19"/>
        </w:rPr>
        <w:t xml:space="preserve"> (1.000, 1.220 o 1.500 mm). Una franja de 3.000 mm pesa el doble y el operario no la puede mover; así, la franja más larga mide 1.500 mm (sección 3).</w:t>
      </w:r>
    </w:p>
    <w:p>
      <w:pPr>
        <w:pStyle w:val="ListParagraph"/>
        <w:numPr>
          <w:ilvl w:val="0"/>
          <w:numId w:val="2"/>
        </w:numPr>
        <w:spacing w:after="40" w:before="0" w:line="276"/>
      </w:pPr>
      <w:r>
        <w:rPr>
          <w:rFonts w:ascii="Arial" w:cs="Arial" w:eastAsia="Arial" w:hAnsi="Arial"/>
          <w:b/>
          <w:bCs/>
          <w:color w:val="000000"/>
          <w:sz w:val="19"/>
          <w:szCs w:val="19"/>
        </w:rPr>
        <w:t xml:space="preserve">Pulmón de franjas</w:t>
      </w:r>
      <w:r>
        <w:rPr>
          <w:rFonts w:ascii="Arial" w:cs="Arial" w:eastAsia="Arial" w:hAnsi="Arial"/>
          <w:color w:val="000000"/>
          <w:sz w:val="19"/>
          <w:szCs w:val="19"/>
        </w:rPr>
        <w:t xml:space="preserve">: las franjas esperan en el carro porta-desarrollos entre las dos máquinas, así una no frena a la otra.</w:t>
      </w:r>
    </w:p>
    <w:p>
      <w:pPr>
        <w:pStyle w:val="ListParagraph"/>
        <w:numPr>
          <w:ilvl w:val="0"/>
          <w:numId w:val="2"/>
        </w:numPr>
        <w:spacing w:after="40" w:before="0" w:line="276"/>
      </w:pPr>
      <w:r>
        <w:rPr>
          <w:rFonts w:ascii="Arial" w:cs="Arial" w:eastAsia="Arial" w:hAnsi="Arial"/>
          <w:b/>
          <w:bCs/>
          <w:color w:val="000000"/>
          <w:sz w:val="19"/>
          <w:szCs w:val="19"/>
        </w:rPr>
        <w:t xml:space="preserve">Guillotina 2</w:t>
      </w:r>
      <w:r>
        <w:rPr>
          <w:rFonts w:ascii="Arial" w:cs="Arial" w:eastAsia="Arial" w:hAnsi="Arial"/>
          <w:color w:val="000000"/>
          <w:sz w:val="19"/>
          <w:szCs w:val="19"/>
        </w:rPr>
        <w:t xml:space="preserve">, </w:t>
      </w:r>
      <w:hyperlink w:history="1" r:id="rIdsqdrszqsszavmunjmzc_g">
        <w:r>
          <w:rPr>
            <w:rFonts w:ascii="Arial" w:cs="Arial" w:eastAsia="Arial" w:hAnsi="Arial"/>
            <w:color w:val="1F1F1F"/>
            <w:sz w:val="19"/>
            <w:szCs w:val="19"/>
            <w:u w:val="single"/>
          </w:rPr>
          <w:t xml:space="preserve">QC12Y 6 × 2500</w:t>
        </w:r>
      </w:hyperlink>
      <w:r>
        <w:rPr>
          <w:rFonts w:ascii="Arial" w:cs="Arial" w:eastAsia="Arial" w:hAnsi="Arial"/>
          <w:color w:val="000000"/>
          <w:sz w:val="19"/>
          <w:szCs w:val="19"/>
        </w:rPr>
        <w:t xml:space="preserve">: cuchilla de 2.550 mm, tope de 20 a 800 mm, 20 golpes por minuto. Hace </w:t>
      </w:r>
      <w:r>
        <w:rPr>
          <w:rFonts w:ascii="Arial" w:cs="Arial" w:eastAsia="Arial" w:hAnsi="Arial"/>
          <w:b/>
          <w:bCs/>
          <w:color w:val="000000"/>
          <w:sz w:val="19"/>
          <w:szCs w:val="19"/>
        </w:rPr>
        <w:t xml:space="preserve">solo el 2.º corte</w:t>
      </w:r>
      <w:r>
        <w:rPr>
          <w:rFonts w:ascii="Arial" w:cs="Arial" w:eastAsia="Arial" w:hAnsi="Arial"/>
          <w:color w:val="000000"/>
          <w:sz w:val="19"/>
          <w:szCs w:val="19"/>
        </w:rPr>
        <w:t xml:space="preserve">: se apoyan franjas una al lado de la otra, hasta 2.500 mm, y cada golpe corta una pieza de cada franja. En 70 y 100 kg la pieza (1.210,5 mm) supera los topes de las dos máquinas: la G2 corta la orilla de 289,5 mm y la pieza queda del lado del operario.</w:t>
      </w:r>
    </w:p>
    <w:p>
      <w:pPr>
        <w:pStyle w:val="ListParagraph"/>
        <w:numPr>
          <w:ilvl w:val="0"/>
          <w:numId w:val="2"/>
        </w:numPr>
        <w:spacing w:after="40" w:before="0" w:line="276"/>
      </w:pPr>
      <w:r>
        <w:rPr>
          <w:rFonts w:ascii="Arial" w:cs="Arial" w:eastAsia="Arial" w:hAnsi="Arial"/>
          <w:b/>
          <w:bCs/>
          <w:color w:val="000000"/>
          <w:sz w:val="19"/>
          <w:szCs w:val="19"/>
        </w:rPr>
        <w:t xml:space="preserve">Franjas en paralelo, de hojas enteras.</w:t>
      </w:r>
      <w:r>
        <w:rPr>
          <w:rFonts w:ascii="Arial" w:cs="Arial" w:eastAsia="Arial" w:hAnsi="Arial"/>
          <w:color w:val="000000"/>
          <w:sz w:val="19"/>
          <w:szCs w:val="19"/>
        </w:rPr>
        <w:t xml:space="preserve"> En la G2 se apoyan las franjas de hojas completas, sin dejar franjas sueltas en el pulmón. Si en la G2 entran más franjas de las que da una hoja, se apoyan solo las de hojas enteras: con 3 franjas por hoja y lugar para 7, se apoyan 6, porque la 7.ª obliga a cortar otra hoja para una sola franja. Si la hoja da más franjas de las que entran, se arma un ciclo de hojas que se repite: con 3 franjas por hoja y lugar para 5, la tanda es de 5 y después de 4. Se elige el ciclo de hasta 4 hojas que da menos tandas por hoja; si hay empate, el más corto.</w:t>
      </w:r>
    </w:p>
    <w:p>
      <w:pPr>
        <w:spacing w:after="100" w:before="0" w:line="276"/>
      </w:pPr>
      <w:r>
        <w:rPr>
          <w:rFonts w:ascii="Arial" w:cs="Arial" w:eastAsia="Arial" w:hAnsi="Arial"/>
          <w:color w:val="000000"/>
          <w:sz w:val="19"/>
          <w:szCs w:val="19"/>
        </w:rPr>
        <w:t xml:space="preserve">El tiempo de cada máquina sale de sus golpes por minuto: golpes por hoja ÷ golpes por minuto. La línea rinde lo que rinde la más lenta de las dos. En las secciones 2 a 5 y en la comparación de alternativas los tiempos son a ritmo de máquina, el mismo criterio para todas las alternativas. Para dimensionar las guillotinas, que comparten manuales y carros, se suma la manipulación de cada hoja (W-MAN y W-CAR): sección 8.</w:t>
      </w:r>
    </w:p>
    <w:p>
      <w:pPr>
        <w:keepNext/>
        <w:spacing w:after="60"/>
        <w:jc w:val="center"/>
      </w:pPr>
      <w:r>
        <w:drawing>
          <wp:inline distT="0" distB="0" distL="0" distR="0">
            <wp:extent cx="59436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160020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1. Recorrido de la chapa por las dos guillotinas.</w:t>
      </w:r>
    </w:p>
    <w:p>
      <w:pPr>
        <w:pStyle w:val="Heading1"/>
        <w:keepNext/>
        <w:spacing w:after="120" w:before="240" w:line="276"/>
      </w:pPr>
      <w:r>
        <w:rPr>
          <w:rFonts w:ascii="Arial" w:cs="Arial" w:eastAsia="Arial" w:hAnsi="Arial"/>
          <w:color w:val="000000"/>
          <w:sz w:val="19"/>
          <w:szCs w:val="19"/>
        </w:rPr>
        <w:t xml:space="preserve">2. Resumen por formato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23"/>
        <w:gridCol w:w="1123"/>
        <w:gridCol w:w="613"/>
        <w:gridCol w:w="817"/>
        <w:gridCol w:w="715"/>
        <w:gridCol w:w="715"/>
        <w:gridCol w:w="1532"/>
        <w:gridCol w:w="715"/>
        <w:gridCol w:w="715"/>
        <w:gridCol w:w="1021"/>
        <w:gridCol w:w="817"/>
      </w:tblGrid>
      <w:tr>
        <w:trPr>
          <w:cantSplit/>
          <w:tblHeader/>
        </w:trPr>
        <w:tc>
          <w:tcPr>
            <w:tcW w:type="dxa" w:w="112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Formato</w:t>
            </w:r>
          </w:p>
        </w:tc>
        <w:tc>
          <w:tcPr>
            <w:tcW w:type="dxa" w:w="112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Hoja (mm)</w:t>
            </w:r>
          </w:p>
        </w:tc>
        <w:tc>
          <w:tcPr>
            <w:tcW w:type="dxa" w:w="61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e (mm)</w:t>
            </w:r>
          </w:p>
        </w:tc>
        <w:tc>
          <w:tcPr>
            <w:tcW w:type="dxa" w:w="81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Franjas × piezas</w:t>
            </w:r>
          </w:p>
        </w:tc>
        <w:tc>
          <w:tcPr>
            <w:tcW w:type="dxa" w:w="71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Piezas por hoja</w:t>
            </w:r>
          </w:p>
        </w:tc>
        <w:tc>
          <w:tcPr>
            <w:tcW w:type="dxa" w:w="71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Aprov.</w:t>
            </w:r>
          </w:p>
        </w:tc>
        <w:tc>
          <w:tcPr>
            <w:tcW w:type="dxa" w:w="153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Franjas por tanda en G2</w:t>
            </w:r>
          </w:p>
        </w:tc>
        <w:tc>
          <w:tcPr>
            <w:tcW w:type="dxa" w:w="71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Golpes G1 por hoja</w:t>
            </w:r>
          </w:p>
        </w:tc>
        <w:tc>
          <w:tcPr>
            <w:tcW w:type="dxa" w:w="71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Golpes G2 por hoja</w:t>
            </w:r>
          </w:p>
        </w:tc>
        <w:tc>
          <w:tcPr>
            <w:tcW w:type="dxa" w:w="102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Min por hoja (manda)</w:t>
            </w:r>
          </w:p>
        </w:tc>
        <w:tc>
          <w:tcPr>
            <w:tcW w:type="dxa" w:w="81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Cuerpos por hora</w:t>
            </w:r>
          </w:p>
        </w:tc>
      </w:tr>
      <w:tr>
        <w:trPr>
          <w:cantSplit/>
        </w:trPr>
        <w:tc>
          <w:tcPr>
            <w:tcW w:type="dxa" w:w="1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kg</w:t>
            </w:r>
          </w:p>
        </w:tc>
        <w:tc>
          <w:tcPr>
            <w:tcW w:type="dxa" w:w="1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1.220 × 2.440</w:t>
            </w:r>
          </w:p>
        </w:tc>
        <w:tc>
          <w:tcPr>
            <w:tcW w:type="dxa" w:w="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0,9</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 × 5</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45</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94,2 %</w:t>
            </w:r>
          </w:p>
        </w:tc>
        <w:tc>
          <w:tcPr>
            <w:tcW w:type="dxa" w:w="15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 (1 hoja)</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102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0,45 (G1)</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6.000</w:t>
            </w:r>
          </w:p>
        </w:tc>
      </w:tr>
      <w:tr>
        <w:trPr>
          <w:cantSplit/>
        </w:trPr>
        <w:tc>
          <w:tcPr>
            <w:tcW w:type="dxa" w:w="1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kg</w:t>
            </w:r>
          </w:p>
        </w:tc>
        <w:tc>
          <w:tcPr>
            <w:tcW w:type="dxa" w:w="1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1.220 × 2.440</w:t>
            </w:r>
          </w:p>
        </w:tc>
        <w:tc>
          <w:tcPr>
            <w:tcW w:type="dxa" w:w="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1,25</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 × 3</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27</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93,5 %</w:t>
            </w:r>
          </w:p>
        </w:tc>
        <w:tc>
          <w:tcPr>
            <w:tcW w:type="dxa" w:w="15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 (1 hoja)</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102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0,45 (G1)</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3.600</w:t>
            </w:r>
          </w:p>
        </w:tc>
      </w:tr>
      <w:tr>
        <w:trPr>
          <w:cantSplit/>
        </w:trPr>
        <w:tc>
          <w:tcPr>
            <w:tcW w:type="dxa" w:w="1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 kg</w:t>
            </w:r>
          </w:p>
        </w:tc>
        <w:tc>
          <w:tcPr>
            <w:tcW w:type="dxa" w:w="1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1.000 × 2.000</w:t>
            </w:r>
          </w:p>
        </w:tc>
        <w:tc>
          <w:tcPr>
            <w:tcW w:type="dxa" w:w="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 × 3</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93,4 %</w:t>
            </w:r>
          </w:p>
        </w:tc>
        <w:tc>
          <w:tcPr>
            <w:tcW w:type="dxa" w:w="15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4 (1 hoja)</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102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0,20 (G1)</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3.600</w:t>
            </w:r>
          </w:p>
        </w:tc>
      </w:tr>
      <w:tr>
        <w:trPr>
          <w:cantSplit/>
        </w:trPr>
        <w:tc>
          <w:tcPr>
            <w:tcW w:type="dxa" w:w="1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 kg</w:t>
            </w:r>
          </w:p>
        </w:tc>
        <w:tc>
          <w:tcPr>
            <w:tcW w:type="dxa" w:w="1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 × 3</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92,7 %</w:t>
            </w:r>
          </w:p>
        </w:tc>
        <w:tc>
          <w:tcPr>
            <w:tcW w:type="dxa" w:w="15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4 (ciclo de 4 hojas, 5 tandas)</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3,75</w:t>
            </w:r>
          </w:p>
        </w:tc>
        <w:tc>
          <w:tcPr>
            <w:tcW w:type="dxa" w:w="102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0,25 (G1)</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3.600</w:t>
            </w:r>
          </w:p>
        </w:tc>
      </w:tr>
      <w:tr>
        <w:trPr>
          <w:cantSplit/>
        </w:trPr>
        <w:tc>
          <w:tcPr>
            <w:tcW w:type="dxa" w:w="1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kg</w:t>
            </w:r>
          </w:p>
        </w:tc>
        <w:tc>
          <w:tcPr>
            <w:tcW w:type="dxa" w:w="1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 × 3</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84,6 %</w:t>
            </w:r>
          </w:p>
        </w:tc>
        <w:tc>
          <w:tcPr>
            <w:tcW w:type="dxa" w:w="15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 (ciclo de 2 hojas, 3 tandas)</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4,5</w:t>
            </w:r>
          </w:p>
        </w:tc>
        <w:tc>
          <w:tcPr>
            <w:tcW w:type="dxa" w:w="102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0,23 (G2)</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2.400</w:t>
            </w:r>
          </w:p>
        </w:tc>
      </w:tr>
      <w:tr>
        <w:trPr>
          <w:cantSplit/>
        </w:trPr>
        <w:tc>
          <w:tcPr>
            <w:tcW w:type="dxa" w:w="1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50 kg</w:t>
            </w:r>
          </w:p>
        </w:tc>
        <w:tc>
          <w:tcPr>
            <w:tcW w:type="dxa" w:w="1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 × 2</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84,9 %</w:t>
            </w:r>
          </w:p>
        </w:tc>
        <w:tc>
          <w:tcPr>
            <w:tcW w:type="dxa" w:w="15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 (ciclo de 2 hojas, 3 tandas)</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102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0,15 (G1)</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2.400</w:t>
            </w:r>
          </w:p>
        </w:tc>
      </w:tr>
      <w:tr>
        <w:trPr>
          <w:cantSplit/>
        </w:trPr>
        <w:tc>
          <w:tcPr>
            <w:tcW w:type="dxa" w:w="1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70 kg</w:t>
            </w:r>
          </w:p>
        </w:tc>
        <w:tc>
          <w:tcPr>
            <w:tcW w:type="dxa" w:w="1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4,75</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 × 1</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73,2 %</w:t>
            </w:r>
          </w:p>
        </w:tc>
        <w:tc>
          <w:tcPr>
            <w:tcW w:type="dxa" w:w="15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 (ciclo de 3 hojas, 4 tandas)</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1,33</w:t>
            </w:r>
          </w:p>
        </w:tc>
        <w:tc>
          <w:tcPr>
            <w:tcW w:type="dxa" w:w="102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0,20 (G1)</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1.200</w:t>
            </w:r>
          </w:p>
        </w:tc>
      </w:tr>
      <w:tr>
        <w:trPr>
          <w:cantSplit/>
        </w:trPr>
        <w:tc>
          <w:tcPr>
            <w:tcW w:type="dxa" w:w="1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100 kg</w:t>
            </w:r>
          </w:p>
        </w:tc>
        <w:tc>
          <w:tcPr>
            <w:tcW w:type="dxa" w:w="1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4,75</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 × 1</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72,6 %</w:t>
            </w:r>
          </w:p>
        </w:tc>
        <w:tc>
          <w:tcPr>
            <w:tcW w:type="dxa" w:w="15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 (ciclo de 2 hojas, 3 tandas)</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w:t>
            </w:r>
          </w:p>
        </w:tc>
        <w:tc>
          <w:tcPr>
            <w:tcW w:type="dxa" w:w="102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0,15 (G1)</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1.200</w:t>
            </w:r>
          </w:p>
        </w:tc>
      </w:tr>
      <w:tr>
        <w:trPr>
          <w:cantSplit/>
        </w:trPr>
        <w:tc>
          <w:tcPr>
            <w:tcW w:type="dxa" w:w="1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Mixta 70 + 100 kg</w:t>
            </w:r>
          </w:p>
        </w:tc>
        <w:tc>
          <w:tcPr>
            <w:tcW w:type="dxa" w:w="11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4,75</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 × 1</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79,1 %</w:t>
            </w:r>
          </w:p>
        </w:tc>
        <w:tc>
          <w:tcPr>
            <w:tcW w:type="dxa" w:w="15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 (ciclo de 3 hojas, 4 tandas)</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7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1,33</w:t>
            </w:r>
          </w:p>
        </w:tc>
        <w:tc>
          <w:tcPr>
            <w:tcW w:type="dxa" w:w="102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0,20 (G1)</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1.200</w:t>
            </w:r>
          </w:p>
        </w:tc>
      </w:tr>
    </w:tbl>
    <w:p>
      <w:pPr>
        <w:spacing w:after="120"/>
      </w:pPr>
    </w:p>
    <w:p>
      <w:pPr>
        <w:spacing w:after="120" w:before="0" w:line="276"/>
      </w:pPr>
      <w:r>
        <w:rPr>
          <w:rFonts w:ascii="Arial" w:cs="Arial" w:eastAsia="Arial" w:hAnsi="Arial"/>
          <w:color w:val="595959"/>
          <w:sz w:val="16"/>
          <w:szCs w:val="16"/>
        </w:rPr>
        <w:t xml:space="preserve">Cuerpos por hora: piezas por hoja × 60 ÷ minutos de la máquina que manda. El 70 kg se corta en la hoja mixta (1 de 100 kg y 3 de 70 kg), que aprovecha más la chapa que la hoja sola.</w:t>
      </w:r>
    </w:p>
    <w:p>
      <w:pPr>
        <w:spacing w:after="120" w:before="0" w:line="276"/>
      </w:pPr>
      <w:r>
        <w:rPr>
          <w:rFonts w:ascii="Arial" w:cs="Arial" w:eastAsia="Arial" w:hAnsi="Arial"/>
          <w:color w:val="595959"/>
          <w:sz w:val="16"/>
          <w:szCs w:val="16"/>
        </w:rPr>
        <w:t xml:space="preserve">25 y 50 kg: la tabla da cada uno en su hoja. Con el corte combinado (sección 5.2), la hoja de 3,2 mm da en promedio 7,11 cuerpos, 3,00 golpes de G1 y 4,11 de G2 por hoja (plan 2035); esos son los valores que van a los Aprovechamientos.</w:t>
      </w:r>
    </w:p>
    <w:p>
      <w:pPr>
        <w:spacing w:after="100" w:before="0" w:line="276"/>
      </w:pPr>
      <w:r>
        <w:rPr>
          <w:rFonts w:ascii="Arial" w:cs="Arial" w:eastAsia="Arial" w:hAnsi="Arial"/>
          <w:color w:val="000000"/>
          <w:sz w:val="19"/>
          <w:szCs w:val="19"/>
        </w:rPr>
        <w:t xml:space="preserve">Con la demanda de 2035 la G1 trabaja </w:t>
      </w:r>
      <w:r>
        <w:rPr>
          <w:rFonts w:ascii="Arial" w:cs="Arial" w:eastAsia="Arial" w:hAnsi="Arial"/>
          <w:b/>
          <w:bCs/>
          <w:color w:val="000000"/>
          <w:sz w:val="19"/>
          <w:szCs w:val="19"/>
        </w:rPr>
        <w:t xml:space="preserve">58 h</w:t>
      </w:r>
      <w:r>
        <w:rPr>
          <w:rFonts w:ascii="Arial" w:cs="Arial" w:eastAsia="Arial" w:hAnsi="Arial"/>
          <w:color w:val="000000"/>
          <w:sz w:val="19"/>
          <w:szCs w:val="19"/>
        </w:rPr>
        <w:t xml:space="preserve"> y la G2 </w:t>
      </w:r>
      <w:r>
        <w:rPr>
          <w:rFonts w:ascii="Arial" w:cs="Arial" w:eastAsia="Arial" w:hAnsi="Arial"/>
          <w:b/>
          <w:bCs/>
          <w:color w:val="000000"/>
          <w:sz w:val="19"/>
          <w:szCs w:val="19"/>
        </w:rPr>
        <w:t xml:space="preserve">36 h</w:t>
      </w:r>
      <w:r>
        <w:rPr>
          <w:rFonts w:ascii="Arial" w:cs="Arial" w:eastAsia="Arial" w:hAnsi="Arial"/>
          <w:color w:val="000000"/>
          <w:sz w:val="19"/>
          <w:szCs w:val="19"/>
        </w:rPr>
        <w:t xml:space="preserve"> al año a ritmo de máquina (hoja Cálculo del Excel, opción D).</w:t>
      </w:r>
    </w:p>
    <w:p>
      <w:pPr>
        <w:pStyle w:val="Heading1"/>
        <w:keepNext/>
        <w:spacing w:after="120" w:before="240" w:line="276"/>
      </w:pPr>
      <w:r>
        <w:rPr>
          <w:rFonts w:ascii="Arial" w:cs="Arial" w:eastAsia="Arial" w:hAnsi="Arial"/>
          <w:color w:val="000000"/>
          <w:sz w:val="19"/>
          <w:szCs w:val="19"/>
        </w:rPr>
        <w:t xml:space="preserve">3. Verificación de cuchillas y topes</w:t>
      </w:r>
    </w:p>
    <w:p>
      <w:pPr>
        <w:spacing w:after="100" w:before="0" w:line="276"/>
      </w:pPr>
      <w:r>
        <w:rPr>
          <w:rFonts w:ascii="Arial" w:cs="Arial" w:eastAsia="Arial" w:hAnsi="Arial"/>
          <w:color w:val="000000"/>
          <w:sz w:val="19"/>
          <w:szCs w:val="19"/>
        </w:rPr>
        <w:t xml:space="preserve">No alcanza con que la hoja entre a lo ancho de la cuchilla: el tope trasero (cuánto se mete la chapa hacia adentro) tiene que llegar a la medida de cada corte. Se verifica cada formato en las dos máquinas: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54"/>
        <w:gridCol w:w="1254"/>
        <w:gridCol w:w="1254"/>
        <w:gridCol w:w="1129"/>
        <w:gridCol w:w="1254"/>
        <w:gridCol w:w="1505"/>
        <w:gridCol w:w="2256"/>
      </w:tblGrid>
      <w:tr>
        <w:trPr>
          <w:cantSplit/>
          <w:tblHeader/>
        </w:trPr>
        <w:tc>
          <w:tcPr>
            <w:tcW w:type="dxa" w:w="125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Formato</w:t>
            </w:r>
          </w:p>
        </w:tc>
        <w:tc>
          <w:tcPr>
            <w:tcW w:type="dxa" w:w="125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G1: largo de corte (≤ 2.600)</w:t>
            </w:r>
          </w:p>
        </w:tc>
        <w:tc>
          <w:tcPr>
            <w:tcW w:type="dxa" w:w="125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G1: tope = franja (≤ 1.000)</w:t>
            </w:r>
          </w:p>
        </w:tc>
        <w:tc>
          <w:tcPr>
            <w:tcW w:type="dxa" w:w="112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Masa de la franja (kg)</w:t>
            </w:r>
          </w:p>
        </w:tc>
        <w:tc>
          <w:tcPr>
            <w:tcW w:type="dxa" w:w="125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G2: ancho apoyado (≤ 2.500)</w:t>
            </w:r>
          </w:p>
        </w:tc>
        <w:tc>
          <w:tcPr>
            <w:tcW w:type="dxa" w:w="150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G2: tope = pieza u orilla (≤ 800)</w:t>
            </w:r>
          </w:p>
        </w:tc>
        <w:tc>
          <w:tcPr>
            <w:tcW w:type="dxa" w:w="225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Control</w:t>
            </w:r>
          </w:p>
        </w:tc>
      </w:tr>
      <w:tr>
        <w:trPr>
          <w:cantSplit/>
        </w:trPr>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kg</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1.220</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263,5</w:t>
            </w:r>
          </w:p>
        </w:tc>
        <w:tc>
          <w:tcPr>
            <w:tcW w:type="dxa" w:w="11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2.371,5</w:t>
            </w:r>
          </w:p>
        </w:tc>
        <w:tc>
          <w:tcPr>
            <w:tcW w:type="dxa" w:w="150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236,5</w:t>
            </w:r>
          </w:p>
        </w:tc>
        <w:tc>
          <w:tcPr>
            <w:tcW w:type="dxa" w:w="22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OK</w:t>
            </w:r>
          </w:p>
        </w:tc>
      </w:tr>
      <w:tr>
        <w:trPr>
          <w:cantSplit/>
        </w:trPr>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kg</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1.220</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267,5</w:t>
            </w:r>
          </w:p>
        </w:tc>
        <w:tc>
          <w:tcPr>
            <w:tcW w:type="dxa" w:w="11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2.407,5</w:t>
            </w:r>
          </w:p>
        </w:tc>
        <w:tc>
          <w:tcPr>
            <w:tcW w:type="dxa" w:w="150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385,5</w:t>
            </w:r>
          </w:p>
        </w:tc>
        <w:tc>
          <w:tcPr>
            <w:tcW w:type="dxa" w:w="22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OK</w:t>
            </w:r>
          </w:p>
        </w:tc>
      </w:tr>
      <w:tr>
        <w:trPr>
          <w:cantSplit/>
        </w:trPr>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 kg</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1.000</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475,5</w:t>
            </w:r>
          </w:p>
        </w:tc>
        <w:tc>
          <w:tcPr>
            <w:tcW w:type="dxa" w:w="11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1.902</w:t>
            </w:r>
          </w:p>
        </w:tc>
        <w:tc>
          <w:tcPr>
            <w:tcW w:type="dxa" w:w="150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327,5</w:t>
            </w:r>
          </w:p>
        </w:tc>
        <w:tc>
          <w:tcPr>
            <w:tcW w:type="dxa" w:w="22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OK</w:t>
            </w:r>
          </w:p>
        </w:tc>
      </w:tr>
      <w:tr>
        <w:trPr>
          <w:cantSplit/>
        </w:trPr>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 kg</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1.500</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564</w:t>
            </w:r>
          </w:p>
        </w:tc>
        <w:tc>
          <w:tcPr>
            <w:tcW w:type="dxa" w:w="11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13,3</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2.256</w:t>
            </w:r>
          </w:p>
        </w:tc>
        <w:tc>
          <w:tcPr>
            <w:tcW w:type="dxa" w:w="150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493</w:t>
            </w:r>
          </w:p>
        </w:tc>
        <w:tc>
          <w:tcPr>
            <w:tcW w:type="dxa" w:w="22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OK</w:t>
            </w:r>
          </w:p>
        </w:tc>
      </w:tr>
      <w:tr>
        <w:trPr>
          <w:cantSplit/>
        </w:trPr>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kg</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1.500</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858,5</w:t>
            </w:r>
          </w:p>
        </w:tc>
        <w:tc>
          <w:tcPr>
            <w:tcW w:type="dxa" w:w="11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32,4</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1.717</w:t>
            </w:r>
          </w:p>
        </w:tc>
        <w:tc>
          <w:tcPr>
            <w:tcW w:type="dxa" w:w="150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493</w:t>
            </w:r>
          </w:p>
        </w:tc>
        <w:tc>
          <w:tcPr>
            <w:tcW w:type="dxa" w:w="22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OK</w:t>
            </w:r>
          </w:p>
        </w:tc>
      </w:tr>
      <w:tr>
        <w:trPr>
          <w:cantSplit/>
        </w:trPr>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50 kg</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1.500</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995,5</w:t>
            </w:r>
          </w:p>
        </w:tc>
        <w:tc>
          <w:tcPr>
            <w:tcW w:type="dxa" w:w="11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37,6</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1.991</w:t>
            </w:r>
          </w:p>
        </w:tc>
        <w:tc>
          <w:tcPr>
            <w:tcW w:type="dxa" w:w="150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640</w:t>
            </w:r>
          </w:p>
        </w:tc>
        <w:tc>
          <w:tcPr>
            <w:tcW w:type="dxa" w:w="22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OK</w:t>
            </w:r>
          </w:p>
        </w:tc>
      </w:tr>
      <w:tr>
        <w:trPr>
          <w:cantSplit/>
        </w:trPr>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70 kg</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1.500</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680</w:t>
            </w:r>
          </w:p>
        </w:tc>
        <w:tc>
          <w:tcPr>
            <w:tcW w:type="dxa" w:w="11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38,1</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2.040</w:t>
            </w:r>
          </w:p>
        </w:tc>
        <w:tc>
          <w:tcPr>
            <w:tcW w:type="dxa" w:w="150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289,5 (orilla)</w:t>
            </w:r>
          </w:p>
        </w:tc>
        <w:tc>
          <w:tcPr>
            <w:tcW w:type="dxa" w:w="22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OK; con mezcla va en la hoja mixta</w:t>
            </w:r>
          </w:p>
        </w:tc>
      </w:tr>
      <w:tr>
        <w:trPr>
          <w:cantSplit/>
        </w:trPr>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100 kg</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1.500</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900</w:t>
            </w:r>
          </w:p>
        </w:tc>
        <w:tc>
          <w:tcPr>
            <w:tcW w:type="dxa" w:w="11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50,5</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1.800</w:t>
            </w:r>
          </w:p>
        </w:tc>
        <w:tc>
          <w:tcPr>
            <w:tcW w:type="dxa" w:w="150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289,5 (orilla)</w:t>
            </w:r>
          </w:p>
        </w:tc>
        <w:tc>
          <w:tcPr>
            <w:tcW w:type="dxa" w:w="22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OK</w:t>
            </w:r>
          </w:p>
        </w:tc>
      </w:tr>
      <w:tr>
        <w:trPr>
          <w:cantSplit/>
        </w:trPr>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Mixta 70 + 100 kg</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1.500</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900</w:t>
            </w:r>
          </w:p>
        </w:tc>
        <w:tc>
          <w:tcPr>
            <w:tcW w:type="dxa" w:w="11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50,5</w:t>
            </w:r>
          </w:p>
        </w:tc>
        <w:tc>
          <w:tcPr>
            <w:tcW w:type="dxa" w:w="12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2.260</w:t>
            </w:r>
          </w:p>
        </w:tc>
        <w:tc>
          <w:tcPr>
            <w:tcW w:type="dxa" w:w="150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289,5 (orilla)</w:t>
            </w:r>
          </w:p>
        </w:tc>
        <w:tc>
          <w:tcPr>
            <w:tcW w:type="dxa" w:w="22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OK: 1 de 100 kg y 3 de 70 kg</w:t>
            </w:r>
          </w:p>
        </w:tc>
      </w:tr>
    </w:tbl>
    <w:p>
      <w:pPr>
        <w:spacing w:after="120"/>
      </w:pPr>
    </w:p>
    <w:p>
      <w:pPr>
        <w:spacing w:after="120" w:before="0" w:line="276"/>
      </w:pPr>
      <w:r>
        <w:rPr>
          <w:rFonts w:ascii="Arial" w:cs="Arial" w:eastAsia="Arial" w:hAnsi="Arial"/>
          <w:color w:val="595959"/>
          <w:sz w:val="16"/>
          <w:szCs w:val="16"/>
        </w:rPr>
        <w:t xml:space="preserve">La franja más pesada es la del 100 kg (900 × 1.500 × 4,75 mm). Con el 1.er corte por el lado largo, las franjas medirían 3.000 mm y pesarían el doble.</w:t>
      </w:r>
    </w:p>
    <w:p>
      <w:pPr>
        <w:pStyle w:val="Heading1"/>
        <w:keepNext/>
        <w:spacing w:after="120" w:before="240" w:line="276"/>
      </w:pPr>
      <w:r>
        <w:rPr>
          <w:rFonts w:ascii="Arial" w:cs="Arial" w:eastAsia="Arial" w:hAnsi="Arial"/>
          <w:color w:val="000000"/>
          <w:sz w:val="19"/>
          <w:szCs w:val="19"/>
        </w:rPr>
        <w:t xml:space="preserve">4. Esquemas por formato</w:t>
      </w:r>
    </w:p>
    <w:p>
      <w:pPr>
        <w:pStyle w:val="Heading2"/>
        <w:keepNext/>
        <w:spacing w:after="80" w:before="180" w:line="276"/>
      </w:pPr>
      <w:r>
        <w:rPr>
          <w:rFonts w:ascii="Arial" w:cs="Arial" w:eastAsia="Arial" w:hAnsi="Arial"/>
          <w:color w:val="000000"/>
          <w:sz w:val="19"/>
          <w:szCs w:val="19"/>
        </w:rPr>
        <w:t xml:space="preserve">4.1 Cuerpo 1 kg</w:t>
      </w:r>
    </w:p>
    <w:p>
      <w:pPr>
        <w:keepNext/>
        <w:spacing w:after="60"/>
        <w:jc w:val="center"/>
      </w:pPr>
      <w:r>
        <w:drawing>
          <wp:inline distT="0" distB="0" distL="0" distR="0">
            <wp:extent cx="5943600" cy="2381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38125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2. Cuerpo 1 kg: 1.er corte por el lado corto en la G1 y 2.º corte en la G2.</w:t>
      </w:r>
    </w:p>
    <w:p>
      <w:pPr>
        <w:spacing w:after="100" w:before="0" w:line="276"/>
      </w:pPr>
      <w:r>
        <w:rPr>
          <w:rFonts w:ascii="Arial" w:cs="Arial" w:eastAsia="Arial" w:hAnsi="Arial"/>
          <w:color w:val="000000"/>
          <w:sz w:val="19"/>
          <w:szCs w:val="19"/>
        </w:rPr>
        <w:t xml:space="preserve">1.er corte en la G1 con el tope en 263,5 mm: 9 franjas de 263,5 × 1.220 mm. 2.º corte: la G2 corta piezas de 236,5 mm con el tope en 236,5 mm, con las franjas de una hoja en cada tanda. Quedan </w:t>
      </w:r>
      <w:r>
        <w:rPr>
          <w:rFonts w:ascii="Arial" w:cs="Arial" w:eastAsia="Arial" w:hAnsi="Arial"/>
          <w:b/>
          <w:bCs/>
          <w:color w:val="000000"/>
          <w:sz w:val="19"/>
          <w:szCs w:val="19"/>
        </w:rPr>
        <w:t xml:space="preserve">45 cuerpos por hoja</w:t>
      </w:r>
      <w:r>
        <w:rPr>
          <w:rFonts w:ascii="Arial" w:cs="Arial" w:eastAsia="Arial" w:hAnsi="Arial"/>
          <w:color w:val="000000"/>
          <w:sz w:val="19"/>
          <w:szCs w:val="19"/>
        </w:rPr>
        <w:t xml:space="preserve">, 9 golpes de G1 y 5 de G2 por hoja; aprovechamiento 94,2 %.</w:t>
      </w:r>
    </w:p>
    <w:p>
      <w:pPr>
        <w:pStyle w:val="Heading3"/>
        <w:keepNext/>
        <w:spacing w:after="60" w:before="140" w:line="276"/>
      </w:pPr>
      <w:r>
        <w:rPr>
          <w:rFonts w:ascii="Arial" w:cs="Arial" w:eastAsia="Arial" w:hAnsi="Arial"/>
          <w:color w:val="000000"/>
          <w:sz w:val="19"/>
          <w:szCs w:val="19"/>
        </w:rPr>
        <w:t xml:space="preserve">Pieza, chapa y tiempos del 1 kg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3556"/>
        <w:gridCol w:w="4064"/>
      </w:tblGrid>
      <w:tr>
        <w:trPr>
          <w:cantSplit/>
          <w:tblHeader/>
        </w:trPr>
        <w:tc>
          <w:tcPr>
            <w:tcW w:type="dxa" w:w="228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Dato</w:t>
            </w:r>
          </w:p>
        </w:tc>
        <w:tc>
          <w:tcPr>
            <w:tcW w:type="dxa" w:w="355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Valor</w:t>
            </w:r>
          </w:p>
        </w:tc>
        <w:tc>
          <w:tcPr>
            <w:tcW w:type="dxa" w:w="406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Fuente o cálculo</w:t>
            </w:r>
          </w:p>
        </w:tc>
      </w:tr>
      <w:tr>
        <w:trPr>
          <w:cantSplit/>
        </w:trPr>
        <w:tc>
          <w:tcPr>
            <w:tcW w:type="dxa" w:w="22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Ø exterior del cuerpo</w:t>
            </w:r>
          </w:p>
        </w:tc>
        <w:tc>
          <w:tcPr>
            <w:tcW w:type="dxa" w:w="35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76,2 mm</w:t>
            </w:r>
          </w:p>
        </w:tc>
        <w:tc>
          <w:tcPr>
            <w:tcW w:type="dxa" w:w="40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Plano recipiente 1 kg 3" R1</w:t>
            </w:r>
          </w:p>
        </w:tc>
      </w:tr>
      <w:tr>
        <w:trPr>
          <w:cantSplit/>
        </w:trPr>
        <w:tc>
          <w:tcPr>
            <w:tcW w:type="dxa" w:w="22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Alto del cuerpo</w:t>
            </w:r>
          </w:p>
        </w:tc>
        <w:tc>
          <w:tcPr>
            <w:tcW w:type="dxa" w:w="35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263,5 mm</w:t>
            </w:r>
          </w:p>
        </w:tc>
        <w:tc>
          <w:tcPr>
            <w:tcW w:type="dxa" w:w="40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Cuerpo del modelo 3D con los dos labios del encastre</w:t>
            </w:r>
          </w:p>
        </w:tc>
      </w:tr>
      <w:tr>
        <w:trPr>
          <w:cantSplit/>
        </w:trPr>
        <w:tc>
          <w:tcPr>
            <w:tcW w:type="dxa" w:w="22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Desarrollo</w:t>
            </w:r>
          </w:p>
        </w:tc>
        <w:tc>
          <w:tcPr>
            <w:tcW w:type="dxa" w:w="35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236,5 mm = π·(76,2 − 0,9)</w:t>
            </w:r>
          </w:p>
        </w:tc>
        <w:tc>
          <w:tcPr>
            <w:tcW w:type="dxa" w:w="40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Perímetro del cilindro en la fibra media</w:t>
            </w:r>
          </w:p>
        </w:tc>
      </w:tr>
      <w:tr>
        <w:trPr>
          <w:cantSplit/>
        </w:trPr>
        <w:tc>
          <w:tcPr>
            <w:tcW w:type="dxa" w:w="22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w:t>
            </w:r>
          </w:p>
        </w:tc>
        <w:tc>
          <w:tcPr>
            <w:tcW w:type="dxa" w:w="35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1.220 × 2.440 × 0,9 mm</w:t>
            </w:r>
          </w:p>
        </w:tc>
        <w:tc>
          <w:tcPr>
            <w:tcW w:type="dxa" w:w="40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Hierros Parrotta, presupuesto 413329 (28/09/2026)</w:t>
            </w:r>
          </w:p>
        </w:tc>
      </w:tr>
      <w:tr>
        <w:trPr>
          <w:cantSplit/>
        </w:trPr>
        <w:tc>
          <w:tcPr>
            <w:tcW w:type="dxa" w:w="22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Precio de la hoja</w:t>
            </w:r>
          </w:p>
        </w:tc>
        <w:tc>
          <w:tcPr>
            <w:tcW w:type="dxa" w:w="35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USD 1,356/kg sin IVA</w:t>
            </w:r>
          </w:p>
        </w:tc>
        <w:tc>
          <w:tcPr>
            <w:tcW w:type="dxa" w:w="40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Hierros Parrotta, con 6,84 % de descuento, contado</w:t>
            </w:r>
          </w:p>
        </w:tc>
      </w:tr>
      <w:tr>
        <w:trPr>
          <w:cantSplit/>
        </w:trPr>
        <w:tc>
          <w:tcPr>
            <w:tcW w:type="dxa" w:w="22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Ritmo de la línea</w:t>
            </w:r>
          </w:p>
        </w:tc>
        <w:tc>
          <w:tcPr>
            <w:tcW w:type="dxa" w:w="35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6.000 cuerpos por hora (manda la G1)</w:t>
            </w:r>
          </w:p>
        </w:tc>
        <w:tc>
          <w:tcPr>
            <w:tcW w:type="dxa" w:w="40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20 golpes por minuto la G1 y 20 la G2</w:t>
            </w:r>
          </w:p>
        </w:tc>
      </w:tr>
      <w:tr>
        <w:trPr>
          <w:cantSplit/>
        </w:trPr>
        <w:tc>
          <w:tcPr>
            <w:tcW w:type="dxa" w:w="22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Año 2035</w:t>
            </w:r>
          </w:p>
        </w:tc>
        <w:tc>
          <w:tcPr>
            <w:tcW w:type="dxa" w:w="35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202.621 cuerpos = 4.503 hojas</w:t>
            </w:r>
          </w:p>
        </w:tc>
        <w:tc>
          <w:tcPr>
            <w:tcW w:type="dxa" w:w="40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G1 34 h y G2 19 h al año</w:t>
            </w:r>
          </w:p>
        </w:tc>
      </w:tr>
    </w:tbl>
    <w:p>
      <w:pPr>
        <w:spacing w:after="120"/>
      </w:pPr>
    </w:p>
    <w:p>
      <w:pPr>
        <w:pStyle w:val="Heading3"/>
        <w:keepNext/>
        <w:spacing w:after="60" w:before="140" w:line="276"/>
      </w:pPr>
      <w:r>
        <w:rPr>
          <w:rFonts w:ascii="Arial" w:cs="Arial" w:eastAsia="Arial" w:hAnsi="Arial"/>
          <w:color w:val="000000"/>
          <w:sz w:val="19"/>
          <w:szCs w:val="19"/>
        </w:rPr>
        <w:t xml:space="preserve">Hojas evaluadas para el 1 kg (1.er corte por el lado corto)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85"/>
        <w:gridCol w:w="1564"/>
        <w:gridCol w:w="1217"/>
        <w:gridCol w:w="1217"/>
        <w:gridCol w:w="1217"/>
        <w:gridCol w:w="1217"/>
        <w:gridCol w:w="1389"/>
      </w:tblGrid>
      <w:tr>
        <w:trPr>
          <w:cantSplit/>
          <w:tblHeader/>
        </w:trPr>
        <w:tc>
          <w:tcPr>
            <w:tcW w:type="dxa" w:w="208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Hoja (mm)</w:t>
            </w:r>
          </w:p>
        </w:tc>
        <w:tc>
          <w:tcPr>
            <w:tcW w:type="dxa" w:w="156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Franjas × piezas</w:t>
            </w:r>
          </w:p>
        </w:tc>
        <w:tc>
          <w:tcPr>
            <w:tcW w:type="dxa" w:w="121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Cuerpos</w:t>
            </w:r>
          </w:p>
        </w:tc>
        <w:tc>
          <w:tcPr>
            <w:tcW w:type="dxa" w:w="121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Aprov.</w:t>
            </w:r>
          </w:p>
        </w:tc>
        <w:tc>
          <w:tcPr>
            <w:tcW w:type="dxa" w:w="121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Golpes G1</w:t>
            </w:r>
          </w:p>
        </w:tc>
        <w:tc>
          <w:tcPr>
            <w:tcW w:type="dxa" w:w="121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Golpes G2</w:t>
            </w:r>
          </w:p>
        </w:tc>
        <w:tc>
          <w:tcPr>
            <w:tcW w:type="dxa" w:w="138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Min por hoja</w:t>
            </w:r>
          </w:p>
        </w:tc>
      </w:tr>
      <w:tr>
        <w:trPr>
          <w:cantSplit/>
        </w:trPr>
        <w:tc>
          <w:tcPr>
            <w:tcW w:type="dxa" w:w="20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1.220 × 2.440</w:t>
            </w:r>
          </w:p>
        </w:tc>
        <w:tc>
          <w:tcPr>
            <w:tcW w:type="dxa" w:w="15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 × 5</w:t>
            </w:r>
          </w:p>
        </w:tc>
        <w:tc>
          <w:tcPr>
            <w:tcW w:type="dxa" w:w="12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45</w:t>
            </w:r>
          </w:p>
        </w:tc>
        <w:tc>
          <w:tcPr>
            <w:tcW w:type="dxa" w:w="12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94,2 %</w:t>
            </w:r>
          </w:p>
        </w:tc>
        <w:tc>
          <w:tcPr>
            <w:tcW w:type="dxa" w:w="12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w:t>
            </w:r>
          </w:p>
        </w:tc>
        <w:tc>
          <w:tcPr>
            <w:tcW w:type="dxa" w:w="12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13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0,45</w:t>
            </w:r>
          </w:p>
        </w:tc>
      </w:tr>
      <w:tr>
        <w:trPr>
          <w:cantSplit/>
        </w:trPr>
        <w:tc>
          <w:tcPr>
            <w:tcW w:type="dxa" w:w="20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1.000 × 2.000</w:t>
            </w:r>
          </w:p>
        </w:tc>
        <w:tc>
          <w:tcPr>
            <w:tcW w:type="dxa" w:w="15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7 × 4</w:t>
            </w:r>
          </w:p>
        </w:tc>
        <w:tc>
          <w:tcPr>
            <w:tcW w:type="dxa" w:w="12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28</w:t>
            </w:r>
          </w:p>
        </w:tc>
        <w:tc>
          <w:tcPr>
            <w:tcW w:type="dxa" w:w="12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87,2 %</w:t>
            </w:r>
          </w:p>
        </w:tc>
        <w:tc>
          <w:tcPr>
            <w:tcW w:type="dxa" w:w="12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w:t>
            </w:r>
          </w:p>
        </w:tc>
        <w:tc>
          <w:tcPr>
            <w:tcW w:type="dxa" w:w="12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13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0,35</w:t>
            </w:r>
          </w:p>
        </w:tc>
      </w:tr>
    </w:tbl>
    <w:p>
      <w:pPr>
        <w:spacing w:after="120"/>
      </w:pPr>
    </w:p>
    <w:p>
      <w:pPr>
        <w:spacing w:after="100" w:before="0" w:line="276"/>
      </w:pPr>
      <w:r>
        <w:rPr>
          <w:rFonts w:ascii="Arial" w:cs="Arial" w:eastAsia="Arial" w:hAnsi="Arial"/>
          <w:color w:val="000000"/>
          <w:sz w:val="19"/>
          <w:szCs w:val="19"/>
        </w:rPr>
        <w:t xml:space="preserve">Se elige la hoja de 1.220 × 2.440: da 45 cuerpos contra 28 y aprovecha más. Las orillas de 37,5 mm y los recortes de 68,5 mm no sirven para discos (la cúpula del 1 kg necesita un fleje de 93 mm).</w:t>
      </w:r>
    </w:p>
    <w:p>
      <w:pPr>
        <w:pStyle w:val="ListParagraph"/>
        <w:numPr>
          <w:ilvl w:val="0"/>
          <w:numId w:val="2"/>
        </w:numPr>
        <w:spacing w:after="40" w:before="0" w:line="276"/>
      </w:pPr>
      <w:r>
        <w:rPr>
          <w:rFonts w:ascii="Arial" w:cs="Arial" w:eastAsia="Arial" w:hAnsi="Arial"/>
          <w:color w:val="000000"/>
          <w:sz w:val="19"/>
          <w:szCs w:val="19"/>
        </w:rPr>
        <w:t xml:space="preserve">Espesor: la IRAM 3523, 3.2.1 a), pide chapa de acero al carbono de 0,71 mm como mínimo; 0,9 mm cumple. La 3.2.4.1 admite una costura longitudinal y dos transversales.</w:t>
      </w:r>
    </w:p>
    <w:p>
      <w:pPr>
        <w:pStyle w:val="ListParagraph"/>
        <w:numPr>
          <w:ilvl w:val="0"/>
          <w:numId w:val="2"/>
        </w:numPr>
        <w:spacing w:after="40" w:before="0" w:line="276"/>
      </w:pPr>
      <w:r>
        <w:rPr>
          <w:rFonts w:ascii="Arial" w:cs="Arial" w:eastAsia="Arial" w:hAnsi="Arial"/>
          <w:color w:val="000000"/>
          <w:sz w:val="19"/>
          <w:szCs w:val="19"/>
        </w:rPr>
        <w:t xml:space="preserve">El cuerpo de chapa se cilindra y lleva soldadura longitudinal TIG, que el caño no tenía: proceso automático en atmósfera inerte, admitido por la IRAM 3523, 3.2.4.2. Se adoptó la soldadora longitudinal Firesafer con fuente TIG (Aprovechamiento de Manuales).</w:t>
      </w:r>
    </w:p>
    <w:p>
      <w:pPr>
        <w:pStyle w:val="Heading2"/>
        <w:keepNext/>
        <w:spacing w:after="80" w:before="180" w:line="276"/>
      </w:pPr>
      <w:r>
        <w:rPr>
          <w:rFonts w:ascii="Arial" w:cs="Arial" w:eastAsia="Arial" w:hAnsi="Arial"/>
          <w:color w:val="000000"/>
          <w:sz w:val="19"/>
          <w:szCs w:val="19"/>
        </w:rPr>
        <w:t xml:space="preserve">4.2 Cuerpo 2,5 kg</w:t>
      </w:r>
    </w:p>
    <w:p>
      <w:pPr>
        <w:keepNext/>
        <w:spacing w:after="60"/>
        <w:jc w:val="center"/>
      </w:pPr>
      <w:r>
        <w:drawing>
          <wp:inline distT="0" distB="0" distL="0" distR="0">
            <wp:extent cx="5943600" cy="2381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38125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3. Cuerpo 2,5 kg: 1.er corte por el lado corto en la G1 y 2.º corte en la G2.</w:t>
      </w:r>
    </w:p>
    <w:p>
      <w:pPr>
        <w:spacing w:after="100" w:before="0" w:line="276"/>
      </w:pPr>
      <w:r>
        <w:rPr>
          <w:rFonts w:ascii="Arial" w:cs="Arial" w:eastAsia="Arial" w:hAnsi="Arial"/>
          <w:color w:val="000000"/>
          <w:sz w:val="19"/>
          <w:szCs w:val="19"/>
        </w:rPr>
        <w:t xml:space="preserve">1.er corte en la G1 con el tope en 267,5 mm: 9 franjas de 267,5 × 1.220 mm. 2.º corte: la G2 corta piezas de 385,5 mm con el tope en 385,5 mm, con las franjas de una hoja en cada tanda. Quedan </w:t>
      </w:r>
      <w:r>
        <w:rPr>
          <w:rFonts w:ascii="Arial" w:cs="Arial" w:eastAsia="Arial" w:hAnsi="Arial"/>
          <w:b/>
          <w:bCs/>
          <w:color w:val="000000"/>
          <w:sz w:val="19"/>
          <w:szCs w:val="19"/>
        </w:rPr>
        <w:t xml:space="preserve">27 cuerpos por hoja</w:t>
      </w:r>
      <w:r>
        <w:rPr>
          <w:rFonts w:ascii="Arial" w:cs="Arial" w:eastAsia="Arial" w:hAnsi="Arial"/>
          <w:color w:val="000000"/>
          <w:sz w:val="19"/>
          <w:szCs w:val="19"/>
        </w:rPr>
        <w:t xml:space="preserve">, 9 golpes de G1 y 3 de G2 por hoja; aprovechamiento 93,5 %.</w:t>
      </w:r>
    </w:p>
    <w:p>
      <w:pPr>
        <w:pStyle w:val="Heading2"/>
        <w:keepNext/>
        <w:spacing w:after="80" w:before="180" w:line="276"/>
      </w:pPr>
      <w:r>
        <w:rPr>
          <w:rFonts w:ascii="Arial" w:cs="Arial" w:eastAsia="Arial" w:hAnsi="Arial"/>
          <w:color w:val="000000"/>
          <w:sz w:val="19"/>
          <w:szCs w:val="19"/>
        </w:rPr>
        <w:t xml:space="preserve">4.3 Cuerpo 5 kg</w:t>
      </w:r>
    </w:p>
    <w:p>
      <w:pPr>
        <w:keepNext/>
        <w:spacing w:after="60"/>
        <w:jc w:val="center"/>
      </w:pPr>
      <w:r>
        <w:drawing>
          <wp:inline distT="0" distB="0" distL="0" distR="0">
            <wp:extent cx="5943600" cy="2381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38125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4. Cuerpo 5 kg: 1.er corte por el lado corto en la G1 y 2.º corte en la G2.</w:t>
      </w:r>
    </w:p>
    <w:p>
      <w:pPr>
        <w:spacing w:after="100" w:before="0" w:line="276"/>
      </w:pPr>
      <w:r>
        <w:rPr>
          <w:rFonts w:ascii="Arial" w:cs="Arial" w:eastAsia="Arial" w:hAnsi="Arial"/>
          <w:color w:val="000000"/>
          <w:sz w:val="19"/>
          <w:szCs w:val="19"/>
        </w:rPr>
        <w:t xml:space="preserve">1.er corte en la G1 con el tope en 475,5 mm: 4 franjas de 475,5 × 1.000 mm. 2.º corte: la G2 corta piezas de 327,5 mm con el tope en 327,5 mm, con las franjas de una hoja en cada tanda. Quedan </w:t>
      </w:r>
      <w:r>
        <w:rPr>
          <w:rFonts w:ascii="Arial" w:cs="Arial" w:eastAsia="Arial" w:hAnsi="Arial"/>
          <w:b/>
          <w:bCs/>
          <w:color w:val="000000"/>
          <w:sz w:val="19"/>
          <w:szCs w:val="19"/>
        </w:rPr>
        <w:t xml:space="preserve">12 cuerpos por hoja</w:t>
      </w:r>
      <w:r>
        <w:rPr>
          <w:rFonts w:ascii="Arial" w:cs="Arial" w:eastAsia="Arial" w:hAnsi="Arial"/>
          <w:color w:val="000000"/>
          <w:sz w:val="19"/>
          <w:szCs w:val="19"/>
        </w:rPr>
        <w:t xml:space="preserve">, 4 golpes de G1 y 3 de G2 por hoja; aprovechamiento 93,4 %.</w:t>
      </w:r>
    </w:p>
    <w:p>
      <w:pPr>
        <w:pStyle w:val="Heading2"/>
        <w:keepNext/>
        <w:spacing w:after="80" w:before="180" w:line="276"/>
      </w:pPr>
      <w:r>
        <w:rPr>
          <w:rFonts w:ascii="Arial" w:cs="Arial" w:eastAsia="Arial" w:hAnsi="Arial"/>
          <w:color w:val="000000"/>
          <w:sz w:val="19"/>
          <w:szCs w:val="19"/>
        </w:rPr>
        <w:t xml:space="preserve">4.4 Cuerpo 10 kg</w:t>
      </w:r>
    </w:p>
    <w:p>
      <w:pPr>
        <w:keepNext/>
        <w:spacing w:after="60"/>
        <w:jc w:val="center"/>
      </w:pPr>
      <w:r>
        <w:drawing>
          <wp:inline distT="0" distB="0" distL="0" distR="0">
            <wp:extent cx="5943600" cy="2381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238125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5. Cuerpo 10 kg: 1.er corte por el lado corto en la G1 y 2.º corte en la G2.</w:t>
      </w:r>
    </w:p>
    <w:p>
      <w:pPr>
        <w:spacing w:after="100" w:before="0" w:line="276"/>
      </w:pPr>
      <w:r>
        <w:rPr>
          <w:rFonts w:ascii="Arial" w:cs="Arial" w:eastAsia="Arial" w:hAnsi="Arial"/>
          <w:color w:val="000000"/>
          <w:sz w:val="19"/>
          <w:szCs w:val="19"/>
        </w:rPr>
        <w:t xml:space="preserve">1.er corte en la G1 con el tope en 564 mm: 5 franjas de 564 × 1.500 mm. 2.º corte: la G2 corta piezas de 493 mm con el tope en 493 mm, con un ciclo de 4 hojas: 20 franjas en 5 tandas. Quedan </w:t>
      </w:r>
      <w:r>
        <w:rPr>
          <w:rFonts w:ascii="Arial" w:cs="Arial" w:eastAsia="Arial" w:hAnsi="Arial"/>
          <w:b/>
          <w:bCs/>
          <w:color w:val="000000"/>
          <w:sz w:val="19"/>
          <w:szCs w:val="19"/>
        </w:rPr>
        <w:t xml:space="preserve">15 cuerpos por hoja</w:t>
      </w:r>
      <w:r>
        <w:rPr>
          <w:rFonts w:ascii="Arial" w:cs="Arial" w:eastAsia="Arial" w:hAnsi="Arial"/>
          <w:color w:val="000000"/>
          <w:sz w:val="19"/>
          <w:szCs w:val="19"/>
        </w:rPr>
        <w:t xml:space="preserve">, 5 golpes de G1 y 3,75 de G2 por hoja; aprovechamiento 92,7 %.</w:t>
      </w:r>
    </w:p>
    <w:p>
      <w:pPr>
        <w:pStyle w:val="Heading2"/>
        <w:keepNext/>
        <w:spacing w:after="80" w:before="180" w:line="276"/>
      </w:pPr>
      <w:r>
        <w:rPr>
          <w:rFonts w:ascii="Arial" w:cs="Arial" w:eastAsia="Arial" w:hAnsi="Arial"/>
          <w:color w:val="000000"/>
          <w:sz w:val="19"/>
          <w:szCs w:val="19"/>
        </w:rPr>
        <w:t xml:space="preserve">4.5 Cuerpo 25 kg</w:t>
      </w:r>
    </w:p>
    <w:p>
      <w:pPr>
        <w:keepNext/>
        <w:spacing w:after="60"/>
        <w:jc w:val="center"/>
      </w:pPr>
      <w:r>
        <w:drawing>
          <wp:inline distT="0" distB="0" distL="0" distR="0">
            <wp:extent cx="5943600" cy="2381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38125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6. Cuerpo 25 kg: 1.er corte por el lado corto en la G1 y 2.º corte en la G2.</w:t>
      </w:r>
    </w:p>
    <w:p>
      <w:pPr>
        <w:spacing w:after="100" w:before="0" w:line="276"/>
      </w:pPr>
      <w:r>
        <w:rPr>
          <w:rFonts w:ascii="Arial" w:cs="Arial" w:eastAsia="Arial" w:hAnsi="Arial"/>
          <w:color w:val="000000"/>
          <w:sz w:val="19"/>
          <w:szCs w:val="19"/>
        </w:rPr>
        <w:t xml:space="preserve">1.er corte en la G1 con el tope en 858,5 mm: 3 franjas de 858,5 × 1.500 mm. 2.º corte: la G2 corta piezas de 493 mm con el tope en 493 mm, con un ciclo de 2 hojas: 6 franjas en 3 tandas. Quedan </w:t>
      </w:r>
      <w:r>
        <w:rPr>
          <w:rFonts w:ascii="Arial" w:cs="Arial" w:eastAsia="Arial" w:hAnsi="Arial"/>
          <w:b/>
          <w:bCs/>
          <w:color w:val="000000"/>
          <w:sz w:val="19"/>
          <w:szCs w:val="19"/>
        </w:rPr>
        <w:t xml:space="preserve">9 cuerpos por hoja</w:t>
      </w:r>
      <w:r>
        <w:rPr>
          <w:rFonts w:ascii="Arial" w:cs="Arial" w:eastAsia="Arial" w:hAnsi="Arial"/>
          <w:color w:val="000000"/>
          <w:sz w:val="19"/>
          <w:szCs w:val="19"/>
        </w:rPr>
        <w:t xml:space="preserve">, 3 golpes de G1 y 4,5 de G2 por hoja; aprovechamiento 84,6 %.</w:t>
      </w:r>
    </w:p>
    <w:p>
      <w:pPr>
        <w:spacing w:after="100" w:before="0" w:line="276"/>
      </w:pPr>
      <w:r>
        <w:rPr>
          <w:rFonts w:ascii="Arial" w:cs="Arial" w:eastAsia="Arial" w:hAnsi="Arial"/>
          <w:color w:val="000000"/>
          <w:sz w:val="19"/>
          <w:szCs w:val="19"/>
        </w:rPr>
        <w:t xml:space="preserve">Este es el patrón P4 de la sección 5.2. Con el corte combinado, los 25 kg salen en hojas P1 junto con 50 kg, y el resto de los 50 kg en este patrón.</w:t>
      </w:r>
    </w:p>
    <w:p>
      <w:pPr>
        <w:pStyle w:val="Heading2"/>
        <w:keepNext/>
        <w:spacing w:after="80" w:before="180" w:line="276"/>
      </w:pPr>
      <w:r>
        <w:rPr>
          <w:rFonts w:ascii="Arial" w:cs="Arial" w:eastAsia="Arial" w:hAnsi="Arial"/>
          <w:color w:val="000000"/>
          <w:sz w:val="19"/>
          <w:szCs w:val="19"/>
        </w:rPr>
        <w:t xml:space="preserve">4.6 Cuerpo 50 kg</w:t>
      </w:r>
    </w:p>
    <w:p>
      <w:pPr>
        <w:keepNext/>
        <w:spacing w:after="60"/>
        <w:jc w:val="center"/>
      </w:pPr>
      <w:r>
        <w:drawing>
          <wp:inline distT="0" distB="0" distL="0" distR="0">
            <wp:extent cx="5943600" cy="23812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38125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7. Cuerpo 50 kg: 1.er corte por el lado corto en la G1 y 2.º corte en la G2.</w:t>
      </w:r>
    </w:p>
    <w:p>
      <w:pPr>
        <w:spacing w:after="100" w:before="0" w:line="276"/>
      </w:pPr>
      <w:r>
        <w:rPr>
          <w:rFonts w:ascii="Arial" w:cs="Arial" w:eastAsia="Arial" w:hAnsi="Arial"/>
          <w:color w:val="000000"/>
          <w:sz w:val="19"/>
          <w:szCs w:val="19"/>
        </w:rPr>
        <w:t xml:space="preserve">1.er corte en la G1 con el tope en 995,5 mm: 3 franjas de 995,5 × 1.500 mm. 2.º corte: la G2 corta piezas de 640 mm con el tope en 640 mm, con un ciclo de 2 hojas: 6 franjas en 3 tandas. Quedan </w:t>
      </w:r>
      <w:r>
        <w:rPr>
          <w:rFonts w:ascii="Arial" w:cs="Arial" w:eastAsia="Arial" w:hAnsi="Arial"/>
          <w:b/>
          <w:bCs/>
          <w:color w:val="000000"/>
          <w:sz w:val="19"/>
          <w:szCs w:val="19"/>
        </w:rPr>
        <w:t xml:space="preserve">6 cuerpos por hoja</w:t>
      </w:r>
      <w:r>
        <w:rPr>
          <w:rFonts w:ascii="Arial" w:cs="Arial" w:eastAsia="Arial" w:hAnsi="Arial"/>
          <w:color w:val="000000"/>
          <w:sz w:val="19"/>
          <w:szCs w:val="19"/>
        </w:rPr>
        <w:t xml:space="preserve">, 3 golpes de G1 y 3 de G2 por hoja; aprovechamiento 84,9 %.</w:t>
      </w:r>
    </w:p>
    <w:p>
      <w:pPr>
        <w:spacing w:after="100" w:before="0" w:line="276"/>
      </w:pPr>
      <w:r>
        <w:rPr>
          <w:rFonts w:ascii="Arial" w:cs="Arial" w:eastAsia="Arial" w:hAnsi="Arial"/>
          <w:color w:val="000000"/>
          <w:sz w:val="19"/>
          <w:szCs w:val="19"/>
        </w:rPr>
        <w:t xml:space="preserve">Este es el patrón P3 de la sección 5.2. Con el corte combinado, los 25 kg salen en hojas P1 junto con 50 kg, y el resto de los 50 kg en este patrón.</w:t>
      </w:r>
    </w:p>
    <w:p>
      <w:pPr>
        <w:pStyle w:val="Heading2"/>
        <w:keepNext/>
        <w:spacing w:after="80" w:before="180" w:line="276"/>
      </w:pPr>
      <w:r>
        <w:rPr>
          <w:rFonts w:ascii="Arial" w:cs="Arial" w:eastAsia="Arial" w:hAnsi="Arial"/>
          <w:color w:val="000000"/>
          <w:sz w:val="19"/>
          <w:szCs w:val="19"/>
        </w:rPr>
        <w:t xml:space="preserve">4.7 Cuerpo 100 kg</w:t>
      </w:r>
    </w:p>
    <w:p>
      <w:pPr>
        <w:keepNext/>
        <w:spacing w:after="60"/>
        <w:jc w:val="center"/>
      </w:pPr>
      <w:r>
        <w:drawing>
          <wp:inline distT="0" distB="0" distL="0" distR="0">
            <wp:extent cx="5943600" cy="24098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24098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8. Cuerpo 100 kg: 1.er corte por el lado corto en la G1 y 2.º corte en la G2.</w:t>
      </w:r>
    </w:p>
    <w:p>
      <w:pPr>
        <w:spacing w:after="100" w:before="0" w:line="276"/>
      </w:pPr>
      <w:r>
        <w:rPr>
          <w:rFonts w:ascii="Arial" w:cs="Arial" w:eastAsia="Arial" w:hAnsi="Arial"/>
          <w:color w:val="000000"/>
          <w:sz w:val="19"/>
          <w:szCs w:val="19"/>
        </w:rPr>
        <w:t xml:space="preserve">1.er corte en la G1 con el tope en 900 mm: 3 franjas de 900 × 1.500 mm. 2.º corte: la G2 corta la orilla de 289,5 mm (la pieza de 1.210,5 mm supera el tope), con un ciclo de 2 hojas: 6 franjas en 3 tandas. Quedan </w:t>
      </w:r>
      <w:r>
        <w:rPr>
          <w:rFonts w:ascii="Arial" w:cs="Arial" w:eastAsia="Arial" w:hAnsi="Arial"/>
          <w:b/>
          <w:bCs/>
          <w:color w:val="000000"/>
          <w:sz w:val="19"/>
          <w:szCs w:val="19"/>
        </w:rPr>
        <w:t xml:space="preserve">3 cuerpos por hoja</w:t>
      </w:r>
      <w:r>
        <w:rPr>
          <w:rFonts w:ascii="Arial" w:cs="Arial" w:eastAsia="Arial" w:hAnsi="Arial"/>
          <w:color w:val="000000"/>
          <w:sz w:val="19"/>
          <w:szCs w:val="19"/>
        </w:rPr>
        <w:t xml:space="preserve">, 3 golpes de G1 y 1,5 de G2 por hoja; aprovechamiento 72,6 %.</w:t>
      </w:r>
    </w:p>
    <w:p>
      <w:pPr>
        <w:pStyle w:val="Heading2"/>
        <w:keepNext/>
        <w:spacing w:after="80" w:before="180" w:line="276"/>
      </w:pPr>
      <w:r>
        <w:rPr>
          <w:rFonts w:ascii="Arial" w:cs="Arial" w:eastAsia="Arial" w:hAnsi="Arial"/>
          <w:color w:val="000000"/>
          <w:sz w:val="19"/>
          <w:szCs w:val="19"/>
        </w:rPr>
        <w:t xml:space="preserve">4.8 Hoja mixta 70 + 100 kg</w:t>
      </w:r>
    </w:p>
    <w:p>
      <w:pPr>
        <w:keepNext/>
        <w:spacing w:after="60"/>
        <w:jc w:val="center"/>
      </w:pPr>
      <w:r>
        <w:drawing>
          <wp:inline distT="0" distB="0" distL="0" distR="0">
            <wp:extent cx="5943600" cy="24098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24098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9. Hoja mixta 70 + 100 kg: 1.er corte por el lado corto en la G1 y 2.º corte en la G2.</w:t>
      </w:r>
    </w:p>
    <w:p>
      <w:pPr>
        <w:spacing w:after="100" w:before="0" w:line="276"/>
      </w:pPr>
      <w:r>
        <w:rPr>
          <w:rFonts w:ascii="Arial" w:cs="Arial" w:eastAsia="Arial" w:hAnsi="Arial"/>
          <w:color w:val="000000"/>
          <w:sz w:val="19"/>
          <w:szCs w:val="19"/>
        </w:rPr>
        <w:t xml:space="preserve">1.er corte en la G1 con el tope en 900 mm: 1 franja de 900 mm y 3 de 680 mm, de 1.500 mm de largo. 2.º corte: la G2 corta la orilla de 289,5 mm (la pieza de 1.210,5 mm supera el tope), con un ciclo de 3 hojas: 12 franjas en 4 tandas. Quedan </w:t>
      </w:r>
      <w:r>
        <w:rPr>
          <w:rFonts w:ascii="Arial" w:cs="Arial" w:eastAsia="Arial" w:hAnsi="Arial"/>
          <w:b/>
          <w:bCs/>
          <w:color w:val="000000"/>
          <w:sz w:val="19"/>
          <w:szCs w:val="19"/>
        </w:rPr>
        <w:t xml:space="preserve">4 cuerpos por hoja</w:t>
      </w:r>
      <w:r>
        <w:rPr>
          <w:rFonts w:ascii="Arial" w:cs="Arial" w:eastAsia="Arial" w:hAnsi="Arial"/>
          <w:color w:val="000000"/>
          <w:sz w:val="19"/>
          <w:szCs w:val="19"/>
        </w:rPr>
        <w:t xml:space="preserve">, 4 golpes de G1 y 1,33 de G2 por hoja; aprovechamiento 79,1 %.</w:t>
      </w:r>
    </w:p>
    <w:p>
      <w:r>
        <w:br w:type="page"/>
      </w:r>
    </w:p>
    <w:p>
      <w:pPr>
        <w:pStyle w:val="Heading1"/>
        <w:keepNext/>
        <w:spacing w:after="120" w:before="240" w:line="276"/>
      </w:pPr>
      <w:r>
        <w:rPr>
          <w:rFonts w:ascii="Arial" w:cs="Arial" w:eastAsia="Arial" w:hAnsi="Arial"/>
          <w:color w:val="000000"/>
          <w:sz w:val="19"/>
          <w:szCs w:val="19"/>
        </w:rPr>
        <w:t xml:space="preserve">5. Nesting: ¿es el mejor corte?</w:t>
      </w:r>
    </w:p>
    <w:p>
      <w:pPr>
        <w:spacing w:after="100" w:before="0" w:line="276"/>
      </w:pPr>
      <w:r>
        <w:rPr>
          <w:rFonts w:ascii="Arial" w:cs="Arial" w:eastAsia="Arial" w:hAnsi="Arial"/>
          <w:color w:val="000000"/>
          <w:sz w:val="19"/>
          <w:szCs w:val="19"/>
        </w:rPr>
        <w:t xml:space="preserve">Para saber si el corte elegido es el mejor se probaron </w:t>
      </w:r>
      <w:r>
        <w:rPr>
          <w:rFonts w:ascii="Arial" w:cs="Arial" w:eastAsia="Arial" w:hAnsi="Arial"/>
          <w:b/>
          <w:bCs/>
          <w:color w:val="000000"/>
          <w:sz w:val="19"/>
          <w:szCs w:val="19"/>
        </w:rPr>
        <w:t xml:space="preserve">todas las hojas cotizadas</w:t>
      </w:r>
      <w:r>
        <w:rPr>
          <w:rFonts w:ascii="Arial" w:cs="Arial" w:eastAsia="Arial" w:hAnsi="Arial"/>
          <w:color w:val="000000"/>
          <w:sz w:val="19"/>
          <w:szCs w:val="19"/>
        </w:rPr>
        <w:t xml:space="preserve"> y </w:t>
      </w:r>
      <w:r>
        <w:rPr>
          <w:rFonts w:ascii="Arial" w:cs="Arial" w:eastAsia="Arial" w:hAnsi="Arial"/>
          <w:b/>
          <w:bCs/>
          <w:color w:val="000000"/>
          <w:sz w:val="19"/>
          <w:szCs w:val="19"/>
        </w:rPr>
        <w:t xml:space="preserve">todos los patrones de guillotina</w:t>
      </w:r>
      <w:r>
        <w:rPr>
          <w:rFonts w:ascii="Arial" w:cs="Arial" w:eastAsia="Arial" w:hAnsi="Arial"/>
          <w:color w:val="000000"/>
          <w:sz w:val="19"/>
          <w:szCs w:val="19"/>
        </w:rPr>
        <w:t xml:space="preserve"> con el 1.er corte por el lado corto, de dos y de tres etapas (la tercera corta un tramo a lo largo, en la G2). Donde dos formatos comparten espesor (3,2 mm: 25 y 50 kg; 4,75 mm: 70 y 100 kg) se buscó además la mezcla de patrones que compra menos hojas para la demanda de cada año. Los números están en la hoja Nesting del Excel.</w:t>
      </w:r>
    </w:p>
    <w:p>
      <w:pPr>
        <w:pStyle w:val="Heading2"/>
        <w:keepNext/>
        <w:spacing w:after="80" w:before="180" w:line="276"/>
      </w:pPr>
      <w:r>
        <w:rPr>
          <w:rFonts w:ascii="Arial" w:cs="Arial" w:eastAsia="Arial" w:hAnsi="Arial"/>
          <w:color w:val="000000"/>
          <w:sz w:val="19"/>
          <w:szCs w:val="19"/>
        </w:rPr>
        <w:t xml:space="preserve">5.1 La hoja y el patrón de cada formato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32"/>
        <w:gridCol w:w="1282"/>
        <w:gridCol w:w="699"/>
        <w:gridCol w:w="816"/>
        <w:gridCol w:w="932"/>
        <w:gridCol w:w="816"/>
        <w:gridCol w:w="932"/>
        <w:gridCol w:w="932"/>
        <w:gridCol w:w="816"/>
        <w:gridCol w:w="932"/>
        <w:gridCol w:w="817"/>
      </w:tblGrid>
      <w:tr>
        <w:trPr>
          <w:cantSplit/>
          <w:tblHeader/>
        </w:trPr>
        <w:tc>
          <w:tcPr>
            <w:tcW w:type="dxa" w:w="93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Formato</w:t>
            </w:r>
          </w:p>
        </w:tc>
        <w:tc>
          <w:tcPr>
            <w:tcW w:type="dxa" w:w="128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Hoja (mm)</w:t>
            </w:r>
          </w:p>
        </w:tc>
        <w:tc>
          <w:tcPr>
            <w:tcW w:type="dxa" w:w="69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Cotiz.</w:t>
            </w:r>
          </w:p>
        </w:tc>
        <w:tc>
          <w:tcPr>
            <w:tcW w:type="dxa" w:w="81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USD/kg</w:t>
            </w:r>
          </w:p>
        </w:tc>
        <w:tc>
          <w:tcPr>
            <w:tcW w:type="dxa" w:w="93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Franjas × piezas</w:t>
            </w:r>
          </w:p>
        </w:tc>
        <w:tc>
          <w:tcPr>
            <w:tcW w:type="dxa" w:w="81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Piezas (2 etapas)</w:t>
            </w:r>
          </w:p>
        </w:tc>
        <w:tc>
          <w:tcPr>
            <w:tcW w:type="dxa" w:w="93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Máximo con 3 etapas</w:t>
            </w:r>
          </w:p>
        </w:tc>
        <w:tc>
          <w:tcPr>
            <w:tcW w:type="dxa" w:w="93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Cota por superficie</w:t>
            </w:r>
          </w:p>
        </w:tc>
        <w:tc>
          <w:tcPr>
            <w:tcW w:type="dxa" w:w="81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Aprov.</w:t>
            </w:r>
          </w:p>
        </w:tc>
        <w:tc>
          <w:tcPr>
            <w:tcW w:type="dxa" w:w="93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USD por cuerpo</w:t>
            </w:r>
          </w:p>
        </w:tc>
        <w:tc>
          <w:tcPr>
            <w:tcW w:type="dxa" w:w="81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La más barata</w:t>
            </w: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kg</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1.220 × 2.440</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Q12</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1,3561</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 × 5</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45</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45</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47</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94,2 %</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0,64</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Sí</w:t>
            </w: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kg</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1.000 × 2.000</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Q13</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1,3993</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7 × 4</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28</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87,2 %</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0,71</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kg</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1.220 × 2.440</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Q8</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1,2903</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 × 3</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27</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27</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28</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93,5 %</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1,40</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Sí</w:t>
            </w: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 kg</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1.000 × 2.000</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Q7</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1,3275</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6 × 2</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93,4 %</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2,79</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Sí</w:t>
            </w: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 kg</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1.220 × 2.440</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Q15</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1,3443</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 × 3</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78,5 %</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3,36</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 kg</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Q9</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1,2804</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 × 3</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92,7 %</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6,05</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Sí</w:t>
            </w: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 kg</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1.220 × 2.440</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Q16</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1,3605</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4 × 2</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74,7 %</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7,97</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kg</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Q10</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1,1019</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 × 3</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84,6 %</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13,88</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Sí</w:t>
            </w: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kg</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Q17</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1,1607</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 × 3</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84,6 %</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14,62</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50 kg</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Q10</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1,1019</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 × 2</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84,9 %</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20,81</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Sí</w:t>
            </w: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50 kg</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Q17</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1,1607</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 × 2</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84,9 %</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21,92</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70 kg</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Q11</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1,0910</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4 × 1</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73,2 %</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45,88</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Sí</w:t>
            </w: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70 kg</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Q18</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1,1678</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4 × 1</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73,2 %</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49,11</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100 kg</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Q11</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1,0910</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 × 1</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72,6 %</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61,18</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Sí</w:t>
            </w: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100 kg</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Q18</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1,1678</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 × 1</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72,6 %</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65,48</w:t>
            </w:r>
          </w:p>
        </w:tc>
        <w:tc>
          <w:tcPr>
            <w:tcW w:type="dxa" w:w="8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r>
    </w:tbl>
    <w:p>
      <w:pPr>
        <w:spacing w:after="120"/>
      </w:pPr>
    </w:p>
    <w:p>
      <w:pPr>
        <w:spacing w:after="120" w:before="0" w:line="276"/>
      </w:pPr>
      <w:r>
        <w:rPr>
          <w:rFonts w:ascii="Arial" w:cs="Arial" w:eastAsia="Arial" w:hAnsi="Arial"/>
          <w:color w:val="595959"/>
          <w:sz w:val="16"/>
          <w:szCs w:val="16"/>
        </w:rPr>
        <w:t xml:space="preserve">Máximo con 3 etapas: enumeración de todos los patrones (franjas de ancho igual a una medida de la pieza o a un múltiplo, hasta el tope de la G1; tramos dentro del tope de la G2 o como orilla). Cota por superficie: superficie de la hoja ÷ superficie de la pieza, que ningún corte puede pasar.</w:t>
      </w:r>
    </w:p>
    <w:p>
      <w:pPr>
        <w:spacing w:after="100" w:before="0" w:line="276"/>
      </w:pPr>
      <w:r>
        <w:rPr>
          <w:rFonts w:ascii="Arial" w:cs="Arial" w:eastAsia="Arial" w:hAnsi="Arial"/>
          <w:color w:val="000000"/>
          <w:sz w:val="19"/>
          <w:szCs w:val="19"/>
        </w:rPr>
        <w:t xml:space="preserve">En </w:t>
      </w:r>
      <w:r>
        <w:rPr>
          <w:rFonts w:ascii="Arial" w:cs="Arial" w:eastAsia="Arial" w:hAnsi="Arial"/>
          <w:b/>
          <w:bCs/>
          <w:color w:val="000000"/>
          <w:sz w:val="19"/>
          <w:szCs w:val="19"/>
        </w:rPr>
        <w:t xml:space="preserve">todas las hojas elegidas el patrón de dos etapas ya es el máximo</w:t>
      </w:r>
      <w:r>
        <w:rPr>
          <w:rFonts w:ascii="Arial" w:cs="Arial" w:eastAsia="Arial" w:hAnsi="Arial"/>
          <w:color w:val="000000"/>
          <w:sz w:val="19"/>
          <w:szCs w:val="19"/>
        </w:rPr>
        <w:t xml:space="preserve">: una tercera etapa no saca ni una pieza más, y en 5 kg se llega a la cota por superficie. Las orillas que quedan son más angostas que la pieza más chica. Tres etapas solo suman una pieza en hojas que igual salen más caras: 1 kg en 1.000 × 2.000 (30 cuerpos, USD 0,66 por cuerpo contra 0,64 de la elegida); 5 kg en 1.220 × 2.440 (16 cuerpos, USD 3,15 por cuerpo contra 2,79 de la elegida). Para cada formato, la hoja elegida es la que da el cuerpo más barato.</w:t>
      </w:r>
    </w:p>
    <w:p>
      <w:pPr>
        <w:pStyle w:val="Heading2"/>
        <w:keepNext/>
        <w:spacing w:after="80" w:before="180" w:line="276"/>
      </w:pPr>
      <w:r>
        <w:rPr>
          <w:rFonts w:ascii="Arial" w:cs="Arial" w:eastAsia="Arial" w:hAnsi="Arial"/>
          <w:color w:val="000000"/>
          <w:sz w:val="19"/>
          <w:szCs w:val="19"/>
        </w:rPr>
        <w:t xml:space="preserve">5.2 3,2 mm: 25 y 50 kg en la misma hoja</w:t>
      </w:r>
    </w:p>
    <w:p>
      <w:pPr>
        <w:spacing w:after="100" w:before="0" w:line="276"/>
      </w:pPr>
      <w:r>
        <w:rPr>
          <w:rFonts w:ascii="Arial" w:cs="Arial" w:eastAsia="Arial" w:hAnsi="Arial"/>
          <w:color w:val="000000"/>
          <w:sz w:val="19"/>
          <w:szCs w:val="19"/>
        </w:rPr>
        <w:t xml:space="preserve">Por separado, la hoja de 1.500 × 3.000 × 3,2 da 9 cuerpos de 25 kg (84,6 %) o 6 de 50 kg (84,9 %). Las medidas de las dos piezas encajan: en una franja de 995,5 mm (el desarrollo del 50 kg) entran, a lo largo de los 1.500 mm, una pieza de 50 kg de 640 mm y un tramo de 858,5 mm (el desarrollo del 25 kg), que se corta a lo largo en dos piezas de 25 kg de 493 mm. Es un corte en tres etapas, con las mismas dos máquinas:</w:t>
      </w:r>
    </w:p>
    <w:p>
      <w:pPr>
        <w:pStyle w:val="ListParagraph"/>
        <w:numPr>
          <w:ilvl w:val="0"/>
          <w:numId w:val="2"/>
        </w:numPr>
        <w:spacing w:after="40" w:before="0" w:line="276"/>
      </w:pPr>
      <w:r>
        <w:rPr>
          <w:rFonts w:ascii="Arial" w:cs="Arial" w:eastAsia="Arial" w:hAnsi="Arial"/>
          <w:b/>
          <w:bCs/>
          <w:color w:val="000000"/>
          <w:sz w:val="19"/>
          <w:szCs w:val="19"/>
        </w:rPr>
        <w:t xml:space="preserve">G1</w:t>
      </w:r>
      <w:r>
        <w:rPr>
          <w:rFonts w:ascii="Arial" w:cs="Arial" w:eastAsia="Arial" w:hAnsi="Arial"/>
          <w:color w:val="000000"/>
          <w:sz w:val="19"/>
          <w:szCs w:val="19"/>
        </w:rPr>
        <w:t xml:space="preserve">: tres franjas de 995,5 mm, igual que para el 50 kg solo.</w:t>
      </w:r>
    </w:p>
    <w:p>
      <w:pPr>
        <w:pStyle w:val="ListParagraph"/>
        <w:numPr>
          <w:ilvl w:val="0"/>
          <w:numId w:val="2"/>
        </w:numPr>
        <w:spacing w:after="40" w:before="0" w:line="276"/>
      </w:pPr>
      <w:r>
        <w:rPr>
          <w:rFonts w:ascii="Arial" w:cs="Arial" w:eastAsia="Arial" w:hAnsi="Arial"/>
          <w:b/>
          <w:bCs/>
          <w:color w:val="000000"/>
          <w:sz w:val="19"/>
          <w:szCs w:val="19"/>
        </w:rPr>
        <w:t xml:space="preserve">G2, 2.º corte</w:t>
      </w:r>
      <w:r>
        <w:rPr>
          <w:rFonts w:ascii="Arial" w:cs="Arial" w:eastAsia="Arial" w:hAnsi="Arial"/>
          <w:color w:val="000000"/>
          <w:sz w:val="19"/>
          <w:szCs w:val="19"/>
        </w:rPr>
        <w:t xml:space="preserve">: de cada franja, la pieza de 50 kg (640 mm) y el tramo (858,5 mm); quedan 1,5 mm de recorte.</w:t>
      </w:r>
    </w:p>
    <w:p>
      <w:pPr>
        <w:pStyle w:val="ListParagraph"/>
        <w:numPr>
          <w:ilvl w:val="0"/>
          <w:numId w:val="2"/>
        </w:numPr>
        <w:spacing w:after="40" w:before="0" w:line="276"/>
      </w:pPr>
      <w:r>
        <w:rPr>
          <w:rFonts w:ascii="Arial" w:cs="Arial" w:eastAsia="Arial" w:hAnsi="Arial"/>
          <w:b/>
          <w:bCs/>
          <w:color w:val="000000"/>
          <w:sz w:val="19"/>
          <w:szCs w:val="19"/>
        </w:rPr>
        <w:t xml:space="preserve">G2, 3.er corte</w:t>
      </w:r>
      <w:r>
        <w:rPr>
          <w:rFonts w:ascii="Arial" w:cs="Arial" w:eastAsia="Arial" w:hAnsi="Arial"/>
          <w:color w:val="000000"/>
          <w:sz w:val="19"/>
          <w:szCs w:val="19"/>
        </w:rPr>
        <w:t xml:space="preserve">: el tramo se gira y se corta a lo largo con el tope en 493 mm: dos piezas de 25 kg y 9,5 mm de recorte.</w:t>
      </w:r>
    </w:p>
    <w:p>
      <w:pPr>
        <w:keepNext/>
        <w:spacing w:after="60"/>
        <w:jc w:val="center"/>
      </w:pPr>
      <w:r>
        <w:drawing>
          <wp:inline distT="0" distB="0" distL="0" distR="0">
            <wp:extent cx="5038725" cy="55340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38725" cy="55340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10. Hoja de 3,2 mm: P1 (25 y 50 kg combinados, tres etapas) y P3 (50 kg solo).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92"/>
        <w:gridCol w:w="3830"/>
        <w:gridCol w:w="660"/>
        <w:gridCol w:w="660"/>
        <w:gridCol w:w="792"/>
        <w:gridCol w:w="792"/>
        <w:gridCol w:w="792"/>
        <w:gridCol w:w="792"/>
        <w:gridCol w:w="796"/>
      </w:tblGrid>
      <w:tr>
        <w:trPr>
          <w:cantSplit/>
          <w:tblHeader/>
        </w:trPr>
        <w:tc>
          <w:tcPr>
            <w:tcW w:type="dxa" w:w="79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Patrón</w:t>
            </w:r>
          </w:p>
        </w:tc>
        <w:tc>
          <w:tcPr>
            <w:tcW w:type="dxa" w:w="383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Franjas</w:t>
            </w:r>
          </w:p>
        </w:tc>
        <w:tc>
          <w:tcPr>
            <w:tcW w:type="dxa" w:w="66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25 kg</w:t>
            </w:r>
          </w:p>
        </w:tc>
        <w:tc>
          <w:tcPr>
            <w:tcW w:type="dxa" w:w="66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50 kg</w:t>
            </w:r>
          </w:p>
        </w:tc>
        <w:tc>
          <w:tcPr>
            <w:tcW w:type="dxa" w:w="79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Golpes G1</w:t>
            </w:r>
          </w:p>
        </w:tc>
        <w:tc>
          <w:tcPr>
            <w:tcW w:type="dxa" w:w="79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Golpes G2</w:t>
            </w:r>
          </w:p>
        </w:tc>
        <w:tc>
          <w:tcPr>
            <w:tcW w:type="dxa" w:w="79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Tandas G2</w:t>
            </w:r>
          </w:p>
        </w:tc>
        <w:tc>
          <w:tcPr>
            <w:tcW w:type="dxa" w:w="79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Etapas</w:t>
            </w:r>
          </w:p>
        </w:tc>
        <w:tc>
          <w:tcPr>
            <w:tcW w:type="dxa" w:w="79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Aprov.</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P1</w:t>
            </w:r>
          </w:p>
        </w:tc>
        <w:tc>
          <w:tcPr>
            <w:tcW w:type="dxa" w:w="383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 franjas de 995,5: 1 de 50 kg (640) + 2 de 25 kg (tramo de 858,5 cortado en 493 + 493)</w:t>
            </w:r>
          </w:p>
        </w:tc>
        <w:tc>
          <w:tcPr>
            <w:tcW w:type="dxa" w:w="66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c>
          <w:tcPr>
            <w:tcW w:type="dxa" w:w="66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7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98,9 %</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P2</w:t>
            </w:r>
          </w:p>
        </w:tc>
        <w:tc>
          <w:tcPr>
            <w:tcW w:type="dxa" w:w="383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 franjas de 995,5 con 2 de 50 kg + 1 franja como P1 (= ⅓ P1 + ⅔ P3)</w:t>
            </w:r>
          </w:p>
        </w:tc>
        <w:tc>
          <w:tcPr>
            <w:tcW w:type="dxa" w:w="66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c>
          <w:tcPr>
            <w:tcW w:type="dxa" w:w="66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7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89,6 %</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P3</w:t>
            </w:r>
          </w:p>
        </w:tc>
        <w:tc>
          <w:tcPr>
            <w:tcW w:type="dxa" w:w="383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 franjas de 995,5 con 2 de 50 kg</w:t>
            </w:r>
          </w:p>
        </w:tc>
        <w:tc>
          <w:tcPr>
            <w:tcW w:type="dxa" w:w="66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w:t>
            </w:r>
          </w:p>
        </w:tc>
        <w:tc>
          <w:tcPr>
            <w:tcW w:type="dxa" w:w="66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c>
          <w:tcPr>
            <w:tcW w:type="dxa" w:w="7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84,9 %</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P4</w:t>
            </w:r>
          </w:p>
        </w:tc>
        <w:tc>
          <w:tcPr>
            <w:tcW w:type="dxa" w:w="383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 franjas de 858,5 con 3 de 25 kg</w:t>
            </w:r>
          </w:p>
        </w:tc>
        <w:tc>
          <w:tcPr>
            <w:tcW w:type="dxa" w:w="66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w:t>
            </w:r>
          </w:p>
        </w:tc>
        <w:tc>
          <w:tcPr>
            <w:tcW w:type="dxa" w:w="66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c>
          <w:tcPr>
            <w:tcW w:type="dxa" w:w="7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84,6 %</w:t>
            </w:r>
          </w:p>
        </w:tc>
      </w:tr>
    </w:tbl>
    <w:p>
      <w:pPr>
        <w:spacing w:after="120"/>
      </w:pPr>
    </w:p>
    <w:p>
      <w:pPr>
        <w:spacing w:after="120" w:before="0" w:line="276"/>
      </w:pPr>
      <w:r>
        <w:rPr>
          <w:rFonts w:ascii="Arial" w:cs="Arial" w:eastAsia="Arial" w:hAnsi="Arial"/>
          <w:color w:val="595959"/>
          <w:sz w:val="16"/>
          <w:szCs w:val="16"/>
        </w:rPr>
        <w:t xml:space="preserve">Por hoja. Golpes de G2 en P1: cada tanda de 2 franjas lleva 2 golpes (pieza de 50 kg y tramo) y cada tanda de 2 tramos girados, 2 más (493 y el recorte).</w:t>
      </w:r>
    </w:p>
    <w:p>
      <w:pPr>
        <w:spacing w:after="100" w:before="0" w:line="276"/>
      </w:pPr>
      <w:r>
        <w:rPr>
          <w:rFonts w:ascii="Arial" w:cs="Arial" w:eastAsia="Arial" w:hAnsi="Arial"/>
          <w:color w:val="000000"/>
          <w:sz w:val="19"/>
          <w:szCs w:val="19"/>
        </w:rPr>
        <w:t xml:space="preserve">Controles de P1 con las medidas del plano: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59"/>
        <w:gridCol w:w="1585"/>
        <w:gridCol w:w="1585"/>
        <w:gridCol w:w="2377"/>
      </w:tblGrid>
      <w:tr>
        <w:trPr>
          <w:cantSplit/>
          <w:tblHeader/>
        </w:trPr>
        <w:tc>
          <w:tcPr>
            <w:tcW w:type="dxa" w:w="435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Control</w:t>
            </w:r>
          </w:p>
        </w:tc>
        <w:tc>
          <w:tcPr>
            <w:tcW w:type="dxa" w:w="158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Medida (mm)</w:t>
            </w:r>
          </w:p>
        </w:tc>
        <w:tc>
          <w:tcPr>
            <w:tcW w:type="dxa" w:w="158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Límite (mm)</w:t>
            </w:r>
          </w:p>
        </w:tc>
        <w:tc>
          <w:tcPr>
            <w:tcW w:type="dxa" w:w="237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Resultado</w:t>
            </w:r>
          </w:p>
        </w:tc>
      </w:tr>
      <w:tr>
        <w:trPr>
          <w:cantSplit/>
        </w:trPr>
        <w:tc>
          <w:tcPr>
            <w:tcW w:type="dxa" w:w="43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Dos piezas de 25 kg a lo ancho de la franja de 50 kg</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986</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995,5</w:t>
            </w:r>
          </w:p>
        </w:tc>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Entra: sobran 9,5 mm</w:t>
            </w:r>
          </w:p>
        </w:tc>
      </w:tr>
      <w:tr>
        <w:trPr>
          <w:cantSplit/>
        </w:trPr>
        <w:tc>
          <w:tcPr>
            <w:tcW w:type="dxa" w:w="43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Pieza de 50 kg + tramo de 25 kg a lo largo de la franja</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1.498,5</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1.500</w:t>
            </w:r>
          </w:p>
        </w:tc>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Entra: sobran 1,5 mm</w:t>
            </w:r>
          </w:p>
        </w:tc>
      </w:tr>
      <w:tr>
        <w:trPr>
          <w:cantSplit/>
        </w:trPr>
        <w:tc>
          <w:tcPr>
            <w:tcW w:type="dxa" w:w="43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Tres franjas a lo largo de la hoja</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2.986,5</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3.000</w:t>
            </w:r>
          </w:p>
        </w:tc>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Entra: sobran 13,5 mm</w:t>
            </w:r>
          </w:p>
        </w:tc>
      </w:tr>
      <w:tr>
        <w:trPr>
          <w:cantSplit/>
        </w:trPr>
        <w:tc>
          <w:tcPr>
            <w:tcW w:type="dxa" w:w="43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Franja dentro del tope de G1</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995,5</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1.000</w:t>
            </w:r>
          </w:p>
        </w:tc>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Entra: sobran 4,5 mm</w:t>
            </w:r>
          </w:p>
        </w:tc>
      </w:tr>
      <w:tr>
        <w:trPr>
          <w:cantSplit/>
        </w:trPr>
        <w:tc>
          <w:tcPr>
            <w:tcW w:type="dxa" w:w="435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Corte a lo largo (493) dentro del tope de G2</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493</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800</w:t>
            </w:r>
          </w:p>
        </w:tc>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Entra: sobran 307,0 mm</w:t>
            </w:r>
          </w:p>
        </w:tc>
      </w:tr>
    </w:tbl>
    <w:p>
      <w:pPr>
        <w:spacing w:after="120"/>
      </w:pPr>
    </w:p>
    <w:p>
      <w:pPr>
        <w:spacing w:after="120" w:before="0" w:line="276"/>
      </w:pPr>
      <w:r>
        <w:rPr>
          <w:rFonts w:ascii="Arial" w:cs="Arial" w:eastAsia="Arial" w:hAnsi="Arial"/>
          <w:color w:val="595959"/>
          <w:sz w:val="16"/>
          <w:szCs w:val="16"/>
        </w:rPr>
        <w:t xml:space="preserve">Los 1,5 mm que sobran a lo largo de la franja alcanzan: la chapa laminada en caliente viene con tolerancia de ancho +0 (nunca más angosta), así que el recorte siempre existe.</w:t>
      </w:r>
    </w:p>
    <w:p>
      <w:pPr>
        <w:spacing w:after="100" w:before="0" w:line="276"/>
      </w:pPr>
      <w:r>
        <w:rPr>
          <w:rFonts w:ascii="Arial" w:cs="Arial" w:eastAsia="Arial" w:hAnsi="Arial"/>
          <w:b/>
          <w:bCs/>
          <w:color w:val="000000"/>
          <w:sz w:val="19"/>
          <w:szCs w:val="19"/>
        </w:rPr>
        <w:t xml:space="preserve">El plan.</w:t>
      </w:r>
      <w:r>
        <w:rPr>
          <w:rFonts w:ascii="Arial" w:cs="Arial" w:eastAsia="Arial" w:hAnsi="Arial"/>
          <w:color w:val="000000"/>
          <w:sz w:val="19"/>
          <w:szCs w:val="19"/>
        </w:rPr>
        <w:t xml:space="preserve"> Todos los cuerpos de 25 kg salen en hojas P1, que llevan además 3 de 50 kg; el resto de los 50 kg sale en P3. Hojas P1 = N25 ÷ 6 y hojas P3 = (N50 − N25 ÷ 2) ÷ 6, mientras N50 sea al menos la mitad de N25 (si no, P1 = N50 ÷ 3 y el resto de los 25 kg en P4). En 2035: N25 = 777 y N50 = 1.708, así que 129,6 hojas P1 y 220,0 P3.</w:t>
      </w:r>
    </w:p>
    <w:p>
      <w:pPr>
        <w:spacing w:after="100" w:before="0" w:line="276"/>
      </w:pPr>
      <w:r>
        <w:rPr>
          <w:rFonts w:ascii="Arial" w:cs="Arial" w:eastAsia="Arial" w:hAnsi="Arial"/>
          <w:b/>
          <w:bCs/>
          <w:color w:val="000000"/>
          <w:sz w:val="19"/>
          <w:szCs w:val="19"/>
        </w:rPr>
        <w:t xml:space="preserve">Es el mínimo de hojas.</w:t>
      </w:r>
      <w:r>
        <w:rPr>
          <w:rFonts w:ascii="Arial" w:cs="Arial" w:eastAsia="Arial" w:hAnsi="Arial"/>
          <w:color w:val="000000"/>
          <w:sz w:val="19"/>
          <w:szCs w:val="19"/>
        </w:rPr>
        <w:t xml:space="preserve"> Si a cada cuerpo de 25 kg se le asigna 1/12 de hoja y a cada uno de 50 kg 1/6, ningún patrón suma más de una hoja (P1: 6/12 + 3/6 = 1; P2: 2/12 + 5/6 = 1; P3: 6/6 = 1; P4: 9/12 = 0,75). Entonces ninguna mezcla de patrones baja de N25/12 + N50/6 hojas, y el plan llega justo a ese número (es la solución dual de la programación lineal). P2 (2 franjas de 50 kg + 1 franja como P1) da lo mismo, porque equivale a ⅓ de P1 + ⅔ de P3; no hace falta.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46"/>
        <w:gridCol w:w="2153"/>
        <w:gridCol w:w="2153"/>
        <w:gridCol w:w="2154"/>
      </w:tblGrid>
      <w:tr>
        <w:trPr>
          <w:cantSplit/>
          <w:tblHeader/>
        </w:trPr>
        <w:tc>
          <w:tcPr>
            <w:tcW w:type="dxa" w:w="344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Año 2035</w:t>
            </w:r>
          </w:p>
        </w:tc>
        <w:tc>
          <w:tcPr>
            <w:tcW w:type="dxa" w:w="215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Separados (2 etapas)</w:t>
            </w:r>
          </w:p>
        </w:tc>
        <w:tc>
          <w:tcPr>
            <w:tcW w:type="dxa" w:w="215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Combinados</w:t>
            </w:r>
          </w:p>
        </w:tc>
        <w:tc>
          <w:tcPr>
            <w:tcW w:type="dxa" w:w="215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Diferencia</w:t>
            </w:r>
          </w:p>
        </w:tc>
      </w:tr>
      <w:tr>
        <w:trPr>
          <w:cantSplit/>
        </w:trPr>
        <w:tc>
          <w:tcPr>
            <w:tcW w:type="dxa" w:w="344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Cuerpos de 25 kg</w:t>
            </w:r>
          </w:p>
        </w:tc>
        <w:tc>
          <w:tcPr>
            <w:tcW w:type="dxa" w:w="21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777</w:t>
            </w:r>
          </w:p>
        </w:tc>
        <w:tc>
          <w:tcPr>
            <w:tcW w:type="dxa" w:w="21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777</w:t>
            </w:r>
          </w:p>
        </w:tc>
        <w:tc>
          <w:tcPr>
            <w:tcW w:type="dxa" w:w="21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w:t>
            </w:r>
          </w:p>
        </w:tc>
      </w:tr>
      <w:tr>
        <w:trPr>
          <w:cantSplit/>
        </w:trPr>
        <w:tc>
          <w:tcPr>
            <w:tcW w:type="dxa" w:w="344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Cuerpos de 50 kg</w:t>
            </w:r>
          </w:p>
        </w:tc>
        <w:tc>
          <w:tcPr>
            <w:tcW w:type="dxa" w:w="21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1.708</w:t>
            </w:r>
          </w:p>
        </w:tc>
        <w:tc>
          <w:tcPr>
            <w:tcW w:type="dxa" w:w="21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1.708</w:t>
            </w:r>
          </w:p>
        </w:tc>
        <w:tc>
          <w:tcPr>
            <w:tcW w:type="dxa" w:w="21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w:t>
            </w:r>
          </w:p>
        </w:tc>
      </w:tr>
      <w:tr>
        <w:trPr>
          <w:cantSplit/>
        </w:trPr>
        <w:tc>
          <w:tcPr>
            <w:tcW w:type="dxa" w:w="344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Hojas de 3,2 mm</w:t>
            </w:r>
          </w:p>
        </w:tc>
        <w:tc>
          <w:tcPr>
            <w:tcW w:type="dxa" w:w="21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371,1</w:t>
            </w:r>
          </w:p>
        </w:tc>
        <w:tc>
          <w:tcPr>
            <w:tcW w:type="dxa" w:w="21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349,5</w:t>
            </w:r>
          </w:p>
        </w:tc>
        <w:tc>
          <w:tcPr>
            <w:tcW w:type="dxa" w:w="21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-21,6</w:t>
            </w:r>
          </w:p>
        </w:tc>
      </w:tr>
      <w:tr>
        <w:trPr>
          <w:cantSplit/>
        </w:trPr>
        <w:tc>
          <w:tcPr>
            <w:tcW w:type="dxa" w:w="344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Acero (t)</w:t>
            </w:r>
          </w:p>
        </w:tc>
        <w:tc>
          <w:tcPr>
            <w:tcW w:type="dxa" w:w="21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42,1</w:t>
            </w:r>
          </w:p>
        </w:tc>
        <w:tc>
          <w:tcPr>
            <w:tcW w:type="dxa" w:w="21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39,6</w:t>
            </w:r>
          </w:p>
        </w:tc>
        <w:tc>
          <w:tcPr>
            <w:tcW w:type="dxa" w:w="21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-2,4</w:t>
            </w:r>
          </w:p>
        </w:tc>
      </w:tr>
      <w:tr>
        <w:trPr>
          <w:cantSplit/>
        </w:trPr>
        <w:tc>
          <w:tcPr>
            <w:tcW w:type="dxa" w:w="344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Aprovechamiento</w:t>
            </w:r>
          </w:p>
        </w:tc>
        <w:tc>
          <w:tcPr>
            <w:tcW w:type="dxa" w:w="21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84,9 %</w:t>
            </w:r>
          </w:p>
        </w:tc>
        <w:tc>
          <w:tcPr>
            <w:tcW w:type="dxa" w:w="21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90,1 %</w:t>
            </w:r>
          </w:p>
        </w:tc>
        <w:tc>
          <w:tcPr>
            <w:tcW w:type="dxa" w:w="21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5,2 pp</w:t>
            </w:r>
          </w:p>
        </w:tc>
      </w:tr>
      <w:tr>
        <w:trPr>
          <w:cantSplit/>
        </w:trPr>
        <w:tc>
          <w:tcPr>
            <w:tcW w:type="dxa" w:w="344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Costo del acero (USD)</w:t>
            </w:r>
          </w:p>
        </w:tc>
        <w:tc>
          <w:tcPr>
            <w:tcW w:type="dxa" w:w="21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46.344</w:t>
            </w:r>
          </w:p>
        </w:tc>
        <w:tc>
          <w:tcPr>
            <w:tcW w:type="dxa" w:w="21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43.647</w:t>
            </w:r>
          </w:p>
        </w:tc>
        <w:tc>
          <w:tcPr>
            <w:tcW w:type="dxa" w:w="21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-2.696</w:t>
            </w:r>
          </w:p>
        </w:tc>
      </w:tr>
    </w:tbl>
    <w:p>
      <w:pPr>
        <w:spacing w:after="120"/>
      </w:pPr>
    </w:p>
    <w:p>
      <w:pPr>
        <w:spacing w:after="100" w:before="0" w:line="276"/>
      </w:pPr>
      <w:r>
        <w:rPr>
          <w:rFonts w:ascii="Arial" w:cs="Arial" w:eastAsia="Arial" w:hAnsi="Arial"/>
          <w:color w:val="000000"/>
          <w:sz w:val="19"/>
          <w:szCs w:val="19"/>
        </w:rPr>
        <w:t xml:space="preserve">Combinar ahorra </w:t>
      </w:r>
      <w:r>
        <w:rPr>
          <w:rFonts w:ascii="Arial" w:cs="Arial" w:eastAsia="Arial" w:hAnsi="Arial"/>
          <w:b/>
          <w:bCs/>
          <w:color w:val="000000"/>
          <w:sz w:val="19"/>
          <w:szCs w:val="19"/>
        </w:rPr>
        <w:t xml:space="preserve">22 hojas</w:t>
      </w:r>
      <w:r>
        <w:rPr>
          <w:rFonts w:ascii="Arial" w:cs="Arial" w:eastAsia="Arial" w:hAnsi="Arial"/>
          <w:color w:val="000000"/>
          <w:sz w:val="19"/>
          <w:szCs w:val="19"/>
        </w:rPr>
        <w:t xml:space="preserve"> y </w:t>
      </w:r>
      <w:r>
        <w:rPr>
          <w:rFonts w:ascii="Arial" w:cs="Arial" w:eastAsia="Arial" w:hAnsi="Arial"/>
          <w:b/>
          <w:bCs/>
          <w:color w:val="000000"/>
          <w:sz w:val="19"/>
          <w:szCs w:val="19"/>
        </w:rPr>
        <w:t xml:space="preserve">USD 2.696</w:t>
      </w:r>
      <w:r>
        <w:rPr>
          <w:rFonts w:ascii="Arial" w:cs="Arial" w:eastAsia="Arial" w:hAnsi="Arial"/>
          <w:color w:val="000000"/>
          <w:sz w:val="19"/>
          <w:szCs w:val="19"/>
        </w:rPr>
        <w:t xml:space="preserve"> de acero en 2035. La G1 da 65 golpes menos (menos hojas) y la G2 194 más (el 3.er corte): 10 minutos más al año a ritmo de máquina, nada frente al ahorro de chapa. Está activado en el Excel (Datos: combinar 25 y 50 kg = SI).</w:t>
      </w:r>
    </w:p>
    <w:p>
      <w:pPr>
        <w:pStyle w:val="Heading2"/>
        <w:keepNext/>
        <w:spacing w:after="80" w:before="180" w:line="276"/>
      </w:pPr>
      <w:r>
        <w:rPr>
          <w:rFonts w:ascii="Arial" w:cs="Arial" w:eastAsia="Arial" w:hAnsi="Arial"/>
          <w:color w:val="000000"/>
          <w:sz w:val="19"/>
          <w:szCs w:val="19"/>
        </w:rPr>
        <w:t xml:space="preserve">5.3 4,75 mm: 70 y 100 kg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1507"/>
        <w:gridCol w:w="1507"/>
        <w:gridCol w:w="1724"/>
      </w:tblGrid>
      <w:tr>
        <w:trPr>
          <w:cantSplit/>
          <w:tblHeader/>
        </w:trPr>
        <w:tc>
          <w:tcPr>
            <w:tcW w:type="dxa" w:w="516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Patrón en la hoja de 1.500 × 3.000</w:t>
            </w:r>
          </w:p>
        </w:tc>
        <w:tc>
          <w:tcPr>
            <w:tcW w:type="dxa" w:w="150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70 kg</w:t>
            </w:r>
          </w:p>
        </w:tc>
        <w:tc>
          <w:tcPr>
            <w:tcW w:type="dxa" w:w="150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100 kg</w:t>
            </w:r>
          </w:p>
        </w:tc>
        <w:tc>
          <w:tcPr>
            <w:tcW w:type="dxa" w:w="172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Aprov.</w:t>
            </w:r>
          </w:p>
        </w:tc>
      </w:tr>
      <w:tr>
        <w:trPr>
          <w:cantSplit/>
        </w:trPr>
        <w:tc>
          <w:tcPr>
            <w:tcW w:type="dxa" w:w="51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 de 70 kg + 1 de 100 kg (hoja mixta)</w:t>
            </w:r>
          </w:p>
        </w:tc>
        <w:tc>
          <w:tcPr>
            <w:tcW w:type="dxa" w:w="150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150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c>
          <w:tcPr>
            <w:tcW w:type="dxa" w:w="172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79,1 %</w:t>
            </w:r>
          </w:p>
        </w:tc>
      </w:tr>
      <w:tr>
        <w:trPr>
          <w:cantSplit/>
        </w:trPr>
        <w:tc>
          <w:tcPr>
            <w:tcW w:type="dxa" w:w="51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4 de 70 kg</w:t>
            </w:r>
          </w:p>
        </w:tc>
        <w:tc>
          <w:tcPr>
            <w:tcW w:type="dxa" w:w="150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150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w:t>
            </w:r>
          </w:p>
        </w:tc>
        <w:tc>
          <w:tcPr>
            <w:tcW w:type="dxa" w:w="172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73,2 %</w:t>
            </w:r>
          </w:p>
        </w:tc>
      </w:tr>
      <w:tr>
        <w:trPr>
          <w:cantSplit/>
        </w:trPr>
        <w:tc>
          <w:tcPr>
            <w:tcW w:type="dxa" w:w="51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 de 100 kg</w:t>
            </w:r>
          </w:p>
        </w:tc>
        <w:tc>
          <w:tcPr>
            <w:tcW w:type="dxa" w:w="150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w:t>
            </w:r>
          </w:p>
        </w:tc>
        <w:tc>
          <w:tcPr>
            <w:tcW w:type="dxa" w:w="150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172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72,6 %</w:t>
            </w:r>
          </w:p>
        </w:tc>
      </w:tr>
      <w:tr>
        <w:trPr>
          <w:cantSplit/>
        </w:trPr>
        <w:tc>
          <w:tcPr>
            <w:tcW w:type="dxa" w:w="51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de 70 kg + 2 de 100 kg</w:t>
            </w:r>
          </w:p>
        </w:tc>
        <w:tc>
          <w:tcPr>
            <w:tcW w:type="dxa" w:w="150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c>
          <w:tcPr>
            <w:tcW w:type="dxa" w:w="150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c>
          <w:tcPr>
            <w:tcW w:type="dxa" w:w="172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66,7 %</w:t>
            </w:r>
          </w:p>
        </w:tc>
      </w:tr>
    </w:tbl>
    <w:p>
      <w:pPr>
        <w:spacing w:after="120"/>
      </w:pPr>
    </w:p>
    <w:p>
      <w:pPr>
        <w:spacing w:after="100" w:before="0" w:line="276"/>
      </w:pPr>
      <w:r>
        <w:rPr>
          <w:rFonts w:ascii="Arial" w:cs="Arial" w:eastAsia="Arial" w:hAnsi="Arial"/>
          <w:color w:val="000000"/>
          <w:sz w:val="19"/>
          <w:szCs w:val="19"/>
        </w:rPr>
        <w:t xml:space="preserve">Las piezas de 70 y 100 kg tienen el mismo desarrollo (1.210,5 mm) y van en la misma franja; con 1.500 mm de franja solo entra una pieza a lo largo, así que no hay tercera etapa que sume. La hoja mixta (3 de 70 kg + 1 de 100 kg) es el patrón que más aprovecha, y el plan del Excel ya es el óptimo: hojas mixtas hasta agotar los 70 kg y el resto de 100 kg solos.</w:t>
      </w:r>
    </w:p>
    <w:p>
      <w:pPr>
        <w:pStyle w:val="Heading2"/>
        <w:keepNext/>
        <w:spacing w:after="80" w:before="180" w:line="276"/>
      </w:pPr>
      <w:r>
        <w:rPr>
          <w:rFonts w:ascii="Arial" w:cs="Arial" w:eastAsia="Arial" w:hAnsi="Arial"/>
          <w:color w:val="000000"/>
          <w:sz w:val="19"/>
          <w:szCs w:val="19"/>
        </w:rPr>
        <w:t xml:space="preserve">5.4 Conclusión</w:t>
      </w:r>
    </w:p>
    <w:p>
      <w:pPr>
        <w:pStyle w:val="ListParagraph"/>
        <w:numPr>
          <w:ilvl w:val="0"/>
          <w:numId w:val="2"/>
        </w:numPr>
        <w:spacing w:after="40" w:before="0" w:line="276"/>
      </w:pPr>
      <w:r>
        <w:rPr>
          <w:rFonts w:ascii="Arial" w:cs="Arial" w:eastAsia="Arial" w:hAnsi="Arial"/>
          <w:color w:val="000000"/>
          <w:sz w:val="19"/>
          <w:szCs w:val="19"/>
        </w:rPr>
        <w:t xml:space="preserve">1 a 10 kg: la hoja y el patrón elegidos son los mejores; no hay corte de guillotina que saque más piezas.</w:t>
      </w:r>
    </w:p>
    <w:p>
      <w:pPr>
        <w:pStyle w:val="ListParagraph"/>
        <w:numPr>
          <w:ilvl w:val="0"/>
          <w:numId w:val="2"/>
        </w:numPr>
        <w:spacing w:after="40" w:before="0" w:line="276"/>
      </w:pPr>
      <w:r>
        <w:rPr>
          <w:rFonts w:ascii="Arial" w:cs="Arial" w:eastAsia="Arial" w:hAnsi="Arial"/>
          <w:color w:val="000000"/>
          <w:sz w:val="19"/>
          <w:szCs w:val="19"/>
        </w:rPr>
        <w:t xml:space="preserve">3,2 mm: conviene combinar 25 y 50 kg (P1 + P3): el aprovechamiento sube de 84,9 % a 90,1 %.</w:t>
      </w:r>
    </w:p>
    <w:p>
      <w:pPr>
        <w:pStyle w:val="ListParagraph"/>
        <w:numPr>
          <w:ilvl w:val="0"/>
          <w:numId w:val="2"/>
        </w:numPr>
        <w:spacing w:after="40" w:before="0" w:line="276"/>
      </w:pPr>
      <w:r>
        <w:rPr>
          <w:rFonts w:ascii="Arial" w:cs="Arial" w:eastAsia="Arial" w:hAnsi="Arial"/>
          <w:color w:val="000000"/>
          <w:sz w:val="19"/>
          <w:szCs w:val="19"/>
        </w:rPr>
        <w:t xml:space="preserve">4,75 mm: la hoja mixta ya es el óptimo.</w:t>
      </w:r>
    </w:p>
    <w:p>
      <w:pPr>
        <w:pStyle w:val="ListParagraph"/>
        <w:numPr>
          <w:ilvl w:val="0"/>
          <w:numId w:val="2"/>
        </w:numPr>
        <w:spacing w:after="40" w:before="0" w:line="276"/>
      </w:pPr>
      <w:r>
        <w:rPr>
          <w:rFonts w:ascii="Arial" w:cs="Arial" w:eastAsia="Arial" w:hAnsi="Arial"/>
          <w:color w:val="000000"/>
          <w:sz w:val="19"/>
          <w:szCs w:val="19"/>
        </w:rPr>
        <w:t xml:space="preserve">Discos: el fleje de dos filas al tresbolillo ahorra fleje, pero necesita matriz doble o alimentador en zigzag (sección 7.3).</w:t>
      </w:r>
    </w:p>
    <w:p>
      <w:pPr>
        <w:pStyle w:val="Heading1"/>
        <w:keepNext/>
        <w:spacing w:after="120" w:before="240" w:line="276"/>
      </w:pPr>
      <w:r>
        <w:rPr>
          <w:rFonts w:ascii="Arial" w:cs="Arial" w:eastAsia="Arial" w:hAnsi="Arial"/>
          <w:color w:val="000000"/>
          <w:sz w:val="19"/>
          <w:szCs w:val="19"/>
        </w:rPr>
        <w:t xml:space="preserve">6. Medidas de las piezas (planos)</w:t>
      </w:r>
    </w:p>
    <w:p>
      <w:pPr>
        <w:spacing w:after="100" w:before="0" w:line="276"/>
      </w:pPr>
      <w:r>
        <w:rPr>
          <w:rFonts w:ascii="Arial" w:cs="Arial" w:eastAsia="Arial" w:hAnsi="Arial"/>
          <w:color w:val="000000"/>
          <w:sz w:val="19"/>
          <w:szCs w:val="19"/>
        </w:rPr>
        <w:t xml:space="preserve">Todas las medidas salen de los planos de recipiente (modelo 3D). El desarrollo es el </w:t>
      </w:r>
      <w:r>
        <w:rPr>
          <w:rFonts w:ascii="Arial" w:cs="Arial" w:eastAsia="Arial" w:hAnsi="Arial"/>
          <w:b/>
          <w:bCs/>
          <w:color w:val="000000"/>
          <w:sz w:val="19"/>
          <w:szCs w:val="19"/>
        </w:rPr>
        <w:t xml:space="preserve">perímetro del cilindro</w:t>
      </w:r>
      <w:r>
        <w:rPr>
          <w:rFonts w:ascii="Arial" w:cs="Arial" w:eastAsia="Arial" w:hAnsi="Arial"/>
          <w:color w:val="000000"/>
          <w:sz w:val="19"/>
          <w:szCs w:val="19"/>
        </w:rPr>
        <w:t xml:space="preserve"> en la fibra media: desarrollo = π·(Ø exterior − espesor). Alto × desarrollo es la superficie de chapa del cuerpo. El alto es el del cuerpo del plano, con el labio del encastre.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23"/>
        <w:gridCol w:w="1223"/>
        <w:gridCol w:w="1223"/>
        <w:gridCol w:w="1223"/>
        <w:gridCol w:w="1345"/>
        <w:gridCol w:w="3669"/>
      </w:tblGrid>
      <w:tr>
        <w:trPr>
          <w:cantSplit/>
          <w:tblHeader/>
        </w:trPr>
        <w:tc>
          <w:tcPr>
            <w:tcW w:type="dxa" w:w="122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Formato</w:t>
            </w:r>
          </w:p>
        </w:tc>
        <w:tc>
          <w:tcPr>
            <w:tcW w:type="dxa" w:w="122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Ø ext. (mm)</w:t>
            </w:r>
          </w:p>
        </w:tc>
        <w:tc>
          <w:tcPr>
            <w:tcW w:type="dxa" w:w="122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Espesor (mm)</w:t>
            </w:r>
          </w:p>
        </w:tc>
        <w:tc>
          <w:tcPr>
            <w:tcW w:type="dxa" w:w="122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Alto (mm)</w:t>
            </w:r>
          </w:p>
        </w:tc>
        <w:tc>
          <w:tcPr>
            <w:tcW w:type="dxa" w:w="134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Desarrollo (mm)</w:t>
            </w:r>
          </w:p>
        </w:tc>
        <w:tc>
          <w:tcPr>
            <w:tcW w:type="dxa" w:w="366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Plano</w:t>
            </w:r>
          </w:p>
        </w:tc>
      </w:tr>
      <w:tr>
        <w:trPr>
          <w:cantSplit/>
        </w:trPr>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kg</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76,2</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0,90</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263,5</w:t>
            </w:r>
          </w:p>
        </w:tc>
        <w:tc>
          <w:tcPr>
            <w:tcW w:type="dxa" w:w="134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236,5</w:t>
            </w:r>
          </w:p>
        </w:tc>
        <w:tc>
          <w:tcPr>
            <w:tcW w:type="dxa" w:w="36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Plano recipiente 1 kg 3" R1</w:t>
            </w:r>
          </w:p>
        </w:tc>
      </w:tr>
      <w:tr>
        <w:trPr>
          <w:cantSplit/>
        </w:trPr>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kg</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124,0</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1,25</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267,5</w:t>
            </w:r>
          </w:p>
        </w:tc>
        <w:tc>
          <w:tcPr>
            <w:tcW w:type="dxa" w:w="134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385,5</w:t>
            </w:r>
          </w:p>
        </w:tc>
        <w:tc>
          <w:tcPr>
            <w:tcW w:type="dxa" w:w="36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Plano recipiente 2,5 kg R2</w:t>
            </w:r>
          </w:p>
        </w:tc>
      </w:tr>
      <w:tr>
        <w:trPr>
          <w:cantSplit/>
        </w:trPr>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 kg</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153,0</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1,60</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327,5</w:t>
            </w:r>
          </w:p>
        </w:tc>
        <w:tc>
          <w:tcPr>
            <w:tcW w:type="dxa" w:w="134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475,5</w:t>
            </w:r>
          </w:p>
        </w:tc>
        <w:tc>
          <w:tcPr>
            <w:tcW w:type="dxa" w:w="36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Plano recipiente 5 kg R2</w:t>
            </w:r>
          </w:p>
        </w:tc>
      </w:tr>
      <w:tr>
        <w:trPr>
          <w:cantSplit/>
        </w:trPr>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 kg</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181,5</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2,00</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493,0</w:t>
            </w:r>
          </w:p>
        </w:tc>
        <w:tc>
          <w:tcPr>
            <w:tcW w:type="dxa" w:w="134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564,0</w:t>
            </w:r>
          </w:p>
        </w:tc>
        <w:tc>
          <w:tcPr>
            <w:tcW w:type="dxa" w:w="36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Plano recipiente 10 kg R2</w:t>
            </w:r>
          </w:p>
        </w:tc>
      </w:tr>
      <w:tr>
        <w:trPr>
          <w:cantSplit/>
        </w:trPr>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kg</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276,5</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3,20</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493,0</w:t>
            </w:r>
          </w:p>
        </w:tc>
        <w:tc>
          <w:tcPr>
            <w:tcW w:type="dxa" w:w="134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858,5</w:t>
            </w:r>
          </w:p>
        </w:tc>
        <w:tc>
          <w:tcPr>
            <w:tcW w:type="dxa" w:w="36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Plano recipiente 25 kg R3</w:t>
            </w:r>
          </w:p>
        </w:tc>
      </w:tr>
      <w:tr>
        <w:trPr>
          <w:cantSplit/>
        </w:trPr>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50 kg</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320,0</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3,20</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640,0</w:t>
            </w:r>
          </w:p>
        </w:tc>
        <w:tc>
          <w:tcPr>
            <w:tcW w:type="dxa" w:w="134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995,5</w:t>
            </w:r>
          </w:p>
        </w:tc>
        <w:tc>
          <w:tcPr>
            <w:tcW w:type="dxa" w:w="36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Plano recipiente 50 kg R2</w:t>
            </w:r>
          </w:p>
        </w:tc>
      </w:tr>
      <w:tr>
        <w:trPr>
          <w:cantSplit/>
        </w:trPr>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70 kg</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390,0</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4,75</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680,0</w:t>
            </w:r>
          </w:p>
        </w:tc>
        <w:tc>
          <w:tcPr>
            <w:tcW w:type="dxa" w:w="134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1.210,5</w:t>
            </w:r>
          </w:p>
        </w:tc>
        <w:tc>
          <w:tcPr>
            <w:tcW w:type="dxa" w:w="36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Plano extintor rodante 70 kg (Ø390)</w:t>
            </w:r>
          </w:p>
        </w:tc>
      </w:tr>
      <w:tr>
        <w:trPr>
          <w:cantSplit/>
        </w:trPr>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100 kg</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390,0</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4,75</w:t>
            </w:r>
          </w:p>
        </w:tc>
        <w:tc>
          <w:tcPr>
            <w:tcW w:type="dxa" w:w="12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900,0</w:t>
            </w:r>
          </w:p>
        </w:tc>
        <w:tc>
          <w:tcPr>
            <w:tcW w:type="dxa" w:w="134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1.210,5</w:t>
            </w:r>
          </w:p>
        </w:tc>
        <w:tc>
          <w:tcPr>
            <w:tcW w:type="dxa" w:w="36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Plano extintor rodante 100 kg R1 (Ø390)</w:t>
            </w:r>
          </w:p>
        </w:tc>
      </w:tr>
    </w:tbl>
    <w:p>
      <w:pPr>
        <w:spacing w:after="120"/>
      </w:pPr>
    </w:p>
    <w:p>
      <w:pPr>
        <w:pStyle w:val="Heading1"/>
        <w:keepNext/>
        <w:spacing w:after="120" w:before="240" w:line="276"/>
      </w:pPr>
      <w:r>
        <w:rPr>
          <w:rFonts w:ascii="Arial" w:cs="Arial" w:eastAsia="Arial" w:hAnsi="Arial"/>
          <w:color w:val="000000"/>
          <w:sz w:val="19"/>
          <w:szCs w:val="19"/>
        </w:rPr>
        <w:t xml:space="preserve">7. Esquema de embutido: cúpulas y fondos</w:t>
      </w:r>
    </w:p>
    <w:p>
      <w:pPr>
        <w:spacing w:after="100" w:before="0" w:line="276"/>
      </w:pPr>
      <w:r>
        <w:rPr>
          <w:rFonts w:ascii="Arial" w:cs="Arial" w:eastAsia="Arial" w:hAnsi="Arial"/>
          <w:color w:val="000000"/>
          <w:sz w:val="19"/>
          <w:szCs w:val="19"/>
        </w:rPr>
        <w:t xml:space="preserve">Las cúpulas y los fondos de 1 a 10 kg salen de </w:t>
      </w:r>
      <w:r>
        <w:rPr>
          <w:rFonts w:ascii="Arial" w:cs="Arial" w:eastAsia="Arial" w:hAnsi="Arial"/>
          <w:b/>
          <w:bCs/>
          <w:color w:val="000000"/>
          <w:sz w:val="19"/>
          <w:szCs w:val="19"/>
        </w:rPr>
        <w:t xml:space="preserve">fleje a medida</w:t>
      </w:r>
      <w:r>
        <w:rPr>
          <w:rFonts w:ascii="Arial" w:cs="Arial" w:eastAsia="Arial" w:hAnsi="Arial"/>
          <w:color w:val="000000"/>
          <w:sz w:val="19"/>
          <w:szCs w:val="19"/>
        </w:rPr>
        <w:t xml:space="preserve"> (opción D): la prensa corta el disco y lo embute en el mismo golpe. Cada pieza tiene su fleje, con el ancho y el paso de su disco.</w:t>
      </w:r>
    </w:p>
    <w:p>
      <w:pPr>
        <w:pStyle w:val="Heading2"/>
        <w:keepNext/>
        <w:spacing w:after="80" w:before="180" w:line="276"/>
      </w:pPr>
      <w:r>
        <w:rPr>
          <w:rFonts w:ascii="Arial" w:cs="Arial" w:eastAsia="Arial" w:hAnsi="Arial"/>
          <w:color w:val="000000"/>
          <w:sz w:val="19"/>
          <w:szCs w:val="19"/>
        </w:rPr>
        <w:t xml:space="preserve">7.1 Del disco a la pieza: diámetro del disco y relaciones de embutido</w:t>
      </w:r>
    </w:p>
    <w:p>
      <w:pPr>
        <w:spacing w:after="100" w:before="0" w:line="276"/>
      </w:pPr>
      <w:r>
        <w:rPr>
          <w:rFonts w:ascii="Arial" w:cs="Arial" w:eastAsia="Arial" w:hAnsi="Arial"/>
          <w:color w:val="000000"/>
          <w:sz w:val="19"/>
          <w:szCs w:val="19"/>
        </w:rPr>
        <w:t xml:space="preserve">El disco no tiene el diámetro de la cúpula ni del fondo: al embutirlo, la chapa toma la profundidad de la pieza. Como el espesor casi no cambia, el disco tiene </w:t>
      </w:r>
      <w:r>
        <w:rPr>
          <w:rFonts w:ascii="Arial" w:cs="Arial" w:eastAsia="Arial" w:hAnsi="Arial"/>
          <w:b/>
          <w:bCs/>
          <w:color w:val="000000"/>
          <w:sz w:val="19"/>
          <w:szCs w:val="19"/>
        </w:rPr>
        <w:t xml:space="preserve">la misma superficie que la pieza embutida</w:t>
      </w:r>
      <w:r>
        <w:rPr>
          <w:rFonts w:ascii="Arial" w:cs="Arial" w:eastAsia="Arial" w:hAnsi="Arial"/>
          <w:color w:val="000000"/>
          <w:sz w:val="19"/>
          <w:szCs w:val="19"/>
        </w:rPr>
        <w:t xml:space="preserve"> (Harsle, «How to Calculate Deep Drawing Parts»). Con las medidas del plano:</w:t>
      </w:r>
    </w:p>
    <w:p>
      <w:pPr>
        <w:pStyle w:val="ListParagraph"/>
        <w:numPr>
          <w:ilvl w:val="0"/>
          <w:numId w:val="2"/>
        </w:numPr>
        <w:spacing w:after="40" w:before="0" w:line="276"/>
      </w:pPr>
      <w:r>
        <w:rPr>
          <w:rFonts w:ascii="Arial" w:cs="Arial" w:eastAsia="Arial" w:hAnsi="Arial"/>
          <w:b/>
          <w:bCs/>
          <w:color w:val="000000"/>
          <w:sz w:val="19"/>
          <w:szCs w:val="19"/>
        </w:rPr>
        <w:t xml:space="preserve">Cúpulas y fondo del 1 kg</w:t>
      </w:r>
      <w:r>
        <w:rPr>
          <w:rFonts w:ascii="Arial" w:cs="Arial" w:eastAsia="Arial" w:hAnsi="Arial"/>
          <w:color w:val="000000"/>
          <w:sz w:val="19"/>
          <w:szCs w:val="19"/>
        </w:rPr>
        <w:t xml:space="preserve"> (casquete): semielipsoide de semiejes a = Ø/2 − e/2 y b = altura − pollera − e/2, más una pollera recta p de 6 mm. A = π·a² + π·b²/(2ε)·ln((1+ε)/(1−ε)) + 2π·a·p, con ε = √(1 − b²/a²).</w:t>
      </w:r>
    </w:p>
    <w:p>
      <w:pPr>
        <w:pStyle w:val="ListParagraph"/>
        <w:numPr>
          <w:ilvl w:val="0"/>
          <w:numId w:val="2"/>
        </w:numPr>
        <w:spacing w:after="40" w:before="0" w:line="276"/>
      </w:pPr>
      <w:r>
        <w:rPr>
          <w:rFonts w:ascii="Arial" w:cs="Arial" w:eastAsia="Arial" w:hAnsi="Arial"/>
          <w:b/>
          <w:bCs/>
          <w:color w:val="000000"/>
          <w:sz w:val="19"/>
          <w:szCs w:val="19"/>
        </w:rPr>
        <w:t xml:space="preserve">Fondos de 2,5 a 10 kg</w:t>
      </w:r>
      <w:r>
        <w:rPr>
          <w:rFonts w:ascii="Arial" w:cs="Arial" w:eastAsia="Arial" w:hAnsi="Arial"/>
          <w:color w:val="000000"/>
          <w:sz w:val="19"/>
          <w:szCs w:val="19"/>
        </w:rPr>
        <w:t xml:space="preserve"> (cóncavos): paraboloide de radio ρ = Ø/2 − e/2 y profundidad h, más una pestaña recta p de 10 mm. A = π/(6k²)·[(1 + 4k²ρ²)^1,5 − 1] + 2π·ρ·p, con k = h/ρ². Fórmulas de superficie de MathWorld.</w:t>
      </w:r>
    </w:p>
    <w:p>
      <w:pPr>
        <w:pStyle w:val="ListParagraph"/>
        <w:numPr>
          <w:ilvl w:val="0"/>
          <w:numId w:val="2"/>
        </w:numPr>
        <w:spacing w:after="40" w:before="0" w:line="276"/>
      </w:pPr>
      <w:r>
        <w:rPr>
          <w:rFonts w:ascii="Arial" w:cs="Arial" w:eastAsia="Arial" w:hAnsi="Arial"/>
          <w:b/>
          <w:bCs/>
          <w:color w:val="000000"/>
          <w:sz w:val="19"/>
          <w:szCs w:val="19"/>
        </w:rPr>
        <w:t xml:space="preserve">Diámetro del disco</w:t>
      </w:r>
      <w:r>
        <w:rPr>
          <w:rFonts w:ascii="Arial" w:cs="Arial" w:eastAsia="Arial" w:hAnsi="Arial"/>
          <w:color w:val="000000"/>
          <w:sz w:val="19"/>
          <w:szCs w:val="19"/>
        </w:rPr>
        <w:t xml:space="preserve">: D0 = √(4A/π), redondeado a 0,5 mm hacia arriba.</w:t>
      </w:r>
    </w:p>
    <w:p>
      <w:pPr>
        <w:pStyle w:val="ListParagraph"/>
        <w:numPr>
          <w:ilvl w:val="0"/>
          <w:numId w:val="2"/>
        </w:numPr>
        <w:spacing w:after="40" w:before="0" w:line="276"/>
      </w:pPr>
      <w:r>
        <w:rPr>
          <w:rFonts w:ascii="Arial" w:cs="Arial" w:eastAsia="Arial" w:hAnsi="Arial"/>
          <w:b/>
          <w:bCs/>
          <w:color w:val="000000"/>
          <w:sz w:val="19"/>
          <w:szCs w:val="19"/>
        </w:rPr>
        <w:t xml:space="preserve">Relación de embutido</w:t>
      </w:r>
      <w:r>
        <w:rPr>
          <w:rFonts w:ascii="Arial" w:cs="Arial" w:eastAsia="Arial" w:hAnsi="Arial"/>
          <w:color w:val="000000"/>
          <w:sz w:val="19"/>
          <w:szCs w:val="19"/>
        </w:rPr>
        <w:t xml:space="preserve">: m = d/D0, con d = 2a, el diámetro de la pieza en la fibra media (su inversa es β = D0/d). El límite del primer embutido, m1, depende del espesor relativo t/D0 (copa sin brida, con prensachapas; EasyChair, preprint Vxvp). Si m ≥ m1, la pieza sale </w:t>
      </w:r>
      <w:r>
        <w:rPr>
          <w:rFonts w:ascii="Arial" w:cs="Arial" w:eastAsia="Arial" w:hAnsi="Arial"/>
          <w:b/>
          <w:bCs/>
          <w:color w:val="000000"/>
          <w:sz w:val="19"/>
          <w:szCs w:val="19"/>
        </w:rPr>
        <w:t xml:space="preserve">en un solo golpe</w:t>
      </w:r>
      <w:r>
        <w:rPr>
          <w:rFonts w:ascii="Arial" w:cs="Arial" w:eastAsia="Arial" w:hAnsi="Arial"/>
          <w:color w:val="000000"/>
          <w:sz w:val="19"/>
          <w:szCs w:val="19"/>
        </w:rPr>
        <w:t xml:space="preserve">, sin reembutido.</w:t>
      </w:r>
    </w:p>
    <w:p>
      <w:pPr>
        <w:pStyle w:val="ListParagraph"/>
        <w:numPr>
          <w:ilvl w:val="0"/>
          <w:numId w:val="2"/>
        </w:numPr>
        <w:spacing w:after="40" w:before="0" w:line="276"/>
      </w:pPr>
      <w:r>
        <w:rPr>
          <w:rFonts w:ascii="Arial" w:cs="Arial" w:eastAsia="Arial" w:hAnsi="Arial"/>
          <w:b/>
          <w:bCs/>
          <w:color w:val="000000"/>
          <w:sz w:val="19"/>
          <w:szCs w:val="19"/>
        </w:rPr>
        <w:t xml:space="preserve">Sin sobremedida de recorte</w:t>
      </w:r>
      <w:r>
        <w:rPr>
          <w:rFonts w:ascii="Arial" w:cs="Arial" w:eastAsia="Arial" w:hAnsi="Arial"/>
          <w:color w:val="000000"/>
          <w:sz w:val="19"/>
          <w:szCs w:val="19"/>
        </w:rPr>
        <w:t xml:space="preserve">: no hay recorte después del embutido (W-MAN, puesto 4) y la tabla de sobremedida de Harsle arranca en h/d = 0,5, más que cualquiera de estas piezas.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62"/>
        <w:gridCol w:w="619"/>
        <w:gridCol w:w="743"/>
        <w:gridCol w:w="619"/>
        <w:gridCol w:w="619"/>
        <w:gridCol w:w="991"/>
        <w:gridCol w:w="743"/>
        <w:gridCol w:w="743"/>
        <w:gridCol w:w="743"/>
        <w:gridCol w:w="743"/>
        <w:gridCol w:w="743"/>
        <w:gridCol w:w="619"/>
        <w:gridCol w:w="619"/>
      </w:tblGrid>
      <w:tr>
        <w:trPr>
          <w:cantSplit/>
          <w:tblHeader/>
        </w:trPr>
        <w:tc>
          <w:tcPr>
            <w:tcW w:type="dxa" w:w="136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Pieza</w:t>
            </w:r>
          </w:p>
        </w:tc>
        <w:tc>
          <w:tcPr>
            <w:tcW w:type="dxa" w:w="61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e (mm)</w:t>
            </w:r>
          </w:p>
        </w:tc>
        <w:tc>
          <w:tcPr>
            <w:tcW w:type="dxa" w:w="74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 (mm)</w:t>
            </w:r>
          </w:p>
        </w:tc>
        <w:tc>
          <w:tcPr>
            <w:tcW w:type="dxa" w:w="61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h (mm)</w:t>
            </w:r>
          </w:p>
        </w:tc>
        <w:tc>
          <w:tcPr>
            <w:tcW w:type="dxa" w:w="61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 (mm)</w:t>
            </w:r>
          </w:p>
        </w:tc>
        <w:tc>
          <w:tcPr>
            <w:tcW w:type="dxa" w:w="99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Área (mm²)</w:t>
            </w:r>
          </w:p>
        </w:tc>
        <w:tc>
          <w:tcPr>
            <w:tcW w:type="dxa" w:w="74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D0 (mm)</w:t>
            </w:r>
          </w:p>
        </w:tc>
        <w:tc>
          <w:tcPr>
            <w:tcW w:type="dxa" w:w="74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t/D0 (%)</w:t>
            </w:r>
          </w:p>
        </w:tc>
        <w:tc>
          <w:tcPr>
            <w:tcW w:type="dxa" w:w="74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 = d/D0</w:t>
            </w:r>
          </w:p>
        </w:tc>
        <w:tc>
          <w:tcPr>
            <w:tcW w:type="dxa" w:w="74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m1 mín.</w:t>
            </w:r>
          </w:p>
        </w:tc>
        <w:tc>
          <w:tcPr>
            <w:tcW w:type="dxa" w:w="74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β = D0/d</w:t>
            </w:r>
          </w:p>
        </w:tc>
        <w:tc>
          <w:tcPr>
            <w:tcW w:type="dxa" w:w="61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h/Ø</w:t>
            </w:r>
          </w:p>
        </w:tc>
        <w:tc>
          <w:tcPr>
            <w:tcW w:type="dxa" w:w="61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Golpes</w:t>
            </w:r>
          </w:p>
        </w:tc>
      </w:tr>
      <w:tr>
        <w:trPr>
          <w:cantSplit/>
        </w:trPr>
        <w:tc>
          <w:tcPr>
            <w:tcW w:type="dxa" w:w="13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Cúpula 1 kg</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0,90</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75,3</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12,5</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6.166</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89,0</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1,01</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0,846</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0,53</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1,18</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0,16</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r>
      <w:tr>
        <w:trPr>
          <w:cantSplit/>
        </w:trPr>
        <w:tc>
          <w:tcPr>
            <w:tcW w:type="dxa" w:w="13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Fondo 1 kg</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1,25</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75,0</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22,0</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7.078</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95,0</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1,32</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0,789</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0,53</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1,27</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0,29</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r>
      <w:tr>
        <w:trPr>
          <w:cantSplit/>
        </w:trPr>
        <w:tc>
          <w:tcPr>
            <w:tcW w:type="dxa" w:w="13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Cúpula 2,5 kg</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1,25</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122,8</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39,5</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19.119</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156,5</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0,80</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0,784</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0,55</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1,27</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0,32</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r>
      <w:tr>
        <w:trPr>
          <w:cantSplit/>
        </w:trPr>
        <w:tc>
          <w:tcPr>
            <w:tcW w:type="dxa" w:w="13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Fondo 2,5 kg</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1,25</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120,2</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10,5</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15.474</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140,5</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0,89</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0,856</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0,55</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1,17</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0,17</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r>
      <w:tr>
        <w:trPr>
          <w:cantSplit/>
        </w:trPr>
        <w:tc>
          <w:tcPr>
            <w:tcW w:type="dxa" w:w="13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Cúpula 5 kg</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1,60</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151,4</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54,5</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30.398</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197,0</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0,81</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0,769</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0,55</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1,30</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0,36</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r>
      <w:tr>
        <w:trPr>
          <w:cantSplit/>
        </w:trPr>
        <w:tc>
          <w:tcPr>
            <w:tcW w:type="dxa" w:w="13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Fondo 5 kg</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1,60</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148,2</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16,0</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22.687</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170,0</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0,94</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0,872</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0,55</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1,15</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0,17</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r>
      <w:tr>
        <w:trPr>
          <w:cantSplit/>
        </w:trPr>
        <w:tc>
          <w:tcPr>
            <w:tcW w:type="dxa" w:w="13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Cúpula 10 kg</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1,60</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179,9</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62,5</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41.953</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231,5</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0,69</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0,777</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0,55</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1,29</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0,34</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r>
      <w:tr>
        <w:trPr>
          <w:cantSplit/>
        </w:trPr>
        <w:tc>
          <w:tcPr>
            <w:tcW w:type="dxa" w:w="13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Fondo 10 kg</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2,00</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175,5</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11,7</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30.129</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196,0</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1,02</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0,895</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0,53</w:t>
            </w:r>
          </w:p>
        </w:tc>
        <w:tc>
          <w:tcPr>
            <w:tcW w:type="dxa" w:w="7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1,12</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0,12</w:t>
            </w:r>
          </w:p>
        </w:tc>
        <w:tc>
          <w:tcPr>
            <w:tcW w:type="dxa" w:w="61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r>
    </w:tbl>
    <w:p>
      <w:pPr>
        <w:spacing w:after="120"/>
      </w:pPr>
    </w:p>
    <w:p>
      <w:pPr>
        <w:spacing w:after="100" w:before="0" w:line="276"/>
      </w:pPr>
      <w:r>
        <w:rPr>
          <w:rFonts w:ascii="Arial" w:cs="Arial" w:eastAsia="Arial" w:hAnsi="Arial"/>
          <w:color w:val="000000"/>
          <w:sz w:val="19"/>
          <w:szCs w:val="19"/>
        </w:rPr>
        <w:t xml:space="preserve">Todas las piezas tienen m entre 0,77 y 0,90, muy por encima del límite m1 (0,53 a 0,55): son embutidos poco profundos y salen en un golpe. Por eso no hacen falta las relaciones de reembutido (m2, m3).</w:t>
      </w:r>
    </w:p>
    <w:p>
      <w:pPr>
        <w:pStyle w:val="Heading2"/>
        <w:keepNext/>
        <w:spacing w:after="80" w:before="180" w:line="276"/>
      </w:pPr>
      <w:r>
        <w:rPr>
          <w:rFonts w:ascii="Arial" w:cs="Arial" w:eastAsia="Arial" w:hAnsi="Arial"/>
          <w:color w:val="000000"/>
          <w:sz w:val="19"/>
          <w:szCs w:val="19"/>
        </w:rPr>
        <w:t xml:space="preserve">7.2 El fleje: distancias de corte</w:t>
      </w:r>
    </w:p>
    <w:p>
      <w:pPr>
        <w:spacing w:after="100" w:before="0" w:line="276"/>
      </w:pPr>
      <w:r>
        <w:rPr>
          <w:rFonts w:ascii="Arial" w:cs="Arial" w:eastAsia="Arial" w:hAnsi="Arial"/>
          <w:color w:val="000000"/>
          <w:sz w:val="19"/>
          <w:szCs w:val="19"/>
        </w:rPr>
        <w:t xml:space="preserve">Los discos se cortan uno detrás del otro a lo largo del fleje. Entre disco y disco, y entre el disco y el borde, queda un </w:t>
      </w:r>
      <w:r>
        <w:rPr>
          <w:rFonts w:ascii="Arial" w:cs="Arial" w:eastAsia="Arial" w:hAnsi="Arial"/>
          <w:b/>
          <w:bCs/>
          <w:color w:val="000000"/>
          <w:sz w:val="19"/>
          <w:szCs w:val="19"/>
        </w:rPr>
        <w:t xml:space="preserve">puente</w:t>
      </w:r>
      <w:r>
        <w:rPr>
          <w:rFonts w:ascii="Arial" w:cs="Arial" w:eastAsia="Arial" w:hAnsi="Arial"/>
          <w:color w:val="000000"/>
          <w:sz w:val="19"/>
          <w:szCs w:val="19"/>
        </w:rPr>
        <w:t xml:space="preserve"> de chapa que sostiene el esqueleto mientras avanza el fleje (MISUMI, Press Dies Tutorial):</w:t>
      </w:r>
    </w:p>
    <w:p>
      <w:pPr>
        <w:pStyle w:val="ListParagraph"/>
        <w:numPr>
          <w:ilvl w:val="0"/>
          <w:numId w:val="2"/>
        </w:numPr>
        <w:spacing w:after="40" w:before="0" w:line="276"/>
      </w:pPr>
      <w:r>
        <w:rPr>
          <w:rFonts w:ascii="Arial" w:cs="Arial" w:eastAsia="Arial" w:hAnsi="Arial"/>
          <w:b/>
          <w:bCs/>
          <w:color w:val="000000"/>
          <w:sz w:val="19"/>
          <w:szCs w:val="19"/>
        </w:rPr>
        <w:t xml:space="preserve">Puente de avance pa</w:t>
      </w:r>
      <w:r>
        <w:rPr>
          <w:rFonts w:ascii="Arial" w:cs="Arial" w:eastAsia="Arial" w:hAnsi="Arial"/>
          <w:color w:val="000000"/>
          <w:sz w:val="19"/>
          <w:szCs w:val="19"/>
        </w:rPr>
        <w:t xml:space="preserve"> (entre discos): 1,5 veces el espesor, mínimo 0,7 mm.</w:t>
      </w:r>
    </w:p>
    <w:p>
      <w:pPr>
        <w:pStyle w:val="ListParagraph"/>
        <w:numPr>
          <w:ilvl w:val="0"/>
          <w:numId w:val="2"/>
        </w:numPr>
        <w:spacing w:after="40" w:before="0" w:line="276"/>
      </w:pPr>
      <w:r>
        <w:rPr>
          <w:rFonts w:ascii="Arial" w:cs="Arial" w:eastAsia="Arial" w:hAnsi="Arial"/>
          <w:b/>
          <w:bCs/>
          <w:color w:val="000000"/>
          <w:sz w:val="19"/>
          <w:szCs w:val="19"/>
        </w:rPr>
        <w:t xml:space="preserve">Puente al borde pb</w:t>
      </w:r>
      <w:r>
        <w:rPr>
          <w:rFonts w:ascii="Arial" w:cs="Arial" w:eastAsia="Arial" w:hAnsi="Arial"/>
          <w:color w:val="000000"/>
          <w:sz w:val="19"/>
          <w:szCs w:val="19"/>
        </w:rPr>
        <w:t xml:space="preserve">: 1,5 veces el de avance, porque la guía del fleje deja juego.</w:t>
      </w:r>
    </w:p>
    <w:p>
      <w:pPr>
        <w:pStyle w:val="ListParagraph"/>
        <w:numPr>
          <w:ilvl w:val="0"/>
          <w:numId w:val="2"/>
        </w:numPr>
        <w:spacing w:after="40" w:before="0" w:line="276"/>
      </w:pPr>
      <w:r>
        <w:rPr>
          <w:rFonts w:ascii="Arial" w:cs="Arial" w:eastAsia="Arial" w:hAnsi="Arial"/>
          <w:b/>
          <w:bCs/>
          <w:color w:val="000000"/>
          <w:sz w:val="19"/>
          <w:szCs w:val="19"/>
        </w:rPr>
        <w:t xml:space="preserve">Paso</w:t>
      </w:r>
      <w:r>
        <w:rPr>
          <w:rFonts w:ascii="Arial" w:cs="Arial" w:eastAsia="Arial" w:hAnsi="Arial"/>
          <w:color w:val="000000"/>
          <w:sz w:val="19"/>
          <w:szCs w:val="19"/>
        </w:rPr>
        <w:t xml:space="preserve"> = D0 + pa: lo que avanza el fleje en cada golpe. </w:t>
      </w:r>
      <w:r>
        <w:rPr>
          <w:rFonts w:ascii="Arial" w:cs="Arial" w:eastAsia="Arial" w:hAnsi="Arial"/>
          <w:b/>
          <w:bCs/>
          <w:color w:val="000000"/>
          <w:sz w:val="19"/>
          <w:szCs w:val="19"/>
        </w:rPr>
        <w:t xml:space="preserve">Ancho del fleje</w:t>
      </w:r>
      <w:r>
        <w:rPr>
          <w:rFonts w:ascii="Arial" w:cs="Arial" w:eastAsia="Arial" w:hAnsi="Arial"/>
          <w:color w:val="000000"/>
          <w:sz w:val="19"/>
          <w:szCs w:val="19"/>
        </w:rPr>
        <w:t xml:space="preserve"> = D0 + 2·pb.</w:t>
      </w:r>
    </w:p>
    <w:p>
      <w:pPr>
        <w:keepNext/>
        <w:spacing w:after="60"/>
        <w:jc w:val="center"/>
      </w:pPr>
      <w:r>
        <w:drawing>
          <wp:inline distT="0" distB="0" distL="0" distR="0">
            <wp:extent cx="5943600" cy="20574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205740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11. Fleje de una fila y de dos filas al tresbolillo: puentes, paso y ancho.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051"/>
        <w:gridCol w:w="901"/>
        <w:gridCol w:w="901"/>
        <w:gridCol w:w="901"/>
        <w:gridCol w:w="1201"/>
        <w:gridCol w:w="1051"/>
        <w:gridCol w:w="1051"/>
        <w:gridCol w:w="1198"/>
      </w:tblGrid>
      <w:tr>
        <w:trPr>
          <w:cantSplit/>
          <w:tblHeader/>
        </w:trPr>
        <w:tc>
          <w:tcPr>
            <w:tcW w:type="dxa" w:w="165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Pieza</w:t>
            </w:r>
          </w:p>
        </w:tc>
        <w:tc>
          <w:tcPr>
            <w:tcW w:type="dxa" w:w="105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D0 (mm)</w:t>
            </w:r>
          </w:p>
        </w:tc>
        <w:tc>
          <w:tcPr>
            <w:tcW w:type="dxa" w:w="90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e (mm)</w:t>
            </w:r>
          </w:p>
        </w:tc>
        <w:tc>
          <w:tcPr>
            <w:tcW w:type="dxa" w:w="90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pa (mm)</w:t>
            </w:r>
          </w:p>
        </w:tc>
        <w:tc>
          <w:tcPr>
            <w:tcW w:type="dxa" w:w="90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pb (mm)</w:t>
            </w:r>
          </w:p>
        </w:tc>
        <w:tc>
          <w:tcPr>
            <w:tcW w:type="dxa" w:w="120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Ancho (mm)</w:t>
            </w:r>
          </w:p>
        </w:tc>
        <w:tc>
          <w:tcPr>
            <w:tcW w:type="dxa" w:w="105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Paso (mm)</w:t>
            </w:r>
          </w:p>
        </w:tc>
        <w:tc>
          <w:tcPr>
            <w:tcW w:type="dxa" w:w="105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Aprov.</w:t>
            </w:r>
          </w:p>
        </w:tc>
        <w:tc>
          <w:tcPr>
            <w:tcW w:type="dxa" w:w="11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kg de fleje por disco</w:t>
            </w:r>
          </w:p>
        </w:tc>
      </w:tr>
      <w:tr>
        <w:trPr>
          <w:cantSplit/>
        </w:trPr>
        <w:tc>
          <w:tcPr>
            <w:tcW w:type="dxa" w:w="16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Cúpula 1 kg</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89,0</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0,90</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1,35</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2,02</w:t>
            </w:r>
          </w:p>
        </w:tc>
        <w:tc>
          <w:tcPr>
            <w:tcW w:type="dxa" w:w="12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93,05</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90,35</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73,6 %</w:t>
            </w:r>
          </w:p>
        </w:tc>
        <w:tc>
          <w:tcPr>
            <w:tcW w:type="dxa" w:w="11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0,060</w:t>
            </w:r>
          </w:p>
        </w:tc>
      </w:tr>
      <w:tr>
        <w:trPr>
          <w:cantSplit/>
        </w:trPr>
        <w:tc>
          <w:tcPr>
            <w:tcW w:type="dxa" w:w="16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Fondo 1 kg</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95,0</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1,25</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1,88</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2,81</w:t>
            </w:r>
          </w:p>
        </w:tc>
        <w:tc>
          <w:tcPr>
            <w:tcW w:type="dxa" w:w="12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100,62</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96,88</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72,4 %</w:t>
            </w:r>
          </w:p>
        </w:tc>
        <w:tc>
          <w:tcPr>
            <w:tcW w:type="dxa" w:w="11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0,096</w:t>
            </w:r>
          </w:p>
        </w:tc>
      </w:tr>
      <w:tr>
        <w:trPr>
          <w:cantSplit/>
        </w:trPr>
        <w:tc>
          <w:tcPr>
            <w:tcW w:type="dxa" w:w="16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Cúpula 2,5 kg</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156,5</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1,25</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1,88</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2,81</w:t>
            </w:r>
          </w:p>
        </w:tc>
        <w:tc>
          <w:tcPr>
            <w:tcW w:type="dxa" w:w="12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162,12</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158,38</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74,5 %</w:t>
            </w:r>
          </w:p>
        </w:tc>
        <w:tc>
          <w:tcPr>
            <w:tcW w:type="dxa" w:w="11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0,254</w:t>
            </w:r>
          </w:p>
        </w:tc>
      </w:tr>
      <w:tr>
        <w:trPr>
          <w:cantSplit/>
        </w:trPr>
        <w:tc>
          <w:tcPr>
            <w:tcW w:type="dxa" w:w="16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Fondo 2,5 kg</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140,5</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1,25</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1,88</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2,81</w:t>
            </w:r>
          </w:p>
        </w:tc>
        <w:tc>
          <w:tcPr>
            <w:tcW w:type="dxa" w:w="12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146,12</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142,38</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74,1 %</w:t>
            </w:r>
          </w:p>
        </w:tc>
        <w:tc>
          <w:tcPr>
            <w:tcW w:type="dxa" w:w="11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0,206</w:t>
            </w:r>
          </w:p>
        </w:tc>
      </w:tr>
      <w:tr>
        <w:trPr>
          <w:cantSplit/>
        </w:trPr>
        <w:tc>
          <w:tcPr>
            <w:tcW w:type="dxa" w:w="16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Cúpula 5 kg</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197,0</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1,60</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2,40</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3,60</w:t>
            </w:r>
          </w:p>
        </w:tc>
        <w:tc>
          <w:tcPr>
            <w:tcW w:type="dxa" w:w="12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204,20</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199,40</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74,5 %</w:t>
            </w:r>
          </w:p>
        </w:tc>
        <w:tc>
          <w:tcPr>
            <w:tcW w:type="dxa" w:w="11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0,515</w:t>
            </w:r>
          </w:p>
        </w:tc>
      </w:tr>
      <w:tr>
        <w:trPr>
          <w:cantSplit/>
        </w:trPr>
        <w:tc>
          <w:tcPr>
            <w:tcW w:type="dxa" w:w="16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Fondo 5 kg</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170,0</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1,60</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2,40</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3,60</w:t>
            </w:r>
          </w:p>
        </w:tc>
        <w:tc>
          <w:tcPr>
            <w:tcW w:type="dxa" w:w="12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177,20</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172,40</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73,9 %</w:t>
            </w:r>
          </w:p>
        </w:tc>
        <w:tc>
          <w:tcPr>
            <w:tcW w:type="dxa" w:w="11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0,387</w:t>
            </w:r>
          </w:p>
        </w:tc>
      </w:tr>
      <w:tr>
        <w:trPr>
          <w:cantSplit/>
        </w:trPr>
        <w:tc>
          <w:tcPr>
            <w:tcW w:type="dxa" w:w="16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Cúpula 10 kg</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231,5</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1,60</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2,40</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3,60</w:t>
            </w:r>
          </w:p>
        </w:tc>
        <w:tc>
          <w:tcPr>
            <w:tcW w:type="dxa" w:w="12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238,70</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233,90</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75,0 %</w:t>
            </w:r>
          </w:p>
        </w:tc>
        <w:tc>
          <w:tcPr>
            <w:tcW w:type="dxa" w:w="11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0,707</w:t>
            </w:r>
          </w:p>
        </w:tc>
      </w:tr>
      <w:tr>
        <w:trPr>
          <w:cantSplit/>
        </w:trPr>
        <w:tc>
          <w:tcPr>
            <w:tcW w:type="dxa" w:w="16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Fondo 10 kg</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196,0</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2,00</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3,00</w:t>
            </w:r>
          </w:p>
        </w:tc>
        <w:tc>
          <w:tcPr>
            <w:tcW w:type="dxa" w:w="9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4,50</w:t>
            </w:r>
          </w:p>
        </w:tc>
        <w:tc>
          <w:tcPr>
            <w:tcW w:type="dxa" w:w="12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205,00</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199,00</w:t>
            </w:r>
          </w:p>
        </w:tc>
        <w:tc>
          <w:tcPr>
            <w:tcW w:type="dxa" w:w="10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73,6 %</w:t>
            </w:r>
          </w:p>
        </w:tc>
        <w:tc>
          <w:tcPr>
            <w:tcW w:type="dxa" w:w="11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0,645</w:t>
            </w:r>
          </w:p>
        </w:tc>
      </w:tr>
    </w:tbl>
    <w:p>
      <w:pPr>
        <w:spacing w:after="120"/>
      </w:pPr>
    </w:p>
    <w:p>
      <w:pPr>
        <w:spacing w:after="120" w:before="0" w:line="276"/>
      </w:pPr>
      <w:r>
        <w:rPr>
          <w:rFonts w:ascii="Arial" w:cs="Arial" w:eastAsia="Arial" w:hAnsi="Arial"/>
          <w:color w:val="595959"/>
          <w:sz w:val="16"/>
          <w:szCs w:val="16"/>
        </w:rPr>
        <w:t xml:space="preserve">Aprovechamiento = superficie del disco ÷ (ancho × paso), con el despunte de cabeza y cola de cada rollo (Datos). El esqueleto que queda es scrap.</w:t>
      </w:r>
    </w:p>
    <w:p>
      <w:pPr>
        <w:keepNext/>
        <w:spacing w:after="60"/>
        <w:jc w:val="center"/>
      </w:pPr>
      <w:r>
        <w:drawing>
          <wp:inline distT="0" distB="0" distL="0" distR="0">
            <wp:extent cx="5943600" cy="25527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255270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12. 1 kg: fleje de una fila y de dos filas a escala, y embutido del disco (perfil en la fibra media).</w:t>
      </w:r>
    </w:p>
    <w:p>
      <w:pPr>
        <w:keepNext/>
        <w:spacing w:after="60"/>
        <w:jc w:val="center"/>
      </w:pPr>
      <w:r>
        <w:drawing>
          <wp:inline distT="0" distB="0" distL="0" distR="0">
            <wp:extent cx="5943600" cy="25527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255270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13. 2,5 kg: fleje de una fila y de dos filas a escala, y embutido del disco (perfil en la fibra media). El fondo cóncavo se dibuja como sale de la prensa; se monta con la cara convexa hacia adentro del recipiente.</w:t>
      </w:r>
    </w:p>
    <w:p>
      <w:pPr>
        <w:keepNext/>
        <w:spacing w:after="60"/>
        <w:jc w:val="center"/>
      </w:pPr>
      <w:r>
        <w:drawing>
          <wp:inline distT="0" distB="0" distL="0" distR="0">
            <wp:extent cx="5943600" cy="25527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255270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14. 5 kg: fleje de una fila y de dos filas a escala, y embutido del disco (perfil en la fibra media). El fondo cóncavo se dibuja como sale de la prensa; se monta con la cara convexa hacia adentro del recipiente.</w:t>
      </w:r>
    </w:p>
    <w:p>
      <w:pPr>
        <w:keepNext/>
        <w:spacing w:after="60"/>
        <w:jc w:val="center"/>
      </w:pPr>
      <w:r>
        <w:drawing>
          <wp:inline distT="0" distB="0" distL="0" distR="0">
            <wp:extent cx="5943600" cy="25527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255270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15. 10 kg: fleje de una fila y de dos filas a escala, y embutido del disco (perfil en la fibra media). El fondo cóncavo se dibuja como sale de la prensa; se monta con la cara convexa hacia adentro del recipiente.</w:t>
      </w:r>
    </w:p>
    <w:p>
      <w:pPr>
        <w:pStyle w:val="Heading2"/>
        <w:keepNext/>
        <w:spacing w:after="80" w:before="180" w:line="276"/>
      </w:pPr>
      <w:r>
        <w:rPr>
          <w:rFonts w:ascii="Arial" w:cs="Arial" w:eastAsia="Arial" w:hAnsi="Arial"/>
          <w:color w:val="000000"/>
          <w:sz w:val="19"/>
          <w:szCs w:val="19"/>
        </w:rPr>
        <w:t xml:space="preserve">7.3 ¿Una fila o dos al tresbolillo?</w:t>
      </w:r>
    </w:p>
    <w:p>
      <w:pPr>
        <w:spacing w:after="100" w:before="0" w:line="276"/>
      </w:pPr>
      <w:r>
        <w:rPr>
          <w:rFonts w:ascii="Arial" w:cs="Arial" w:eastAsia="Arial" w:hAnsi="Arial"/>
          <w:color w:val="000000"/>
          <w:sz w:val="19"/>
          <w:szCs w:val="19"/>
        </w:rPr>
        <w:t xml:space="preserve">Con dos filas corridas medio paso, los discos de una fila se meten entre los de la otra. Los centros de filas vecinas quedan a un paso, así que se mantiene el puente de avance, y el fleje mide D0 + paso·√3/2 + 2·pb. Se desperdicia menos esqueleto: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3"/>
        <w:gridCol w:w="1083"/>
        <w:gridCol w:w="1083"/>
        <w:gridCol w:w="1083"/>
        <w:gridCol w:w="1083"/>
        <w:gridCol w:w="1393"/>
        <w:gridCol w:w="1238"/>
        <w:gridCol w:w="1240"/>
      </w:tblGrid>
      <w:tr>
        <w:trPr>
          <w:cantSplit/>
          <w:tblHeader/>
        </w:trPr>
        <w:tc>
          <w:tcPr>
            <w:tcW w:type="dxa" w:w="170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Pieza</w:t>
            </w:r>
          </w:p>
        </w:tc>
        <w:tc>
          <w:tcPr>
            <w:tcW w:type="dxa" w:w="108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Ancho 1 fila</w:t>
            </w:r>
          </w:p>
        </w:tc>
        <w:tc>
          <w:tcPr>
            <w:tcW w:type="dxa" w:w="108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Aprov. 1 fila</w:t>
            </w:r>
          </w:p>
        </w:tc>
        <w:tc>
          <w:tcPr>
            <w:tcW w:type="dxa" w:w="108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Ancho 2 filas</w:t>
            </w:r>
          </w:p>
        </w:tc>
        <w:tc>
          <w:tcPr>
            <w:tcW w:type="dxa" w:w="108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Aprov. 2 filas</w:t>
            </w:r>
          </w:p>
        </w:tc>
        <w:tc>
          <w:tcPr>
            <w:tcW w:type="dxa" w:w="139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kg de fleje 2035, 1 fila</w:t>
            </w:r>
          </w:p>
        </w:tc>
        <w:tc>
          <w:tcPr>
            <w:tcW w:type="dxa" w:w="123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kg, 2 filas</w:t>
            </w:r>
          </w:p>
        </w:tc>
        <w:tc>
          <w:tcPr>
            <w:tcW w:type="dxa" w:w="124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Ahorro (kg)</w:t>
            </w:r>
          </w:p>
        </w:tc>
      </w:tr>
      <w:tr>
        <w:trPr>
          <w:cantSplit/>
        </w:trPr>
        <w:tc>
          <w:tcPr>
            <w:tcW w:type="dxa" w:w="17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Cúpula 1 kg</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93,0</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73,6 %</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171,3</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80,0 %</w:t>
            </w:r>
          </w:p>
        </w:tc>
        <w:tc>
          <w:tcPr>
            <w:tcW w:type="dxa" w:w="13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12.126</w:t>
            </w:r>
          </w:p>
        </w:tc>
        <w:tc>
          <w:tcPr>
            <w:tcW w:type="dxa" w:w="123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11.161</w:t>
            </w:r>
          </w:p>
        </w:tc>
        <w:tc>
          <w:tcPr>
            <w:tcW w:type="dxa" w:w="124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965</w:t>
            </w:r>
          </w:p>
        </w:tc>
      </w:tr>
      <w:tr>
        <w:trPr>
          <w:cantSplit/>
        </w:trPr>
        <w:tc>
          <w:tcPr>
            <w:tcW w:type="dxa" w:w="17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Fondo 1 kg</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100,6</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72,4 %</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184,5</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78,9 %</w:t>
            </w:r>
          </w:p>
        </w:tc>
        <w:tc>
          <w:tcPr>
            <w:tcW w:type="dxa" w:w="13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19.528</w:t>
            </w:r>
          </w:p>
        </w:tc>
        <w:tc>
          <w:tcPr>
            <w:tcW w:type="dxa" w:w="123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17.905</w:t>
            </w:r>
          </w:p>
        </w:tc>
        <w:tc>
          <w:tcPr>
            <w:tcW w:type="dxa" w:w="124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1.623</w:t>
            </w:r>
          </w:p>
        </w:tc>
      </w:tr>
      <w:tr>
        <w:trPr>
          <w:cantSplit/>
        </w:trPr>
        <w:tc>
          <w:tcPr>
            <w:tcW w:type="dxa" w:w="17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Cúpula 2,5 kg</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162,1</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74,5 %</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299,3</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80,8 %</w:t>
            </w:r>
          </w:p>
        </w:tc>
        <w:tc>
          <w:tcPr>
            <w:tcW w:type="dxa" w:w="13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3.586</w:t>
            </w:r>
          </w:p>
        </w:tc>
        <w:tc>
          <w:tcPr>
            <w:tcW w:type="dxa" w:w="123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3.310</w:t>
            </w:r>
          </w:p>
        </w:tc>
        <w:tc>
          <w:tcPr>
            <w:tcW w:type="dxa" w:w="124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276</w:t>
            </w:r>
          </w:p>
        </w:tc>
      </w:tr>
      <w:tr>
        <w:trPr>
          <w:cantSplit/>
        </w:trPr>
        <w:tc>
          <w:tcPr>
            <w:tcW w:type="dxa" w:w="17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Fondo 2,5 kg</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146,1</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74,1 %</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269,4</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80,4 %</w:t>
            </w:r>
          </w:p>
        </w:tc>
        <w:tc>
          <w:tcPr>
            <w:tcW w:type="dxa" w:w="13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2.906</w:t>
            </w:r>
          </w:p>
        </w:tc>
        <w:tc>
          <w:tcPr>
            <w:tcW w:type="dxa" w:w="123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2.679</w:t>
            </w:r>
          </w:p>
        </w:tc>
        <w:tc>
          <w:tcPr>
            <w:tcW w:type="dxa" w:w="124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227</w:t>
            </w:r>
          </w:p>
        </w:tc>
      </w:tr>
      <w:tr>
        <w:trPr>
          <w:cantSplit/>
        </w:trPr>
        <w:tc>
          <w:tcPr>
            <w:tcW w:type="dxa" w:w="17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Cúpula 5 kg</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204,2</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74,5 %</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376,9</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80,7 %</w:t>
            </w:r>
          </w:p>
        </w:tc>
        <w:tc>
          <w:tcPr>
            <w:tcW w:type="dxa" w:w="13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32.903</w:t>
            </w:r>
          </w:p>
        </w:tc>
        <w:tc>
          <w:tcPr>
            <w:tcW w:type="dxa" w:w="123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30.364</w:t>
            </w:r>
          </w:p>
        </w:tc>
        <w:tc>
          <w:tcPr>
            <w:tcW w:type="dxa" w:w="124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2.539</w:t>
            </w:r>
          </w:p>
        </w:tc>
      </w:tr>
      <w:tr>
        <w:trPr>
          <w:cantSplit/>
        </w:trPr>
        <w:tc>
          <w:tcPr>
            <w:tcW w:type="dxa" w:w="17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Fondo 5 kg</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177,2</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73,9 %</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326,5</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80,2 %</w:t>
            </w:r>
          </w:p>
        </w:tc>
        <w:tc>
          <w:tcPr>
            <w:tcW w:type="dxa" w:w="13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24.686</w:t>
            </w:r>
          </w:p>
        </w:tc>
        <w:tc>
          <w:tcPr>
            <w:tcW w:type="dxa" w:w="123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22.743</w:t>
            </w:r>
          </w:p>
        </w:tc>
        <w:tc>
          <w:tcPr>
            <w:tcW w:type="dxa" w:w="124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1.943</w:t>
            </w:r>
          </w:p>
        </w:tc>
      </w:tr>
      <w:tr>
        <w:trPr>
          <w:cantSplit/>
        </w:trPr>
        <w:tc>
          <w:tcPr>
            <w:tcW w:type="dxa" w:w="17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Cúpula 10 kg</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238,7</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75,0 %</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441,3</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81,2 %</w:t>
            </w:r>
          </w:p>
        </w:tc>
        <w:tc>
          <w:tcPr>
            <w:tcW w:type="dxa" w:w="13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2.729</w:t>
            </w:r>
          </w:p>
        </w:tc>
        <w:tc>
          <w:tcPr>
            <w:tcW w:type="dxa" w:w="123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2.523</w:t>
            </w:r>
          </w:p>
        </w:tc>
        <w:tc>
          <w:tcPr>
            <w:tcW w:type="dxa" w:w="124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207</w:t>
            </w:r>
          </w:p>
        </w:tc>
      </w:tr>
      <w:tr>
        <w:trPr>
          <w:cantSplit/>
        </w:trPr>
        <w:tc>
          <w:tcPr>
            <w:tcW w:type="dxa" w:w="17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Fondo 10 kg</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205,0</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73,6 %</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377,3</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80,0 %</w:t>
            </w:r>
          </w:p>
        </w:tc>
        <w:tc>
          <w:tcPr>
            <w:tcW w:type="dxa" w:w="13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2.493</w:t>
            </w:r>
          </w:p>
        </w:tc>
        <w:tc>
          <w:tcPr>
            <w:tcW w:type="dxa" w:w="123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2.294</w:t>
            </w:r>
          </w:p>
        </w:tc>
        <w:tc>
          <w:tcPr>
            <w:tcW w:type="dxa" w:w="124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199</w:t>
            </w:r>
          </w:p>
        </w:tc>
      </w:tr>
      <w:tr>
        <w:trPr>
          <w:cantSplit/>
        </w:trPr>
        <w:tc>
          <w:tcPr>
            <w:tcW w:type="dxa" w:w="170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Total</w:t>
            </w: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p>
        </w:tc>
        <w:tc>
          <w:tcPr>
            <w:tcW w:type="dxa" w:w="10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p>
        </w:tc>
        <w:tc>
          <w:tcPr>
            <w:tcW w:type="dxa" w:w="13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100.957</w:t>
            </w:r>
          </w:p>
        </w:tc>
        <w:tc>
          <w:tcPr>
            <w:tcW w:type="dxa" w:w="123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92.979</w:t>
            </w:r>
          </w:p>
        </w:tc>
        <w:tc>
          <w:tcPr>
            <w:tcW w:type="dxa" w:w="124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7.978</w:t>
            </w:r>
          </w:p>
        </w:tc>
      </w:tr>
    </w:tbl>
    <w:p>
      <w:pPr>
        <w:spacing w:after="120"/>
      </w:pPr>
    </w:p>
    <w:p>
      <w:pPr>
        <w:spacing w:after="100" w:before="0" w:line="276"/>
      </w:pPr>
      <w:r>
        <w:rPr>
          <w:rFonts w:ascii="Arial" w:cs="Arial" w:eastAsia="Arial" w:hAnsi="Arial"/>
          <w:color w:val="000000"/>
          <w:sz w:val="19"/>
          <w:szCs w:val="19"/>
        </w:rPr>
        <w:t xml:space="preserve">Dos filas ahorran </w:t>
      </w:r>
      <w:r>
        <w:rPr>
          <w:rFonts w:ascii="Arial" w:cs="Arial" w:eastAsia="Arial" w:hAnsi="Arial"/>
          <w:b/>
          <w:bCs/>
          <w:color w:val="000000"/>
          <w:sz w:val="19"/>
          <w:szCs w:val="19"/>
        </w:rPr>
        <w:t xml:space="preserve">8,0 t de fleje</w:t>
      </w:r>
      <w:r>
        <w:rPr>
          <w:rFonts w:ascii="Arial" w:cs="Arial" w:eastAsia="Arial" w:hAnsi="Arial"/>
          <w:color w:val="000000"/>
          <w:sz w:val="19"/>
          <w:szCs w:val="19"/>
        </w:rPr>
        <w:t xml:space="preserve"> en 2035 (USD 9.539 al precio del fleje). Pero cada golpe tiene que cortar dos discos (matriz doble) o el fleje tiene que correrse de costado entre golpes (alimentador en zigzag), y no hay cotización de ninguno de los dos. Por eso en el Excel queda en una fila (Datos: dos filas = NO); con la cotización se prende el SI y el Excel recalcula todo.</w:t>
      </w:r>
    </w:p>
    <w:p>
      <w:pPr>
        <w:pStyle w:val="Heading1"/>
        <w:keepNext/>
        <w:spacing w:after="120" w:before="240" w:line="276"/>
      </w:pPr>
      <w:r>
        <w:rPr>
          <w:rFonts w:ascii="Arial" w:cs="Arial" w:eastAsia="Arial" w:hAnsi="Arial"/>
          <w:color w:val="000000"/>
          <w:sz w:val="19"/>
          <w:szCs w:val="19"/>
        </w:rPr>
        <w:t xml:space="preserve">8. Guillotinas compartidas por manuales y carros</w:t>
      </w:r>
    </w:p>
    <w:p>
      <w:pPr>
        <w:spacing w:after="100" w:before="0" w:line="276"/>
      </w:pPr>
      <w:r>
        <w:rPr>
          <w:rFonts w:ascii="Arial" w:cs="Arial" w:eastAsia="Arial" w:hAnsi="Arial"/>
          <w:color w:val="000000"/>
          <w:sz w:val="19"/>
          <w:szCs w:val="19"/>
        </w:rPr>
        <w:t xml:space="preserve">Los cuerpos de manuales (1 a 10 kg) y de carros (25 a 100 kg) se cortan en </w:t>
      </w:r>
      <w:r>
        <w:rPr>
          <w:rFonts w:ascii="Arial" w:cs="Arial" w:eastAsia="Arial" w:hAnsi="Arial"/>
          <w:b/>
          <w:bCs/>
          <w:color w:val="000000"/>
          <w:sz w:val="19"/>
          <w:szCs w:val="19"/>
        </w:rPr>
        <w:t xml:space="preserve">las mismas dos guillotinas</w:t>
      </w:r>
      <w:r>
        <w:rPr>
          <w:rFonts w:ascii="Arial" w:cs="Arial" w:eastAsia="Arial" w:hAnsi="Arial"/>
          <w:color w:val="000000"/>
          <w:sz w:val="19"/>
          <w:szCs w:val="19"/>
        </w:rPr>
        <w:t xml:space="preserve">, así que la demanda de las dos líneas se suma en cada máquina. El tiempo de cada cuerpo suma los golpes y la manipulación de la hoja (traerla, acomodarla, sacar franjas y piezas):</w:t>
      </w:r>
    </w:p>
    <w:p>
      <w:pPr>
        <w:pStyle w:val="ListParagraph"/>
        <w:numPr>
          <w:ilvl w:val="0"/>
          <w:numId w:val="2"/>
        </w:numPr>
        <w:spacing w:after="40" w:before="0" w:line="276"/>
      </w:pPr>
      <w:r>
        <w:rPr>
          <w:rFonts w:ascii="Arial" w:cs="Arial" w:eastAsia="Arial" w:hAnsi="Arial"/>
          <w:b/>
          <w:bCs/>
          <w:color w:val="000000"/>
          <w:sz w:val="19"/>
          <w:szCs w:val="19"/>
        </w:rPr>
        <w:t xml:space="preserve">G1</w:t>
      </w:r>
      <w:r>
        <w:rPr>
          <w:rFonts w:ascii="Arial" w:cs="Arial" w:eastAsia="Arial" w:hAnsi="Arial"/>
          <w:color w:val="000000"/>
          <w:sz w:val="19"/>
          <w:szCs w:val="19"/>
        </w:rPr>
        <w:t xml:space="preserve"> = [golpes de G1 × máx(tiempo por corte; 1 ÷ 20 golpes por minuto) + manipulación × 50 %] ÷ piezas por hoja.</w:t>
      </w:r>
    </w:p>
    <w:p>
      <w:pPr>
        <w:pStyle w:val="ListParagraph"/>
        <w:numPr>
          <w:ilvl w:val="0"/>
          <w:numId w:val="2"/>
        </w:numPr>
        <w:spacing w:after="40" w:before="0" w:line="276"/>
      </w:pPr>
      <w:r>
        <w:rPr>
          <w:rFonts w:ascii="Arial" w:cs="Arial" w:eastAsia="Arial" w:hAnsi="Arial"/>
          <w:b/>
          <w:bCs/>
          <w:color w:val="000000"/>
          <w:sz w:val="19"/>
          <w:szCs w:val="19"/>
        </w:rPr>
        <w:t xml:space="preserve">G2</w:t>
      </w:r>
      <w:r>
        <w:rPr>
          <w:rFonts w:ascii="Arial" w:cs="Arial" w:eastAsia="Arial" w:hAnsi="Arial"/>
          <w:color w:val="000000"/>
          <w:sz w:val="19"/>
          <w:szCs w:val="19"/>
        </w:rPr>
        <w:t xml:space="preserve"> = [golpes de G2 × máx(tiempo por corte; 1 ÷ 20) + manipulación × 50 %] ÷ piezas por hoja.</w:t>
      </w:r>
    </w:p>
    <w:p>
      <w:pPr>
        <w:pStyle w:val="ListParagraph"/>
        <w:numPr>
          <w:ilvl w:val="0"/>
          <w:numId w:val="2"/>
        </w:numPr>
        <w:spacing w:after="40" w:before="0" w:line="276"/>
      </w:pPr>
      <w:r>
        <w:rPr>
          <w:rFonts w:ascii="Arial" w:cs="Arial" w:eastAsia="Arial" w:hAnsi="Arial"/>
          <w:b/>
          <w:bCs/>
          <w:color w:val="000000"/>
          <w:sz w:val="19"/>
          <w:szCs w:val="19"/>
        </w:rPr>
        <w:t xml:space="preserve">Tiempo por corte y manipulación</w:t>
      </w:r>
      <w:r>
        <w:rPr>
          <w:rFonts w:ascii="Arial" w:cs="Arial" w:eastAsia="Arial" w:hAnsi="Arial"/>
          <w:color w:val="000000"/>
          <w:sz w:val="19"/>
          <w:szCs w:val="19"/>
        </w:rPr>
        <w:t xml:space="preserve">: W-MAN, «Corte de chapa»: 0,3 min por corte y 2 min por hoja (0,4 y 3 en la chapa de 2,0 mm); el 1 kg se toma como el 2,5 kg. W-CAR: 0,4 min por corte en 3,2 mm y 0,6 en 4,75 mm; la manipulación por hoja es el tiempo por hoja de W-CAR menos sus cortes (25 kg: 10,6 − 12 × 0,4 = 5,8 min; 50 kg: 8,8 − 9 × 0,4 = 5,2; hoja mixta: 14,5 − 8 × 0,6 = 9,7).</w:t>
      </w:r>
    </w:p>
    <w:p>
      <w:pPr>
        <w:pStyle w:val="ListParagraph"/>
        <w:numPr>
          <w:ilvl w:val="0"/>
          <w:numId w:val="2"/>
        </w:numPr>
        <w:spacing w:after="40" w:before="0" w:line="276"/>
      </w:pPr>
      <w:r>
        <w:rPr>
          <w:rFonts w:ascii="Arial" w:cs="Arial" w:eastAsia="Arial" w:hAnsi="Arial"/>
          <w:b/>
          <w:bCs/>
          <w:color w:val="000000"/>
          <w:sz w:val="19"/>
          <w:szCs w:val="19"/>
        </w:rPr>
        <w:t xml:space="preserve">Reparto 50/50</w:t>
      </w:r>
      <w:r>
        <w:rPr>
          <w:rFonts w:ascii="Arial" w:cs="Arial" w:eastAsia="Arial" w:hAnsi="Arial"/>
          <w:color w:val="000000"/>
          <w:sz w:val="19"/>
          <w:szCs w:val="19"/>
        </w:rPr>
        <w:t xml:space="preserve"> de la manipulación entre G1 y G2: criterio (traer la hoja a la G1 y recargar las franjas en la G2 llevan lo mismo).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63"/>
        <w:gridCol w:w="1513"/>
        <w:gridCol w:w="963"/>
        <w:gridCol w:w="963"/>
        <w:gridCol w:w="963"/>
        <w:gridCol w:w="963"/>
        <w:gridCol w:w="1376"/>
        <w:gridCol w:w="1101"/>
        <w:gridCol w:w="1101"/>
      </w:tblGrid>
      <w:tr>
        <w:trPr>
          <w:cantSplit/>
          <w:tblHeader/>
        </w:trPr>
        <w:tc>
          <w:tcPr>
            <w:tcW w:type="dxa" w:w="96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Cuerpo</w:t>
            </w:r>
          </w:p>
        </w:tc>
        <w:tc>
          <w:tcPr>
            <w:tcW w:type="dxa" w:w="151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Hoja (mm)</w:t>
            </w:r>
          </w:p>
        </w:tc>
        <w:tc>
          <w:tcPr>
            <w:tcW w:type="dxa" w:w="96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Piezas por hoja</w:t>
            </w:r>
          </w:p>
        </w:tc>
        <w:tc>
          <w:tcPr>
            <w:tcW w:type="dxa" w:w="96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Golpes G1</w:t>
            </w:r>
          </w:p>
        </w:tc>
        <w:tc>
          <w:tcPr>
            <w:tcW w:type="dxa" w:w="96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Golpes G2</w:t>
            </w:r>
          </w:p>
        </w:tc>
        <w:tc>
          <w:tcPr>
            <w:tcW w:type="dxa" w:w="96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Min por corte</w:t>
            </w:r>
          </w:p>
        </w:tc>
        <w:tc>
          <w:tcPr>
            <w:tcW w:type="dxa" w:w="137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Manipulación por hoja (min)</w:t>
            </w:r>
          </w:p>
        </w:tc>
        <w:tc>
          <w:tcPr>
            <w:tcW w:type="dxa" w:w="110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G1 (s/cuerpo)</w:t>
            </w:r>
          </w:p>
        </w:tc>
        <w:tc>
          <w:tcPr>
            <w:tcW w:type="dxa" w:w="110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G2 (s/cuerpo)</w:t>
            </w:r>
          </w:p>
        </w:tc>
      </w:tr>
      <w:tr>
        <w:trPr>
          <w:cantSplit/>
        </w:trPr>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kg</w:t>
            </w:r>
          </w:p>
        </w:tc>
        <w:tc>
          <w:tcPr>
            <w:tcW w:type="dxa" w:w="15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1.220 × 2.440</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45</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0,3</w:t>
            </w:r>
          </w:p>
        </w:tc>
        <w:tc>
          <w:tcPr>
            <w:tcW w:type="dxa" w:w="13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c>
          <w:tcPr>
            <w:tcW w:type="dxa" w:w="11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4,9</w:t>
            </w:r>
          </w:p>
        </w:tc>
        <w:tc>
          <w:tcPr>
            <w:tcW w:type="dxa" w:w="11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3,3</w:t>
            </w:r>
          </w:p>
        </w:tc>
      </w:tr>
      <w:tr>
        <w:trPr>
          <w:cantSplit/>
        </w:trPr>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kg</w:t>
            </w:r>
          </w:p>
        </w:tc>
        <w:tc>
          <w:tcPr>
            <w:tcW w:type="dxa" w:w="15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1.220 × 2.440</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27</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0,3</w:t>
            </w:r>
          </w:p>
        </w:tc>
        <w:tc>
          <w:tcPr>
            <w:tcW w:type="dxa" w:w="13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c>
          <w:tcPr>
            <w:tcW w:type="dxa" w:w="11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8,2</w:t>
            </w:r>
          </w:p>
        </w:tc>
        <w:tc>
          <w:tcPr>
            <w:tcW w:type="dxa" w:w="11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4,2</w:t>
            </w:r>
          </w:p>
        </w:tc>
      </w:tr>
      <w:tr>
        <w:trPr>
          <w:cantSplit/>
        </w:trPr>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 kg</w:t>
            </w:r>
          </w:p>
        </w:tc>
        <w:tc>
          <w:tcPr>
            <w:tcW w:type="dxa" w:w="15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1.000 × 2.000</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0,3</w:t>
            </w:r>
          </w:p>
        </w:tc>
        <w:tc>
          <w:tcPr>
            <w:tcW w:type="dxa" w:w="13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c>
          <w:tcPr>
            <w:tcW w:type="dxa" w:w="11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11,0</w:t>
            </w:r>
          </w:p>
        </w:tc>
        <w:tc>
          <w:tcPr>
            <w:tcW w:type="dxa" w:w="11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9,5</w:t>
            </w:r>
          </w:p>
        </w:tc>
      </w:tr>
      <w:tr>
        <w:trPr>
          <w:cantSplit/>
        </w:trPr>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 kg</w:t>
            </w:r>
          </w:p>
        </w:tc>
        <w:tc>
          <w:tcPr>
            <w:tcW w:type="dxa" w:w="15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3,75</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0,4</w:t>
            </w:r>
          </w:p>
        </w:tc>
        <w:tc>
          <w:tcPr>
            <w:tcW w:type="dxa" w:w="13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11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14,0</w:t>
            </w:r>
          </w:p>
        </w:tc>
        <w:tc>
          <w:tcPr>
            <w:tcW w:type="dxa" w:w="11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12,0</w:t>
            </w:r>
          </w:p>
        </w:tc>
      </w:tr>
      <w:tr>
        <w:trPr>
          <w:cantSplit/>
        </w:trPr>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kg</w:t>
            </w:r>
          </w:p>
        </w:tc>
        <w:tc>
          <w:tcPr>
            <w:tcW w:type="dxa" w:w="15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7,11</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4,11</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0,4</w:t>
            </w:r>
          </w:p>
        </w:tc>
        <w:tc>
          <w:tcPr>
            <w:tcW w:type="dxa" w:w="13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5,8</w:t>
            </w:r>
          </w:p>
        </w:tc>
        <w:tc>
          <w:tcPr>
            <w:tcW w:type="dxa" w:w="11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34,6</w:t>
            </w:r>
          </w:p>
        </w:tc>
        <w:tc>
          <w:tcPr>
            <w:tcW w:type="dxa" w:w="11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38,3</w:t>
            </w:r>
          </w:p>
        </w:tc>
      </w:tr>
      <w:tr>
        <w:trPr>
          <w:cantSplit/>
        </w:trPr>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50 kg</w:t>
            </w:r>
          </w:p>
        </w:tc>
        <w:tc>
          <w:tcPr>
            <w:tcW w:type="dxa" w:w="15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7,11</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4,11</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0,4</w:t>
            </w:r>
          </w:p>
        </w:tc>
        <w:tc>
          <w:tcPr>
            <w:tcW w:type="dxa" w:w="13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5,2</w:t>
            </w:r>
          </w:p>
        </w:tc>
        <w:tc>
          <w:tcPr>
            <w:tcW w:type="dxa" w:w="11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32,1</w:t>
            </w:r>
          </w:p>
        </w:tc>
        <w:tc>
          <w:tcPr>
            <w:tcW w:type="dxa" w:w="11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35,8</w:t>
            </w:r>
          </w:p>
        </w:tc>
      </w:tr>
      <w:tr>
        <w:trPr>
          <w:cantSplit/>
        </w:trPr>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70 kg</w:t>
            </w:r>
          </w:p>
        </w:tc>
        <w:tc>
          <w:tcPr>
            <w:tcW w:type="dxa" w:w="15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1,33</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0,6</w:t>
            </w:r>
          </w:p>
        </w:tc>
        <w:tc>
          <w:tcPr>
            <w:tcW w:type="dxa" w:w="13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9,7</w:t>
            </w:r>
          </w:p>
        </w:tc>
        <w:tc>
          <w:tcPr>
            <w:tcW w:type="dxa" w:w="11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108,8</w:t>
            </w:r>
          </w:p>
        </w:tc>
        <w:tc>
          <w:tcPr>
            <w:tcW w:type="dxa" w:w="11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84,8</w:t>
            </w:r>
          </w:p>
        </w:tc>
      </w:tr>
      <w:tr>
        <w:trPr>
          <w:cantSplit/>
        </w:trPr>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100 kg</w:t>
            </w:r>
          </w:p>
        </w:tc>
        <w:tc>
          <w:tcPr>
            <w:tcW w:type="dxa" w:w="15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1.500 × 3.000</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1,33</w:t>
            </w:r>
          </w:p>
        </w:tc>
        <w:tc>
          <w:tcPr>
            <w:tcW w:type="dxa" w:w="9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0,6</w:t>
            </w:r>
          </w:p>
        </w:tc>
        <w:tc>
          <w:tcPr>
            <w:tcW w:type="dxa" w:w="13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9,7</w:t>
            </w:r>
          </w:p>
        </w:tc>
        <w:tc>
          <w:tcPr>
            <w:tcW w:type="dxa" w:w="11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108,8</w:t>
            </w:r>
          </w:p>
        </w:tc>
        <w:tc>
          <w:tcPr>
            <w:tcW w:type="dxa" w:w="110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84,8</w:t>
            </w:r>
          </w:p>
        </w:tc>
      </w:tr>
    </w:tbl>
    <w:p>
      <w:pPr>
        <w:spacing w:after="120"/>
      </w:pPr>
    </w:p>
    <w:p>
      <w:pPr>
        <w:spacing w:after="120" w:before="0" w:line="276"/>
      </w:pPr>
      <w:r>
        <w:rPr>
          <w:rFonts w:ascii="Arial" w:cs="Arial" w:eastAsia="Arial" w:hAnsi="Arial"/>
          <w:color w:val="595959"/>
          <w:sz w:val="16"/>
          <w:szCs w:val="16"/>
        </w:rPr>
        <w:t xml:space="preserve">25 y 50 kg con el promedio del corte combinado; 70 y 100 kg con la hoja mixta. Tiempo tipo de manuales (ponderado por los recipientes de 2035): G1 6,58 s y G2 4,88 s por cuerpo.</w:t>
      </w:r>
    </w:p>
    <w:p>
      <w:pPr>
        <w:spacing w:after="100" w:before="0" w:line="276"/>
      </w:pPr>
      <w:r>
        <w:rPr>
          <w:rFonts w:ascii="Arial" w:cs="Arial" w:eastAsia="Arial" w:hAnsi="Arial"/>
          <w:color w:val="000000"/>
          <w:sz w:val="19"/>
          <w:szCs w:val="19"/>
        </w:rPr>
        <w:t xml:space="preserve">En el Aprovechamiento de Manuales, la carga de carros se pasa a unidades equivalentes de manuales (tiempo de carros ÷ tiempo tipo) y se suma mes a mes en los puestos de G1 y G2 (hojas «Demanda puesto»). La G1 suma además las tiras de los accesorios de carros (8,6 min por día en el pico, W-CAR). Resultado: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17"/>
        <w:gridCol w:w="799"/>
        <w:gridCol w:w="799"/>
        <w:gridCol w:w="799"/>
        <w:gridCol w:w="799"/>
        <w:gridCol w:w="799"/>
        <w:gridCol w:w="799"/>
        <w:gridCol w:w="799"/>
        <w:gridCol w:w="799"/>
        <w:gridCol w:w="799"/>
        <w:gridCol w:w="798"/>
      </w:tblGrid>
      <w:tr>
        <w:trPr>
          <w:cantSplit/>
          <w:tblHeader/>
        </w:trPr>
        <w:tc>
          <w:tcPr>
            <w:tcW w:type="dxa" w:w="191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Sin sobrestock</w:t>
            </w:r>
          </w:p>
        </w:tc>
        <w:tc>
          <w:tcPr>
            <w:tcW w:type="dxa" w:w="79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2026</w:t>
            </w:r>
          </w:p>
        </w:tc>
        <w:tc>
          <w:tcPr>
            <w:tcW w:type="dxa" w:w="79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2027</w:t>
            </w:r>
          </w:p>
        </w:tc>
        <w:tc>
          <w:tcPr>
            <w:tcW w:type="dxa" w:w="79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2028</w:t>
            </w:r>
          </w:p>
        </w:tc>
        <w:tc>
          <w:tcPr>
            <w:tcW w:type="dxa" w:w="79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2029</w:t>
            </w:r>
          </w:p>
        </w:tc>
        <w:tc>
          <w:tcPr>
            <w:tcW w:type="dxa" w:w="79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2030</w:t>
            </w:r>
          </w:p>
        </w:tc>
        <w:tc>
          <w:tcPr>
            <w:tcW w:type="dxa" w:w="79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2031</w:t>
            </w:r>
          </w:p>
        </w:tc>
        <w:tc>
          <w:tcPr>
            <w:tcW w:type="dxa" w:w="79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2032</w:t>
            </w:r>
          </w:p>
        </w:tc>
        <w:tc>
          <w:tcPr>
            <w:tcW w:type="dxa" w:w="79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2033</w:t>
            </w:r>
          </w:p>
        </w:tc>
        <w:tc>
          <w:tcPr>
            <w:tcW w:type="dxa" w:w="79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2034</w:t>
            </w:r>
          </w:p>
        </w:tc>
        <w:tc>
          <w:tcPr>
            <w:tcW w:type="dxa" w:w="7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2035</w:t>
            </w:r>
          </w:p>
        </w:tc>
      </w:tr>
      <w:tr>
        <w:trPr>
          <w:cantSplit/>
        </w:trPr>
        <w:tc>
          <w:tcPr>
            <w:tcW w:type="dxa" w:w="19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G1, aprovechamiento</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2 %</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4 %</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8 %</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14 %</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19 %</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26 %</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34 %</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38 %</w:t>
            </w:r>
          </w:p>
        </w:tc>
        <w:tc>
          <w:tcPr>
            <w:tcW w:type="dxa" w:w="7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44 %</w:t>
            </w:r>
          </w:p>
        </w:tc>
      </w:tr>
      <w:tr>
        <w:trPr>
          <w:cantSplit/>
        </w:trPr>
        <w:tc>
          <w:tcPr>
            <w:tcW w:type="dxa" w:w="19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G2, aprovechamiento</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3 %</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6 %</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10 %</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14 %</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19 %</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25 %</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28 %</w:t>
            </w:r>
          </w:p>
        </w:tc>
        <w:tc>
          <w:tcPr>
            <w:tcW w:type="dxa" w:w="7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32 %</w:t>
            </w:r>
          </w:p>
        </w:tc>
      </w:tr>
      <w:tr>
        <w:trPr>
          <w:cantSplit/>
        </w:trPr>
        <w:tc>
          <w:tcPr>
            <w:tcW w:type="dxa" w:w="19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G1 / G2, máquinas</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c>
          <w:tcPr>
            <w:tcW w:type="dxa" w:w="7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r>
      <w:tr>
        <w:trPr>
          <w:cantSplit/>
        </w:trPr>
        <w:tc>
          <w:tcPr>
            <w:tcW w:type="dxa" w:w="191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G1 / G2, turnos</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c>
          <w:tcPr>
            <w:tcW w:type="dxa" w:w="7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c>
          <w:tcPr>
            <w:tcW w:type="dxa" w:w="7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 / 1</w:t>
            </w:r>
          </w:p>
        </w:tc>
      </w:tr>
    </w:tbl>
    <w:p>
      <w:pPr>
        <w:spacing w:after="120"/>
      </w:pPr>
    </w:p>
    <w:p>
      <w:pPr>
        <w:spacing w:after="100" w:before="0" w:line="276"/>
      </w:pPr>
      <w:r>
        <w:rPr>
          <w:rFonts w:ascii="Arial" w:cs="Arial" w:eastAsia="Arial" w:hAnsi="Arial"/>
          <w:color w:val="000000"/>
          <w:sz w:val="19"/>
          <w:szCs w:val="19"/>
        </w:rPr>
        <w:t xml:space="preserve">Con manuales y carros juntos, en 2035 la G1 trabaja al </w:t>
      </w:r>
      <w:r>
        <w:rPr>
          <w:rFonts w:ascii="Arial" w:cs="Arial" w:eastAsia="Arial" w:hAnsi="Arial"/>
          <w:b/>
          <w:bCs/>
          <w:color w:val="000000"/>
          <w:sz w:val="19"/>
          <w:szCs w:val="19"/>
        </w:rPr>
        <w:t xml:space="preserve">44 %</w:t>
      </w:r>
      <w:r>
        <w:rPr>
          <w:rFonts w:ascii="Arial" w:cs="Arial" w:eastAsia="Arial" w:hAnsi="Arial"/>
          <w:color w:val="000000"/>
          <w:sz w:val="19"/>
          <w:szCs w:val="19"/>
        </w:rPr>
        <w:t xml:space="preserve"> y la G2 al </w:t>
      </w:r>
      <w:r>
        <w:rPr>
          <w:rFonts w:ascii="Arial" w:cs="Arial" w:eastAsia="Arial" w:hAnsi="Arial"/>
          <w:b/>
          <w:bCs/>
          <w:color w:val="000000"/>
          <w:sz w:val="19"/>
          <w:szCs w:val="19"/>
        </w:rPr>
        <w:t xml:space="preserve">32 %</w:t>
      </w:r>
      <w:r>
        <w:rPr>
          <w:rFonts w:ascii="Arial" w:cs="Arial" w:eastAsia="Arial" w:hAnsi="Arial"/>
          <w:color w:val="000000"/>
          <w:sz w:val="19"/>
          <w:szCs w:val="19"/>
        </w:rPr>
        <w:t xml:space="preserve"> de un turno (con sobrestock, 34 % y 26 %): </w:t>
      </w:r>
      <w:r>
        <w:rPr>
          <w:rFonts w:ascii="Arial" w:cs="Arial" w:eastAsia="Arial" w:hAnsi="Arial"/>
          <w:b/>
          <w:bCs/>
          <w:color w:val="000000"/>
          <w:sz w:val="19"/>
          <w:szCs w:val="19"/>
        </w:rPr>
        <w:t xml:space="preserve">alcanza una máquina de cada una, en un turno, para las dos líneas</w:t>
      </w:r>
      <w:r>
        <w:rPr>
          <w:rFonts w:ascii="Arial" w:cs="Arial" w:eastAsia="Arial" w:hAnsi="Arial"/>
          <w:color w:val="000000"/>
          <w:sz w:val="19"/>
          <w:szCs w:val="19"/>
        </w:rPr>
        <w:t xml:space="preserve">.</w:t>
      </w:r>
    </w:p>
    <w:p>
      <w:pPr>
        <w:pStyle w:val="Heading1"/>
        <w:keepNext/>
        <w:spacing w:after="120" w:before="240" w:line="276"/>
      </w:pPr>
      <w:r>
        <w:rPr>
          <w:rFonts w:ascii="Arial" w:cs="Arial" w:eastAsia="Arial" w:hAnsi="Arial"/>
          <w:color w:val="000000"/>
          <w:sz w:val="19"/>
          <w:szCs w:val="19"/>
        </w:rPr>
        <w:t xml:space="preserve">9. Resultado de la comparación de alternativas</w:t>
      </w:r>
    </w:p>
    <w:p>
      <w:pPr>
        <w:spacing w:after="100" w:before="0" w:line="276"/>
      </w:pPr>
      <w:r>
        <w:rPr>
          <w:rFonts w:ascii="Arial" w:cs="Arial" w:eastAsia="Arial" w:hAnsi="Arial"/>
          <w:color w:val="000000"/>
          <w:sz w:val="19"/>
          <w:szCs w:val="19"/>
        </w:rPr>
        <w:t xml:space="preserve">Con el 1.er corte por el lado corto, la Ermaksan como G1 y el corte combinado de 3,2 mm, la </w:t>
      </w:r>
      <w:r>
        <w:rPr>
          <w:rFonts w:ascii="Arial" w:cs="Arial" w:eastAsia="Arial" w:hAnsi="Arial"/>
          <w:b/>
          <w:bCs/>
          <w:color w:val="000000"/>
          <w:sz w:val="19"/>
          <w:szCs w:val="19"/>
        </w:rPr>
        <w:t xml:space="preserve">opción D</w:t>
      </w:r>
      <w:r>
        <w:rPr>
          <w:rFonts w:ascii="Arial" w:cs="Arial" w:eastAsia="Arial" w:hAnsi="Arial"/>
          <w:color w:val="000000"/>
          <w:sz w:val="19"/>
          <w:szCs w:val="19"/>
        </w:rPr>
        <w:t xml:space="preserve"> (hojas + fleje) es la que conviene de las que cortan en planta: valor actual de USD 1.107.927, contra 1.139.876 de A, 1.140.454 de B y 1.202.188 de C. La inversión de D es de USD 86.006. La hoja tendría que subir 4,0 % para que A la iguale. El detalle está en el Excel «Análisis alternativas corte chapa» (hojas Resumen y Cálculo).</w:t>
      </w:r>
    </w:p>
    <w:p>
      <w:pPr>
        <w:pStyle w:val="Heading1"/>
        <w:keepNext/>
        <w:spacing w:after="120" w:before="240" w:line="276"/>
      </w:pPr>
      <w:r>
        <w:rPr>
          <w:rFonts w:ascii="Arial" w:cs="Arial" w:eastAsia="Arial" w:hAnsi="Arial"/>
          <w:color w:val="000000"/>
          <w:sz w:val="19"/>
          <w:szCs w:val="19"/>
        </w:rPr>
        <w:t xml:space="preserve">10. Pendiente</w:t>
      </w:r>
    </w:p>
    <w:p>
      <w:pPr>
        <w:pStyle w:val="ListParagraph"/>
        <w:numPr>
          <w:ilvl w:val="0"/>
          <w:numId w:val="2"/>
        </w:numPr>
        <w:spacing w:after="40" w:before="0" w:line="276"/>
      </w:pPr>
      <w:r>
        <w:rPr>
          <w:rFonts w:ascii="Arial" w:cs="Arial" w:eastAsia="Arial" w:hAnsi="Arial"/>
          <w:color w:val="000000"/>
          <w:sz w:val="19"/>
          <w:szCs w:val="19"/>
        </w:rPr>
        <w:t xml:space="preserve">Precio de la G1: la Ermaksan se tomó de un anuncio de máquina usada (2018) en euros, sin flete ni nacionalización. Hay que pedir cotización.</w:t>
      </w:r>
    </w:p>
    <w:p>
      <w:pPr>
        <w:pStyle w:val="ListParagraph"/>
        <w:numPr>
          <w:ilvl w:val="0"/>
          <w:numId w:val="2"/>
        </w:numPr>
        <w:spacing w:after="40" w:before="0" w:line="276"/>
      </w:pPr>
      <w:r>
        <w:rPr>
          <w:rFonts w:ascii="Arial" w:cs="Arial" w:eastAsia="Arial" w:hAnsi="Arial"/>
          <w:color w:val="000000"/>
          <w:sz w:val="19"/>
          <w:szCs w:val="19"/>
        </w:rPr>
        <w:t xml:space="preserve">Precio de la G2 puesta en planta: los USD 10.700 son FOB, sin flete ni nacionalización.</w:t>
      </w:r>
    </w:p>
    <w:p>
      <w:pPr>
        <w:pStyle w:val="ListParagraph"/>
        <w:numPr>
          <w:ilvl w:val="0"/>
          <w:numId w:val="2"/>
        </w:numPr>
        <w:spacing w:after="40" w:before="0" w:line="276"/>
      </w:pPr>
      <w:r>
        <w:rPr>
          <w:rFonts w:ascii="Arial" w:cs="Arial" w:eastAsia="Arial" w:hAnsi="Arial"/>
          <w:color w:val="000000"/>
          <w:sz w:val="19"/>
          <w:szCs w:val="19"/>
        </w:rPr>
        <w:t xml:space="preserve">Mandril de la soldadora longitudinal TIG del 1 kg: confirmar con Firesafer que entra en el interior de 74,4 mm.</w:t>
      </w:r>
    </w:p>
    <w:p>
      <w:pPr>
        <w:pStyle w:val="ListParagraph"/>
        <w:numPr>
          <w:ilvl w:val="0"/>
          <w:numId w:val="2"/>
        </w:numPr>
        <w:spacing w:after="40" w:before="0" w:line="276"/>
      </w:pPr>
      <w:r>
        <w:rPr>
          <w:rFonts w:ascii="Arial" w:cs="Arial" w:eastAsia="Arial" w:hAnsi="Arial"/>
          <w:color w:val="000000"/>
          <w:sz w:val="19"/>
          <w:szCs w:val="19"/>
        </w:rPr>
        <w:t xml:space="preserve">Fleje de dos filas: pedir cotización de la matriz doble o del alimentador en zigzag (sección 7.3).</w:t>
      </w:r>
    </w:p>
    <w:p>
      <w:pPr>
        <w:pStyle w:val="Heading1"/>
        <w:keepNext/>
        <w:spacing w:after="120" w:before="240" w:line="276"/>
      </w:pPr>
      <w:r>
        <w:rPr>
          <w:rFonts w:ascii="Arial" w:cs="Arial" w:eastAsia="Arial" w:hAnsi="Arial"/>
          <w:color w:val="000000"/>
          <w:sz w:val="19"/>
          <w:szCs w:val="19"/>
        </w:rPr>
        <w:t xml:space="preserve">Fuentes</w:t>
      </w:r>
    </w:p>
    <w:p>
      <w:pPr>
        <w:pStyle w:val="ListParagraph"/>
        <w:numPr>
          <w:ilvl w:val="0"/>
          <w:numId w:val="2"/>
        </w:numPr>
        <w:spacing w:after="40" w:before="0" w:line="276"/>
      </w:pPr>
      <w:hyperlink w:history="1" r:id="rIdjvpudksg1mflcdlam6s5d">
        <w:r>
          <w:rPr>
            <w:rFonts w:ascii="Arial" w:cs="Arial" w:eastAsia="Arial" w:hAnsi="Arial"/>
            <w:color w:val="1F1F1F"/>
            <w:sz w:val="19"/>
            <w:szCs w:val="19"/>
            <w:u w:val="single"/>
          </w:rPr>
          <w:t xml:space="preserve">Ermaksan CNC HGS 2600-6, anuncio resale.info N.° 165879844</w:t>
        </w:r>
      </w:hyperlink>
      <w:r>
        <w:rPr>
          <w:rFonts w:ascii="Arial" w:cs="Arial" w:eastAsia="Arial" w:hAnsi="Arial"/>
          <w:color w:val="000000"/>
          <w:sz w:val="19"/>
          <w:szCs w:val="19"/>
        </w:rPr>
        <w:t xml:space="preserve">: 2.600 × 6 mm, 24 golpes por minuto, tope trasero de 1.000 mm, EUR 26.000 (usada, 2018).</w:t>
      </w:r>
    </w:p>
    <w:p>
      <w:pPr>
        <w:pStyle w:val="ListParagraph"/>
        <w:numPr>
          <w:ilvl w:val="0"/>
          <w:numId w:val="2"/>
        </w:numPr>
        <w:spacing w:after="40" w:before="0" w:line="276"/>
      </w:pPr>
      <w:hyperlink w:history="1" r:id="rIdn_4c0_gqeic5phc0grpuy">
        <w:r>
          <w:rPr>
            <w:rFonts w:ascii="Arial" w:cs="Arial" w:eastAsia="Arial" w:hAnsi="Arial"/>
            <w:color w:val="1F1F1F"/>
            <w:sz w:val="19"/>
            <w:szCs w:val="19"/>
            <w:u w:val="single"/>
          </w:rPr>
          <w:t xml:space="preserve">Pound Sterling Live, USD/EUR 2026</w:t>
        </w:r>
      </w:hyperlink>
      <w:r>
        <w:rPr>
          <w:rFonts w:ascii="Arial" w:cs="Arial" w:eastAsia="Arial" w:hAnsi="Arial"/>
          <w:color w:val="000000"/>
          <w:sz w:val="19"/>
          <w:szCs w:val="19"/>
        </w:rPr>
        <w:t xml:space="preserve">: 0,8723 al cierre del 21/09/2026.</w:t>
      </w:r>
    </w:p>
    <w:p>
      <w:pPr>
        <w:pStyle w:val="ListParagraph"/>
        <w:numPr>
          <w:ilvl w:val="0"/>
          <w:numId w:val="2"/>
        </w:numPr>
        <w:spacing w:after="40" w:before="0" w:line="276"/>
      </w:pPr>
      <w:hyperlink w:history="1" r:id="rId3soihxmvsd4ycfv9p2frd">
        <w:r>
          <w:rPr>
            <w:rFonts w:ascii="Arial" w:cs="Arial" w:eastAsia="Arial" w:hAnsi="Arial"/>
            <w:color w:val="1F1F1F"/>
            <w:sz w:val="19"/>
            <w:szCs w:val="19"/>
            <w:u w:val="single"/>
          </w:rPr>
          <w:t xml:space="preserve">Publicación Alibaba 1600900259147, QC12Y 6 × 2500</w:t>
        </w:r>
      </w:hyperlink>
      <w:r>
        <w:rPr>
          <w:rFonts w:ascii="Arial" w:cs="Arial" w:eastAsia="Arial" w:hAnsi="Arial"/>
          <w:color w:val="000000"/>
          <w:sz w:val="19"/>
          <w:szCs w:val="19"/>
        </w:rPr>
        <w:t xml:space="preserve">: cuchilla 2.550 mm, tope 20-800 mm, USD 10.700 FOB.</w:t>
      </w:r>
    </w:p>
    <w:p>
      <w:pPr>
        <w:pStyle w:val="ListParagraph"/>
        <w:numPr>
          <w:ilvl w:val="0"/>
          <w:numId w:val="2"/>
        </w:numPr>
        <w:spacing w:after="40" w:before="0" w:line="276"/>
      </w:pPr>
      <w:r>
        <w:rPr>
          <w:rFonts w:ascii="Arial" w:cs="Arial" w:eastAsia="Arial" w:hAnsi="Arial"/>
          <w:color w:val="000000"/>
          <w:sz w:val="19"/>
          <w:szCs w:val="19"/>
        </w:rPr>
        <w:t xml:space="preserve">Molinari Maquinarias, ficha de la guillotina Panther HG (formulario de cotización): HG 6 × 2500, 20 golpes por minuto.</w:t>
      </w:r>
    </w:p>
    <w:p>
      <w:pPr>
        <w:pStyle w:val="ListParagraph"/>
        <w:numPr>
          <w:ilvl w:val="0"/>
          <w:numId w:val="2"/>
        </w:numPr>
        <w:spacing w:after="40" w:before="0" w:line="276"/>
      </w:pPr>
      <w:r>
        <w:rPr>
          <w:rFonts w:ascii="Arial" w:cs="Arial" w:eastAsia="Arial" w:hAnsi="Arial"/>
          <w:color w:val="000000"/>
          <w:sz w:val="19"/>
          <w:szCs w:val="19"/>
        </w:rPr>
        <w:t xml:space="preserve">Aprovechamiento de Manuales del grupo: golpes por minuto de G1 y G2; soldadora longitudinal TIG Firesafer para el 1 kg.</w:t>
      </w:r>
    </w:p>
    <w:p>
      <w:pPr>
        <w:pStyle w:val="ListParagraph"/>
        <w:numPr>
          <w:ilvl w:val="0"/>
          <w:numId w:val="2"/>
        </w:numPr>
        <w:spacing w:after="40" w:before="0" w:line="276"/>
      </w:pPr>
      <w:r>
        <w:rPr>
          <w:rFonts w:ascii="Arial" w:cs="Arial" w:eastAsia="Arial" w:hAnsi="Arial"/>
          <w:color w:val="000000"/>
          <w:sz w:val="19"/>
          <w:szCs w:val="19"/>
        </w:rPr>
        <w:t xml:space="preserve">W-MAN, «Corte de chapa»: tiempo por corte y manipulación por hoja de manuales. W-CAR, «Corte de chapa»: tiempo por corte, minutos por hoja y tiras de accesorios de carros.</w:t>
      </w:r>
    </w:p>
    <w:p>
      <w:pPr>
        <w:pStyle w:val="ListParagraph"/>
        <w:numPr>
          <w:ilvl w:val="0"/>
          <w:numId w:val="2"/>
        </w:numPr>
        <w:spacing w:after="40" w:before="0" w:line="276"/>
      </w:pPr>
      <w:r>
        <w:rPr>
          <w:rFonts w:ascii="Arial" w:cs="Arial" w:eastAsia="Arial" w:hAnsi="Arial"/>
          <w:color w:val="000000"/>
          <w:sz w:val="19"/>
          <w:szCs w:val="19"/>
        </w:rPr>
        <w:t xml:space="preserve">IRAM 3523 (matafuegos de polvo bajo presión): 3.2.1 a), 3.2.4.1 y 3.2.4.2.</w:t>
      </w:r>
    </w:p>
    <w:p>
      <w:pPr>
        <w:pStyle w:val="ListParagraph"/>
        <w:numPr>
          <w:ilvl w:val="0"/>
          <w:numId w:val="2"/>
        </w:numPr>
        <w:spacing w:after="40" w:before="0" w:line="276"/>
      </w:pPr>
      <w:hyperlink w:history="1" r:id="rIdxjoniwkyk-fc1_wc4s2je">
        <w:r>
          <w:rPr>
            <w:rFonts w:ascii="Arial" w:cs="Arial" w:eastAsia="Arial" w:hAnsi="Arial"/>
            <w:color w:val="1F1F1F"/>
            <w:sz w:val="19"/>
            <w:szCs w:val="19"/>
            <w:u w:val="single"/>
          </w:rPr>
          <w:t xml:space="preserve">MISUMI, Press Dies Tutorial: puentes de corte</w:t>
        </w:r>
      </w:hyperlink>
      <w:r>
        <w:rPr>
          <w:rFonts w:ascii="Arial" w:cs="Arial" w:eastAsia="Arial" w:hAnsi="Arial"/>
          <w:color w:val="000000"/>
          <w:sz w:val="19"/>
          <w:szCs w:val="19"/>
        </w:rPr>
        <w:t xml:space="preserve">.</w:t>
      </w:r>
    </w:p>
    <w:p>
      <w:pPr>
        <w:pStyle w:val="ListParagraph"/>
        <w:numPr>
          <w:ilvl w:val="0"/>
          <w:numId w:val="2"/>
        </w:numPr>
        <w:spacing w:after="40" w:before="0" w:line="276"/>
      </w:pPr>
      <w:hyperlink w:history="1" r:id="rIdgs2we5dlt1xah8lj3onq2">
        <w:r>
          <w:rPr>
            <w:rFonts w:ascii="Arial" w:cs="Arial" w:eastAsia="Arial" w:hAnsi="Arial"/>
            <w:color w:val="1F1F1F"/>
            <w:sz w:val="19"/>
            <w:szCs w:val="19"/>
            <w:u w:val="single"/>
          </w:rPr>
          <w:t xml:space="preserve">Harsle, How to Calculate Deep Drawing Parts</w:t>
        </w:r>
      </w:hyperlink>
      <w:r>
        <w:rPr>
          <w:rFonts w:ascii="Arial" w:cs="Arial" w:eastAsia="Arial" w:hAnsi="Arial"/>
          <w:color w:val="000000"/>
          <w:sz w:val="19"/>
          <w:szCs w:val="19"/>
        </w:rPr>
        <w:t xml:space="preserve">.</w:t>
      </w:r>
    </w:p>
    <w:p>
      <w:pPr>
        <w:pStyle w:val="ListParagraph"/>
        <w:numPr>
          <w:ilvl w:val="0"/>
          <w:numId w:val="2"/>
        </w:numPr>
        <w:spacing w:after="40" w:before="0" w:line="276"/>
      </w:pPr>
      <w:hyperlink w:history="1" r:id="rIdu9bheb6ja8mfygzgc3odn">
        <w:r>
          <w:rPr>
            <w:rFonts w:ascii="Arial" w:cs="Arial" w:eastAsia="Arial" w:hAnsi="Arial"/>
            <w:color w:val="1F1F1F"/>
            <w:sz w:val="19"/>
            <w:szCs w:val="19"/>
            <w:u w:val="single"/>
          </w:rPr>
          <w:t xml:space="preserve">EasyChair, preprint Vxvp: relación de embutido m1</w:t>
        </w:r>
      </w:hyperlink>
      <w:r>
        <w:rPr>
          <w:rFonts w:ascii="Arial" w:cs="Arial" w:eastAsia="Arial" w:hAnsi="Arial"/>
          <w:color w:val="000000"/>
          <w:sz w:val="19"/>
          <w:szCs w:val="19"/>
        </w:rPr>
        <w:t xml:space="preserve">.</w:t>
      </w:r>
    </w:p>
    <w:p>
      <w:pPr>
        <w:pStyle w:val="ListParagraph"/>
        <w:numPr>
          <w:ilvl w:val="0"/>
          <w:numId w:val="2"/>
        </w:numPr>
        <w:spacing w:after="40" w:before="0" w:line="276"/>
      </w:pPr>
      <w:hyperlink w:history="1" r:id="rId9wskgjtws6tzkdabmgdgi">
        <w:r>
          <w:rPr>
            <w:rFonts w:ascii="Arial" w:cs="Arial" w:eastAsia="Arial" w:hAnsi="Arial"/>
            <w:color w:val="1F1F1F"/>
            <w:sz w:val="19"/>
            <w:szCs w:val="19"/>
            <w:u w:val="single"/>
          </w:rPr>
          <w:t xml:space="preserve">MathWorld, Oblate Spheroid</w:t>
        </w:r>
      </w:hyperlink>
      <w:r>
        <w:rPr>
          <w:rFonts w:ascii="Arial" w:cs="Arial" w:eastAsia="Arial" w:hAnsi="Arial"/>
          <w:color w:val="000000"/>
          <w:sz w:val="19"/>
          <w:szCs w:val="19"/>
        </w:rPr>
        <w:t xml:space="preserve"> y </w:t>
      </w:r>
      <w:hyperlink w:history="1" r:id="rId_vufs3jba0cn4ycqgutqd">
        <w:r>
          <w:rPr>
            <w:rFonts w:ascii="Arial" w:cs="Arial" w:eastAsia="Arial" w:hAnsi="Arial"/>
            <w:color w:val="1F1F1F"/>
            <w:sz w:val="19"/>
            <w:szCs w:val="19"/>
            <w:u w:val="single"/>
          </w:rPr>
          <w:t xml:space="preserve">Paraboloid</w:t>
        </w:r>
      </w:hyperlink>
      <w:r>
        <w:rPr>
          <w:rFonts w:ascii="Arial" w:cs="Arial" w:eastAsia="Arial" w:hAnsi="Arial"/>
          <w:color w:val="000000"/>
          <w:sz w:val="19"/>
          <w:szCs w:val="19"/>
        </w:rPr>
        <w:t xml:space="preserve">.</w:t>
      </w:r>
    </w:p>
    <w:p>
      <w:pPr>
        <w:pStyle w:val="ListParagraph"/>
        <w:numPr>
          <w:ilvl w:val="0"/>
          <w:numId w:val="2"/>
        </w:numPr>
        <w:spacing w:after="40" w:before="0" w:line="276"/>
      </w:pPr>
      <w:r>
        <w:rPr>
          <w:rFonts w:ascii="Arial" w:cs="Arial" w:eastAsia="Arial" w:hAnsi="Arial"/>
          <w:color w:val="000000"/>
          <w:sz w:val="19"/>
          <w:szCs w:val="19"/>
        </w:rPr>
        <w:t xml:space="preserve">Hierros Parrotta, presupuesto 413329; Pradecon 173170 y 173195; Pacheco Chapas PR 42021 y 42024.</w:t>
      </w: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5"/>
        <w:szCs w:val="15"/>
      </w:rPr>
      <w:t xml:space="preserve">Esquema de corte en guillotina ·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2"/>
      </w:pBdr>
      <w:outlineLvl w:val="0"/>
    </w:pPr>
    <w:rPr>
      <w:rFonts w:ascii="Arial" w:cs="Arial" w:eastAsia="Arial" w:hAnsi="Arial"/>
      <w:b/>
      <w:bCs/>
      <w:color w:val="000000"/>
      <w:sz w:val="28"/>
      <w:szCs w:val="28"/>
    </w:rPr>
  </w:style>
  <w:style w:type="paragraph" w:styleId="Heading2">
    <w:name w:val="Heading 2"/>
    <w:basedOn w:val="Normal"/>
    <w:next w:val="Normal"/>
    <w:qFormat/>
    <w:pPr>
      <w:outlineLvl w:val="1"/>
    </w:pPr>
    <w:rPr>
      <w:rFonts w:ascii="Arial" w:cs="Arial" w:eastAsia="Arial" w:hAnsi="Arial"/>
      <w:b/>
      <w:bCs/>
      <w:color w:val="000000"/>
      <w:sz w:val="23"/>
      <w:szCs w:val="23"/>
    </w:rPr>
  </w:style>
  <w:style w:type="paragraph" w:styleId="Heading3">
    <w:name w:val="Heading 3"/>
    <w:basedOn w:val="Normal"/>
    <w:next w:val="Normal"/>
    <w:qFormat/>
    <w:pPr>
      <w:outlineLvl w:val="2"/>
    </w:pPr>
    <w:rPr>
      <w:rFonts w:ascii="Arial" w:cs="Arial" w:eastAsia="Arial" w:hAnsi="Arial"/>
      <w:b/>
      <w:bCs/>
      <w:color w:val="595959"/>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puqe5vx-ai9myflwov7er" Type="http://schemas.openxmlformats.org/officeDocument/2006/relationships/hyperlink" Target="https://resale.info/en/ermaksan-cnc-hgs-2600-6-cnc-shears/No-165879844" TargetMode="External"/><Relationship Id="rIdsqdrszqsszavmunjmzc_g" Type="http://schemas.openxmlformats.org/officeDocument/2006/relationships/hyperlink" Target="https://www.alibaba.com/product-detail/QC12-Series-6mm-3-2m-Qc12Y_1600900259147.html" TargetMode="External"/><Relationship Id="rIdjvpudksg1mflcdlam6s5d" Type="http://schemas.openxmlformats.org/officeDocument/2006/relationships/hyperlink" Target="https://resale.info/en/ermaksan-cnc-hgs-2600-6-cnc-shears/No-165879844" TargetMode="External"/><Relationship Id="rIdn_4c0_gqeic5phc0grpuy" Type="http://schemas.openxmlformats.org/officeDocument/2006/relationships/hyperlink" Target="https://www.poundsterlinglive.com/history/USD-EUR-2026" TargetMode="External"/><Relationship Id="rId3soihxmvsd4ycfv9p2frd" Type="http://schemas.openxmlformats.org/officeDocument/2006/relationships/hyperlink" Target="https://www.alibaba.com/product-detail/QC12-Series-6mm-3-2m-Qc12Y_1600900259147.html" TargetMode="External"/><Relationship Id="rIdxjoniwkyk-fc1_wc4s2je" Type="http://schemas.openxmlformats.org/officeDocument/2006/relationships/hyperlink" Target="https://www.misumi-techcentral.com/tt/en/press/2009/09/012-basics-of-blanking-work-1-blanking-work.html" TargetMode="External"/><Relationship Id="rIdgs2we5dlt1xah8lj3onq2" Type="http://schemas.openxmlformats.org/officeDocument/2006/relationships/hyperlink" Target="https://harslepress.com/how-to-calculate-deep-drawing-parts/" TargetMode="External"/><Relationship Id="rIdu9bheb6ja8mfygzgc3odn" Type="http://schemas.openxmlformats.org/officeDocument/2006/relationships/hyperlink" Target="https://easychair.org/publications/preprint/Vxvp" TargetMode="External"/><Relationship Id="rId9wskgjtws6tzkdabmgdgi" Type="http://schemas.openxmlformats.org/officeDocument/2006/relationships/hyperlink" Target="https://mathworld.wolfram.com/OblateSpheroid.html" TargetMode="External"/><Relationship Id="rId_vufs3jba0cn4ycqgutqd" Type="http://schemas.openxmlformats.org/officeDocument/2006/relationships/hyperlink" Target="https://mathworld.wolfram.com/Paraboloid.html" TargetMode="External"/><Relationship Id="rId18" Type="http://schemas.openxmlformats.org/officeDocument/2006/relationships/image" Target="media/c5e0eaa0067596dabf0eeee8bc628c67e4e7d173.png"/><Relationship Id="rId19" Type="http://schemas.openxmlformats.org/officeDocument/2006/relationships/image" Target="media/58e2cc31ba10c6d56c675850f86b782c474e4f58.png"/><Relationship Id="rId20" Type="http://schemas.openxmlformats.org/officeDocument/2006/relationships/image" Target="media/f0d5e9f73bc6e6fcdc9daf9c53abdf1dbb37e609.png"/><Relationship Id="rId21" Type="http://schemas.openxmlformats.org/officeDocument/2006/relationships/image" Target="media/df1c8acff3c777c2f8096c0609d44699bee74130.png"/><Relationship Id="rId22" Type="http://schemas.openxmlformats.org/officeDocument/2006/relationships/image" Target="media/12a0fe211bbc68c2365780e8d463a3c024b07448.png"/><Relationship Id="rId23" Type="http://schemas.openxmlformats.org/officeDocument/2006/relationships/image" Target="media/18f566aabcf16fa7d8f0107c25a8b1afbbb25af1.png"/><Relationship Id="rId24" Type="http://schemas.openxmlformats.org/officeDocument/2006/relationships/image" Target="media/c349d1add3f7b545ece2296397643739fd7d50bd.png"/><Relationship Id="rId25" Type="http://schemas.openxmlformats.org/officeDocument/2006/relationships/image" Target="media/5c412cefe8588426b790bb0aa1c9a28342675454.png"/><Relationship Id="rId26" Type="http://schemas.openxmlformats.org/officeDocument/2006/relationships/image" Target="media/e540cf74124e441c7641ff28eab0a68e23bdb08d.png"/><Relationship Id="rId27" Type="http://schemas.openxmlformats.org/officeDocument/2006/relationships/image" Target="media/bd9428d23ed9b0fb6ecf4ee3b24c51b37ec725b1.png"/><Relationship Id="rId28" Type="http://schemas.openxmlformats.org/officeDocument/2006/relationships/image" Target="media/96f89dea243a8c28dffb484c979e826f8a17cb6e.png"/><Relationship Id="rId29" Type="http://schemas.openxmlformats.org/officeDocument/2006/relationships/image" Target="media/11031a98d6ff8e26aa665205d319b3fb4e3bfd8a.png"/><Relationship Id="rId30" Type="http://schemas.openxmlformats.org/officeDocument/2006/relationships/image" Target="media/9b8cbbff96f5e739f9d98b2e44aae186d4e4b4e4.png"/><Relationship Id="rId31" Type="http://schemas.openxmlformats.org/officeDocument/2006/relationships/image" Target="media/58de87b8e829760873b9312c1a277bbbdc451a3b.png"/><Relationship Id="rId32" Type="http://schemas.openxmlformats.org/officeDocument/2006/relationships/image" Target="media/87eec704c07be389cac340c5d82ec4fc4d47c3ac.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Esquema de corte en guillotina</dc:title>
  <dc:creator>FLAMA</dc:creator>
  <cp:lastModifiedBy>Un-named</cp:lastModifiedBy>
  <cp:revision>1</cp:revision>
  <dcterms:created xsi:type="dcterms:W3CDTF">2026-10-21T03:53:48.840Z</dcterms:created>
  <dcterms:modified xsi:type="dcterms:W3CDTF">2026-10-21T03:53:48.840Z</dcterms:modified>
</cp:coreProperties>
</file>

<file path=docProps/custom.xml><?xml version="1.0" encoding="utf-8"?>
<Properties xmlns="http://schemas.openxmlformats.org/officeDocument/2006/custom-properties" xmlns:vt="http://schemas.openxmlformats.org/officeDocument/2006/docPropsVTypes"/>
</file>