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F6378EE" w:rsidP="757CFD89" w:rsidRDefault="7F6378EE" w14:paraId="6114DD4D" w14:textId="75CFD8D4">
      <w:pPr>
        <w:pStyle w:val="Heading1"/>
        <w:bidi w:val="0"/>
        <w:spacing w:before="240" w:beforeAutospacing="off" w:after="0" w:afterAutospacing="off" w:line="259" w:lineRule="auto"/>
        <w:ind w:left="0" w:right="0"/>
        <w:jc w:val="center"/>
      </w:pPr>
      <w:r w:rsidRPr="757CFD89" w:rsidR="7F6378EE">
        <w:rPr>
          <w:b w:val="1"/>
          <w:bCs w:val="1"/>
          <w:u w:val="single"/>
        </w:rPr>
        <w:t>CROPMON</w:t>
      </w:r>
    </w:p>
    <w:p w:rsidR="757CFD89" w:rsidP="757CFD89" w:rsidRDefault="757CFD89" w14:paraId="17215F26" w14:textId="4E913CC0">
      <w:pPr>
        <w:pStyle w:val="Normal"/>
        <w:bidi w:val="0"/>
      </w:pPr>
    </w:p>
    <w:tbl>
      <w:tblPr>
        <w:tblStyle w:val="TableGrid"/>
        <w:tblW w:w="3855" w:type="dxa"/>
        <w:tblLayout w:type="fixed"/>
        <w:tblLook w:val="06A0" w:firstRow="1" w:lastRow="0" w:firstColumn="1" w:lastColumn="0" w:noHBand="1" w:noVBand="1"/>
      </w:tblPr>
      <w:tblGrid>
        <w:gridCol w:w="1800"/>
        <w:gridCol w:w="2055"/>
      </w:tblGrid>
      <w:tr w:rsidR="0A2F978A" w:rsidTr="757CFD89" w14:paraId="34E7AD90">
        <w:tc>
          <w:tcPr>
            <w:tcW w:w="1800" w:type="dxa"/>
            <w:tcMar/>
          </w:tcPr>
          <w:p w:rsidR="1D28C40B" w:rsidP="0A2F978A" w:rsidRDefault="1D28C40B" w14:paraId="17A56DD0" w14:textId="2F4E2B9F">
            <w:pPr>
              <w:pStyle w:val="Normal"/>
              <w:rPr>
                <w:b w:val="1"/>
                <w:bCs w:val="1"/>
              </w:rPr>
            </w:pPr>
            <w:r w:rsidR="1D28C40B">
              <w:rPr/>
              <w:t>Student Name</w:t>
            </w:r>
          </w:p>
        </w:tc>
        <w:tc>
          <w:tcPr>
            <w:tcW w:w="2055" w:type="dxa"/>
            <w:tcMar/>
          </w:tcPr>
          <w:p w:rsidR="1D28C40B" w:rsidP="0A2F978A" w:rsidRDefault="1D28C40B" w14:paraId="1ADEFDA8" w14:textId="4637ED93">
            <w:pPr>
              <w:pStyle w:val="Normal"/>
            </w:pPr>
            <w:proofErr w:type="spellStart"/>
            <w:r w:rsidRPr="0A2F978A" w:rsidR="1D28C40B">
              <w:rPr>
                <w:b w:val="1"/>
                <w:bCs w:val="1"/>
              </w:rPr>
              <w:t>Tadhg</w:t>
            </w:r>
            <w:proofErr w:type="spellEnd"/>
            <w:r w:rsidRPr="0A2F978A" w:rsidR="1D28C40B">
              <w:rPr>
                <w:b w:val="1"/>
                <w:bCs w:val="1"/>
              </w:rPr>
              <w:t xml:space="preserve"> Ó Conghaile</w:t>
            </w:r>
          </w:p>
        </w:tc>
      </w:tr>
      <w:tr w:rsidR="0A2F978A" w:rsidTr="757CFD89" w14:paraId="44A67B64">
        <w:tc>
          <w:tcPr>
            <w:tcW w:w="1800" w:type="dxa"/>
            <w:tcMar/>
          </w:tcPr>
          <w:p w:rsidR="1D28C40B" w:rsidP="0A2F978A" w:rsidRDefault="1D28C40B" w14:paraId="21E460D1" w14:textId="762A4B14">
            <w:pPr>
              <w:pStyle w:val="Normal"/>
              <w:rPr>
                <w:b w:val="1"/>
                <w:bCs w:val="1"/>
              </w:rPr>
            </w:pPr>
            <w:r w:rsidR="1D28C40B">
              <w:rPr/>
              <w:t>Student ID</w:t>
            </w:r>
          </w:p>
        </w:tc>
        <w:tc>
          <w:tcPr>
            <w:tcW w:w="2055" w:type="dxa"/>
            <w:tcMar/>
          </w:tcPr>
          <w:p w:rsidR="1D28C40B" w:rsidP="0A2F978A" w:rsidRDefault="1D28C40B" w14:paraId="3ED848A0" w14:textId="34C7BD6E">
            <w:pPr>
              <w:pStyle w:val="Normal"/>
            </w:pPr>
            <w:r w:rsidRPr="0A2F978A" w:rsidR="1D28C40B">
              <w:rPr>
                <w:b w:val="1"/>
                <w:bCs w:val="1"/>
              </w:rPr>
              <w:t>20091418</w:t>
            </w:r>
          </w:p>
        </w:tc>
      </w:tr>
    </w:tbl>
    <w:p xmlns:wp14="http://schemas.microsoft.com/office/word/2010/wordml" w:rsidP="0A2F978A" w14:paraId="1AFF14B6" wp14:textId="400A245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0A2F978A" w14:paraId="2AE8FEC0" wp14:textId="46B6845D">
      <w:pPr>
        <w:pStyle w:val="Normal"/>
      </w:pPr>
      <w:r w:rsidRPr="757CFD89" w:rsidR="1D28C40B">
        <w:rPr>
          <w:rFonts w:ascii="Calibri" w:hAnsi="Calibri" w:eastAsia="Calibri" w:cs="Calibri"/>
          <w:noProof w:val="0"/>
          <w:sz w:val="22"/>
          <w:szCs w:val="22"/>
          <w:lang w:val="en-US"/>
        </w:rPr>
        <w:t>T</w:t>
      </w:r>
      <w:r w:rsidRPr="757CFD89" w:rsidR="21AAE236">
        <w:rPr>
          <w:rFonts w:ascii="Calibri" w:hAnsi="Calibri" w:eastAsia="Calibri" w:cs="Calibri"/>
          <w:noProof w:val="0"/>
          <w:sz w:val="22"/>
          <w:szCs w:val="22"/>
          <w:lang w:val="en-US"/>
        </w:rPr>
        <w:t>his project is a plant monitoring and watering system.</w:t>
      </w:r>
      <w:r w:rsidRPr="757CFD89" w:rsidR="070F9A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57CFD89" w:rsidR="113A88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It will use </w:t>
      </w:r>
      <w:r w:rsidRPr="757CFD89" w:rsidR="4A1A27F2">
        <w:rPr>
          <w:rFonts w:ascii="Calibri" w:hAnsi="Calibri" w:eastAsia="Calibri" w:cs="Calibri"/>
          <w:noProof w:val="0"/>
          <w:sz w:val="22"/>
          <w:szCs w:val="22"/>
          <w:lang w:val="en-US"/>
        </w:rPr>
        <w:t>sensors to collect data and pump/valve devices.</w:t>
      </w:r>
      <w:r w:rsidRPr="757CFD89" w:rsidR="6C111CA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57CFD89" w:rsidR="070F9AAA">
        <w:rPr>
          <w:rFonts w:ascii="Calibri" w:hAnsi="Calibri" w:eastAsia="Calibri" w:cs="Calibri"/>
          <w:noProof w:val="0"/>
          <w:sz w:val="22"/>
          <w:szCs w:val="22"/>
          <w:lang w:val="en-US"/>
        </w:rPr>
        <w:t>A web application will also allow a user to read soil moisture levels and</w:t>
      </w:r>
      <w:r w:rsidRPr="757CFD89" w:rsidR="4E7913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trigger the delivery of water to a plant. It will also allow a user to set up rules for automatic watering based on soil moisture levels.</w:t>
      </w:r>
    </w:p>
    <w:p xmlns:wp14="http://schemas.microsoft.com/office/word/2010/wordml" w:rsidP="0A2F978A" w14:paraId="72AE891D" wp14:textId="1F0A988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0A2F978A" w14:paraId="38D01ADE" wp14:textId="1F3C4209">
      <w:pPr>
        <w:pStyle w:val="Heading1"/>
        <w:jc w:val="center"/>
        <w:rPr>
          <w:b w:val="1"/>
          <w:bCs w:val="1"/>
          <w:u w:val="single"/>
        </w:rPr>
      </w:pPr>
      <w:r w:rsidRPr="0A2F978A" w:rsidR="4638497E">
        <w:rPr>
          <w:b w:val="1"/>
          <w:bCs w:val="1"/>
          <w:u w:val="single"/>
        </w:rPr>
        <w:t>Tools, Technologies and Equipment</w:t>
      </w:r>
    </w:p>
    <w:p xmlns:wp14="http://schemas.microsoft.com/office/word/2010/wordml" w:rsidP="0A2F978A" w14:paraId="73943919" wp14:textId="6A2C1A16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="6466431B">
        <w:rPr/>
        <w:t>The project will consist of two different device setups monitoring two separate plants</w:t>
      </w:r>
      <w:r w:rsidR="25C15DEA">
        <w:rPr/>
        <w:t>. The idea behind having multiple hardware setups is an exercise in ensuring that the system is sufficiently abstracted so that it can be scaled and adapted to different devices</w:t>
      </w:r>
      <w:r w:rsidR="2DDCF605">
        <w:rPr/>
        <w:t xml:space="preserve"> and that all interfaces are agnostic to </w:t>
      </w:r>
      <w:r w:rsidR="405C5357">
        <w:rPr/>
        <w:t>hardware, OS and physical variance</w:t>
      </w:r>
      <w:r w:rsidR="2DDCF605">
        <w:rPr/>
        <w:t>.</w:t>
      </w:r>
      <w:r w:rsidR="24CAE593">
        <w:rPr/>
        <w:t xml:space="preserve"> A specific example is by having a dive pump on one device and a gravity valve on the other device. This will mean that the water flow</w:t>
      </w:r>
      <w:r w:rsidR="685F343A">
        <w:rPr/>
        <w:t xml:space="preserve"> parameters</w:t>
      </w:r>
      <w:r w:rsidR="24CAE593">
        <w:rPr/>
        <w:t xml:space="preserve"> will have to be fully configurable</w:t>
      </w:r>
      <w:r w:rsidR="2BC3489C">
        <w:rPr/>
        <w:t xml:space="preserve"> per device</w:t>
      </w:r>
      <w:r w:rsidR="24CAE593">
        <w:rPr/>
        <w:t xml:space="preserve"> in the application.</w:t>
      </w:r>
      <w:r w:rsidR="17CE0FF4">
        <w:rPr/>
        <w:t xml:space="preserve"> The communication between devices might be different, but the UI for controlling and rep</w:t>
      </w:r>
      <w:r w:rsidR="2FDBD31E">
        <w:rPr/>
        <w:t>orting on the device will be the same.</w:t>
      </w:r>
    </w:p>
    <w:p xmlns:wp14="http://schemas.microsoft.com/office/word/2010/wordml" w:rsidP="0A2F978A" w14:paraId="4666C4E0" wp14:textId="0037B961">
      <w:pPr>
        <w:pStyle w:val="Heading2"/>
        <w:bidi w:val="0"/>
      </w:pPr>
      <w:r w:rsidRPr="757CFD89" w:rsidR="0A573863">
        <w:rPr>
          <w:b w:val="1"/>
          <w:bCs w:val="1"/>
        </w:rPr>
        <w:t>Devices</w:t>
      </w:r>
    </w:p>
    <w:p w:rsidR="470A2FE4" w:rsidP="757CFD89" w:rsidRDefault="470A2FE4" w14:paraId="252B1AE4" w14:textId="68EC9594">
      <w:pPr>
        <w:pStyle w:val="Normal"/>
        <w:bidi w:val="0"/>
      </w:pPr>
      <w:r w:rsidR="470A2FE4">
        <w:rPr/>
        <w:t>These are the two device setups that I will build:</w:t>
      </w:r>
    </w:p>
    <w:p xmlns:wp14="http://schemas.microsoft.com/office/word/2010/wordml" w:rsidP="0A2F978A" w14:paraId="3C5D3ADB" wp14:textId="18AF3037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0A2F978A" w:rsidR="2D377BC8">
        <w:rPr>
          <w:b w:val="1"/>
          <w:bCs w:val="1"/>
          <w:u w:val="single"/>
        </w:rPr>
        <w:t xml:space="preserve">Device </w:t>
      </w:r>
      <w:r w:rsidRPr="0A2F978A" w:rsidR="2DDCF605">
        <w:rPr>
          <w:b w:val="1"/>
          <w:bCs w:val="1"/>
          <w:u w:val="single"/>
        </w:rPr>
        <w:t>1</w:t>
      </w:r>
    </w:p>
    <w:p xmlns:wp14="http://schemas.microsoft.com/office/word/2010/wordml" w:rsidP="0A2F978A" w14:paraId="2C124E2E" wp14:textId="66BACD5A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b w:val="0"/>
          <w:bCs w:val="0"/>
          <w:u w:val="none"/>
        </w:rPr>
      </w:pPr>
      <w:r w:rsidR="2DDCF605">
        <w:rPr>
          <w:b w:val="0"/>
          <w:bCs w:val="0"/>
          <w:u w:val="none"/>
        </w:rPr>
        <w:t>A</w:t>
      </w:r>
      <w:r w:rsidR="5D37A0FE">
        <w:rPr>
          <w:b w:val="0"/>
          <w:bCs w:val="0"/>
          <w:u w:val="none"/>
        </w:rPr>
        <w:t xml:space="preserve">n Arduino board powered by </w:t>
      </w:r>
      <w:r w:rsidR="682E1F0C">
        <w:rPr>
          <w:b w:val="0"/>
          <w:bCs w:val="0"/>
          <w:u w:val="none"/>
        </w:rPr>
        <w:t>an</w:t>
      </w:r>
      <w:r w:rsidR="5D37A0FE">
        <w:rPr>
          <w:b w:val="0"/>
          <w:bCs w:val="0"/>
          <w:u w:val="none"/>
        </w:rPr>
        <w:t xml:space="preserve"> AA battery pack</w:t>
      </w:r>
      <w:r w:rsidR="7BD6A1A5">
        <w:rPr>
          <w:b w:val="0"/>
          <w:bCs w:val="0"/>
          <w:u w:val="none"/>
        </w:rPr>
        <w:t xml:space="preserve">. This will take readings </w:t>
      </w:r>
      <w:r w:rsidR="7B4438F5">
        <w:rPr>
          <w:b w:val="0"/>
          <w:bCs w:val="0"/>
          <w:u w:val="none"/>
        </w:rPr>
        <w:t xml:space="preserve">of Soil moisture, </w:t>
      </w:r>
      <w:r w:rsidR="1ED77D2F">
        <w:rPr>
          <w:b w:val="0"/>
          <w:bCs w:val="0"/>
          <w:u w:val="none"/>
        </w:rPr>
        <w:t>Humidity and Temperature from sensors</w:t>
      </w:r>
      <w:r w:rsidR="1949669B">
        <w:rPr>
          <w:b w:val="0"/>
          <w:bCs w:val="0"/>
          <w:u w:val="none"/>
        </w:rPr>
        <w:t>.</w:t>
      </w:r>
      <w:r w:rsidR="7EB0ECF1">
        <w:rPr>
          <w:b w:val="0"/>
          <w:bCs w:val="0"/>
          <w:u w:val="none"/>
        </w:rPr>
        <w:t xml:space="preserve"> The board will control a dive </w:t>
      </w:r>
      <w:r w:rsidR="04935134">
        <w:rPr>
          <w:b w:val="0"/>
          <w:bCs w:val="0"/>
          <w:u w:val="none"/>
        </w:rPr>
        <w:t>pump submersed in a body of water.</w:t>
      </w:r>
      <w:r w:rsidR="1949669B">
        <w:rPr>
          <w:b w:val="0"/>
          <w:bCs w:val="0"/>
          <w:u w:val="none"/>
        </w:rPr>
        <w:t xml:space="preserve"> </w:t>
      </w:r>
      <w:r w:rsidR="400C07C0">
        <w:rPr>
          <w:b w:val="0"/>
          <w:bCs w:val="0"/>
          <w:u w:val="none"/>
        </w:rPr>
        <w:t>This Arduino board will transfer</w:t>
      </w:r>
      <w:r w:rsidR="1ED77D2F">
        <w:rPr>
          <w:b w:val="0"/>
          <w:bCs w:val="0"/>
          <w:u w:val="none"/>
        </w:rPr>
        <w:t xml:space="preserve"> </w:t>
      </w:r>
      <w:r w:rsidR="6C9C3434">
        <w:rPr>
          <w:b w:val="0"/>
          <w:bCs w:val="0"/>
          <w:u w:val="none"/>
        </w:rPr>
        <w:t>data using</w:t>
      </w:r>
      <w:r w:rsidR="1ED77D2F">
        <w:rPr>
          <w:b w:val="0"/>
          <w:bCs w:val="0"/>
          <w:u w:val="none"/>
        </w:rPr>
        <w:t xml:space="preserve"> a </w:t>
      </w:r>
      <w:r w:rsidR="51B0697E">
        <w:rPr>
          <w:b w:val="0"/>
          <w:bCs w:val="0"/>
          <w:u w:val="none"/>
        </w:rPr>
        <w:t>Wi-Fi</w:t>
      </w:r>
      <w:r w:rsidR="1ED77D2F">
        <w:rPr>
          <w:b w:val="0"/>
          <w:bCs w:val="0"/>
          <w:u w:val="none"/>
        </w:rPr>
        <w:t xml:space="preserve"> Bee (</w:t>
      </w:r>
      <w:r w:rsidR="1AA4FC6F">
        <w:rPr>
          <w:b w:val="0"/>
          <w:bCs w:val="0"/>
          <w:u w:val="none"/>
        </w:rPr>
        <w:t xml:space="preserve">via </w:t>
      </w:r>
      <w:r w:rsidR="1ED77D2F">
        <w:rPr>
          <w:b w:val="0"/>
          <w:bCs w:val="0"/>
          <w:u w:val="none"/>
        </w:rPr>
        <w:t xml:space="preserve">XBee </w:t>
      </w:r>
      <w:r w:rsidR="6457CEE3">
        <w:rPr>
          <w:b w:val="0"/>
          <w:bCs w:val="0"/>
          <w:u w:val="none"/>
        </w:rPr>
        <w:t>socke</w:t>
      </w:r>
      <w:r w:rsidR="1ED77D2F">
        <w:rPr>
          <w:b w:val="0"/>
          <w:bCs w:val="0"/>
          <w:u w:val="none"/>
        </w:rPr>
        <w:t>t)</w:t>
      </w:r>
      <w:r w:rsidR="6827E6F8">
        <w:rPr>
          <w:b w:val="0"/>
          <w:bCs w:val="0"/>
          <w:u w:val="none"/>
        </w:rPr>
        <w:t>.</w:t>
      </w:r>
      <w:r w:rsidR="58F05F9C">
        <w:rPr>
          <w:b w:val="0"/>
          <w:bCs w:val="0"/>
          <w:u w:val="none"/>
        </w:rPr>
        <w:t xml:space="preserve"> Most of the hardware for this device will come from the </w:t>
      </w:r>
      <w:proofErr w:type="spellStart"/>
      <w:r w:rsidR="58F05F9C">
        <w:rPr>
          <w:b w:val="0"/>
          <w:bCs w:val="0"/>
          <w:u w:val="none"/>
        </w:rPr>
        <w:t>EcoDuino</w:t>
      </w:r>
      <w:proofErr w:type="spellEnd"/>
      <w:r w:rsidR="58F05F9C">
        <w:rPr>
          <w:b w:val="0"/>
          <w:bCs w:val="0"/>
          <w:u w:val="none"/>
        </w:rPr>
        <w:t xml:space="preserve"> Planting kit (https://www.dfrobot.com/product-641.html)</w:t>
      </w:r>
    </w:p>
    <w:p xmlns:wp14="http://schemas.microsoft.com/office/word/2010/wordml" w:rsidP="0A2F978A" w14:paraId="6FE8041F" wp14:textId="7526FE2A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b w:val="0"/>
          <w:bCs w:val="0"/>
          <w:u w:val="none"/>
        </w:rPr>
      </w:pPr>
      <w:r w:rsidRPr="0A2F978A" w:rsidR="6827E6F8">
        <w:rPr>
          <w:b w:val="1"/>
          <w:bCs w:val="1"/>
          <w:u w:val="single"/>
        </w:rPr>
        <w:t>Device 2</w:t>
      </w:r>
    </w:p>
    <w:p xmlns:wp14="http://schemas.microsoft.com/office/word/2010/wordml" w:rsidP="0A2F978A" w14:paraId="43F9D046" wp14:textId="5B47F0F4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b w:val="0"/>
          <w:bCs w:val="0"/>
          <w:u w:val="none"/>
        </w:rPr>
      </w:pPr>
      <w:r w:rsidR="6827E6F8">
        <w:rPr>
          <w:b w:val="0"/>
          <w:bCs w:val="0"/>
          <w:u w:val="none"/>
        </w:rPr>
        <w:t>A Raspberry Pi powered by socket.</w:t>
      </w:r>
      <w:r w:rsidR="75102BFF">
        <w:rPr>
          <w:b w:val="0"/>
          <w:bCs w:val="0"/>
          <w:u w:val="none"/>
        </w:rPr>
        <w:t xml:space="preserve"> This </w:t>
      </w:r>
      <w:r w:rsidR="2E5DAA9C">
        <w:rPr>
          <w:b w:val="0"/>
          <w:bCs w:val="0"/>
          <w:u w:val="none"/>
        </w:rPr>
        <w:t xml:space="preserve">device </w:t>
      </w:r>
      <w:r w:rsidR="75102BFF">
        <w:rPr>
          <w:b w:val="0"/>
          <w:bCs w:val="0"/>
          <w:u w:val="none"/>
        </w:rPr>
        <w:t>will take</w:t>
      </w:r>
      <w:r w:rsidR="1C324BB4">
        <w:rPr>
          <w:b w:val="0"/>
          <w:bCs w:val="0"/>
          <w:u w:val="none"/>
        </w:rPr>
        <w:t xml:space="preserve"> Soil Moisture readings from a </w:t>
      </w:r>
      <w:r w:rsidR="7CBDE786">
        <w:rPr>
          <w:b w:val="0"/>
          <w:bCs w:val="0"/>
          <w:u w:val="none"/>
        </w:rPr>
        <w:t>sensor and</w:t>
      </w:r>
      <w:r w:rsidR="28B1F13F">
        <w:rPr>
          <w:b w:val="0"/>
          <w:bCs w:val="0"/>
          <w:u w:val="none"/>
        </w:rPr>
        <w:t xml:space="preserve"> will control a solenoid valve through GPIO</w:t>
      </w:r>
      <w:r w:rsidR="5D093460">
        <w:rPr>
          <w:b w:val="0"/>
          <w:bCs w:val="0"/>
          <w:u w:val="none"/>
        </w:rPr>
        <w:t>. The water source will be suspended allowing gravity-watering when the valve is open.</w:t>
      </w:r>
      <w:r w:rsidR="7801B772">
        <w:rPr>
          <w:b w:val="0"/>
          <w:bCs w:val="0"/>
          <w:u w:val="none"/>
        </w:rPr>
        <w:t xml:space="preserve"> The Raspberry Pi will transfer data via </w:t>
      </w:r>
      <w:proofErr w:type="spellStart"/>
      <w:r w:rsidR="7801B772">
        <w:rPr>
          <w:b w:val="0"/>
          <w:bCs w:val="0"/>
          <w:u w:val="none"/>
        </w:rPr>
        <w:t>WiFi</w:t>
      </w:r>
      <w:proofErr w:type="spellEnd"/>
      <w:r w:rsidR="7801B772">
        <w:rPr>
          <w:b w:val="0"/>
          <w:bCs w:val="0"/>
          <w:u w:val="none"/>
        </w:rPr>
        <w:t xml:space="preserve"> using the built-in adapter.</w:t>
      </w:r>
    </w:p>
    <w:p xmlns:wp14="http://schemas.microsoft.com/office/word/2010/wordml" w:rsidP="0A2F978A" w14:paraId="450F737C" wp14:textId="469181AD">
      <w:pPr>
        <w:pStyle w:val="Heading2"/>
        <w:bidi w:val="0"/>
        <w:rPr>
          <w:b w:val="1"/>
          <w:bCs w:val="1"/>
        </w:rPr>
      </w:pPr>
      <w:r w:rsidRPr="0A2F978A" w:rsidR="1C82974B">
        <w:rPr>
          <w:b w:val="1"/>
          <w:bCs w:val="1"/>
        </w:rPr>
        <w:t>System Architecture</w:t>
      </w:r>
    </w:p>
    <w:p xmlns:wp14="http://schemas.microsoft.com/office/word/2010/wordml" w:rsidP="0A2F978A" w14:paraId="7931565A" wp14:textId="6C07DA62">
      <w:pPr>
        <w:pStyle w:val="Normal"/>
        <w:bidi w:val="0"/>
      </w:pPr>
      <w:r w:rsidR="1C82974B">
        <w:rPr/>
        <w:t xml:space="preserve">I am considering two different approaches for the </w:t>
      </w:r>
      <w:r w:rsidR="36C98E4E">
        <w:rPr/>
        <w:t xml:space="preserve">implementation: </w:t>
      </w:r>
    </w:p>
    <w:p xmlns:wp14="http://schemas.microsoft.com/office/word/2010/wordml" w:rsidP="0A2F978A" w14:paraId="117D9430" wp14:textId="4F35B7B3">
      <w:pPr>
        <w:pStyle w:val="Normal"/>
        <w:bidi w:val="0"/>
      </w:pPr>
      <w:r w:rsidRPr="0A2F978A" w:rsidR="36C98E4E">
        <w:rPr>
          <w:b w:val="1"/>
          <w:bCs w:val="1"/>
          <w:u w:val="single"/>
        </w:rPr>
        <w:t>Approach 1 (Node</w:t>
      </w:r>
      <w:r w:rsidRPr="0A2F978A" w:rsidR="1F38CCE8">
        <w:rPr>
          <w:b w:val="1"/>
          <w:bCs w:val="1"/>
          <w:u w:val="single"/>
        </w:rPr>
        <w:t>.js</w:t>
      </w:r>
      <w:r w:rsidRPr="0A2F978A" w:rsidR="36C98E4E">
        <w:rPr>
          <w:b w:val="1"/>
          <w:bCs w:val="1"/>
          <w:u w:val="single"/>
        </w:rPr>
        <w:t>)</w:t>
      </w:r>
    </w:p>
    <w:p xmlns:wp14="http://schemas.microsoft.com/office/word/2010/wordml" w:rsidP="0A2F978A" w14:paraId="4D9E0C5A" wp14:textId="4AD07DC3">
      <w:pPr>
        <w:pStyle w:val="Normal"/>
      </w:pPr>
      <w:r w:rsidR="195668A6">
        <w:rPr/>
        <w:t xml:space="preserve">This approach would consist of a </w:t>
      </w:r>
      <w:r w:rsidR="1770A086">
        <w:rPr/>
        <w:t>Node.</w:t>
      </w:r>
      <w:proofErr w:type="spellStart"/>
      <w:r w:rsidR="1770A086">
        <w:rPr/>
        <w:t>js</w:t>
      </w:r>
      <w:proofErr w:type="spellEnd"/>
      <w:r w:rsidR="1770A086">
        <w:rPr/>
        <w:t xml:space="preserve"> </w:t>
      </w:r>
      <w:r w:rsidR="25C1F89E">
        <w:rPr/>
        <w:t xml:space="preserve">application </w:t>
      </w:r>
      <w:r w:rsidR="1770A086">
        <w:rPr/>
        <w:t xml:space="preserve">and front-end </w:t>
      </w:r>
      <w:r w:rsidR="5DA86DEB">
        <w:rPr/>
        <w:t xml:space="preserve">built using </w:t>
      </w:r>
      <w:r w:rsidR="4310CD45">
        <w:rPr/>
        <w:t>Express or React</w:t>
      </w:r>
      <w:r w:rsidR="1C3D8C06">
        <w:rPr/>
        <w:t xml:space="preserve">. </w:t>
      </w:r>
      <w:r w:rsidR="4BCB0FD5">
        <w:rPr/>
        <w:t>Messaging architecture</w:t>
      </w:r>
      <w:r w:rsidR="1C3D8C06">
        <w:rPr/>
        <w:t xml:space="preserve"> would be </w:t>
      </w:r>
      <w:r w:rsidR="64094616">
        <w:rPr/>
        <w:t xml:space="preserve">built </w:t>
      </w:r>
      <w:r w:rsidR="1C3D8C06">
        <w:rPr/>
        <w:t>using a Node</w:t>
      </w:r>
      <w:r w:rsidR="1653E242">
        <w:rPr/>
        <w:t>.js</w:t>
      </w:r>
      <w:r w:rsidR="1C3D8C06">
        <w:rPr/>
        <w:t xml:space="preserve"> library </w:t>
      </w:r>
      <w:r w:rsidR="1C3D8C06">
        <w:rPr/>
        <w:t xml:space="preserve">such as </w:t>
      </w:r>
      <w:proofErr w:type="spellStart"/>
      <w:r w:rsidR="1C3D8C06">
        <w:rPr/>
        <w:t>PubNub</w:t>
      </w:r>
      <w:proofErr w:type="spellEnd"/>
      <w:r w:rsidR="18DE68A5">
        <w:rPr/>
        <w:t>.</w:t>
      </w:r>
    </w:p>
    <w:p xmlns:wp14="http://schemas.microsoft.com/office/word/2010/wordml" w:rsidP="0A2F978A" w14:paraId="362FD1C4" wp14:textId="2778D190">
      <w:pPr>
        <w:pStyle w:val="Normal"/>
      </w:pPr>
      <w:r w:rsidRPr="0A2F978A" w:rsidR="1770A086">
        <w:rPr>
          <w:b w:val="1"/>
          <w:bCs w:val="1"/>
          <w:u w:val="single"/>
        </w:rPr>
        <w:t>Approach 2 (Azure)</w:t>
      </w:r>
    </w:p>
    <w:p xmlns:wp14="http://schemas.microsoft.com/office/word/2010/wordml" w:rsidP="0A2F978A" w14:paraId="634BA821" wp14:textId="0D622FAA">
      <w:pPr>
        <w:pStyle w:val="Normal"/>
        <w:rPr>
          <w:b w:val="0"/>
          <w:bCs w:val="0"/>
          <w:u w:val="none"/>
        </w:rPr>
      </w:pPr>
      <w:r w:rsidR="1770A086">
        <w:rPr>
          <w:b w:val="0"/>
          <w:bCs w:val="0"/>
          <w:u w:val="none"/>
        </w:rPr>
        <w:t xml:space="preserve">This approach would involve using Azure IOT Hub for the device </w:t>
      </w:r>
      <w:r w:rsidR="063E79AD">
        <w:rPr>
          <w:b w:val="0"/>
          <w:bCs w:val="0"/>
          <w:u w:val="none"/>
        </w:rPr>
        <w:t xml:space="preserve">messaging </w:t>
      </w:r>
      <w:r w:rsidR="1770A086">
        <w:rPr>
          <w:b w:val="0"/>
          <w:bCs w:val="0"/>
          <w:u w:val="none"/>
        </w:rPr>
        <w:t>and a</w:t>
      </w:r>
      <w:r w:rsidR="5160BDC8">
        <w:rPr>
          <w:b w:val="0"/>
          <w:bCs w:val="0"/>
          <w:u w:val="none"/>
        </w:rPr>
        <w:t xml:space="preserve"> web App hosted on Azure. Th</w:t>
      </w:r>
      <w:r w:rsidR="2F16E7B6">
        <w:rPr>
          <w:b w:val="0"/>
          <w:bCs w:val="0"/>
          <w:u w:val="none"/>
        </w:rPr>
        <w:t>e stack of the web app will be Node.js.</w:t>
      </w:r>
    </w:p>
    <w:p xmlns:wp14="http://schemas.microsoft.com/office/word/2010/wordml" w:rsidP="757CFD89" w14:paraId="423CA8F3" wp14:textId="79CB2608">
      <w:pPr>
        <w:pStyle w:val="Heading1"/>
        <w:jc w:val="center"/>
        <w:rPr>
          <w:b w:val="1"/>
          <w:bCs w:val="1"/>
          <w:u w:val="single"/>
        </w:rPr>
      </w:pPr>
      <w:r w:rsidRPr="757CFD89" w:rsidR="4638497E">
        <w:rPr>
          <w:b w:val="1"/>
          <w:bCs w:val="1"/>
          <w:u w:val="single"/>
        </w:rPr>
        <w:t>Project Repository</w:t>
      </w:r>
    </w:p>
    <w:p w:rsidR="66672599" w:rsidP="757CFD89" w:rsidRDefault="66672599" w14:paraId="02A224D8" w14:textId="7281D260">
      <w:pPr>
        <w:pStyle w:val="Normal"/>
      </w:pPr>
      <w:r w:rsidR="66672599">
        <w:rPr/>
        <w:t>https://github.com/Tadhg-io/cropmon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020C6B2"/>
  <w15:docId w15:val="{112cf156-56a5-4506-a0fe-68a241a71409}"/>
  <w:rsids>
    <w:rsidRoot w:val="5020C6B2"/>
    <w:rsid w:val="0168A217"/>
    <w:rsid w:val="04935134"/>
    <w:rsid w:val="05E5172B"/>
    <w:rsid w:val="063E79AD"/>
    <w:rsid w:val="0653425E"/>
    <w:rsid w:val="070F9AAA"/>
    <w:rsid w:val="08C173CA"/>
    <w:rsid w:val="0A2F978A"/>
    <w:rsid w:val="0A573863"/>
    <w:rsid w:val="0BCB67EB"/>
    <w:rsid w:val="0C034750"/>
    <w:rsid w:val="0CA66EC2"/>
    <w:rsid w:val="0CC47C20"/>
    <w:rsid w:val="0D9F17B1"/>
    <w:rsid w:val="0F3C2EA9"/>
    <w:rsid w:val="103BF465"/>
    <w:rsid w:val="10BD9016"/>
    <w:rsid w:val="113A88A1"/>
    <w:rsid w:val="1143CC5D"/>
    <w:rsid w:val="11D969E4"/>
    <w:rsid w:val="139D2E12"/>
    <w:rsid w:val="1653E242"/>
    <w:rsid w:val="1770A086"/>
    <w:rsid w:val="17CE0FF4"/>
    <w:rsid w:val="180F1C4D"/>
    <w:rsid w:val="18954A0D"/>
    <w:rsid w:val="18DE68A5"/>
    <w:rsid w:val="193AC93D"/>
    <w:rsid w:val="1949669B"/>
    <w:rsid w:val="195668A6"/>
    <w:rsid w:val="19A8F470"/>
    <w:rsid w:val="1AA4FC6F"/>
    <w:rsid w:val="1C324BB4"/>
    <w:rsid w:val="1C3D8C06"/>
    <w:rsid w:val="1C82974B"/>
    <w:rsid w:val="1CE09532"/>
    <w:rsid w:val="1D28C40B"/>
    <w:rsid w:val="1D9C131E"/>
    <w:rsid w:val="1DFA326A"/>
    <w:rsid w:val="1ED77D2F"/>
    <w:rsid w:val="1F0279A1"/>
    <w:rsid w:val="1F38CCE8"/>
    <w:rsid w:val="21AAE236"/>
    <w:rsid w:val="22C88326"/>
    <w:rsid w:val="24CAE593"/>
    <w:rsid w:val="25C15DEA"/>
    <w:rsid w:val="25C1F89E"/>
    <w:rsid w:val="28B1F13F"/>
    <w:rsid w:val="299D8381"/>
    <w:rsid w:val="29A5EFDD"/>
    <w:rsid w:val="29D3CF4F"/>
    <w:rsid w:val="2AE3E0D2"/>
    <w:rsid w:val="2BC3489C"/>
    <w:rsid w:val="2C837A71"/>
    <w:rsid w:val="2D377BC8"/>
    <w:rsid w:val="2DDCF605"/>
    <w:rsid w:val="2E5DAA9C"/>
    <w:rsid w:val="2F16E7B6"/>
    <w:rsid w:val="2FDBD31E"/>
    <w:rsid w:val="3041CA3C"/>
    <w:rsid w:val="36C98E4E"/>
    <w:rsid w:val="38A5DB06"/>
    <w:rsid w:val="3BDAE615"/>
    <w:rsid w:val="3C5BA6F9"/>
    <w:rsid w:val="400C07C0"/>
    <w:rsid w:val="405C5357"/>
    <w:rsid w:val="4310CD45"/>
    <w:rsid w:val="446B6FF5"/>
    <w:rsid w:val="4638497E"/>
    <w:rsid w:val="470A2FE4"/>
    <w:rsid w:val="4A1A27F2"/>
    <w:rsid w:val="4B2DE64D"/>
    <w:rsid w:val="4BA28D38"/>
    <w:rsid w:val="4BCB0FD5"/>
    <w:rsid w:val="4D7E351C"/>
    <w:rsid w:val="4DC0F664"/>
    <w:rsid w:val="4DE456AC"/>
    <w:rsid w:val="4E7913F1"/>
    <w:rsid w:val="4EDA2DFA"/>
    <w:rsid w:val="5020C6B2"/>
    <w:rsid w:val="5160BDC8"/>
    <w:rsid w:val="51B0697E"/>
    <w:rsid w:val="52831186"/>
    <w:rsid w:val="55496F7E"/>
    <w:rsid w:val="566C189A"/>
    <w:rsid w:val="58F05F9C"/>
    <w:rsid w:val="593850B0"/>
    <w:rsid w:val="5ADE53D5"/>
    <w:rsid w:val="5BC09E88"/>
    <w:rsid w:val="5C3C71E6"/>
    <w:rsid w:val="5C7A2436"/>
    <w:rsid w:val="5D093460"/>
    <w:rsid w:val="5D37A0FE"/>
    <w:rsid w:val="5DA86DEB"/>
    <w:rsid w:val="5ED6F791"/>
    <w:rsid w:val="6061BFEC"/>
    <w:rsid w:val="61C595BE"/>
    <w:rsid w:val="622FE00C"/>
    <w:rsid w:val="624EEC24"/>
    <w:rsid w:val="62EA4E73"/>
    <w:rsid w:val="64094616"/>
    <w:rsid w:val="6457CEE3"/>
    <w:rsid w:val="6466431B"/>
    <w:rsid w:val="64DE3500"/>
    <w:rsid w:val="656780CE"/>
    <w:rsid w:val="66672599"/>
    <w:rsid w:val="6699220B"/>
    <w:rsid w:val="67BCD6DD"/>
    <w:rsid w:val="6815D5C2"/>
    <w:rsid w:val="6827E6F8"/>
    <w:rsid w:val="682E1F0C"/>
    <w:rsid w:val="685F343A"/>
    <w:rsid w:val="6885F933"/>
    <w:rsid w:val="6AF4779F"/>
    <w:rsid w:val="6C111CAD"/>
    <w:rsid w:val="6C9C3434"/>
    <w:rsid w:val="6E851746"/>
    <w:rsid w:val="716D6C16"/>
    <w:rsid w:val="722276DF"/>
    <w:rsid w:val="722CDB79"/>
    <w:rsid w:val="72AB07E8"/>
    <w:rsid w:val="73093C77"/>
    <w:rsid w:val="75102BFF"/>
    <w:rsid w:val="757CFD89"/>
    <w:rsid w:val="77004C9C"/>
    <w:rsid w:val="7801B772"/>
    <w:rsid w:val="7833E712"/>
    <w:rsid w:val="786DD8D7"/>
    <w:rsid w:val="7AB67988"/>
    <w:rsid w:val="7B4438F5"/>
    <w:rsid w:val="7BD6A1A5"/>
    <w:rsid w:val="7BE535FF"/>
    <w:rsid w:val="7CBDE786"/>
    <w:rsid w:val="7CF317C1"/>
    <w:rsid w:val="7DA5BDA5"/>
    <w:rsid w:val="7EB0ECF1"/>
    <w:rsid w:val="7F1CD6C1"/>
    <w:rsid w:val="7F6378E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2020-11-11T23:27:32.7718987Z</dcterms:created>
  <dcterms:modified xsi:type="dcterms:W3CDTF">2020-11-15T19:30:01.2363701Z</dcterms:modified>
  <dc:creator>Tadhg Conneely Murry (20091418)</dc:creator>
  <lastModifiedBy>Tadhg Conneely Murry (20091418)</lastModifiedBy>
</coreProperties>
</file>