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6E440" w14:textId="720EC8CD" w:rsidR="00736511" w:rsidRDefault="003D04C9" w:rsidP="003D04C9">
      <w:pPr>
        <w:pStyle w:val="Heading1"/>
        <w:rPr>
          <w:lang w:val="en-US"/>
        </w:rPr>
      </w:pPr>
      <w:r w:rsidRPr="003D04C9">
        <w:rPr>
          <w:lang w:val="en-US"/>
        </w:rPr>
        <w:t>Use-case validation</w:t>
      </w:r>
    </w:p>
    <w:p w14:paraId="54A802F3" w14:textId="77777777" w:rsidR="00642D47" w:rsidRDefault="00642D47" w:rsidP="00642D47">
      <w:pPr>
        <w:rPr>
          <w:lang w:val="en-US"/>
        </w:rPr>
      </w:pPr>
    </w:p>
    <w:p w14:paraId="4BC5F2D2" w14:textId="71CAD99E" w:rsidR="00642D47" w:rsidRDefault="00A969D3" w:rsidP="00642D47">
      <w:pPr>
        <w:rPr>
          <w:lang w:val="en-US"/>
        </w:rPr>
      </w:pPr>
      <w:r>
        <w:rPr>
          <w:lang w:val="en-US"/>
        </w:rPr>
        <w:t xml:space="preserve">This document consolidates our comments and evaluations of the use cases-cases that was tested on the readme generator agent. </w:t>
      </w:r>
      <w:r w:rsidR="00642D47">
        <w:rPr>
          <w:lang w:val="en-US"/>
        </w:rPr>
        <w:t xml:space="preserve">Each use-case </w:t>
      </w:r>
      <w:r>
        <w:rPr>
          <w:lang w:val="en-US"/>
        </w:rPr>
        <w:t xml:space="preserve">has an </w:t>
      </w:r>
      <w:r w:rsidR="00642D47">
        <w:rPr>
          <w:lang w:val="en-US"/>
        </w:rPr>
        <w:t xml:space="preserve">input </w:t>
      </w:r>
      <w:r>
        <w:rPr>
          <w:lang w:val="en-US"/>
        </w:rPr>
        <w:t xml:space="preserve">in the form of a package.json file which the agent should use to generate a README.md file with appropriate content (as its described in the system message). The inputs and outputs can be found in separate folders in that exist in the same folder as this document. </w:t>
      </w:r>
    </w:p>
    <w:p w14:paraId="1018E57B" w14:textId="03F5557A" w:rsidR="00D625BA" w:rsidRDefault="00D625BA" w:rsidP="00D625BA">
      <w:pPr>
        <w:pStyle w:val="Heading2"/>
        <w:rPr>
          <w:lang w:val="en-US"/>
        </w:rPr>
      </w:pPr>
      <w:r>
        <w:rPr>
          <w:lang w:val="en-US"/>
        </w:rPr>
        <w:t>Grading</w:t>
      </w:r>
    </w:p>
    <w:p w14:paraId="320FD250" w14:textId="65E4672A" w:rsidR="00D625BA" w:rsidRDefault="00D625BA" w:rsidP="00D625BA">
      <w:pPr>
        <w:rPr>
          <w:lang w:val="en-US"/>
        </w:rPr>
      </w:pPr>
      <w:r>
        <w:rPr>
          <w:lang w:val="en-US"/>
        </w:rPr>
        <w:t>We will be grading the produced readme files with the following grading system.</w:t>
      </w:r>
    </w:p>
    <w:p w14:paraId="41EE603D" w14:textId="370DDE8D" w:rsidR="00D625BA" w:rsidRDefault="00D625BA" w:rsidP="00D625BA">
      <w:pPr>
        <w:pStyle w:val="ListParagraph"/>
        <w:numPr>
          <w:ilvl w:val="0"/>
          <w:numId w:val="1"/>
        </w:numPr>
        <w:rPr>
          <w:lang w:val="en-US"/>
        </w:rPr>
      </w:pPr>
      <w:r>
        <w:rPr>
          <w:lang w:val="en-US"/>
        </w:rPr>
        <w:t>Fail</w:t>
      </w:r>
    </w:p>
    <w:p w14:paraId="0DA08A4C" w14:textId="631BC404" w:rsidR="00D625BA" w:rsidRDefault="00D625BA" w:rsidP="00D625BA">
      <w:pPr>
        <w:pStyle w:val="ListParagraph"/>
        <w:numPr>
          <w:ilvl w:val="1"/>
          <w:numId w:val="1"/>
        </w:numPr>
        <w:rPr>
          <w:lang w:val="en-US"/>
        </w:rPr>
      </w:pPr>
      <w:r>
        <w:rPr>
          <w:lang w:val="en-US"/>
        </w:rPr>
        <w:t>You might as well start from scratch</w:t>
      </w:r>
    </w:p>
    <w:p w14:paraId="193682B6" w14:textId="57F8C967" w:rsidR="00D625BA" w:rsidRDefault="00D625BA" w:rsidP="00D625BA">
      <w:pPr>
        <w:pStyle w:val="ListParagraph"/>
        <w:numPr>
          <w:ilvl w:val="0"/>
          <w:numId w:val="1"/>
        </w:numPr>
        <w:rPr>
          <w:lang w:val="en-US"/>
        </w:rPr>
      </w:pPr>
      <w:r>
        <w:rPr>
          <w:lang w:val="en-US"/>
        </w:rPr>
        <w:t>Pass with minor adjustments</w:t>
      </w:r>
    </w:p>
    <w:p w14:paraId="7E33EFE2" w14:textId="32CACC7D" w:rsidR="00D625BA" w:rsidRDefault="00D625BA" w:rsidP="00D625BA">
      <w:pPr>
        <w:pStyle w:val="ListParagraph"/>
        <w:numPr>
          <w:ilvl w:val="1"/>
          <w:numId w:val="1"/>
        </w:numPr>
        <w:rPr>
          <w:lang w:val="en-US"/>
        </w:rPr>
      </w:pPr>
      <w:r>
        <w:rPr>
          <w:lang w:val="en-US"/>
        </w:rPr>
        <w:t>Overall good, but needs minor adjustments</w:t>
      </w:r>
    </w:p>
    <w:p w14:paraId="5ED0F5EC" w14:textId="203CAEA9" w:rsidR="00D625BA" w:rsidRDefault="00D625BA" w:rsidP="00D625BA">
      <w:pPr>
        <w:pStyle w:val="ListParagraph"/>
        <w:numPr>
          <w:ilvl w:val="0"/>
          <w:numId w:val="1"/>
        </w:numPr>
        <w:rPr>
          <w:lang w:val="en-US"/>
        </w:rPr>
      </w:pPr>
      <w:r>
        <w:rPr>
          <w:lang w:val="en-US"/>
        </w:rPr>
        <w:t>Pass</w:t>
      </w:r>
    </w:p>
    <w:p w14:paraId="7394F525" w14:textId="0EE39FB6" w:rsidR="00D625BA" w:rsidRDefault="00D625BA" w:rsidP="00D625BA">
      <w:pPr>
        <w:pStyle w:val="ListParagraph"/>
        <w:numPr>
          <w:ilvl w:val="1"/>
          <w:numId w:val="1"/>
        </w:numPr>
        <w:rPr>
          <w:lang w:val="en-US"/>
        </w:rPr>
      </w:pPr>
      <w:r>
        <w:rPr>
          <w:lang w:val="en-US"/>
        </w:rPr>
        <w:t>Good enough to use.</w:t>
      </w:r>
    </w:p>
    <w:p w14:paraId="4507ACE9" w14:textId="54C67008" w:rsidR="008D29A3" w:rsidRPr="008D29A3" w:rsidRDefault="008D29A3" w:rsidP="008D29A3">
      <w:pPr>
        <w:rPr>
          <w:lang w:val="en-US"/>
        </w:rPr>
      </w:pPr>
      <w:r>
        <w:rPr>
          <w:lang w:val="en-US"/>
        </w:rPr>
        <w:t>Below is a summary of the use cases and their grades. The agent did not provide a passed result in any of the use cases, most of them required some manual work after the generation and one refused to produce a readme file.</w:t>
      </w:r>
    </w:p>
    <w:p w14:paraId="56F3F813" w14:textId="77777777" w:rsidR="008D29A3" w:rsidRDefault="008D29A3" w:rsidP="008D29A3">
      <w:pPr>
        <w:pStyle w:val="ListParagraph"/>
        <w:ind w:left="1440"/>
        <w:rPr>
          <w:lang w:val="en-US"/>
        </w:rPr>
      </w:pPr>
    </w:p>
    <w:tbl>
      <w:tblPr>
        <w:tblStyle w:val="TableGrid"/>
        <w:tblW w:w="0" w:type="auto"/>
        <w:tblLook w:val="04A0" w:firstRow="1" w:lastRow="0" w:firstColumn="1" w:lastColumn="0" w:noHBand="0" w:noVBand="1"/>
      </w:tblPr>
      <w:tblGrid>
        <w:gridCol w:w="4508"/>
        <w:gridCol w:w="4508"/>
      </w:tblGrid>
      <w:tr w:rsidR="008D29A3" w14:paraId="44E93AC6" w14:textId="77777777" w:rsidTr="000A3D24">
        <w:trPr>
          <w:trHeight w:val="60"/>
        </w:trPr>
        <w:tc>
          <w:tcPr>
            <w:tcW w:w="4508" w:type="dxa"/>
          </w:tcPr>
          <w:p w14:paraId="378DCA6C" w14:textId="77777777" w:rsidR="008D29A3" w:rsidRDefault="008D29A3" w:rsidP="000A3D24">
            <w:pPr>
              <w:rPr>
                <w:lang w:val="en-US"/>
              </w:rPr>
            </w:pPr>
            <w:r>
              <w:rPr>
                <w:lang w:val="en-US"/>
              </w:rPr>
              <w:t>Use case</w:t>
            </w:r>
          </w:p>
        </w:tc>
        <w:tc>
          <w:tcPr>
            <w:tcW w:w="4508" w:type="dxa"/>
          </w:tcPr>
          <w:p w14:paraId="559B611B" w14:textId="77777777" w:rsidR="008D29A3" w:rsidRDefault="008D29A3" w:rsidP="000A3D24">
            <w:pPr>
              <w:rPr>
                <w:lang w:val="en-US"/>
              </w:rPr>
            </w:pPr>
            <w:r>
              <w:rPr>
                <w:lang w:val="en-US"/>
              </w:rPr>
              <w:t>Grade</w:t>
            </w:r>
          </w:p>
        </w:tc>
      </w:tr>
      <w:tr w:rsidR="008D29A3" w14:paraId="4E9B7A22" w14:textId="77777777" w:rsidTr="000A3D24">
        <w:tc>
          <w:tcPr>
            <w:tcW w:w="4508" w:type="dxa"/>
          </w:tcPr>
          <w:p w14:paraId="4280A255" w14:textId="77777777" w:rsidR="008D29A3" w:rsidRDefault="008D29A3" w:rsidP="000A3D24">
            <w:pPr>
              <w:rPr>
                <w:lang w:val="en-US"/>
              </w:rPr>
            </w:pPr>
            <w:r>
              <w:rPr>
                <w:lang w:val="en-US"/>
              </w:rPr>
              <w:t>1</w:t>
            </w:r>
          </w:p>
        </w:tc>
        <w:tc>
          <w:tcPr>
            <w:tcW w:w="4508" w:type="dxa"/>
          </w:tcPr>
          <w:p w14:paraId="5BE08000" w14:textId="77777777" w:rsidR="008D29A3" w:rsidRPr="001F0756" w:rsidRDefault="008D29A3" w:rsidP="000A3D24">
            <w:pPr>
              <w:rPr>
                <w:lang w:val="en-US"/>
              </w:rPr>
            </w:pPr>
            <w:r w:rsidRPr="001F0756">
              <w:rPr>
                <w:lang w:val="en-US"/>
              </w:rPr>
              <w:t>Pass with minor adjustments</w:t>
            </w:r>
          </w:p>
        </w:tc>
      </w:tr>
      <w:tr w:rsidR="008D29A3" w14:paraId="6B15FC30" w14:textId="77777777" w:rsidTr="000A3D24">
        <w:tc>
          <w:tcPr>
            <w:tcW w:w="4508" w:type="dxa"/>
          </w:tcPr>
          <w:p w14:paraId="3DA9470A" w14:textId="77777777" w:rsidR="008D29A3" w:rsidRDefault="008D29A3" w:rsidP="000A3D24">
            <w:pPr>
              <w:rPr>
                <w:lang w:val="en-US"/>
              </w:rPr>
            </w:pPr>
            <w:r>
              <w:rPr>
                <w:lang w:val="en-US"/>
              </w:rPr>
              <w:t>2</w:t>
            </w:r>
          </w:p>
        </w:tc>
        <w:tc>
          <w:tcPr>
            <w:tcW w:w="4508" w:type="dxa"/>
          </w:tcPr>
          <w:p w14:paraId="2217188F" w14:textId="77777777" w:rsidR="008D29A3" w:rsidRDefault="008D29A3" w:rsidP="000A3D24">
            <w:pPr>
              <w:rPr>
                <w:lang w:val="en-US"/>
              </w:rPr>
            </w:pPr>
            <w:r w:rsidRPr="001F0756">
              <w:rPr>
                <w:lang w:val="en-US"/>
              </w:rPr>
              <w:t>Pass with minor adjustments</w:t>
            </w:r>
          </w:p>
        </w:tc>
      </w:tr>
      <w:tr w:rsidR="008D29A3" w14:paraId="4AA5C08E" w14:textId="77777777" w:rsidTr="000A3D24">
        <w:tc>
          <w:tcPr>
            <w:tcW w:w="4508" w:type="dxa"/>
          </w:tcPr>
          <w:p w14:paraId="4578C043" w14:textId="77777777" w:rsidR="008D29A3" w:rsidRDefault="008D29A3" w:rsidP="000A3D24">
            <w:pPr>
              <w:rPr>
                <w:lang w:val="en-US"/>
              </w:rPr>
            </w:pPr>
            <w:r>
              <w:rPr>
                <w:lang w:val="en-US"/>
              </w:rPr>
              <w:t>3</w:t>
            </w:r>
          </w:p>
        </w:tc>
        <w:tc>
          <w:tcPr>
            <w:tcW w:w="4508" w:type="dxa"/>
          </w:tcPr>
          <w:p w14:paraId="4474A9E0" w14:textId="77777777" w:rsidR="008D29A3" w:rsidRDefault="008D29A3" w:rsidP="000A3D24">
            <w:pPr>
              <w:rPr>
                <w:lang w:val="en-US"/>
              </w:rPr>
            </w:pPr>
            <w:r w:rsidRPr="001F0756">
              <w:rPr>
                <w:lang w:val="en-US"/>
              </w:rPr>
              <w:t>Pass with minor adjustments</w:t>
            </w:r>
          </w:p>
        </w:tc>
      </w:tr>
      <w:tr w:rsidR="008D29A3" w14:paraId="561CCA4C" w14:textId="77777777" w:rsidTr="000A3D24">
        <w:tc>
          <w:tcPr>
            <w:tcW w:w="4508" w:type="dxa"/>
          </w:tcPr>
          <w:p w14:paraId="53D8DAAE" w14:textId="77777777" w:rsidR="008D29A3" w:rsidRDefault="008D29A3" w:rsidP="000A3D24">
            <w:pPr>
              <w:rPr>
                <w:lang w:val="en-US"/>
              </w:rPr>
            </w:pPr>
            <w:r>
              <w:rPr>
                <w:lang w:val="en-US"/>
              </w:rPr>
              <w:t>4</w:t>
            </w:r>
          </w:p>
        </w:tc>
        <w:tc>
          <w:tcPr>
            <w:tcW w:w="4508" w:type="dxa"/>
          </w:tcPr>
          <w:p w14:paraId="414A2FE9" w14:textId="77777777" w:rsidR="008D29A3" w:rsidRDefault="008D29A3" w:rsidP="000A3D24">
            <w:pPr>
              <w:rPr>
                <w:lang w:val="en-US"/>
              </w:rPr>
            </w:pPr>
            <w:r>
              <w:rPr>
                <w:lang w:val="en-US"/>
              </w:rPr>
              <w:t>Fail</w:t>
            </w:r>
          </w:p>
        </w:tc>
      </w:tr>
      <w:tr w:rsidR="008D29A3" w14:paraId="33D32D56" w14:textId="77777777" w:rsidTr="000A3D24">
        <w:tc>
          <w:tcPr>
            <w:tcW w:w="4508" w:type="dxa"/>
          </w:tcPr>
          <w:p w14:paraId="2989987B" w14:textId="77777777" w:rsidR="008D29A3" w:rsidRDefault="008D29A3" w:rsidP="000A3D24">
            <w:pPr>
              <w:rPr>
                <w:lang w:val="en-US"/>
              </w:rPr>
            </w:pPr>
            <w:r>
              <w:rPr>
                <w:lang w:val="en-US"/>
              </w:rPr>
              <w:t>5</w:t>
            </w:r>
          </w:p>
        </w:tc>
        <w:tc>
          <w:tcPr>
            <w:tcW w:w="4508" w:type="dxa"/>
          </w:tcPr>
          <w:p w14:paraId="1EAB7C7B" w14:textId="77777777" w:rsidR="008D29A3" w:rsidRDefault="008D29A3" w:rsidP="000A3D24">
            <w:pPr>
              <w:rPr>
                <w:lang w:val="en-US"/>
              </w:rPr>
            </w:pPr>
            <w:r w:rsidRPr="001F0756">
              <w:rPr>
                <w:lang w:val="en-US"/>
              </w:rPr>
              <w:t>Pass with minor adjustments</w:t>
            </w:r>
          </w:p>
        </w:tc>
      </w:tr>
    </w:tbl>
    <w:p w14:paraId="2B212BB0" w14:textId="77777777" w:rsidR="008D29A3" w:rsidRPr="008D29A3" w:rsidRDefault="008D29A3" w:rsidP="008D29A3">
      <w:pPr>
        <w:rPr>
          <w:lang w:val="en-US"/>
        </w:rPr>
      </w:pPr>
    </w:p>
    <w:p w14:paraId="3435DB6C" w14:textId="77777777" w:rsidR="008D29A3" w:rsidRDefault="008D29A3">
      <w:pPr>
        <w:rPr>
          <w:rFonts w:asciiTheme="majorHAnsi" w:eastAsiaTheme="majorEastAsia" w:hAnsiTheme="majorHAnsi" w:cstheme="majorBidi"/>
          <w:color w:val="0F4761" w:themeColor="accent1" w:themeShade="BF"/>
          <w:sz w:val="32"/>
          <w:szCs w:val="32"/>
          <w:lang w:val="en-US"/>
        </w:rPr>
      </w:pPr>
      <w:r>
        <w:rPr>
          <w:lang w:val="en-US"/>
        </w:rPr>
        <w:br w:type="page"/>
      </w:r>
    </w:p>
    <w:p w14:paraId="23E72B8B" w14:textId="6880E749" w:rsidR="00642D47" w:rsidRDefault="00306704" w:rsidP="00642D47">
      <w:pPr>
        <w:pStyle w:val="Heading2"/>
        <w:rPr>
          <w:lang w:val="en-US"/>
        </w:rPr>
      </w:pPr>
      <w:r>
        <w:rPr>
          <w:lang w:val="en-US"/>
        </w:rPr>
        <w:lastRenderedPageBreak/>
        <w:t>System message</w:t>
      </w:r>
    </w:p>
    <w:p w14:paraId="5123A14B" w14:textId="0F66907C" w:rsidR="00A969D3" w:rsidRDefault="00642D47">
      <w:pPr>
        <w:rPr>
          <w:lang w:val="en-US"/>
        </w:rPr>
      </w:pPr>
      <w:r>
        <w:rPr>
          <w:lang w:val="en-US"/>
        </w:rPr>
        <w:t>All use cases were generated using the same system message and task strings. The</w:t>
      </w:r>
      <w:r w:rsidR="00306704">
        <w:rPr>
          <w:lang w:val="en-US"/>
        </w:rPr>
        <w:t>y</w:t>
      </w:r>
      <w:r>
        <w:rPr>
          <w:lang w:val="en-US"/>
        </w:rPr>
        <w:t xml:space="preserve"> are explained below.</w:t>
      </w:r>
    </w:p>
    <w:p w14:paraId="6C7B5010" w14:textId="77777777" w:rsidR="00306704" w:rsidRPr="00306704" w:rsidRDefault="00306704">
      <w:pPr>
        <w:rPr>
          <w:lang w:val="en-US"/>
        </w:rPr>
      </w:pPr>
    </w:p>
    <w:p w14:paraId="21C5B82F" w14:textId="1BD18D3A" w:rsidR="00642D47" w:rsidRDefault="00642D47" w:rsidP="00642D47">
      <w:pPr>
        <w:pStyle w:val="Heading3"/>
        <w:rPr>
          <w:lang w:val="en-US"/>
        </w:rPr>
      </w:pPr>
      <w:r>
        <w:rPr>
          <w:lang w:val="en-US"/>
        </w:rPr>
        <w:t>System message</w:t>
      </w:r>
    </w:p>
    <w:p w14:paraId="65EB976A" w14:textId="05F4DF5D" w:rsidR="00642D47" w:rsidRDefault="00642D47" w:rsidP="00642D47">
      <w:pPr>
        <w:rPr>
          <w:lang w:val="en-US"/>
        </w:rPr>
      </w:pPr>
      <w:r>
        <w:rPr>
          <w:lang w:val="en-US"/>
        </w:rPr>
        <w:t>The system message describes the role and context of the agent, and it was as seen below:</w:t>
      </w:r>
    </w:p>
    <w:p w14:paraId="76C112D1" w14:textId="238B8220" w:rsidR="00A969D3" w:rsidRPr="00A969D3" w:rsidRDefault="00A969D3" w:rsidP="00A969D3">
      <w:r w:rsidRPr="00A969D3">
        <w:rPr>
          <w:noProof/>
        </w:rPr>
        <w:drawing>
          <wp:inline distT="0" distB="0" distL="0" distR="0" wp14:anchorId="22E2ED94" wp14:editId="6B47B822">
            <wp:extent cx="5731510" cy="3199765"/>
            <wp:effectExtent l="0" t="0" r="2540" b="635"/>
            <wp:docPr id="2097133935"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33935" name="Picture 4" descr="A screenshot of a computer pro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199765"/>
                    </a:xfrm>
                    <a:prstGeom prst="rect">
                      <a:avLst/>
                    </a:prstGeom>
                    <a:noFill/>
                    <a:ln>
                      <a:noFill/>
                    </a:ln>
                  </pic:spPr>
                </pic:pic>
              </a:graphicData>
            </a:graphic>
          </wp:inline>
        </w:drawing>
      </w:r>
    </w:p>
    <w:p w14:paraId="3DDF3565" w14:textId="77777777" w:rsidR="00642D47" w:rsidRDefault="00642D47" w:rsidP="00642D47">
      <w:pPr>
        <w:rPr>
          <w:lang w:val="en-US"/>
        </w:rPr>
      </w:pPr>
    </w:p>
    <w:p w14:paraId="15B55273" w14:textId="167F0380" w:rsidR="00A969D3" w:rsidRDefault="00A969D3" w:rsidP="00A969D3">
      <w:pPr>
        <w:pStyle w:val="Heading3"/>
        <w:rPr>
          <w:lang w:val="en-US"/>
        </w:rPr>
      </w:pPr>
      <w:r>
        <w:rPr>
          <w:lang w:val="en-US"/>
        </w:rPr>
        <w:t>Task</w:t>
      </w:r>
    </w:p>
    <w:p w14:paraId="5DF4F6CB" w14:textId="5A4A1B3F" w:rsidR="00A969D3" w:rsidRDefault="00A969D3" w:rsidP="00A969D3">
      <w:pPr>
        <w:rPr>
          <w:lang w:val="en-US"/>
        </w:rPr>
      </w:pPr>
      <w:r>
        <w:rPr>
          <w:lang w:val="en-US"/>
        </w:rPr>
        <w:t>The task describes the specific task we want the agent to solve given its context and description of how to solve it (system message), it was constructed as seen below:</w:t>
      </w:r>
    </w:p>
    <w:p w14:paraId="2F113455" w14:textId="3A21C739" w:rsidR="008D29A3" w:rsidRPr="008D29A3" w:rsidRDefault="00A969D3">
      <w:pPr>
        <w:rPr>
          <w:lang w:val="da-DK"/>
        </w:rPr>
      </w:pPr>
      <w:r w:rsidRPr="00A969D3">
        <w:rPr>
          <w:noProof/>
        </w:rPr>
        <w:drawing>
          <wp:inline distT="0" distB="0" distL="0" distR="0" wp14:anchorId="70BD2B9F" wp14:editId="0E0B8706">
            <wp:extent cx="5731510" cy="946785"/>
            <wp:effectExtent l="0" t="0" r="2540" b="5715"/>
            <wp:docPr id="1084114517" name="Picture 6" descr="A black and green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114517" name="Picture 6" descr="A black and green screen with white 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946785"/>
                    </a:xfrm>
                    <a:prstGeom prst="rect">
                      <a:avLst/>
                    </a:prstGeom>
                    <a:noFill/>
                    <a:ln>
                      <a:noFill/>
                    </a:ln>
                  </pic:spPr>
                </pic:pic>
              </a:graphicData>
            </a:graphic>
          </wp:inline>
        </w:drawing>
      </w:r>
    </w:p>
    <w:p w14:paraId="4E89FDB4" w14:textId="77777777" w:rsidR="008D29A3" w:rsidRDefault="008D29A3">
      <w:pPr>
        <w:rPr>
          <w:rFonts w:asciiTheme="majorHAnsi" w:eastAsiaTheme="majorEastAsia" w:hAnsiTheme="majorHAnsi" w:cstheme="majorBidi"/>
          <w:color w:val="0F4761" w:themeColor="accent1" w:themeShade="BF"/>
          <w:sz w:val="32"/>
          <w:szCs w:val="32"/>
          <w:lang w:val="en-US"/>
        </w:rPr>
      </w:pPr>
    </w:p>
    <w:p w14:paraId="6A42FE90" w14:textId="77777777" w:rsidR="008D29A3" w:rsidRDefault="008D29A3">
      <w:pPr>
        <w:rPr>
          <w:rFonts w:asciiTheme="majorHAnsi" w:eastAsiaTheme="majorEastAsia" w:hAnsiTheme="majorHAnsi" w:cstheme="majorBidi"/>
          <w:color w:val="0F4761" w:themeColor="accent1" w:themeShade="BF"/>
          <w:sz w:val="32"/>
          <w:szCs w:val="32"/>
          <w:lang w:val="en-US"/>
        </w:rPr>
      </w:pPr>
      <w:r>
        <w:rPr>
          <w:lang w:val="en-US"/>
        </w:rPr>
        <w:br w:type="page"/>
      </w:r>
    </w:p>
    <w:p w14:paraId="439D5563" w14:textId="112F9A66" w:rsidR="003D04C9" w:rsidRDefault="003D04C9" w:rsidP="003D04C9">
      <w:pPr>
        <w:pStyle w:val="Heading2"/>
        <w:rPr>
          <w:lang w:val="en-US"/>
        </w:rPr>
      </w:pPr>
      <w:r w:rsidRPr="003D04C9">
        <w:rPr>
          <w:lang w:val="en-US"/>
        </w:rPr>
        <w:lastRenderedPageBreak/>
        <w:t>Use</w:t>
      </w:r>
      <w:r>
        <w:rPr>
          <w:lang w:val="en-US"/>
        </w:rPr>
        <w:t>-case 1</w:t>
      </w:r>
    </w:p>
    <w:p w14:paraId="3328280F" w14:textId="5B0771BA" w:rsidR="003D04C9" w:rsidRDefault="003D04C9" w:rsidP="003D04C9">
      <w:pPr>
        <w:pStyle w:val="Heading3"/>
        <w:rPr>
          <w:lang w:val="en-US"/>
        </w:rPr>
      </w:pPr>
      <w:r>
        <w:rPr>
          <w:lang w:val="en-US"/>
        </w:rPr>
        <w:t>Comments</w:t>
      </w:r>
    </w:p>
    <w:p w14:paraId="3534BD6F" w14:textId="15B95BCB" w:rsidR="00B100FA" w:rsidRDefault="00B100FA" w:rsidP="00B100FA">
      <w:pPr>
        <w:rPr>
          <w:lang w:val="en-US"/>
        </w:rPr>
      </w:pPr>
      <w:r>
        <w:rPr>
          <w:lang w:val="en-US"/>
        </w:rPr>
        <w:t xml:space="preserve">Synthetic </w:t>
      </w:r>
      <w:r w:rsidR="00F336DE">
        <w:rPr>
          <w:lang w:val="en-US"/>
        </w:rPr>
        <w:t>input</w:t>
      </w:r>
      <w:r>
        <w:rPr>
          <w:lang w:val="en-US"/>
        </w:rPr>
        <w:t>.</w:t>
      </w:r>
    </w:p>
    <w:p w14:paraId="46AF58A3" w14:textId="4D68CA80" w:rsidR="00025EEB" w:rsidRDefault="00025EEB" w:rsidP="00B100FA">
      <w:pPr>
        <w:rPr>
          <w:lang w:val="en-US"/>
        </w:rPr>
      </w:pPr>
      <w:r>
        <w:rPr>
          <w:lang w:val="en-US"/>
        </w:rPr>
        <w:t>The readme generated from the first case features a description of the overall project but lacks a few minor details such as version 1.0.0 for the project itself for example.</w:t>
      </w:r>
    </w:p>
    <w:p w14:paraId="7CEEA754" w14:textId="548A06AC" w:rsidR="00025EEB" w:rsidRDefault="00025EEB" w:rsidP="00B100FA">
      <w:pPr>
        <w:rPr>
          <w:lang w:val="en-US"/>
        </w:rPr>
      </w:pPr>
      <w:r>
        <w:rPr>
          <w:lang w:val="en-US"/>
        </w:rPr>
        <w:t>The script block is a bit lackluster, writing “</w:t>
      </w:r>
      <w:r w:rsidRPr="00025EEB">
        <w:t>Here are some of the available scripts:</w:t>
      </w:r>
      <w:r w:rsidRPr="00025EEB">
        <w:rPr>
          <w:lang w:val="en-US"/>
        </w:rPr>
        <w:t>”</w:t>
      </w:r>
      <w:r>
        <w:rPr>
          <w:lang w:val="en-US"/>
        </w:rPr>
        <w:t xml:space="preserve"> and then just lists a bunch of useful scripts – a useful section in the readme, that could’ve been better detailed for a more user-friendly walkthrough.</w:t>
      </w:r>
    </w:p>
    <w:p w14:paraId="4B5F3A37" w14:textId="1F4104F8" w:rsidR="00025EEB" w:rsidRDefault="00025EEB" w:rsidP="00B100FA">
      <w:pPr>
        <w:rPr>
          <w:lang w:val="en-US"/>
        </w:rPr>
      </w:pPr>
      <w:r>
        <w:rPr>
          <w:lang w:val="en-US"/>
        </w:rPr>
        <w:t>The Readme is missing devDependencies, which could’ve been useful information to include.</w:t>
      </w:r>
    </w:p>
    <w:p w14:paraId="6C6C78E9" w14:textId="5AB29216" w:rsidR="00025EEB" w:rsidRDefault="00F336DE" w:rsidP="00B100FA">
      <w:pPr>
        <w:rPr>
          <w:lang w:val="en-US"/>
        </w:rPr>
      </w:pPr>
      <w:r>
        <w:rPr>
          <w:lang w:val="en-US"/>
        </w:rPr>
        <w:t>Overall,</w:t>
      </w:r>
      <w:r w:rsidR="00025EEB">
        <w:rPr>
          <w:lang w:val="en-US"/>
        </w:rPr>
        <w:t xml:space="preserve"> </w:t>
      </w:r>
      <w:r>
        <w:rPr>
          <w:lang w:val="en-US"/>
        </w:rPr>
        <w:t>Readme</w:t>
      </w:r>
      <w:r w:rsidR="00025EEB">
        <w:rPr>
          <w:lang w:val="en-US"/>
        </w:rPr>
        <w:t xml:space="preserve"> has a nice structure and </w:t>
      </w:r>
      <w:r>
        <w:rPr>
          <w:lang w:val="en-US"/>
        </w:rPr>
        <w:t>makes</w:t>
      </w:r>
      <w:r w:rsidR="00025EEB">
        <w:rPr>
          <w:lang w:val="en-US"/>
        </w:rPr>
        <w:t xml:space="preserve"> use of most of the tools to create paragraphs, code-blocks etc. </w:t>
      </w:r>
      <w:r>
        <w:rPr>
          <w:lang w:val="en-US"/>
        </w:rPr>
        <w:t>so that it looks like a nice Readme.</w:t>
      </w:r>
    </w:p>
    <w:p w14:paraId="4ABC5AA7" w14:textId="355C2DDB" w:rsidR="003D04C9" w:rsidRDefault="003D04C9" w:rsidP="003D04C9">
      <w:pPr>
        <w:pStyle w:val="Heading3"/>
        <w:rPr>
          <w:lang w:val="en-US"/>
        </w:rPr>
      </w:pPr>
      <w:r>
        <w:rPr>
          <w:lang w:val="en-US"/>
        </w:rPr>
        <w:t>Degree of correctness</w:t>
      </w:r>
    </w:p>
    <w:p w14:paraId="1CD6A303" w14:textId="640D81F7" w:rsidR="00F336DE" w:rsidRPr="007903FB" w:rsidRDefault="00F336DE" w:rsidP="00F336DE">
      <w:pPr>
        <w:rPr>
          <w:lang w:val="en-US"/>
        </w:rPr>
      </w:pPr>
      <w:r>
        <w:rPr>
          <w:lang w:val="en-US"/>
        </w:rPr>
        <w:t xml:space="preserve">Overall the generated readme for this use-case reflects the contents of the package.json, even though there are some aesthetic issues this use-case </w:t>
      </w:r>
      <w:r w:rsidRPr="00F336DE">
        <w:rPr>
          <w:b/>
          <w:bCs/>
          <w:lang w:val="en-US"/>
        </w:rPr>
        <w:t>passes</w:t>
      </w:r>
      <w:r w:rsidR="007903FB">
        <w:rPr>
          <w:b/>
          <w:bCs/>
          <w:lang w:val="en-US"/>
        </w:rPr>
        <w:t xml:space="preserve"> with minor adjustments</w:t>
      </w:r>
      <w:r w:rsidR="007903FB">
        <w:rPr>
          <w:lang w:val="en-US"/>
        </w:rPr>
        <w:t>, because one would need to manually adjust the file according to the abovementioned issues.</w:t>
      </w:r>
    </w:p>
    <w:p w14:paraId="5E365CC1" w14:textId="43BB9662" w:rsidR="003D04C9" w:rsidRDefault="003D04C9" w:rsidP="003D04C9">
      <w:pPr>
        <w:pStyle w:val="Heading2"/>
        <w:rPr>
          <w:lang w:val="en-US"/>
        </w:rPr>
      </w:pPr>
      <w:r w:rsidRPr="003D04C9">
        <w:rPr>
          <w:lang w:val="en-US"/>
        </w:rPr>
        <w:t>Use</w:t>
      </w:r>
      <w:r>
        <w:rPr>
          <w:lang w:val="en-US"/>
        </w:rPr>
        <w:t>-case 2</w:t>
      </w:r>
    </w:p>
    <w:p w14:paraId="642CB626" w14:textId="77777777" w:rsidR="003D04C9" w:rsidRDefault="003D04C9" w:rsidP="003D04C9">
      <w:pPr>
        <w:pStyle w:val="Heading3"/>
        <w:rPr>
          <w:lang w:val="en-US"/>
        </w:rPr>
      </w:pPr>
      <w:r>
        <w:rPr>
          <w:lang w:val="en-US"/>
        </w:rPr>
        <w:t>Comments</w:t>
      </w:r>
    </w:p>
    <w:p w14:paraId="3CE4A48A" w14:textId="3AB4AD8F" w:rsidR="00B100FA" w:rsidRDefault="00B100FA" w:rsidP="00B100FA">
      <w:pPr>
        <w:rPr>
          <w:lang w:val="en-US"/>
        </w:rPr>
      </w:pPr>
      <w:r>
        <w:rPr>
          <w:lang w:val="en-US"/>
        </w:rPr>
        <w:t xml:space="preserve">Synthetic </w:t>
      </w:r>
      <w:r w:rsidR="00F336DE">
        <w:rPr>
          <w:lang w:val="en-US"/>
        </w:rPr>
        <w:t>input</w:t>
      </w:r>
      <w:r>
        <w:rPr>
          <w:lang w:val="en-US"/>
        </w:rPr>
        <w:t>.</w:t>
      </w:r>
    </w:p>
    <w:p w14:paraId="77240BC6" w14:textId="069D41E5" w:rsidR="00B100FA" w:rsidRPr="00B100FA" w:rsidRDefault="00D625BA" w:rsidP="00B100FA">
      <w:pPr>
        <w:rPr>
          <w:lang w:val="en-US"/>
        </w:rPr>
      </w:pPr>
      <w:r>
        <w:rPr>
          <w:lang w:val="en-US"/>
        </w:rPr>
        <w:t>The readme is nicely formatted and reflects the contents of the package.json file, however, the scripts are missing titles or descriptions of what they do, they are just listed in separate code blocks.</w:t>
      </w:r>
      <w:r w:rsidR="007903FB">
        <w:rPr>
          <w:lang w:val="en-US"/>
        </w:rPr>
        <w:t xml:space="preserve"> Furthermore,</w:t>
      </w:r>
      <w:r w:rsidRPr="00D625BA">
        <w:rPr>
          <w:lang w:val="en-US"/>
        </w:rPr>
        <w:t xml:space="preserve"> </w:t>
      </w:r>
      <w:r w:rsidR="007903FB">
        <w:rPr>
          <w:lang w:val="en-US"/>
        </w:rPr>
        <w:t>t</w:t>
      </w:r>
      <w:r>
        <w:rPr>
          <w:lang w:val="en-US"/>
        </w:rPr>
        <w:t>he version number</w:t>
      </w:r>
      <w:r w:rsidR="007903FB">
        <w:rPr>
          <w:lang w:val="en-US"/>
        </w:rPr>
        <w:t xml:space="preserve"> and dev dependencies</w:t>
      </w:r>
      <w:r>
        <w:rPr>
          <w:lang w:val="en-US"/>
        </w:rPr>
        <w:t xml:space="preserve"> </w:t>
      </w:r>
      <w:r w:rsidR="007903FB">
        <w:rPr>
          <w:lang w:val="en-US"/>
        </w:rPr>
        <w:t>are</w:t>
      </w:r>
      <w:r>
        <w:rPr>
          <w:lang w:val="en-US"/>
        </w:rPr>
        <w:t xml:space="preserve"> missing</w:t>
      </w:r>
      <w:r w:rsidR="007903FB">
        <w:rPr>
          <w:lang w:val="en-US"/>
        </w:rPr>
        <w:t>.</w:t>
      </w:r>
    </w:p>
    <w:p w14:paraId="4E747155" w14:textId="5033F4B0" w:rsidR="003D04C9" w:rsidRDefault="003D04C9" w:rsidP="003D04C9">
      <w:pPr>
        <w:pStyle w:val="Heading3"/>
        <w:rPr>
          <w:lang w:val="en-US"/>
        </w:rPr>
      </w:pPr>
      <w:r>
        <w:rPr>
          <w:lang w:val="en-US"/>
        </w:rPr>
        <w:t>Degree of correctness</w:t>
      </w:r>
    </w:p>
    <w:p w14:paraId="3D50E56D" w14:textId="3EDD70C9" w:rsidR="007903FB" w:rsidRPr="007903FB" w:rsidRDefault="007903FB" w:rsidP="007903FB">
      <w:pPr>
        <w:rPr>
          <w:lang w:val="en-US"/>
        </w:rPr>
      </w:pPr>
      <w:r>
        <w:rPr>
          <w:lang w:val="en-US"/>
        </w:rPr>
        <w:t xml:space="preserve">This use-case </w:t>
      </w:r>
      <w:r w:rsidRPr="00F336DE">
        <w:rPr>
          <w:b/>
          <w:bCs/>
          <w:lang w:val="en-US"/>
        </w:rPr>
        <w:t>passes</w:t>
      </w:r>
      <w:r>
        <w:rPr>
          <w:b/>
          <w:bCs/>
          <w:lang w:val="en-US"/>
        </w:rPr>
        <w:t xml:space="preserve"> with minor adjustments</w:t>
      </w:r>
      <w:r>
        <w:rPr>
          <w:lang w:val="en-US"/>
        </w:rPr>
        <w:t>, because one would need to manually adjust the file according to the abovementioned issues.</w:t>
      </w:r>
    </w:p>
    <w:p w14:paraId="7E54BD1F" w14:textId="1FD77319" w:rsidR="003D04C9" w:rsidRDefault="003D04C9" w:rsidP="003D04C9">
      <w:pPr>
        <w:pStyle w:val="Heading2"/>
        <w:rPr>
          <w:lang w:val="en-US"/>
        </w:rPr>
      </w:pPr>
      <w:r w:rsidRPr="003D04C9">
        <w:rPr>
          <w:lang w:val="en-US"/>
        </w:rPr>
        <w:t>Use</w:t>
      </w:r>
      <w:r>
        <w:rPr>
          <w:lang w:val="en-US"/>
        </w:rPr>
        <w:t>-case 3</w:t>
      </w:r>
    </w:p>
    <w:p w14:paraId="4D2F8EA8" w14:textId="77777777" w:rsidR="003D04C9" w:rsidRDefault="003D04C9" w:rsidP="003D04C9">
      <w:pPr>
        <w:pStyle w:val="Heading3"/>
        <w:rPr>
          <w:lang w:val="en-US"/>
        </w:rPr>
      </w:pPr>
      <w:r>
        <w:rPr>
          <w:lang w:val="en-US"/>
        </w:rPr>
        <w:t>Comments</w:t>
      </w:r>
    </w:p>
    <w:p w14:paraId="41513315" w14:textId="044DA6B8" w:rsidR="00B100FA" w:rsidRDefault="00B100FA" w:rsidP="00B100FA">
      <w:pPr>
        <w:rPr>
          <w:lang w:val="en-US"/>
        </w:rPr>
      </w:pPr>
      <w:r>
        <w:rPr>
          <w:lang w:val="en-US"/>
        </w:rPr>
        <w:t xml:space="preserve">Synthetic </w:t>
      </w:r>
      <w:r w:rsidR="00FF7B84">
        <w:rPr>
          <w:lang w:val="en-US"/>
        </w:rPr>
        <w:t>Input</w:t>
      </w:r>
      <w:r>
        <w:rPr>
          <w:lang w:val="en-US"/>
        </w:rPr>
        <w:t>.</w:t>
      </w:r>
    </w:p>
    <w:p w14:paraId="27233216" w14:textId="2ACC56B9" w:rsidR="00FF7B84" w:rsidRDefault="00FF7B84" w:rsidP="00B100FA">
      <w:pPr>
        <w:rPr>
          <w:lang w:val="en-US"/>
        </w:rPr>
      </w:pPr>
      <w:r>
        <w:rPr>
          <w:lang w:val="en-US"/>
        </w:rPr>
        <w:t>The getting starting section is missing a link to the repository that needs to be cloned. The scripts section is a table, and it has forgotten to add a space after the table (this is true for all the tables in the readme), which messes up the formatting, because it throws the rest of the document into that same table. It did, however, provide descriptions for the scripts which is an improvement compared to the previous examples.</w:t>
      </w:r>
    </w:p>
    <w:p w14:paraId="3920FB30" w14:textId="7C27B2D9" w:rsidR="00B100FA" w:rsidRPr="00B100FA" w:rsidRDefault="00FF7B84" w:rsidP="00B100FA">
      <w:pPr>
        <w:rPr>
          <w:lang w:val="en-US"/>
        </w:rPr>
      </w:pPr>
      <w:r>
        <w:rPr>
          <w:lang w:val="en-US"/>
        </w:rPr>
        <w:t>The readme includes titles with no content, which are also titles that were not specifically asked for.</w:t>
      </w:r>
    </w:p>
    <w:p w14:paraId="2DBD2B36" w14:textId="6954205C" w:rsidR="003D04C9" w:rsidRDefault="003D04C9" w:rsidP="003D04C9">
      <w:pPr>
        <w:pStyle w:val="Heading3"/>
        <w:rPr>
          <w:lang w:val="en-US"/>
        </w:rPr>
      </w:pPr>
      <w:r>
        <w:rPr>
          <w:lang w:val="en-US"/>
        </w:rPr>
        <w:lastRenderedPageBreak/>
        <w:t>Degree of correctness</w:t>
      </w:r>
    </w:p>
    <w:p w14:paraId="5188D96F" w14:textId="5E043462" w:rsidR="00FF7B84" w:rsidRPr="00FF7B84" w:rsidRDefault="00FF7B84" w:rsidP="00FF7B84">
      <w:pPr>
        <w:rPr>
          <w:lang w:val="en-US"/>
        </w:rPr>
      </w:pPr>
      <w:r>
        <w:rPr>
          <w:lang w:val="en-US"/>
        </w:rPr>
        <w:t xml:space="preserve">This use-case </w:t>
      </w:r>
      <w:r w:rsidRPr="00F336DE">
        <w:rPr>
          <w:b/>
          <w:bCs/>
          <w:lang w:val="en-US"/>
        </w:rPr>
        <w:t>passes</w:t>
      </w:r>
      <w:r>
        <w:rPr>
          <w:b/>
          <w:bCs/>
          <w:lang w:val="en-US"/>
        </w:rPr>
        <w:t xml:space="preserve"> with minor adjustments</w:t>
      </w:r>
      <w:r>
        <w:rPr>
          <w:lang w:val="en-US"/>
        </w:rPr>
        <w:t>, because one would need to manually adjust the file according to the abovementioned issues.</w:t>
      </w:r>
    </w:p>
    <w:p w14:paraId="4927324E" w14:textId="3EBBCD40" w:rsidR="003D04C9" w:rsidRDefault="003D04C9" w:rsidP="003D04C9">
      <w:pPr>
        <w:pStyle w:val="Heading2"/>
        <w:rPr>
          <w:lang w:val="en-US"/>
        </w:rPr>
      </w:pPr>
      <w:r w:rsidRPr="003D04C9">
        <w:rPr>
          <w:lang w:val="en-US"/>
        </w:rPr>
        <w:t>Use</w:t>
      </w:r>
      <w:r>
        <w:rPr>
          <w:lang w:val="en-US"/>
        </w:rPr>
        <w:t>-case 4</w:t>
      </w:r>
    </w:p>
    <w:p w14:paraId="4A72EBD9" w14:textId="77777777" w:rsidR="003D04C9" w:rsidRPr="00F336DE" w:rsidRDefault="003D04C9" w:rsidP="003D04C9">
      <w:pPr>
        <w:pStyle w:val="Heading3"/>
        <w:rPr>
          <w:lang w:val="en-US"/>
        </w:rPr>
      </w:pPr>
      <w:r>
        <w:rPr>
          <w:lang w:val="en-US"/>
        </w:rPr>
        <w:t>Comments</w:t>
      </w:r>
    </w:p>
    <w:p w14:paraId="3A26B03D" w14:textId="6383DC22" w:rsidR="00B100FA" w:rsidRPr="00F336DE" w:rsidRDefault="00B100FA" w:rsidP="00B100FA">
      <w:pPr>
        <w:rPr>
          <w:lang w:val="en-US"/>
        </w:rPr>
      </w:pPr>
      <w:r w:rsidRPr="00F336DE">
        <w:rPr>
          <w:lang w:val="en-US"/>
        </w:rPr>
        <w:t xml:space="preserve">Real </w:t>
      </w:r>
      <w:r w:rsidR="00FF7B84">
        <w:rPr>
          <w:lang w:val="en-US"/>
        </w:rPr>
        <w:t>input</w:t>
      </w:r>
      <w:r w:rsidR="00D72F2C" w:rsidRPr="00F336DE">
        <w:rPr>
          <w:lang w:val="en-US"/>
        </w:rPr>
        <w:t xml:space="preserve"> – (</w:t>
      </w:r>
      <w:hyperlink r:id="rId7" w:history="1">
        <w:r w:rsidR="00D72F2C" w:rsidRPr="00F336DE">
          <w:rPr>
            <w:rStyle w:val="Hyperlink"/>
          </w:rPr>
          <w:t>syncpack/package.json at main · JamieMason/syncpack</w:t>
        </w:r>
      </w:hyperlink>
      <w:r w:rsidR="00D72F2C" w:rsidRPr="00F336DE">
        <w:rPr>
          <w:lang w:val="en-US"/>
        </w:rPr>
        <w:t>)</w:t>
      </w:r>
    </w:p>
    <w:p w14:paraId="111E57B1" w14:textId="31D026CC" w:rsidR="00F86C3E" w:rsidRPr="00F86C3E" w:rsidRDefault="00E872C5" w:rsidP="00F86C3E">
      <w:pPr>
        <w:rPr>
          <w:lang w:val="en-US"/>
        </w:rPr>
      </w:pPr>
      <w:r w:rsidRPr="00E872C5">
        <w:rPr>
          <w:lang w:val="en-US"/>
        </w:rPr>
        <w:t>Th</w:t>
      </w:r>
      <w:r>
        <w:rPr>
          <w:lang w:val="en-US"/>
        </w:rPr>
        <w:t xml:space="preserve">e </w:t>
      </w:r>
      <w:r w:rsidR="00F86C3E" w:rsidRPr="00F86C3E">
        <w:t>write_to_file</w:t>
      </w:r>
      <w:r w:rsidRPr="00E872C5">
        <w:rPr>
          <w:lang w:val="en-US"/>
        </w:rPr>
        <w:t xml:space="preserve"> </w:t>
      </w:r>
      <w:r>
        <w:rPr>
          <w:lang w:val="en-US"/>
        </w:rPr>
        <w:t>tool</w:t>
      </w:r>
      <w:r w:rsidR="00F86C3E" w:rsidRPr="00F86C3E">
        <w:rPr>
          <w:lang w:val="en-US"/>
        </w:rPr>
        <w:t xml:space="preserve"> i</w:t>
      </w:r>
      <w:r w:rsidR="00F86C3E">
        <w:rPr>
          <w:lang w:val="en-US"/>
        </w:rPr>
        <w:t xml:space="preserve">s never called by the agent, and so it does not output a README.md file, however it does call the </w:t>
      </w:r>
      <w:r w:rsidR="00F86C3E" w:rsidRPr="00F86C3E">
        <w:t>parse_package_json</w:t>
      </w:r>
      <w:r w:rsidR="00F86C3E" w:rsidRPr="00F86C3E">
        <w:rPr>
          <w:lang w:val="en-US"/>
        </w:rPr>
        <w:t xml:space="preserve"> </w:t>
      </w:r>
      <w:r w:rsidR="00F86C3E">
        <w:rPr>
          <w:lang w:val="en-US"/>
        </w:rPr>
        <w:t>tool and get a correct response it also calls some of the md syntax tools but then stops unexpectedly without waiting for the TERMINATE keyword.</w:t>
      </w:r>
    </w:p>
    <w:p w14:paraId="19AE2FF8" w14:textId="10A073A6" w:rsidR="003D04C9" w:rsidRDefault="003D04C9" w:rsidP="003D04C9">
      <w:pPr>
        <w:pStyle w:val="Heading3"/>
        <w:rPr>
          <w:lang w:val="en-US"/>
        </w:rPr>
      </w:pPr>
      <w:r>
        <w:rPr>
          <w:lang w:val="en-US"/>
        </w:rPr>
        <w:t>Degree of correctness</w:t>
      </w:r>
    </w:p>
    <w:p w14:paraId="2DC56E89" w14:textId="1FC86094" w:rsidR="00E872C5" w:rsidRPr="00E872C5" w:rsidRDefault="00E872C5" w:rsidP="00E872C5">
      <w:pPr>
        <w:rPr>
          <w:lang w:val="en-US"/>
        </w:rPr>
      </w:pPr>
      <w:r>
        <w:rPr>
          <w:lang w:val="en-US"/>
        </w:rPr>
        <w:t xml:space="preserve">This use-case </w:t>
      </w:r>
      <w:r>
        <w:rPr>
          <w:b/>
          <w:bCs/>
          <w:lang w:val="en-US"/>
        </w:rPr>
        <w:t xml:space="preserve">fails, </w:t>
      </w:r>
      <w:r>
        <w:rPr>
          <w:lang w:val="en-US"/>
        </w:rPr>
        <w:t>because it does not generate a readme file.</w:t>
      </w:r>
    </w:p>
    <w:p w14:paraId="3AC0EBCB" w14:textId="2103EEF4" w:rsidR="003D04C9" w:rsidRDefault="003D04C9" w:rsidP="003D04C9">
      <w:pPr>
        <w:pStyle w:val="Heading2"/>
        <w:rPr>
          <w:lang w:val="en-US"/>
        </w:rPr>
      </w:pPr>
      <w:r w:rsidRPr="003D04C9">
        <w:rPr>
          <w:lang w:val="en-US"/>
        </w:rPr>
        <w:t>Use</w:t>
      </w:r>
      <w:r>
        <w:rPr>
          <w:lang w:val="en-US"/>
        </w:rPr>
        <w:t>-case 5</w:t>
      </w:r>
    </w:p>
    <w:p w14:paraId="1FBF6961" w14:textId="77777777" w:rsidR="003D04C9" w:rsidRDefault="003D04C9" w:rsidP="003D04C9">
      <w:pPr>
        <w:pStyle w:val="Heading3"/>
        <w:rPr>
          <w:lang w:val="en-US"/>
        </w:rPr>
      </w:pPr>
      <w:r>
        <w:rPr>
          <w:lang w:val="en-US"/>
        </w:rPr>
        <w:t>Comments</w:t>
      </w:r>
    </w:p>
    <w:p w14:paraId="1B9CE2B4" w14:textId="2B68995D" w:rsidR="00B100FA" w:rsidRDefault="00B100FA" w:rsidP="00B100FA">
      <w:pPr>
        <w:rPr>
          <w:lang w:val="en-US"/>
        </w:rPr>
      </w:pPr>
      <w:r>
        <w:rPr>
          <w:lang w:val="en-US"/>
        </w:rPr>
        <w:t>Real data</w:t>
      </w:r>
      <w:r w:rsidR="005C5FC3">
        <w:rPr>
          <w:lang w:val="en-US"/>
        </w:rPr>
        <w:t xml:space="preserve"> – (</w:t>
      </w:r>
      <w:hyperlink r:id="rId8" w:history="1">
        <w:r w:rsidR="005C5FC3" w:rsidRPr="005C5FC3">
          <w:rPr>
            <w:rStyle w:val="Hyperlink"/>
          </w:rPr>
          <w:t>vscode/package.json at main · microsoft/vscode</w:t>
        </w:r>
      </w:hyperlink>
      <w:r w:rsidR="005C5FC3">
        <w:rPr>
          <w:lang w:val="en-US"/>
        </w:rPr>
        <w:t>)</w:t>
      </w:r>
    </w:p>
    <w:p w14:paraId="3C8AE590" w14:textId="51AF40F3" w:rsidR="00616AB5" w:rsidRPr="00B100FA" w:rsidRDefault="008D29A3" w:rsidP="00B100FA">
      <w:pPr>
        <w:rPr>
          <w:lang w:val="en-US"/>
        </w:rPr>
      </w:pPr>
      <w:r>
        <w:rPr>
          <w:lang w:val="en-US"/>
        </w:rPr>
        <w:t>The title is not formatted correctly, and neither is the script, which are formatted as a list as opposed to code blocks.</w:t>
      </w:r>
      <w:r w:rsidR="009F70AB">
        <w:rPr>
          <w:lang w:val="en-US"/>
        </w:rPr>
        <w:t xml:space="preserve"> It also includes a ‘TERMINATE’ string at the end of the readme, which is not intended.</w:t>
      </w:r>
    </w:p>
    <w:p w14:paraId="0D3A72BA" w14:textId="77777777" w:rsidR="003D04C9" w:rsidRDefault="003D04C9" w:rsidP="003D04C9">
      <w:pPr>
        <w:pStyle w:val="Heading3"/>
        <w:rPr>
          <w:lang w:val="en-US"/>
        </w:rPr>
      </w:pPr>
      <w:r>
        <w:rPr>
          <w:lang w:val="en-US"/>
        </w:rPr>
        <w:t>Degree of correctness</w:t>
      </w:r>
    </w:p>
    <w:p w14:paraId="193FA3E3" w14:textId="69E9BB8F" w:rsidR="001F0756" w:rsidRPr="001F0756" w:rsidRDefault="008D29A3" w:rsidP="001F0756">
      <w:pPr>
        <w:rPr>
          <w:lang w:val="en-US"/>
        </w:rPr>
      </w:pPr>
      <w:r>
        <w:rPr>
          <w:lang w:val="en-US"/>
        </w:rPr>
        <w:t xml:space="preserve">This use-case </w:t>
      </w:r>
      <w:r w:rsidRPr="00F336DE">
        <w:rPr>
          <w:b/>
          <w:bCs/>
          <w:lang w:val="en-US"/>
        </w:rPr>
        <w:t>passes</w:t>
      </w:r>
      <w:r>
        <w:rPr>
          <w:b/>
          <w:bCs/>
          <w:lang w:val="en-US"/>
        </w:rPr>
        <w:t xml:space="preserve"> with minor adjustments</w:t>
      </w:r>
      <w:r>
        <w:rPr>
          <w:lang w:val="en-US"/>
        </w:rPr>
        <w:t>, because one would need to manually adjust the file according to the abovementioned issues.</w:t>
      </w:r>
    </w:p>
    <w:p w14:paraId="3D8E46B8" w14:textId="77777777" w:rsidR="003D04C9" w:rsidRPr="003D04C9" w:rsidRDefault="003D04C9" w:rsidP="003D04C9">
      <w:pPr>
        <w:rPr>
          <w:lang w:val="en-US"/>
        </w:rPr>
      </w:pPr>
    </w:p>
    <w:sectPr w:rsidR="003D04C9" w:rsidRPr="003D04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3F7534"/>
    <w:multiLevelType w:val="hybridMultilevel"/>
    <w:tmpl w:val="DEE6A60A"/>
    <w:lvl w:ilvl="0" w:tplc="0B32C674">
      <w:numFmt w:val="bullet"/>
      <w:lvlText w:val=""/>
      <w:lvlJc w:val="left"/>
      <w:pPr>
        <w:ind w:left="720" w:hanging="360"/>
      </w:pPr>
      <w:rPr>
        <w:rFonts w:ascii="Symbol" w:eastAsiaTheme="minorHAnsi" w:hAnsi="Symbol" w:cstheme="minorBid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43359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2FD"/>
    <w:rsid w:val="00025EEB"/>
    <w:rsid w:val="000E5A92"/>
    <w:rsid w:val="001F0756"/>
    <w:rsid w:val="00306704"/>
    <w:rsid w:val="003D04C9"/>
    <w:rsid w:val="005C5FC3"/>
    <w:rsid w:val="00616AB5"/>
    <w:rsid w:val="00642D47"/>
    <w:rsid w:val="00736511"/>
    <w:rsid w:val="007903FB"/>
    <w:rsid w:val="008D29A3"/>
    <w:rsid w:val="009F70AB"/>
    <w:rsid w:val="00A01964"/>
    <w:rsid w:val="00A969D3"/>
    <w:rsid w:val="00B100FA"/>
    <w:rsid w:val="00BD0AAB"/>
    <w:rsid w:val="00CE02FD"/>
    <w:rsid w:val="00D625BA"/>
    <w:rsid w:val="00D72F2C"/>
    <w:rsid w:val="00DB287B"/>
    <w:rsid w:val="00E872C5"/>
    <w:rsid w:val="00F336DE"/>
    <w:rsid w:val="00F86C3E"/>
    <w:rsid w:val="00FF7B8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1FDDD"/>
  <w15:chartTrackingRefBased/>
  <w15:docId w15:val="{9A644284-9453-43C0-B125-B05430C0D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9A3"/>
  </w:style>
  <w:style w:type="paragraph" w:styleId="Heading1">
    <w:name w:val="heading 1"/>
    <w:basedOn w:val="Normal"/>
    <w:next w:val="Normal"/>
    <w:link w:val="Heading1Char"/>
    <w:uiPriority w:val="9"/>
    <w:qFormat/>
    <w:rsid w:val="00CE02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02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E02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02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02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02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02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02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02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2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02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E02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02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02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02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02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02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02FD"/>
    <w:rPr>
      <w:rFonts w:eastAsiaTheme="majorEastAsia" w:cstheme="majorBidi"/>
      <w:color w:val="272727" w:themeColor="text1" w:themeTint="D8"/>
    </w:rPr>
  </w:style>
  <w:style w:type="paragraph" w:styleId="Title">
    <w:name w:val="Title"/>
    <w:basedOn w:val="Normal"/>
    <w:next w:val="Normal"/>
    <w:link w:val="TitleChar"/>
    <w:uiPriority w:val="10"/>
    <w:qFormat/>
    <w:rsid w:val="00CE02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2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02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02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02FD"/>
    <w:pPr>
      <w:spacing w:before="160"/>
      <w:jc w:val="center"/>
    </w:pPr>
    <w:rPr>
      <w:i/>
      <w:iCs/>
      <w:color w:val="404040" w:themeColor="text1" w:themeTint="BF"/>
    </w:rPr>
  </w:style>
  <w:style w:type="character" w:customStyle="1" w:styleId="QuoteChar">
    <w:name w:val="Quote Char"/>
    <w:basedOn w:val="DefaultParagraphFont"/>
    <w:link w:val="Quote"/>
    <w:uiPriority w:val="29"/>
    <w:rsid w:val="00CE02FD"/>
    <w:rPr>
      <w:i/>
      <w:iCs/>
      <w:color w:val="404040" w:themeColor="text1" w:themeTint="BF"/>
    </w:rPr>
  </w:style>
  <w:style w:type="paragraph" w:styleId="ListParagraph">
    <w:name w:val="List Paragraph"/>
    <w:basedOn w:val="Normal"/>
    <w:uiPriority w:val="34"/>
    <w:qFormat/>
    <w:rsid w:val="00CE02FD"/>
    <w:pPr>
      <w:ind w:left="720"/>
      <w:contextualSpacing/>
    </w:pPr>
  </w:style>
  <w:style w:type="character" w:styleId="IntenseEmphasis">
    <w:name w:val="Intense Emphasis"/>
    <w:basedOn w:val="DefaultParagraphFont"/>
    <w:uiPriority w:val="21"/>
    <w:qFormat/>
    <w:rsid w:val="00CE02FD"/>
    <w:rPr>
      <w:i/>
      <w:iCs/>
      <w:color w:val="0F4761" w:themeColor="accent1" w:themeShade="BF"/>
    </w:rPr>
  </w:style>
  <w:style w:type="paragraph" w:styleId="IntenseQuote">
    <w:name w:val="Intense Quote"/>
    <w:basedOn w:val="Normal"/>
    <w:next w:val="Normal"/>
    <w:link w:val="IntenseQuoteChar"/>
    <w:uiPriority w:val="30"/>
    <w:qFormat/>
    <w:rsid w:val="00CE02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02FD"/>
    <w:rPr>
      <w:i/>
      <w:iCs/>
      <w:color w:val="0F4761" w:themeColor="accent1" w:themeShade="BF"/>
    </w:rPr>
  </w:style>
  <w:style w:type="character" w:styleId="IntenseReference">
    <w:name w:val="Intense Reference"/>
    <w:basedOn w:val="DefaultParagraphFont"/>
    <w:uiPriority w:val="32"/>
    <w:qFormat/>
    <w:rsid w:val="00CE02FD"/>
    <w:rPr>
      <w:b/>
      <w:bCs/>
      <w:smallCaps/>
      <w:color w:val="0F4761" w:themeColor="accent1" w:themeShade="BF"/>
      <w:spacing w:val="5"/>
    </w:rPr>
  </w:style>
  <w:style w:type="character" w:styleId="Hyperlink">
    <w:name w:val="Hyperlink"/>
    <w:basedOn w:val="DefaultParagraphFont"/>
    <w:uiPriority w:val="99"/>
    <w:unhideWhenUsed/>
    <w:rsid w:val="00D72F2C"/>
    <w:rPr>
      <w:color w:val="467886" w:themeColor="hyperlink"/>
      <w:u w:val="single"/>
    </w:rPr>
  </w:style>
  <w:style w:type="character" w:styleId="UnresolvedMention">
    <w:name w:val="Unresolved Mention"/>
    <w:basedOn w:val="DefaultParagraphFont"/>
    <w:uiPriority w:val="99"/>
    <w:semiHidden/>
    <w:unhideWhenUsed/>
    <w:rsid w:val="00D72F2C"/>
    <w:rPr>
      <w:color w:val="605E5C"/>
      <w:shd w:val="clear" w:color="auto" w:fill="E1DFDD"/>
    </w:rPr>
  </w:style>
  <w:style w:type="table" w:styleId="TableGrid">
    <w:name w:val="Table Grid"/>
    <w:basedOn w:val="TableNormal"/>
    <w:uiPriority w:val="39"/>
    <w:rsid w:val="001F07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628607">
      <w:bodyDiv w:val="1"/>
      <w:marLeft w:val="0"/>
      <w:marRight w:val="0"/>
      <w:marTop w:val="0"/>
      <w:marBottom w:val="0"/>
      <w:divBdr>
        <w:top w:val="none" w:sz="0" w:space="0" w:color="auto"/>
        <w:left w:val="none" w:sz="0" w:space="0" w:color="auto"/>
        <w:bottom w:val="none" w:sz="0" w:space="0" w:color="auto"/>
        <w:right w:val="none" w:sz="0" w:space="0" w:color="auto"/>
      </w:divBdr>
    </w:div>
    <w:div w:id="111217489">
      <w:bodyDiv w:val="1"/>
      <w:marLeft w:val="0"/>
      <w:marRight w:val="0"/>
      <w:marTop w:val="0"/>
      <w:marBottom w:val="0"/>
      <w:divBdr>
        <w:top w:val="none" w:sz="0" w:space="0" w:color="auto"/>
        <w:left w:val="none" w:sz="0" w:space="0" w:color="auto"/>
        <w:bottom w:val="none" w:sz="0" w:space="0" w:color="auto"/>
        <w:right w:val="none" w:sz="0" w:space="0" w:color="auto"/>
      </w:divBdr>
    </w:div>
    <w:div w:id="218371868">
      <w:bodyDiv w:val="1"/>
      <w:marLeft w:val="0"/>
      <w:marRight w:val="0"/>
      <w:marTop w:val="0"/>
      <w:marBottom w:val="0"/>
      <w:divBdr>
        <w:top w:val="none" w:sz="0" w:space="0" w:color="auto"/>
        <w:left w:val="none" w:sz="0" w:space="0" w:color="auto"/>
        <w:bottom w:val="none" w:sz="0" w:space="0" w:color="auto"/>
        <w:right w:val="none" w:sz="0" w:space="0" w:color="auto"/>
      </w:divBdr>
    </w:div>
    <w:div w:id="368533810">
      <w:bodyDiv w:val="1"/>
      <w:marLeft w:val="0"/>
      <w:marRight w:val="0"/>
      <w:marTop w:val="0"/>
      <w:marBottom w:val="0"/>
      <w:divBdr>
        <w:top w:val="none" w:sz="0" w:space="0" w:color="auto"/>
        <w:left w:val="none" w:sz="0" w:space="0" w:color="auto"/>
        <w:bottom w:val="none" w:sz="0" w:space="0" w:color="auto"/>
        <w:right w:val="none" w:sz="0" w:space="0" w:color="auto"/>
      </w:divBdr>
      <w:divsChild>
        <w:div w:id="402871369">
          <w:marLeft w:val="0"/>
          <w:marRight w:val="0"/>
          <w:marTop w:val="0"/>
          <w:marBottom w:val="0"/>
          <w:divBdr>
            <w:top w:val="none" w:sz="0" w:space="0" w:color="auto"/>
            <w:left w:val="none" w:sz="0" w:space="0" w:color="auto"/>
            <w:bottom w:val="none" w:sz="0" w:space="0" w:color="auto"/>
            <w:right w:val="none" w:sz="0" w:space="0" w:color="auto"/>
          </w:divBdr>
          <w:divsChild>
            <w:div w:id="935942244">
              <w:marLeft w:val="0"/>
              <w:marRight w:val="0"/>
              <w:marTop w:val="0"/>
              <w:marBottom w:val="0"/>
              <w:divBdr>
                <w:top w:val="none" w:sz="0" w:space="0" w:color="auto"/>
                <w:left w:val="none" w:sz="0" w:space="0" w:color="auto"/>
                <w:bottom w:val="none" w:sz="0" w:space="0" w:color="auto"/>
                <w:right w:val="none" w:sz="0" w:space="0" w:color="auto"/>
              </w:divBdr>
            </w:div>
            <w:div w:id="485435471">
              <w:marLeft w:val="0"/>
              <w:marRight w:val="0"/>
              <w:marTop w:val="0"/>
              <w:marBottom w:val="0"/>
              <w:divBdr>
                <w:top w:val="none" w:sz="0" w:space="0" w:color="auto"/>
                <w:left w:val="none" w:sz="0" w:space="0" w:color="auto"/>
                <w:bottom w:val="none" w:sz="0" w:space="0" w:color="auto"/>
                <w:right w:val="none" w:sz="0" w:space="0" w:color="auto"/>
              </w:divBdr>
            </w:div>
            <w:div w:id="1830055578">
              <w:marLeft w:val="0"/>
              <w:marRight w:val="0"/>
              <w:marTop w:val="0"/>
              <w:marBottom w:val="0"/>
              <w:divBdr>
                <w:top w:val="none" w:sz="0" w:space="0" w:color="auto"/>
                <w:left w:val="none" w:sz="0" w:space="0" w:color="auto"/>
                <w:bottom w:val="none" w:sz="0" w:space="0" w:color="auto"/>
                <w:right w:val="none" w:sz="0" w:space="0" w:color="auto"/>
              </w:divBdr>
            </w:div>
            <w:div w:id="1151140250">
              <w:marLeft w:val="0"/>
              <w:marRight w:val="0"/>
              <w:marTop w:val="0"/>
              <w:marBottom w:val="0"/>
              <w:divBdr>
                <w:top w:val="none" w:sz="0" w:space="0" w:color="auto"/>
                <w:left w:val="none" w:sz="0" w:space="0" w:color="auto"/>
                <w:bottom w:val="none" w:sz="0" w:space="0" w:color="auto"/>
                <w:right w:val="none" w:sz="0" w:space="0" w:color="auto"/>
              </w:divBdr>
            </w:div>
            <w:div w:id="168637464">
              <w:marLeft w:val="0"/>
              <w:marRight w:val="0"/>
              <w:marTop w:val="0"/>
              <w:marBottom w:val="0"/>
              <w:divBdr>
                <w:top w:val="none" w:sz="0" w:space="0" w:color="auto"/>
                <w:left w:val="none" w:sz="0" w:space="0" w:color="auto"/>
                <w:bottom w:val="none" w:sz="0" w:space="0" w:color="auto"/>
                <w:right w:val="none" w:sz="0" w:space="0" w:color="auto"/>
              </w:divBdr>
            </w:div>
            <w:div w:id="134446209">
              <w:marLeft w:val="0"/>
              <w:marRight w:val="0"/>
              <w:marTop w:val="0"/>
              <w:marBottom w:val="0"/>
              <w:divBdr>
                <w:top w:val="none" w:sz="0" w:space="0" w:color="auto"/>
                <w:left w:val="none" w:sz="0" w:space="0" w:color="auto"/>
                <w:bottom w:val="none" w:sz="0" w:space="0" w:color="auto"/>
                <w:right w:val="none" w:sz="0" w:space="0" w:color="auto"/>
              </w:divBdr>
            </w:div>
            <w:div w:id="368528761">
              <w:marLeft w:val="0"/>
              <w:marRight w:val="0"/>
              <w:marTop w:val="0"/>
              <w:marBottom w:val="0"/>
              <w:divBdr>
                <w:top w:val="none" w:sz="0" w:space="0" w:color="auto"/>
                <w:left w:val="none" w:sz="0" w:space="0" w:color="auto"/>
                <w:bottom w:val="none" w:sz="0" w:space="0" w:color="auto"/>
                <w:right w:val="none" w:sz="0" w:space="0" w:color="auto"/>
              </w:divBdr>
            </w:div>
            <w:div w:id="1080980722">
              <w:marLeft w:val="0"/>
              <w:marRight w:val="0"/>
              <w:marTop w:val="0"/>
              <w:marBottom w:val="0"/>
              <w:divBdr>
                <w:top w:val="none" w:sz="0" w:space="0" w:color="auto"/>
                <w:left w:val="none" w:sz="0" w:space="0" w:color="auto"/>
                <w:bottom w:val="none" w:sz="0" w:space="0" w:color="auto"/>
                <w:right w:val="none" w:sz="0" w:space="0" w:color="auto"/>
              </w:divBdr>
            </w:div>
            <w:div w:id="169150637">
              <w:marLeft w:val="0"/>
              <w:marRight w:val="0"/>
              <w:marTop w:val="0"/>
              <w:marBottom w:val="0"/>
              <w:divBdr>
                <w:top w:val="none" w:sz="0" w:space="0" w:color="auto"/>
                <w:left w:val="none" w:sz="0" w:space="0" w:color="auto"/>
                <w:bottom w:val="none" w:sz="0" w:space="0" w:color="auto"/>
                <w:right w:val="none" w:sz="0" w:space="0" w:color="auto"/>
              </w:divBdr>
            </w:div>
            <w:div w:id="1726374954">
              <w:marLeft w:val="0"/>
              <w:marRight w:val="0"/>
              <w:marTop w:val="0"/>
              <w:marBottom w:val="0"/>
              <w:divBdr>
                <w:top w:val="none" w:sz="0" w:space="0" w:color="auto"/>
                <w:left w:val="none" w:sz="0" w:space="0" w:color="auto"/>
                <w:bottom w:val="none" w:sz="0" w:space="0" w:color="auto"/>
                <w:right w:val="none" w:sz="0" w:space="0" w:color="auto"/>
              </w:divBdr>
            </w:div>
            <w:div w:id="1230191189">
              <w:marLeft w:val="0"/>
              <w:marRight w:val="0"/>
              <w:marTop w:val="0"/>
              <w:marBottom w:val="0"/>
              <w:divBdr>
                <w:top w:val="none" w:sz="0" w:space="0" w:color="auto"/>
                <w:left w:val="none" w:sz="0" w:space="0" w:color="auto"/>
                <w:bottom w:val="none" w:sz="0" w:space="0" w:color="auto"/>
                <w:right w:val="none" w:sz="0" w:space="0" w:color="auto"/>
              </w:divBdr>
            </w:div>
            <w:div w:id="1691251617">
              <w:marLeft w:val="0"/>
              <w:marRight w:val="0"/>
              <w:marTop w:val="0"/>
              <w:marBottom w:val="0"/>
              <w:divBdr>
                <w:top w:val="none" w:sz="0" w:space="0" w:color="auto"/>
                <w:left w:val="none" w:sz="0" w:space="0" w:color="auto"/>
                <w:bottom w:val="none" w:sz="0" w:space="0" w:color="auto"/>
                <w:right w:val="none" w:sz="0" w:space="0" w:color="auto"/>
              </w:divBdr>
            </w:div>
            <w:div w:id="71975283">
              <w:marLeft w:val="0"/>
              <w:marRight w:val="0"/>
              <w:marTop w:val="0"/>
              <w:marBottom w:val="0"/>
              <w:divBdr>
                <w:top w:val="none" w:sz="0" w:space="0" w:color="auto"/>
                <w:left w:val="none" w:sz="0" w:space="0" w:color="auto"/>
                <w:bottom w:val="none" w:sz="0" w:space="0" w:color="auto"/>
                <w:right w:val="none" w:sz="0" w:space="0" w:color="auto"/>
              </w:divBdr>
            </w:div>
            <w:div w:id="120149935">
              <w:marLeft w:val="0"/>
              <w:marRight w:val="0"/>
              <w:marTop w:val="0"/>
              <w:marBottom w:val="0"/>
              <w:divBdr>
                <w:top w:val="none" w:sz="0" w:space="0" w:color="auto"/>
                <w:left w:val="none" w:sz="0" w:space="0" w:color="auto"/>
                <w:bottom w:val="none" w:sz="0" w:space="0" w:color="auto"/>
                <w:right w:val="none" w:sz="0" w:space="0" w:color="auto"/>
              </w:divBdr>
            </w:div>
            <w:div w:id="2010399311">
              <w:marLeft w:val="0"/>
              <w:marRight w:val="0"/>
              <w:marTop w:val="0"/>
              <w:marBottom w:val="0"/>
              <w:divBdr>
                <w:top w:val="none" w:sz="0" w:space="0" w:color="auto"/>
                <w:left w:val="none" w:sz="0" w:space="0" w:color="auto"/>
                <w:bottom w:val="none" w:sz="0" w:space="0" w:color="auto"/>
                <w:right w:val="none" w:sz="0" w:space="0" w:color="auto"/>
              </w:divBdr>
            </w:div>
            <w:div w:id="1892762810">
              <w:marLeft w:val="0"/>
              <w:marRight w:val="0"/>
              <w:marTop w:val="0"/>
              <w:marBottom w:val="0"/>
              <w:divBdr>
                <w:top w:val="none" w:sz="0" w:space="0" w:color="auto"/>
                <w:left w:val="none" w:sz="0" w:space="0" w:color="auto"/>
                <w:bottom w:val="none" w:sz="0" w:space="0" w:color="auto"/>
                <w:right w:val="none" w:sz="0" w:space="0" w:color="auto"/>
              </w:divBdr>
            </w:div>
            <w:div w:id="594629832">
              <w:marLeft w:val="0"/>
              <w:marRight w:val="0"/>
              <w:marTop w:val="0"/>
              <w:marBottom w:val="0"/>
              <w:divBdr>
                <w:top w:val="none" w:sz="0" w:space="0" w:color="auto"/>
                <w:left w:val="none" w:sz="0" w:space="0" w:color="auto"/>
                <w:bottom w:val="none" w:sz="0" w:space="0" w:color="auto"/>
                <w:right w:val="none" w:sz="0" w:space="0" w:color="auto"/>
              </w:divBdr>
            </w:div>
            <w:div w:id="736245126">
              <w:marLeft w:val="0"/>
              <w:marRight w:val="0"/>
              <w:marTop w:val="0"/>
              <w:marBottom w:val="0"/>
              <w:divBdr>
                <w:top w:val="none" w:sz="0" w:space="0" w:color="auto"/>
                <w:left w:val="none" w:sz="0" w:space="0" w:color="auto"/>
                <w:bottom w:val="none" w:sz="0" w:space="0" w:color="auto"/>
                <w:right w:val="none" w:sz="0" w:space="0" w:color="auto"/>
              </w:divBdr>
            </w:div>
            <w:div w:id="2068607213">
              <w:marLeft w:val="0"/>
              <w:marRight w:val="0"/>
              <w:marTop w:val="0"/>
              <w:marBottom w:val="0"/>
              <w:divBdr>
                <w:top w:val="none" w:sz="0" w:space="0" w:color="auto"/>
                <w:left w:val="none" w:sz="0" w:space="0" w:color="auto"/>
                <w:bottom w:val="none" w:sz="0" w:space="0" w:color="auto"/>
                <w:right w:val="none" w:sz="0" w:space="0" w:color="auto"/>
              </w:divBdr>
            </w:div>
            <w:div w:id="1501047386">
              <w:marLeft w:val="0"/>
              <w:marRight w:val="0"/>
              <w:marTop w:val="0"/>
              <w:marBottom w:val="0"/>
              <w:divBdr>
                <w:top w:val="none" w:sz="0" w:space="0" w:color="auto"/>
                <w:left w:val="none" w:sz="0" w:space="0" w:color="auto"/>
                <w:bottom w:val="none" w:sz="0" w:space="0" w:color="auto"/>
                <w:right w:val="none" w:sz="0" w:space="0" w:color="auto"/>
              </w:divBdr>
            </w:div>
            <w:div w:id="1320501015">
              <w:marLeft w:val="0"/>
              <w:marRight w:val="0"/>
              <w:marTop w:val="0"/>
              <w:marBottom w:val="0"/>
              <w:divBdr>
                <w:top w:val="none" w:sz="0" w:space="0" w:color="auto"/>
                <w:left w:val="none" w:sz="0" w:space="0" w:color="auto"/>
                <w:bottom w:val="none" w:sz="0" w:space="0" w:color="auto"/>
                <w:right w:val="none" w:sz="0" w:space="0" w:color="auto"/>
              </w:divBdr>
            </w:div>
            <w:div w:id="2090610151">
              <w:marLeft w:val="0"/>
              <w:marRight w:val="0"/>
              <w:marTop w:val="0"/>
              <w:marBottom w:val="0"/>
              <w:divBdr>
                <w:top w:val="none" w:sz="0" w:space="0" w:color="auto"/>
                <w:left w:val="none" w:sz="0" w:space="0" w:color="auto"/>
                <w:bottom w:val="none" w:sz="0" w:space="0" w:color="auto"/>
                <w:right w:val="none" w:sz="0" w:space="0" w:color="auto"/>
              </w:divBdr>
            </w:div>
            <w:div w:id="147551351">
              <w:marLeft w:val="0"/>
              <w:marRight w:val="0"/>
              <w:marTop w:val="0"/>
              <w:marBottom w:val="0"/>
              <w:divBdr>
                <w:top w:val="none" w:sz="0" w:space="0" w:color="auto"/>
                <w:left w:val="none" w:sz="0" w:space="0" w:color="auto"/>
                <w:bottom w:val="none" w:sz="0" w:space="0" w:color="auto"/>
                <w:right w:val="none" w:sz="0" w:space="0" w:color="auto"/>
              </w:divBdr>
            </w:div>
            <w:div w:id="482357444">
              <w:marLeft w:val="0"/>
              <w:marRight w:val="0"/>
              <w:marTop w:val="0"/>
              <w:marBottom w:val="0"/>
              <w:divBdr>
                <w:top w:val="none" w:sz="0" w:space="0" w:color="auto"/>
                <w:left w:val="none" w:sz="0" w:space="0" w:color="auto"/>
                <w:bottom w:val="none" w:sz="0" w:space="0" w:color="auto"/>
                <w:right w:val="none" w:sz="0" w:space="0" w:color="auto"/>
              </w:divBdr>
            </w:div>
            <w:div w:id="1967393593">
              <w:marLeft w:val="0"/>
              <w:marRight w:val="0"/>
              <w:marTop w:val="0"/>
              <w:marBottom w:val="0"/>
              <w:divBdr>
                <w:top w:val="none" w:sz="0" w:space="0" w:color="auto"/>
                <w:left w:val="none" w:sz="0" w:space="0" w:color="auto"/>
                <w:bottom w:val="none" w:sz="0" w:space="0" w:color="auto"/>
                <w:right w:val="none" w:sz="0" w:space="0" w:color="auto"/>
              </w:divBdr>
            </w:div>
            <w:div w:id="357048516">
              <w:marLeft w:val="0"/>
              <w:marRight w:val="0"/>
              <w:marTop w:val="0"/>
              <w:marBottom w:val="0"/>
              <w:divBdr>
                <w:top w:val="none" w:sz="0" w:space="0" w:color="auto"/>
                <w:left w:val="none" w:sz="0" w:space="0" w:color="auto"/>
                <w:bottom w:val="none" w:sz="0" w:space="0" w:color="auto"/>
                <w:right w:val="none" w:sz="0" w:space="0" w:color="auto"/>
              </w:divBdr>
            </w:div>
            <w:div w:id="319116764">
              <w:marLeft w:val="0"/>
              <w:marRight w:val="0"/>
              <w:marTop w:val="0"/>
              <w:marBottom w:val="0"/>
              <w:divBdr>
                <w:top w:val="none" w:sz="0" w:space="0" w:color="auto"/>
                <w:left w:val="none" w:sz="0" w:space="0" w:color="auto"/>
                <w:bottom w:val="none" w:sz="0" w:space="0" w:color="auto"/>
                <w:right w:val="none" w:sz="0" w:space="0" w:color="auto"/>
              </w:divBdr>
            </w:div>
            <w:div w:id="1949967163">
              <w:marLeft w:val="0"/>
              <w:marRight w:val="0"/>
              <w:marTop w:val="0"/>
              <w:marBottom w:val="0"/>
              <w:divBdr>
                <w:top w:val="none" w:sz="0" w:space="0" w:color="auto"/>
                <w:left w:val="none" w:sz="0" w:space="0" w:color="auto"/>
                <w:bottom w:val="none" w:sz="0" w:space="0" w:color="auto"/>
                <w:right w:val="none" w:sz="0" w:space="0" w:color="auto"/>
              </w:divBdr>
            </w:div>
            <w:div w:id="453865117">
              <w:marLeft w:val="0"/>
              <w:marRight w:val="0"/>
              <w:marTop w:val="0"/>
              <w:marBottom w:val="0"/>
              <w:divBdr>
                <w:top w:val="none" w:sz="0" w:space="0" w:color="auto"/>
                <w:left w:val="none" w:sz="0" w:space="0" w:color="auto"/>
                <w:bottom w:val="none" w:sz="0" w:space="0" w:color="auto"/>
                <w:right w:val="none" w:sz="0" w:space="0" w:color="auto"/>
              </w:divBdr>
            </w:div>
            <w:div w:id="637613422">
              <w:marLeft w:val="0"/>
              <w:marRight w:val="0"/>
              <w:marTop w:val="0"/>
              <w:marBottom w:val="0"/>
              <w:divBdr>
                <w:top w:val="none" w:sz="0" w:space="0" w:color="auto"/>
                <w:left w:val="none" w:sz="0" w:space="0" w:color="auto"/>
                <w:bottom w:val="none" w:sz="0" w:space="0" w:color="auto"/>
                <w:right w:val="none" w:sz="0" w:space="0" w:color="auto"/>
              </w:divBdr>
            </w:div>
            <w:div w:id="1432437367">
              <w:marLeft w:val="0"/>
              <w:marRight w:val="0"/>
              <w:marTop w:val="0"/>
              <w:marBottom w:val="0"/>
              <w:divBdr>
                <w:top w:val="none" w:sz="0" w:space="0" w:color="auto"/>
                <w:left w:val="none" w:sz="0" w:space="0" w:color="auto"/>
                <w:bottom w:val="none" w:sz="0" w:space="0" w:color="auto"/>
                <w:right w:val="none" w:sz="0" w:space="0" w:color="auto"/>
              </w:divBdr>
            </w:div>
            <w:div w:id="1819304209">
              <w:marLeft w:val="0"/>
              <w:marRight w:val="0"/>
              <w:marTop w:val="0"/>
              <w:marBottom w:val="0"/>
              <w:divBdr>
                <w:top w:val="none" w:sz="0" w:space="0" w:color="auto"/>
                <w:left w:val="none" w:sz="0" w:space="0" w:color="auto"/>
                <w:bottom w:val="none" w:sz="0" w:space="0" w:color="auto"/>
                <w:right w:val="none" w:sz="0" w:space="0" w:color="auto"/>
              </w:divBdr>
            </w:div>
            <w:div w:id="2034921128">
              <w:marLeft w:val="0"/>
              <w:marRight w:val="0"/>
              <w:marTop w:val="0"/>
              <w:marBottom w:val="0"/>
              <w:divBdr>
                <w:top w:val="none" w:sz="0" w:space="0" w:color="auto"/>
                <w:left w:val="none" w:sz="0" w:space="0" w:color="auto"/>
                <w:bottom w:val="none" w:sz="0" w:space="0" w:color="auto"/>
                <w:right w:val="none" w:sz="0" w:space="0" w:color="auto"/>
              </w:divBdr>
            </w:div>
            <w:div w:id="1086077911">
              <w:marLeft w:val="0"/>
              <w:marRight w:val="0"/>
              <w:marTop w:val="0"/>
              <w:marBottom w:val="0"/>
              <w:divBdr>
                <w:top w:val="none" w:sz="0" w:space="0" w:color="auto"/>
                <w:left w:val="none" w:sz="0" w:space="0" w:color="auto"/>
                <w:bottom w:val="none" w:sz="0" w:space="0" w:color="auto"/>
                <w:right w:val="none" w:sz="0" w:space="0" w:color="auto"/>
              </w:divBdr>
            </w:div>
            <w:div w:id="1303383463">
              <w:marLeft w:val="0"/>
              <w:marRight w:val="0"/>
              <w:marTop w:val="0"/>
              <w:marBottom w:val="0"/>
              <w:divBdr>
                <w:top w:val="none" w:sz="0" w:space="0" w:color="auto"/>
                <w:left w:val="none" w:sz="0" w:space="0" w:color="auto"/>
                <w:bottom w:val="none" w:sz="0" w:space="0" w:color="auto"/>
                <w:right w:val="none" w:sz="0" w:space="0" w:color="auto"/>
              </w:divBdr>
            </w:div>
            <w:div w:id="1164857235">
              <w:marLeft w:val="0"/>
              <w:marRight w:val="0"/>
              <w:marTop w:val="0"/>
              <w:marBottom w:val="0"/>
              <w:divBdr>
                <w:top w:val="none" w:sz="0" w:space="0" w:color="auto"/>
                <w:left w:val="none" w:sz="0" w:space="0" w:color="auto"/>
                <w:bottom w:val="none" w:sz="0" w:space="0" w:color="auto"/>
                <w:right w:val="none" w:sz="0" w:space="0" w:color="auto"/>
              </w:divBdr>
            </w:div>
            <w:div w:id="1679693591">
              <w:marLeft w:val="0"/>
              <w:marRight w:val="0"/>
              <w:marTop w:val="0"/>
              <w:marBottom w:val="0"/>
              <w:divBdr>
                <w:top w:val="none" w:sz="0" w:space="0" w:color="auto"/>
                <w:left w:val="none" w:sz="0" w:space="0" w:color="auto"/>
                <w:bottom w:val="none" w:sz="0" w:space="0" w:color="auto"/>
                <w:right w:val="none" w:sz="0" w:space="0" w:color="auto"/>
              </w:divBdr>
            </w:div>
            <w:div w:id="1751924615">
              <w:marLeft w:val="0"/>
              <w:marRight w:val="0"/>
              <w:marTop w:val="0"/>
              <w:marBottom w:val="0"/>
              <w:divBdr>
                <w:top w:val="none" w:sz="0" w:space="0" w:color="auto"/>
                <w:left w:val="none" w:sz="0" w:space="0" w:color="auto"/>
                <w:bottom w:val="none" w:sz="0" w:space="0" w:color="auto"/>
                <w:right w:val="none" w:sz="0" w:space="0" w:color="auto"/>
              </w:divBdr>
            </w:div>
            <w:div w:id="989015165">
              <w:marLeft w:val="0"/>
              <w:marRight w:val="0"/>
              <w:marTop w:val="0"/>
              <w:marBottom w:val="0"/>
              <w:divBdr>
                <w:top w:val="none" w:sz="0" w:space="0" w:color="auto"/>
                <w:left w:val="none" w:sz="0" w:space="0" w:color="auto"/>
                <w:bottom w:val="none" w:sz="0" w:space="0" w:color="auto"/>
                <w:right w:val="none" w:sz="0" w:space="0" w:color="auto"/>
              </w:divBdr>
            </w:div>
            <w:div w:id="1343553729">
              <w:marLeft w:val="0"/>
              <w:marRight w:val="0"/>
              <w:marTop w:val="0"/>
              <w:marBottom w:val="0"/>
              <w:divBdr>
                <w:top w:val="none" w:sz="0" w:space="0" w:color="auto"/>
                <w:left w:val="none" w:sz="0" w:space="0" w:color="auto"/>
                <w:bottom w:val="none" w:sz="0" w:space="0" w:color="auto"/>
                <w:right w:val="none" w:sz="0" w:space="0" w:color="auto"/>
              </w:divBdr>
            </w:div>
            <w:div w:id="1917594347">
              <w:marLeft w:val="0"/>
              <w:marRight w:val="0"/>
              <w:marTop w:val="0"/>
              <w:marBottom w:val="0"/>
              <w:divBdr>
                <w:top w:val="none" w:sz="0" w:space="0" w:color="auto"/>
                <w:left w:val="none" w:sz="0" w:space="0" w:color="auto"/>
                <w:bottom w:val="none" w:sz="0" w:space="0" w:color="auto"/>
                <w:right w:val="none" w:sz="0" w:space="0" w:color="auto"/>
              </w:divBdr>
            </w:div>
            <w:div w:id="36206081">
              <w:marLeft w:val="0"/>
              <w:marRight w:val="0"/>
              <w:marTop w:val="0"/>
              <w:marBottom w:val="0"/>
              <w:divBdr>
                <w:top w:val="none" w:sz="0" w:space="0" w:color="auto"/>
                <w:left w:val="none" w:sz="0" w:space="0" w:color="auto"/>
                <w:bottom w:val="none" w:sz="0" w:space="0" w:color="auto"/>
                <w:right w:val="none" w:sz="0" w:space="0" w:color="auto"/>
              </w:divBdr>
            </w:div>
            <w:div w:id="1053583140">
              <w:marLeft w:val="0"/>
              <w:marRight w:val="0"/>
              <w:marTop w:val="0"/>
              <w:marBottom w:val="0"/>
              <w:divBdr>
                <w:top w:val="none" w:sz="0" w:space="0" w:color="auto"/>
                <w:left w:val="none" w:sz="0" w:space="0" w:color="auto"/>
                <w:bottom w:val="none" w:sz="0" w:space="0" w:color="auto"/>
                <w:right w:val="none" w:sz="0" w:space="0" w:color="auto"/>
              </w:divBdr>
            </w:div>
            <w:div w:id="2098279950">
              <w:marLeft w:val="0"/>
              <w:marRight w:val="0"/>
              <w:marTop w:val="0"/>
              <w:marBottom w:val="0"/>
              <w:divBdr>
                <w:top w:val="none" w:sz="0" w:space="0" w:color="auto"/>
                <w:left w:val="none" w:sz="0" w:space="0" w:color="auto"/>
                <w:bottom w:val="none" w:sz="0" w:space="0" w:color="auto"/>
                <w:right w:val="none" w:sz="0" w:space="0" w:color="auto"/>
              </w:divBdr>
            </w:div>
            <w:div w:id="1227034093">
              <w:marLeft w:val="0"/>
              <w:marRight w:val="0"/>
              <w:marTop w:val="0"/>
              <w:marBottom w:val="0"/>
              <w:divBdr>
                <w:top w:val="none" w:sz="0" w:space="0" w:color="auto"/>
                <w:left w:val="none" w:sz="0" w:space="0" w:color="auto"/>
                <w:bottom w:val="none" w:sz="0" w:space="0" w:color="auto"/>
                <w:right w:val="none" w:sz="0" w:space="0" w:color="auto"/>
              </w:divBdr>
            </w:div>
            <w:div w:id="111485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7939">
      <w:bodyDiv w:val="1"/>
      <w:marLeft w:val="0"/>
      <w:marRight w:val="0"/>
      <w:marTop w:val="0"/>
      <w:marBottom w:val="0"/>
      <w:divBdr>
        <w:top w:val="none" w:sz="0" w:space="0" w:color="auto"/>
        <w:left w:val="none" w:sz="0" w:space="0" w:color="auto"/>
        <w:bottom w:val="none" w:sz="0" w:space="0" w:color="auto"/>
        <w:right w:val="none" w:sz="0" w:space="0" w:color="auto"/>
      </w:divBdr>
      <w:divsChild>
        <w:div w:id="336731196">
          <w:marLeft w:val="0"/>
          <w:marRight w:val="0"/>
          <w:marTop w:val="0"/>
          <w:marBottom w:val="0"/>
          <w:divBdr>
            <w:top w:val="none" w:sz="0" w:space="0" w:color="auto"/>
            <w:left w:val="none" w:sz="0" w:space="0" w:color="auto"/>
            <w:bottom w:val="none" w:sz="0" w:space="0" w:color="auto"/>
            <w:right w:val="none" w:sz="0" w:space="0" w:color="auto"/>
          </w:divBdr>
          <w:divsChild>
            <w:div w:id="104421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9748">
      <w:bodyDiv w:val="1"/>
      <w:marLeft w:val="0"/>
      <w:marRight w:val="0"/>
      <w:marTop w:val="0"/>
      <w:marBottom w:val="0"/>
      <w:divBdr>
        <w:top w:val="none" w:sz="0" w:space="0" w:color="auto"/>
        <w:left w:val="none" w:sz="0" w:space="0" w:color="auto"/>
        <w:bottom w:val="none" w:sz="0" w:space="0" w:color="auto"/>
        <w:right w:val="none" w:sz="0" w:space="0" w:color="auto"/>
      </w:divBdr>
    </w:div>
    <w:div w:id="1202981366">
      <w:bodyDiv w:val="1"/>
      <w:marLeft w:val="0"/>
      <w:marRight w:val="0"/>
      <w:marTop w:val="0"/>
      <w:marBottom w:val="0"/>
      <w:divBdr>
        <w:top w:val="none" w:sz="0" w:space="0" w:color="auto"/>
        <w:left w:val="none" w:sz="0" w:space="0" w:color="auto"/>
        <w:bottom w:val="none" w:sz="0" w:space="0" w:color="auto"/>
        <w:right w:val="none" w:sz="0" w:space="0" w:color="auto"/>
      </w:divBdr>
    </w:div>
    <w:div w:id="1504587774">
      <w:bodyDiv w:val="1"/>
      <w:marLeft w:val="0"/>
      <w:marRight w:val="0"/>
      <w:marTop w:val="0"/>
      <w:marBottom w:val="0"/>
      <w:divBdr>
        <w:top w:val="none" w:sz="0" w:space="0" w:color="auto"/>
        <w:left w:val="none" w:sz="0" w:space="0" w:color="auto"/>
        <w:bottom w:val="none" w:sz="0" w:space="0" w:color="auto"/>
        <w:right w:val="none" w:sz="0" w:space="0" w:color="auto"/>
      </w:divBdr>
      <w:divsChild>
        <w:div w:id="1822505246">
          <w:marLeft w:val="0"/>
          <w:marRight w:val="0"/>
          <w:marTop w:val="0"/>
          <w:marBottom w:val="0"/>
          <w:divBdr>
            <w:top w:val="none" w:sz="0" w:space="0" w:color="auto"/>
            <w:left w:val="none" w:sz="0" w:space="0" w:color="auto"/>
            <w:bottom w:val="none" w:sz="0" w:space="0" w:color="auto"/>
            <w:right w:val="none" w:sz="0" w:space="0" w:color="auto"/>
          </w:divBdr>
          <w:divsChild>
            <w:div w:id="72915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1692">
      <w:bodyDiv w:val="1"/>
      <w:marLeft w:val="0"/>
      <w:marRight w:val="0"/>
      <w:marTop w:val="0"/>
      <w:marBottom w:val="0"/>
      <w:divBdr>
        <w:top w:val="none" w:sz="0" w:space="0" w:color="auto"/>
        <w:left w:val="none" w:sz="0" w:space="0" w:color="auto"/>
        <w:bottom w:val="none" w:sz="0" w:space="0" w:color="auto"/>
        <w:right w:val="none" w:sz="0" w:space="0" w:color="auto"/>
      </w:divBdr>
      <w:divsChild>
        <w:div w:id="767429662">
          <w:marLeft w:val="0"/>
          <w:marRight w:val="0"/>
          <w:marTop w:val="0"/>
          <w:marBottom w:val="0"/>
          <w:divBdr>
            <w:top w:val="none" w:sz="0" w:space="0" w:color="auto"/>
            <w:left w:val="none" w:sz="0" w:space="0" w:color="auto"/>
            <w:bottom w:val="none" w:sz="0" w:space="0" w:color="auto"/>
            <w:right w:val="none" w:sz="0" w:space="0" w:color="auto"/>
          </w:divBdr>
          <w:divsChild>
            <w:div w:id="82670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6959">
      <w:bodyDiv w:val="1"/>
      <w:marLeft w:val="0"/>
      <w:marRight w:val="0"/>
      <w:marTop w:val="0"/>
      <w:marBottom w:val="0"/>
      <w:divBdr>
        <w:top w:val="none" w:sz="0" w:space="0" w:color="auto"/>
        <w:left w:val="none" w:sz="0" w:space="0" w:color="auto"/>
        <w:bottom w:val="none" w:sz="0" w:space="0" w:color="auto"/>
        <w:right w:val="none" w:sz="0" w:space="0" w:color="auto"/>
      </w:divBdr>
      <w:divsChild>
        <w:div w:id="606275217">
          <w:marLeft w:val="0"/>
          <w:marRight w:val="0"/>
          <w:marTop w:val="0"/>
          <w:marBottom w:val="0"/>
          <w:divBdr>
            <w:top w:val="none" w:sz="0" w:space="0" w:color="auto"/>
            <w:left w:val="none" w:sz="0" w:space="0" w:color="auto"/>
            <w:bottom w:val="none" w:sz="0" w:space="0" w:color="auto"/>
            <w:right w:val="none" w:sz="0" w:space="0" w:color="auto"/>
          </w:divBdr>
          <w:divsChild>
            <w:div w:id="125601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39575">
      <w:bodyDiv w:val="1"/>
      <w:marLeft w:val="0"/>
      <w:marRight w:val="0"/>
      <w:marTop w:val="0"/>
      <w:marBottom w:val="0"/>
      <w:divBdr>
        <w:top w:val="none" w:sz="0" w:space="0" w:color="auto"/>
        <w:left w:val="none" w:sz="0" w:space="0" w:color="auto"/>
        <w:bottom w:val="none" w:sz="0" w:space="0" w:color="auto"/>
        <w:right w:val="none" w:sz="0" w:space="0" w:color="auto"/>
      </w:divBdr>
      <w:divsChild>
        <w:div w:id="1529830336">
          <w:marLeft w:val="0"/>
          <w:marRight w:val="0"/>
          <w:marTop w:val="0"/>
          <w:marBottom w:val="0"/>
          <w:divBdr>
            <w:top w:val="none" w:sz="0" w:space="0" w:color="auto"/>
            <w:left w:val="none" w:sz="0" w:space="0" w:color="auto"/>
            <w:bottom w:val="none" w:sz="0" w:space="0" w:color="auto"/>
            <w:right w:val="none" w:sz="0" w:space="0" w:color="auto"/>
          </w:divBdr>
          <w:divsChild>
            <w:div w:id="172058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0947">
      <w:bodyDiv w:val="1"/>
      <w:marLeft w:val="0"/>
      <w:marRight w:val="0"/>
      <w:marTop w:val="0"/>
      <w:marBottom w:val="0"/>
      <w:divBdr>
        <w:top w:val="none" w:sz="0" w:space="0" w:color="auto"/>
        <w:left w:val="none" w:sz="0" w:space="0" w:color="auto"/>
        <w:bottom w:val="none" w:sz="0" w:space="0" w:color="auto"/>
        <w:right w:val="none" w:sz="0" w:space="0" w:color="auto"/>
      </w:divBdr>
      <w:divsChild>
        <w:div w:id="2060670274">
          <w:marLeft w:val="0"/>
          <w:marRight w:val="0"/>
          <w:marTop w:val="0"/>
          <w:marBottom w:val="0"/>
          <w:divBdr>
            <w:top w:val="none" w:sz="0" w:space="0" w:color="auto"/>
            <w:left w:val="none" w:sz="0" w:space="0" w:color="auto"/>
            <w:bottom w:val="none" w:sz="0" w:space="0" w:color="auto"/>
            <w:right w:val="none" w:sz="0" w:space="0" w:color="auto"/>
          </w:divBdr>
          <w:divsChild>
            <w:div w:id="206976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2829">
      <w:bodyDiv w:val="1"/>
      <w:marLeft w:val="0"/>
      <w:marRight w:val="0"/>
      <w:marTop w:val="0"/>
      <w:marBottom w:val="0"/>
      <w:divBdr>
        <w:top w:val="none" w:sz="0" w:space="0" w:color="auto"/>
        <w:left w:val="none" w:sz="0" w:space="0" w:color="auto"/>
        <w:bottom w:val="none" w:sz="0" w:space="0" w:color="auto"/>
        <w:right w:val="none" w:sz="0" w:space="0" w:color="auto"/>
      </w:divBdr>
    </w:div>
    <w:div w:id="2070303857">
      <w:bodyDiv w:val="1"/>
      <w:marLeft w:val="0"/>
      <w:marRight w:val="0"/>
      <w:marTop w:val="0"/>
      <w:marBottom w:val="0"/>
      <w:divBdr>
        <w:top w:val="none" w:sz="0" w:space="0" w:color="auto"/>
        <w:left w:val="none" w:sz="0" w:space="0" w:color="auto"/>
        <w:bottom w:val="none" w:sz="0" w:space="0" w:color="auto"/>
        <w:right w:val="none" w:sz="0" w:space="0" w:color="auto"/>
      </w:divBdr>
      <w:divsChild>
        <w:div w:id="1264726306">
          <w:marLeft w:val="0"/>
          <w:marRight w:val="0"/>
          <w:marTop w:val="0"/>
          <w:marBottom w:val="0"/>
          <w:divBdr>
            <w:top w:val="none" w:sz="0" w:space="0" w:color="auto"/>
            <w:left w:val="none" w:sz="0" w:space="0" w:color="auto"/>
            <w:bottom w:val="none" w:sz="0" w:space="0" w:color="auto"/>
            <w:right w:val="none" w:sz="0" w:space="0" w:color="auto"/>
          </w:divBdr>
          <w:divsChild>
            <w:div w:id="1500923947">
              <w:marLeft w:val="0"/>
              <w:marRight w:val="0"/>
              <w:marTop w:val="0"/>
              <w:marBottom w:val="0"/>
              <w:divBdr>
                <w:top w:val="none" w:sz="0" w:space="0" w:color="auto"/>
                <w:left w:val="none" w:sz="0" w:space="0" w:color="auto"/>
                <w:bottom w:val="none" w:sz="0" w:space="0" w:color="auto"/>
                <w:right w:val="none" w:sz="0" w:space="0" w:color="auto"/>
              </w:divBdr>
            </w:div>
            <w:div w:id="670377295">
              <w:marLeft w:val="0"/>
              <w:marRight w:val="0"/>
              <w:marTop w:val="0"/>
              <w:marBottom w:val="0"/>
              <w:divBdr>
                <w:top w:val="none" w:sz="0" w:space="0" w:color="auto"/>
                <w:left w:val="none" w:sz="0" w:space="0" w:color="auto"/>
                <w:bottom w:val="none" w:sz="0" w:space="0" w:color="auto"/>
                <w:right w:val="none" w:sz="0" w:space="0" w:color="auto"/>
              </w:divBdr>
            </w:div>
            <w:div w:id="1281229181">
              <w:marLeft w:val="0"/>
              <w:marRight w:val="0"/>
              <w:marTop w:val="0"/>
              <w:marBottom w:val="0"/>
              <w:divBdr>
                <w:top w:val="none" w:sz="0" w:space="0" w:color="auto"/>
                <w:left w:val="none" w:sz="0" w:space="0" w:color="auto"/>
                <w:bottom w:val="none" w:sz="0" w:space="0" w:color="auto"/>
                <w:right w:val="none" w:sz="0" w:space="0" w:color="auto"/>
              </w:divBdr>
            </w:div>
            <w:div w:id="518088799">
              <w:marLeft w:val="0"/>
              <w:marRight w:val="0"/>
              <w:marTop w:val="0"/>
              <w:marBottom w:val="0"/>
              <w:divBdr>
                <w:top w:val="none" w:sz="0" w:space="0" w:color="auto"/>
                <w:left w:val="none" w:sz="0" w:space="0" w:color="auto"/>
                <w:bottom w:val="none" w:sz="0" w:space="0" w:color="auto"/>
                <w:right w:val="none" w:sz="0" w:space="0" w:color="auto"/>
              </w:divBdr>
            </w:div>
            <w:div w:id="1006633000">
              <w:marLeft w:val="0"/>
              <w:marRight w:val="0"/>
              <w:marTop w:val="0"/>
              <w:marBottom w:val="0"/>
              <w:divBdr>
                <w:top w:val="none" w:sz="0" w:space="0" w:color="auto"/>
                <w:left w:val="none" w:sz="0" w:space="0" w:color="auto"/>
                <w:bottom w:val="none" w:sz="0" w:space="0" w:color="auto"/>
                <w:right w:val="none" w:sz="0" w:space="0" w:color="auto"/>
              </w:divBdr>
            </w:div>
            <w:div w:id="2126194973">
              <w:marLeft w:val="0"/>
              <w:marRight w:val="0"/>
              <w:marTop w:val="0"/>
              <w:marBottom w:val="0"/>
              <w:divBdr>
                <w:top w:val="none" w:sz="0" w:space="0" w:color="auto"/>
                <w:left w:val="none" w:sz="0" w:space="0" w:color="auto"/>
                <w:bottom w:val="none" w:sz="0" w:space="0" w:color="auto"/>
                <w:right w:val="none" w:sz="0" w:space="0" w:color="auto"/>
              </w:divBdr>
            </w:div>
            <w:div w:id="1569464313">
              <w:marLeft w:val="0"/>
              <w:marRight w:val="0"/>
              <w:marTop w:val="0"/>
              <w:marBottom w:val="0"/>
              <w:divBdr>
                <w:top w:val="none" w:sz="0" w:space="0" w:color="auto"/>
                <w:left w:val="none" w:sz="0" w:space="0" w:color="auto"/>
                <w:bottom w:val="none" w:sz="0" w:space="0" w:color="auto"/>
                <w:right w:val="none" w:sz="0" w:space="0" w:color="auto"/>
              </w:divBdr>
            </w:div>
            <w:div w:id="408042454">
              <w:marLeft w:val="0"/>
              <w:marRight w:val="0"/>
              <w:marTop w:val="0"/>
              <w:marBottom w:val="0"/>
              <w:divBdr>
                <w:top w:val="none" w:sz="0" w:space="0" w:color="auto"/>
                <w:left w:val="none" w:sz="0" w:space="0" w:color="auto"/>
                <w:bottom w:val="none" w:sz="0" w:space="0" w:color="auto"/>
                <w:right w:val="none" w:sz="0" w:space="0" w:color="auto"/>
              </w:divBdr>
            </w:div>
            <w:div w:id="705453103">
              <w:marLeft w:val="0"/>
              <w:marRight w:val="0"/>
              <w:marTop w:val="0"/>
              <w:marBottom w:val="0"/>
              <w:divBdr>
                <w:top w:val="none" w:sz="0" w:space="0" w:color="auto"/>
                <w:left w:val="none" w:sz="0" w:space="0" w:color="auto"/>
                <w:bottom w:val="none" w:sz="0" w:space="0" w:color="auto"/>
                <w:right w:val="none" w:sz="0" w:space="0" w:color="auto"/>
              </w:divBdr>
            </w:div>
            <w:div w:id="575431459">
              <w:marLeft w:val="0"/>
              <w:marRight w:val="0"/>
              <w:marTop w:val="0"/>
              <w:marBottom w:val="0"/>
              <w:divBdr>
                <w:top w:val="none" w:sz="0" w:space="0" w:color="auto"/>
                <w:left w:val="none" w:sz="0" w:space="0" w:color="auto"/>
                <w:bottom w:val="none" w:sz="0" w:space="0" w:color="auto"/>
                <w:right w:val="none" w:sz="0" w:space="0" w:color="auto"/>
              </w:divBdr>
            </w:div>
            <w:div w:id="1690179292">
              <w:marLeft w:val="0"/>
              <w:marRight w:val="0"/>
              <w:marTop w:val="0"/>
              <w:marBottom w:val="0"/>
              <w:divBdr>
                <w:top w:val="none" w:sz="0" w:space="0" w:color="auto"/>
                <w:left w:val="none" w:sz="0" w:space="0" w:color="auto"/>
                <w:bottom w:val="none" w:sz="0" w:space="0" w:color="auto"/>
                <w:right w:val="none" w:sz="0" w:space="0" w:color="auto"/>
              </w:divBdr>
            </w:div>
            <w:div w:id="2121950656">
              <w:marLeft w:val="0"/>
              <w:marRight w:val="0"/>
              <w:marTop w:val="0"/>
              <w:marBottom w:val="0"/>
              <w:divBdr>
                <w:top w:val="none" w:sz="0" w:space="0" w:color="auto"/>
                <w:left w:val="none" w:sz="0" w:space="0" w:color="auto"/>
                <w:bottom w:val="none" w:sz="0" w:space="0" w:color="auto"/>
                <w:right w:val="none" w:sz="0" w:space="0" w:color="auto"/>
              </w:divBdr>
            </w:div>
            <w:div w:id="288442462">
              <w:marLeft w:val="0"/>
              <w:marRight w:val="0"/>
              <w:marTop w:val="0"/>
              <w:marBottom w:val="0"/>
              <w:divBdr>
                <w:top w:val="none" w:sz="0" w:space="0" w:color="auto"/>
                <w:left w:val="none" w:sz="0" w:space="0" w:color="auto"/>
                <w:bottom w:val="none" w:sz="0" w:space="0" w:color="auto"/>
                <w:right w:val="none" w:sz="0" w:space="0" w:color="auto"/>
              </w:divBdr>
            </w:div>
            <w:div w:id="1525631351">
              <w:marLeft w:val="0"/>
              <w:marRight w:val="0"/>
              <w:marTop w:val="0"/>
              <w:marBottom w:val="0"/>
              <w:divBdr>
                <w:top w:val="none" w:sz="0" w:space="0" w:color="auto"/>
                <w:left w:val="none" w:sz="0" w:space="0" w:color="auto"/>
                <w:bottom w:val="none" w:sz="0" w:space="0" w:color="auto"/>
                <w:right w:val="none" w:sz="0" w:space="0" w:color="auto"/>
              </w:divBdr>
            </w:div>
            <w:div w:id="2006085823">
              <w:marLeft w:val="0"/>
              <w:marRight w:val="0"/>
              <w:marTop w:val="0"/>
              <w:marBottom w:val="0"/>
              <w:divBdr>
                <w:top w:val="none" w:sz="0" w:space="0" w:color="auto"/>
                <w:left w:val="none" w:sz="0" w:space="0" w:color="auto"/>
                <w:bottom w:val="none" w:sz="0" w:space="0" w:color="auto"/>
                <w:right w:val="none" w:sz="0" w:space="0" w:color="auto"/>
              </w:divBdr>
            </w:div>
            <w:div w:id="1840802154">
              <w:marLeft w:val="0"/>
              <w:marRight w:val="0"/>
              <w:marTop w:val="0"/>
              <w:marBottom w:val="0"/>
              <w:divBdr>
                <w:top w:val="none" w:sz="0" w:space="0" w:color="auto"/>
                <w:left w:val="none" w:sz="0" w:space="0" w:color="auto"/>
                <w:bottom w:val="none" w:sz="0" w:space="0" w:color="auto"/>
                <w:right w:val="none" w:sz="0" w:space="0" w:color="auto"/>
              </w:divBdr>
            </w:div>
            <w:div w:id="723916361">
              <w:marLeft w:val="0"/>
              <w:marRight w:val="0"/>
              <w:marTop w:val="0"/>
              <w:marBottom w:val="0"/>
              <w:divBdr>
                <w:top w:val="none" w:sz="0" w:space="0" w:color="auto"/>
                <w:left w:val="none" w:sz="0" w:space="0" w:color="auto"/>
                <w:bottom w:val="none" w:sz="0" w:space="0" w:color="auto"/>
                <w:right w:val="none" w:sz="0" w:space="0" w:color="auto"/>
              </w:divBdr>
            </w:div>
            <w:div w:id="1819036384">
              <w:marLeft w:val="0"/>
              <w:marRight w:val="0"/>
              <w:marTop w:val="0"/>
              <w:marBottom w:val="0"/>
              <w:divBdr>
                <w:top w:val="none" w:sz="0" w:space="0" w:color="auto"/>
                <w:left w:val="none" w:sz="0" w:space="0" w:color="auto"/>
                <w:bottom w:val="none" w:sz="0" w:space="0" w:color="auto"/>
                <w:right w:val="none" w:sz="0" w:space="0" w:color="auto"/>
              </w:divBdr>
            </w:div>
            <w:div w:id="19361838">
              <w:marLeft w:val="0"/>
              <w:marRight w:val="0"/>
              <w:marTop w:val="0"/>
              <w:marBottom w:val="0"/>
              <w:divBdr>
                <w:top w:val="none" w:sz="0" w:space="0" w:color="auto"/>
                <w:left w:val="none" w:sz="0" w:space="0" w:color="auto"/>
                <w:bottom w:val="none" w:sz="0" w:space="0" w:color="auto"/>
                <w:right w:val="none" w:sz="0" w:space="0" w:color="auto"/>
              </w:divBdr>
            </w:div>
            <w:div w:id="1191912176">
              <w:marLeft w:val="0"/>
              <w:marRight w:val="0"/>
              <w:marTop w:val="0"/>
              <w:marBottom w:val="0"/>
              <w:divBdr>
                <w:top w:val="none" w:sz="0" w:space="0" w:color="auto"/>
                <w:left w:val="none" w:sz="0" w:space="0" w:color="auto"/>
                <w:bottom w:val="none" w:sz="0" w:space="0" w:color="auto"/>
                <w:right w:val="none" w:sz="0" w:space="0" w:color="auto"/>
              </w:divBdr>
            </w:div>
            <w:div w:id="1781365987">
              <w:marLeft w:val="0"/>
              <w:marRight w:val="0"/>
              <w:marTop w:val="0"/>
              <w:marBottom w:val="0"/>
              <w:divBdr>
                <w:top w:val="none" w:sz="0" w:space="0" w:color="auto"/>
                <w:left w:val="none" w:sz="0" w:space="0" w:color="auto"/>
                <w:bottom w:val="none" w:sz="0" w:space="0" w:color="auto"/>
                <w:right w:val="none" w:sz="0" w:space="0" w:color="auto"/>
              </w:divBdr>
            </w:div>
            <w:div w:id="1088308205">
              <w:marLeft w:val="0"/>
              <w:marRight w:val="0"/>
              <w:marTop w:val="0"/>
              <w:marBottom w:val="0"/>
              <w:divBdr>
                <w:top w:val="none" w:sz="0" w:space="0" w:color="auto"/>
                <w:left w:val="none" w:sz="0" w:space="0" w:color="auto"/>
                <w:bottom w:val="none" w:sz="0" w:space="0" w:color="auto"/>
                <w:right w:val="none" w:sz="0" w:space="0" w:color="auto"/>
              </w:divBdr>
            </w:div>
            <w:div w:id="1703899832">
              <w:marLeft w:val="0"/>
              <w:marRight w:val="0"/>
              <w:marTop w:val="0"/>
              <w:marBottom w:val="0"/>
              <w:divBdr>
                <w:top w:val="none" w:sz="0" w:space="0" w:color="auto"/>
                <w:left w:val="none" w:sz="0" w:space="0" w:color="auto"/>
                <w:bottom w:val="none" w:sz="0" w:space="0" w:color="auto"/>
                <w:right w:val="none" w:sz="0" w:space="0" w:color="auto"/>
              </w:divBdr>
            </w:div>
            <w:div w:id="393241207">
              <w:marLeft w:val="0"/>
              <w:marRight w:val="0"/>
              <w:marTop w:val="0"/>
              <w:marBottom w:val="0"/>
              <w:divBdr>
                <w:top w:val="none" w:sz="0" w:space="0" w:color="auto"/>
                <w:left w:val="none" w:sz="0" w:space="0" w:color="auto"/>
                <w:bottom w:val="none" w:sz="0" w:space="0" w:color="auto"/>
                <w:right w:val="none" w:sz="0" w:space="0" w:color="auto"/>
              </w:divBdr>
            </w:div>
            <w:div w:id="379670711">
              <w:marLeft w:val="0"/>
              <w:marRight w:val="0"/>
              <w:marTop w:val="0"/>
              <w:marBottom w:val="0"/>
              <w:divBdr>
                <w:top w:val="none" w:sz="0" w:space="0" w:color="auto"/>
                <w:left w:val="none" w:sz="0" w:space="0" w:color="auto"/>
                <w:bottom w:val="none" w:sz="0" w:space="0" w:color="auto"/>
                <w:right w:val="none" w:sz="0" w:space="0" w:color="auto"/>
              </w:divBdr>
            </w:div>
            <w:div w:id="281501038">
              <w:marLeft w:val="0"/>
              <w:marRight w:val="0"/>
              <w:marTop w:val="0"/>
              <w:marBottom w:val="0"/>
              <w:divBdr>
                <w:top w:val="none" w:sz="0" w:space="0" w:color="auto"/>
                <w:left w:val="none" w:sz="0" w:space="0" w:color="auto"/>
                <w:bottom w:val="none" w:sz="0" w:space="0" w:color="auto"/>
                <w:right w:val="none" w:sz="0" w:space="0" w:color="auto"/>
              </w:divBdr>
            </w:div>
            <w:div w:id="1797487949">
              <w:marLeft w:val="0"/>
              <w:marRight w:val="0"/>
              <w:marTop w:val="0"/>
              <w:marBottom w:val="0"/>
              <w:divBdr>
                <w:top w:val="none" w:sz="0" w:space="0" w:color="auto"/>
                <w:left w:val="none" w:sz="0" w:space="0" w:color="auto"/>
                <w:bottom w:val="none" w:sz="0" w:space="0" w:color="auto"/>
                <w:right w:val="none" w:sz="0" w:space="0" w:color="auto"/>
              </w:divBdr>
            </w:div>
            <w:div w:id="569733312">
              <w:marLeft w:val="0"/>
              <w:marRight w:val="0"/>
              <w:marTop w:val="0"/>
              <w:marBottom w:val="0"/>
              <w:divBdr>
                <w:top w:val="none" w:sz="0" w:space="0" w:color="auto"/>
                <w:left w:val="none" w:sz="0" w:space="0" w:color="auto"/>
                <w:bottom w:val="none" w:sz="0" w:space="0" w:color="auto"/>
                <w:right w:val="none" w:sz="0" w:space="0" w:color="auto"/>
              </w:divBdr>
            </w:div>
            <w:div w:id="663511957">
              <w:marLeft w:val="0"/>
              <w:marRight w:val="0"/>
              <w:marTop w:val="0"/>
              <w:marBottom w:val="0"/>
              <w:divBdr>
                <w:top w:val="none" w:sz="0" w:space="0" w:color="auto"/>
                <w:left w:val="none" w:sz="0" w:space="0" w:color="auto"/>
                <w:bottom w:val="none" w:sz="0" w:space="0" w:color="auto"/>
                <w:right w:val="none" w:sz="0" w:space="0" w:color="auto"/>
              </w:divBdr>
            </w:div>
            <w:div w:id="1686709980">
              <w:marLeft w:val="0"/>
              <w:marRight w:val="0"/>
              <w:marTop w:val="0"/>
              <w:marBottom w:val="0"/>
              <w:divBdr>
                <w:top w:val="none" w:sz="0" w:space="0" w:color="auto"/>
                <w:left w:val="none" w:sz="0" w:space="0" w:color="auto"/>
                <w:bottom w:val="none" w:sz="0" w:space="0" w:color="auto"/>
                <w:right w:val="none" w:sz="0" w:space="0" w:color="auto"/>
              </w:divBdr>
            </w:div>
            <w:div w:id="1768843707">
              <w:marLeft w:val="0"/>
              <w:marRight w:val="0"/>
              <w:marTop w:val="0"/>
              <w:marBottom w:val="0"/>
              <w:divBdr>
                <w:top w:val="none" w:sz="0" w:space="0" w:color="auto"/>
                <w:left w:val="none" w:sz="0" w:space="0" w:color="auto"/>
                <w:bottom w:val="none" w:sz="0" w:space="0" w:color="auto"/>
                <w:right w:val="none" w:sz="0" w:space="0" w:color="auto"/>
              </w:divBdr>
            </w:div>
            <w:div w:id="1593051377">
              <w:marLeft w:val="0"/>
              <w:marRight w:val="0"/>
              <w:marTop w:val="0"/>
              <w:marBottom w:val="0"/>
              <w:divBdr>
                <w:top w:val="none" w:sz="0" w:space="0" w:color="auto"/>
                <w:left w:val="none" w:sz="0" w:space="0" w:color="auto"/>
                <w:bottom w:val="none" w:sz="0" w:space="0" w:color="auto"/>
                <w:right w:val="none" w:sz="0" w:space="0" w:color="auto"/>
              </w:divBdr>
            </w:div>
            <w:div w:id="25758380">
              <w:marLeft w:val="0"/>
              <w:marRight w:val="0"/>
              <w:marTop w:val="0"/>
              <w:marBottom w:val="0"/>
              <w:divBdr>
                <w:top w:val="none" w:sz="0" w:space="0" w:color="auto"/>
                <w:left w:val="none" w:sz="0" w:space="0" w:color="auto"/>
                <w:bottom w:val="none" w:sz="0" w:space="0" w:color="auto"/>
                <w:right w:val="none" w:sz="0" w:space="0" w:color="auto"/>
              </w:divBdr>
            </w:div>
            <w:div w:id="1782262676">
              <w:marLeft w:val="0"/>
              <w:marRight w:val="0"/>
              <w:marTop w:val="0"/>
              <w:marBottom w:val="0"/>
              <w:divBdr>
                <w:top w:val="none" w:sz="0" w:space="0" w:color="auto"/>
                <w:left w:val="none" w:sz="0" w:space="0" w:color="auto"/>
                <w:bottom w:val="none" w:sz="0" w:space="0" w:color="auto"/>
                <w:right w:val="none" w:sz="0" w:space="0" w:color="auto"/>
              </w:divBdr>
            </w:div>
            <w:div w:id="1935894194">
              <w:marLeft w:val="0"/>
              <w:marRight w:val="0"/>
              <w:marTop w:val="0"/>
              <w:marBottom w:val="0"/>
              <w:divBdr>
                <w:top w:val="none" w:sz="0" w:space="0" w:color="auto"/>
                <w:left w:val="none" w:sz="0" w:space="0" w:color="auto"/>
                <w:bottom w:val="none" w:sz="0" w:space="0" w:color="auto"/>
                <w:right w:val="none" w:sz="0" w:space="0" w:color="auto"/>
              </w:divBdr>
            </w:div>
            <w:div w:id="1753046213">
              <w:marLeft w:val="0"/>
              <w:marRight w:val="0"/>
              <w:marTop w:val="0"/>
              <w:marBottom w:val="0"/>
              <w:divBdr>
                <w:top w:val="none" w:sz="0" w:space="0" w:color="auto"/>
                <w:left w:val="none" w:sz="0" w:space="0" w:color="auto"/>
                <w:bottom w:val="none" w:sz="0" w:space="0" w:color="auto"/>
                <w:right w:val="none" w:sz="0" w:space="0" w:color="auto"/>
              </w:divBdr>
            </w:div>
            <w:div w:id="646741894">
              <w:marLeft w:val="0"/>
              <w:marRight w:val="0"/>
              <w:marTop w:val="0"/>
              <w:marBottom w:val="0"/>
              <w:divBdr>
                <w:top w:val="none" w:sz="0" w:space="0" w:color="auto"/>
                <w:left w:val="none" w:sz="0" w:space="0" w:color="auto"/>
                <w:bottom w:val="none" w:sz="0" w:space="0" w:color="auto"/>
                <w:right w:val="none" w:sz="0" w:space="0" w:color="auto"/>
              </w:divBdr>
            </w:div>
            <w:div w:id="2008049275">
              <w:marLeft w:val="0"/>
              <w:marRight w:val="0"/>
              <w:marTop w:val="0"/>
              <w:marBottom w:val="0"/>
              <w:divBdr>
                <w:top w:val="none" w:sz="0" w:space="0" w:color="auto"/>
                <w:left w:val="none" w:sz="0" w:space="0" w:color="auto"/>
                <w:bottom w:val="none" w:sz="0" w:space="0" w:color="auto"/>
                <w:right w:val="none" w:sz="0" w:space="0" w:color="auto"/>
              </w:divBdr>
            </w:div>
            <w:div w:id="584651054">
              <w:marLeft w:val="0"/>
              <w:marRight w:val="0"/>
              <w:marTop w:val="0"/>
              <w:marBottom w:val="0"/>
              <w:divBdr>
                <w:top w:val="none" w:sz="0" w:space="0" w:color="auto"/>
                <w:left w:val="none" w:sz="0" w:space="0" w:color="auto"/>
                <w:bottom w:val="none" w:sz="0" w:space="0" w:color="auto"/>
                <w:right w:val="none" w:sz="0" w:space="0" w:color="auto"/>
              </w:divBdr>
            </w:div>
            <w:div w:id="498735566">
              <w:marLeft w:val="0"/>
              <w:marRight w:val="0"/>
              <w:marTop w:val="0"/>
              <w:marBottom w:val="0"/>
              <w:divBdr>
                <w:top w:val="none" w:sz="0" w:space="0" w:color="auto"/>
                <w:left w:val="none" w:sz="0" w:space="0" w:color="auto"/>
                <w:bottom w:val="none" w:sz="0" w:space="0" w:color="auto"/>
                <w:right w:val="none" w:sz="0" w:space="0" w:color="auto"/>
              </w:divBdr>
            </w:div>
            <w:div w:id="1895769194">
              <w:marLeft w:val="0"/>
              <w:marRight w:val="0"/>
              <w:marTop w:val="0"/>
              <w:marBottom w:val="0"/>
              <w:divBdr>
                <w:top w:val="none" w:sz="0" w:space="0" w:color="auto"/>
                <w:left w:val="none" w:sz="0" w:space="0" w:color="auto"/>
                <w:bottom w:val="none" w:sz="0" w:space="0" w:color="auto"/>
                <w:right w:val="none" w:sz="0" w:space="0" w:color="auto"/>
              </w:divBdr>
            </w:div>
            <w:div w:id="2034452914">
              <w:marLeft w:val="0"/>
              <w:marRight w:val="0"/>
              <w:marTop w:val="0"/>
              <w:marBottom w:val="0"/>
              <w:divBdr>
                <w:top w:val="none" w:sz="0" w:space="0" w:color="auto"/>
                <w:left w:val="none" w:sz="0" w:space="0" w:color="auto"/>
                <w:bottom w:val="none" w:sz="0" w:space="0" w:color="auto"/>
                <w:right w:val="none" w:sz="0" w:space="0" w:color="auto"/>
              </w:divBdr>
            </w:div>
            <w:div w:id="1078140609">
              <w:marLeft w:val="0"/>
              <w:marRight w:val="0"/>
              <w:marTop w:val="0"/>
              <w:marBottom w:val="0"/>
              <w:divBdr>
                <w:top w:val="none" w:sz="0" w:space="0" w:color="auto"/>
                <w:left w:val="none" w:sz="0" w:space="0" w:color="auto"/>
                <w:bottom w:val="none" w:sz="0" w:space="0" w:color="auto"/>
                <w:right w:val="none" w:sz="0" w:space="0" w:color="auto"/>
              </w:divBdr>
            </w:div>
            <w:div w:id="1512985189">
              <w:marLeft w:val="0"/>
              <w:marRight w:val="0"/>
              <w:marTop w:val="0"/>
              <w:marBottom w:val="0"/>
              <w:divBdr>
                <w:top w:val="none" w:sz="0" w:space="0" w:color="auto"/>
                <w:left w:val="none" w:sz="0" w:space="0" w:color="auto"/>
                <w:bottom w:val="none" w:sz="0" w:space="0" w:color="auto"/>
                <w:right w:val="none" w:sz="0" w:space="0" w:color="auto"/>
              </w:divBdr>
            </w:div>
            <w:div w:id="279146536">
              <w:marLeft w:val="0"/>
              <w:marRight w:val="0"/>
              <w:marTop w:val="0"/>
              <w:marBottom w:val="0"/>
              <w:divBdr>
                <w:top w:val="none" w:sz="0" w:space="0" w:color="auto"/>
                <w:left w:val="none" w:sz="0" w:space="0" w:color="auto"/>
                <w:bottom w:val="none" w:sz="0" w:space="0" w:color="auto"/>
                <w:right w:val="none" w:sz="0" w:space="0" w:color="auto"/>
              </w:divBdr>
            </w:div>
            <w:div w:id="120016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vscode/blob/main/package.json" TargetMode="External"/><Relationship Id="rId3" Type="http://schemas.openxmlformats.org/officeDocument/2006/relationships/settings" Target="settings.xml"/><Relationship Id="rId7" Type="http://schemas.openxmlformats.org/officeDocument/2006/relationships/hyperlink" Target="https://github.com/JamieMason/syncpack/blob/main/package.j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Wohlgehagen</dc:creator>
  <cp:keywords/>
  <dc:description/>
  <cp:lastModifiedBy>Jan Wohlgehagen</cp:lastModifiedBy>
  <cp:revision>14</cp:revision>
  <dcterms:created xsi:type="dcterms:W3CDTF">2024-12-04T09:25:00Z</dcterms:created>
  <dcterms:modified xsi:type="dcterms:W3CDTF">2024-12-09T09:57:00Z</dcterms:modified>
</cp:coreProperties>
</file>