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14:paraId="04B67E35" wp14:textId="5BF61DAB">
      <w:pPr>
        <w:jc w:val="center"/>
      </w:pPr>
      <w:r w:rsidRPr="170CEB0F" w:rsidR="170CEB0F">
        <w:rPr>
          <w:b w:val="1"/>
          <w:bCs w:val="1"/>
          <w:sz w:val="30"/>
          <w:szCs w:val="30"/>
        </w:rPr>
        <w:t>BÁO CÁO PROJECT LẦN 1 – DỰ ĐOÁN TỔN THƯƠNG THẬN CẤP (DKA-AKI) BẰNG MÔ HÌNH RANDOM FOREST</w:t>
      </w:r>
    </w:p>
    <w:p xmlns:wp14="http://schemas.microsoft.com/office/word/2010/wordml" w:rsidP="170CEB0F" w14:paraId="31F877C9" wp14:textId="1C96A598">
      <w:pPr>
        <w:jc w:val="center"/>
        <w:rPr>
          <w:i w:val="1"/>
          <w:iCs w:val="1"/>
          <w:sz w:val="24"/>
          <w:szCs w:val="24"/>
        </w:rPr>
      </w:pPr>
    </w:p>
    <w:p xmlns:wp14="http://schemas.microsoft.com/office/word/2010/wordml" w14:paraId="57B61F8E" wp14:textId="77777777">
      <w:pPr>
        <w:pStyle w:val="Heading1"/>
      </w:pPr>
      <w:r>
        <w:t>III. Mô hình đề xuất (Proposal Model)</w:t>
      </w:r>
    </w:p>
    <w:p xmlns:wp14="http://schemas.microsoft.com/office/word/2010/wordml" w14:paraId="33F233CA" wp14:textId="77777777">
      <w:pPr/>
      <w:r>
        <w:t>Mục tiêu: dự đoán bệnh nhân nhiễm toan ceton do đái tháo đường (DKA) có phát triển tổn thương thận cấp (AKI) trong vòng một tuần kể từ khi nhập ICU hay không — bài toán phân loại nhị phân với nhãn akdPositive.</w:t>
      </w:r>
    </w:p>
    <w:p xmlns:wp14="http://schemas.microsoft.com/office/word/2010/wordml" w:rsidP="170CEB0F" w14:paraId="3816E442" wp14:textId="77777777">
      <w:pPr>
        <w:pStyle w:val="Heading2"/>
        <w:rPr>
          <w:b w:val="1"/>
          <w:bCs w:val="1"/>
          <w:color w:val="auto"/>
        </w:rPr>
      </w:pPr>
      <w:r w:rsidR="170CEB0F">
        <w:rPr/>
        <w:t>III.1. Tập dữ liệu</w:t>
      </w:r>
    </w:p>
    <w:p xmlns:wp14="http://schemas.microsoft.com/office/word/2010/wordml" w14:paraId="0B01D8D7" wp14:textId="3DCB93F6">
      <w:pPr/>
      <w:r w:rsidR="170CEB0F">
        <w:rPr/>
        <w:t>Dữ liệu được trích xuất từ MIMIC-IV – mỗi bản ghi tương ứng với một lần nằm ICU của một bệnh nhân DKA. Nhãn akdPositive cho biết bệnh nhân có phát triển AKI hay không.</w:t>
      </w:r>
    </w:p>
    <w:tbl>
      <w:tblPr>
        <w:tblW w:w="0" w:type="auto"/>
        <w:tblLook w:val="04A0" w:firstRow="1" w:lastRow="0" w:firstColumn="1" w:lastColumn="0" w:noHBand="0" w:noVBand="1"/>
      </w:tblPr>
      <w:tblGrid>
        <w:gridCol w:w="2340"/>
        <w:gridCol w:w="2340"/>
        <w:gridCol w:w="2340"/>
        <w:gridCol w:w="2340"/>
      </w:tblGrid>
      <w:tr xmlns:wp14="http://schemas.microsoft.com/office/word/2010/wordml" w14:paraId="16E83FA2" wp14:textId="77777777">
        <w:tc>
          <w:tcPr>
            <w:tcW w:w="2340" w:type="dxa"/>
          </w:tcPr>
          <w:p w14:paraId="3148B946" wp14:textId="77777777">
            <w:r>
              <w:rPr>
                <w:b/>
              </w:rPr>
              <w:t>Tệp</w:t>
            </w:r>
          </w:p>
        </w:tc>
        <w:tc>
          <w:tcPr>
            <w:tcW w:w="2340" w:type="dxa"/>
          </w:tcPr>
          <w:p w14:paraId="3D62BFF8" wp14:textId="77777777">
            <w:r>
              <w:rPr>
                <w:b/>
              </w:rPr>
              <w:t>Số bản ghi</w:t>
            </w:r>
          </w:p>
        </w:tc>
        <w:tc>
          <w:tcPr>
            <w:tcW w:w="2340" w:type="dxa"/>
          </w:tcPr>
          <w:p w14:paraId="0AF09B49" wp14:textId="77777777">
            <w:r>
              <w:rPr>
                <w:b/>
              </w:rPr>
              <w:t>Có nhãn?</w:t>
            </w:r>
          </w:p>
        </w:tc>
        <w:tc>
          <w:tcPr>
            <w:tcW w:w="2340" w:type="dxa"/>
          </w:tcPr>
          <w:p w14:paraId="6C3580CC" wp14:textId="77777777">
            <w:r>
              <w:rPr>
                <w:b/>
              </w:rPr>
              <w:t>Tỉ lệ dương tính</w:t>
            </w:r>
          </w:p>
        </w:tc>
      </w:tr>
      <w:tr xmlns:wp14="http://schemas.microsoft.com/office/word/2010/wordml" w14:paraId="70528F06" wp14:textId="77777777">
        <w:tc>
          <w:tcPr>
            <w:tcW w:w="2340" w:type="dxa"/>
          </w:tcPr>
          <w:p w14:paraId="6A37F29A" wp14:textId="77777777">
            <w:r>
              <w:t>train.json</w:t>
            </w:r>
          </w:p>
        </w:tc>
        <w:tc>
          <w:tcPr>
            <w:tcW w:w="2340" w:type="dxa"/>
          </w:tcPr>
          <w:p w14:paraId="3791A9AE" wp14:textId="77777777">
            <w:r>
              <w:t>970</w:t>
            </w:r>
          </w:p>
        </w:tc>
        <w:tc>
          <w:tcPr>
            <w:tcW w:w="2340" w:type="dxa"/>
          </w:tcPr>
          <w:p w14:paraId="48FF1BA9" wp14:textId="77777777">
            <w:r>
              <w:t>Có (akdPositive)</w:t>
            </w:r>
          </w:p>
        </w:tc>
        <w:tc>
          <w:tcPr>
            <w:tcW w:w="2340" w:type="dxa"/>
          </w:tcPr>
          <w:p w14:paraId="035D1622" wp14:textId="77777777">
            <w:r>
              <w:t>377/970 = 38,9%</w:t>
            </w:r>
          </w:p>
        </w:tc>
      </w:tr>
      <w:tr xmlns:wp14="http://schemas.microsoft.com/office/word/2010/wordml" w14:paraId="377EE60B" wp14:textId="77777777">
        <w:tc>
          <w:tcPr>
            <w:tcW w:w="2340" w:type="dxa"/>
          </w:tcPr>
          <w:p w14:paraId="3B952624" wp14:textId="77777777">
            <w:r>
              <w:t>test.json</w:t>
            </w:r>
          </w:p>
        </w:tc>
        <w:tc>
          <w:tcPr>
            <w:tcW w:w="2340" w:type="dxa"/>
          </w:tcPr>
          <w:p w14:paraId="19EEDD1C" wp14:textId="77777777">
            <w:r>
              <w:t>243</w:t>
            </w:r>
          </w:p>
        </w:tc>
        <w:tc>
          <w:tcPr>
            <w:tcW w:w="2340" w:type="dxa"/>
          </w:tcPr>
          <w:p w14:paraId="35AE11DC" wp14:textId="77777777">
            <w:r>
              <w:t>Không</w:t>
            </w:r>
          </w:p>
        </w:tc>
        <w:tc>
          <w:tcPr>
            <w:tcW w:w="2340" w:type="dxa"/>
          </w:tcPr>
          <w:p w14:paraId="2D366E0F" wp14:textId="77777777">
            <w:r>
              <w:t>—</w:t>
            </w:r>
          </w:p>
        </w:tc>
      </w:tr>
    </w:tbl>
    <w:p xmlns:wp14="http://schemas.microsoft.com/office/word/2010/wordml" w:rsidP="170CEB0F" w14:paraId="7DFEC791" wp14:textId="1F65D8BC">
      <w:pPr/>
      <w:r w:rsidR="170CEB0F">
        <w:rPr/>
        <w:t>Mỗi bệnh nhân có 37 trường đo (measures), chia hai nhóm:</w:t>
      </w:r>
    </w:p>
    <w:p xmlns:wp14="http://schemas.microsoft.com/office/word/2010/wordml" w:rsidP="170CEB0F" w14:paraId="01AF16B3" wp14:textId="2C9A6F90">
      <w:pPr>
        <w:pStyle w:val="ListParagraph"/>
        <w:numPr>
          <w:ilvl w:val="0"/>
          <w:numId w:val="14"/>
        </w:numPr>
        <w:rPr/>
      </w:pPr>
      <w:r w:rsidR="170CEB0F">
        <w:rPr/>
        <w:t>Đặc trưng tĩnh (20 trường): mỗi trường một giá trị — nhân khẩu học (age, gender, race), loại đái tháo đường (dka_type), mức độ bệnh gan (liver_disease), các điểm độ nặng (oasis, saps2, sofa), thời gian trước ICU (preiculos), mức lọc cầu thận (egfr) và các cờ bệnh nền.</w:t>
      </w:r>
    </w:p>
    <w:p xmlns:wp14="http://schemas.microsoft.com/office/word/2010/wordml" w:rsidP="170CEB0F" w14:paraId="655D7D8B" wp14:textId="7D83DCB3">
      <w:pPr>
        <w:pStyle w:val="ListParagraph"/>
        <w:numPr>
          <w:ilvl w:val="0"/>
          <w:numId w:val="14"/>
        </w:numPr>
        <w:rPr/>
      </w:pPr>
      <w:r w:rsidR="170CEB0F">
        <w:rPr/>
        <w:t xml:space="preserve">Đặc </w:t>
      </w:r>
      <w:r w:rsidR="170CEB0F">
        <w:rPr/>
        <w:t>trưng</w:t>
      </w:r>
      <w:r w:rsidR="170CEB0F">
        <w:rPr/>
        <w:t xml:space="preserve"> </w:t>
      </w:r>
      <w:r w:rsidR="170CEB0F">
        <w:rPr/>
        <w:t>động</w:t>
      </w:r>
      <w:r w:rsidR="170CEB0F">
        <w:rPr/>
        <w:t xml:space="preserve"> (17 </w:t>
      </w:r>
      <w:r w:rsidR="170CEB0F">
        <w:rPr/>
        <w:t>trường</w:t>
      </w:r>
      <w:r w:rsidR="170CEB0F">
        <w:rPr/>
        <w:t xml:space="preserve">): </w:t>
      </w:r>
      <w:r w:rsidR="170CEB0F">
        <w:rPr/>
        <w:t>chuỗi</w:t>
      </w:r>
      <w:r w:rsidR="170CEB0F">
        <w:rPr/>
        <w:t xml:space="preserve"> </w:t>
      </w:r>
      <w:r w:rsidR="170CEB0F">
        <w:rPr/>
        <w:t>thời</w:t>
      </w:r>
      <w:r w:rsidR="170CEB0F">
        <w:rPr/>
        <w:t xml:space="preserve"> </w:t>
      </w:r>
      <w:r w:rsidR="170CEB0F">
        <w:rPr/>
        <w:t>gian</w:t>
      </w:r>
      <w:r w:rsidR="170CEB0F">
        <w:rPr/>
        <w:t xml:space="preserve"> </w:t>
      </w:r>
      <w:r w:rsidR="170CEB0F">
        <w:rPr/>
        <w:t>trong</w:t>
      </w:r>
      <w:r w:rsidR="170CEB0F">
        <w:rPr/>
        <w:t xml:space="preserve"> 24 </w:t>
      </w:r>
      <w:r w:rsidR="170CEB0F">
        <w:rPr/>
        <w:t>giờ</w:t>
      </w:r>
      <w:r w:rsidR="170CEB0F">
        <w:rPr/>
        <w:t xml:space="preserve"> </w:t>
      </w:r>
      <w:r w:rsidR="170CEB0F">
        <w:rPr/>
        <w:t>đầu</w:t>
      </w:r>
      <w:r w:rsidR="170CEB0F">
        <w:rPr/>
        <w:t xml:space="preserve"> ICU — </w:t>
      </w:r>
      <w:r w:rsidR="170CEB0F">
        <w:rPr/>
        <w:t>sinh</w:t>
      </w:r>
      <w:r w:rsidR="170CEB0F">
        <w:rPr/>
        <w:t xml:space="preserve"> </w:t>
      </w:r>
      <w:r w:rsidR="170CEB0F">
        <w:rPr/>
        <w:t>hiệu</w:t>
      </w:r>
      <w:r w:rsidR="170CEB0F">
        <w:rPr/>
        <w:t xml:space="preserve"> (</w:t>
      </w:r>
      <w:r w:rsidR="170CEB0F">
        <w:rPr/>
        <w:t>hr</w:t>
      </w:r>
      <w:r w:rsidR="170CEB0F">
        <w:rPr/>
        <w:t xml:space="preserve">, </w:t>
      </w:r>
      <w:r w:rsidR="170CEB0F">
        <w:rPr/>
        <w:t>rr</w:t>
      </w:r>
      <w:r w:rsidR="170CEB0F">
        <w:rPr/>
        <w:t xml:space="preserve">, </w:t>
      </w:r>
      <w:r w:rsidR="170CEB0F">
        <w:rPr/>
        <w:t>sbp</w:t>
      </w:r>
      <w:r w:rsidR="170CEB0F">
        <w:rPr/>
        <w:t xml:space="preserve">, </w:t>
      </w:r>
      <w:r w:rsidR="170CEB0F">
        <w:rPr/>
        <w:t>dbp</w:t>
      </w:r>
      <w:r w:rsidR="170CEB0F">
        <w:rPr/>
        <w:t xml:space="preserve">, </w:t>
      </w:r>
      <w:r w:rsidR="170CEB0F">
        <w:rPr/>
        <w:t>gcs</w:t>
      </w:r>
      <w:r w:rsidR="170CEB0F">
        <w:rPr/>
        <w:t xml:space="preserve">) </w:t>
      </w:r>
      <w:r w:rsidR="170CEB0F">
        <w:rPr/>
        <w:t>và</w:t>
      </w:r>
      <w:r w:rsidR="170CEB0F">
        <w:rPr/>
        <w:t xml:space="preserve"> </w:t>
      </w:r>
      <w:r w:rsidR="170CEB0F">
        <w:rPr/>
        <w:t>xét</w:t>
      </w:r>
      <w:r w:rsidR="170CEB0F">
        <w:rPr/>
        <w:t xml:space="preserve"> </w:t>
      </w:r>
      <w:r w:rsidR="170CEB0F">
        <w:rPr/>
        <w:t>nghiệm</w:t>
      </w:r>
      <w:r w:rsidR="170CEB0F">
        <w:rPr/>
        <w:t xml:space="preserve"> (ag, </w:t>
      </w:r>
      <w:r w:rsidR="170CEB0F">
        <w:rPr/>
        <w:t>bg</w:t>
      </w:r>
      <w:r w:rsidR="170CEB0F">
        <w:rPr/>
        <w:t xml:space="preserve">, bicarbonate, bun, </w:t>
      </w:r>
      <w:r w:rsidR="170CEB0F">
        <w:rPr/>
        <w:t>scr</w:t>
      </w:r>
      <w:r w:rsidR="170CEB0F">
        <w:rPr/>
        <w:t xml:space="preserve">, phosphate, calcium, weight, </w:t>
      </w:r>
      <w:r w:rsidR="170CEB0F">
        <w:rPr/>
        <w:t>plt</w:t>
      </w:r>
      <w:r w:rsidR="170CEB0F">
        <w:rPr/>
        <w:t xml:space="preserve">, </w:t>
      </w:r>
      <w:r w:rsidR="170CEB0F">
        <w:rPr/>
        <w:t>hb</w:t>
      </w:r>
      <w:r w:rsidR="170CEB0F">
        <w:rPr/>
        <w:t xml:space="preserve">, </w:t>
      </w:r>
      <w:r w:rsidR="170CEB0F">
        <w:rPr/>
        <w:t>wbc</w:t>
      </w:r>
      <w:r w:rsidR="170CEB0F">
        <w:rPr/>
        <w:t>).</w:t>
      </w:r>
    </w:p>
    <w:p xmlns:wp14="http://schemas.microsoft.com/office/word/2010/wordml" w14:paraId="1496CB16" wp14:textId="243E628A">
      <w:pPr/>
      <w:r w:rsidR="170CEB0F">
        <w:rPr/>
        <w:t>Phân chia dữ liệu: tách 20% dữ liệu huấn luyện làm tập kiểm thử nội bộ (validation); 80% còn lại để huấn luyện. Sau khi đánh giá, mô hình được huấn luyện lại trên toàn bộ 970 mẫu trước khi dự</w:t>
      </w:r>
      <w:r w:rsidR="170CEB0F">
        <w:rPr/>
        <w:t xml:space="preserve"> đoán</w:t>
      </w:r>
      <w:r w:rsidR="170CEB0F">
        <w:rPr/>
        <w:t xml:space="preserve"> test.</w:t>
      </w:r>
    </w:p>
    <w:tbl>
      <w:tblPr>
        <w:tblW w:w="0" w:type="auto"/>
        <w:tblLook w:val="04A0" w:firstRow="1" w:lastRow="0" w:firstColumn="1" w:lastColumn="0" w:noHBand="0" w:noVBand="1"/>
      </w:tblPr>
      <w:tblGrid>
        <w:gridCol w:w="2340"/>
        <w:gridCol w:w="2340"/>
        <w:gridCol w:w="2340"/>
        <w:gridCol w:w="2340"/>
      </w:tblGrid>
      <w:tr xmlns:wp14="http://schemas.microsoft.com/office/word/2010/wordml" w14:paraId="4F77B7D7" wp14:textId="77777777">
        <w:tc>
          <w:tcPr>
            <w:tcW w:w="2340" w:type="dxa"/>
          </w:tcPr>
          <w:p w14:paraId="4E8DC2E2" wp14:textId="77777777">
            <w:r>
              <w:rPr>
                <w:b/>
              </w:rPr>
              <w:t>Tập</w:t>
            </w:r>
          </w:p>
        </w:tc>
        <w:tc>
          <w:tcPr>
            <w:tcW w:w="2340" w:type="dxa"/>
          </w:tcPr>
          <w:p w14:paraId="38250237" wp14:textId="77777777">
            <w:r>
              <w:rPr>
                <w:b/>
              </w:rPr>
              <w:t>Số bệnh nhân</w:t>
            </w:r>
          </w:p>
        </w:tc>
        <w:tc>
          <w:tcPr>
            <w:tcW w:w="2340" w:type="dxa"/>
          </w:tcPr>
          <w:p w14:paraId="3D8126B5" wp14:textId="77777777">
            <w:r>
              <w:rPr>
                <w:b/>
              </w:rPr>
              <w:t>Tỉ lệ dương tính</w:t>
            </w:r>
          </w:p>
        </w:tc>
        <w:tc>
          <w:tcPr>
            <w:tcW w:w="2340" w:type="dxa"/>
          </w:tcPr>
          <w:p w14:paraId="1D7178C7" wp14:textId="77777777">
            <w:r>
              <w:rPr>
                <w:b/>
              </w:rPr>
              <w:t>Mục đích</w:t>
            </w:r>
          </w:p>
        </w:tc>
      </w:tr>
      <w:tr xmlns:wp14="http://schemas.microsoft.com/office/word/2010/wordml" w14:paraId="7ECE433B" wp14:textId="77777777">
        <w:tc>
          <w:tcPr>
            <w:tcW w:w="2340" w:type="dxa"/>
          </w:tcPr>
          <w:p w14:paraId="089BF8FE" wp14:textId="77777777">
            <w:r>
              <w:t>Huấn luyện (Train)</w:t>
            </w:r>
          </w:p>
        </w:tc>
        <w:tc>
          <w:tcPr>
            <w:tcW w:w="2340" w:type="dxa"/>
          </w:tcPr>
          <w:p w14:paraId="784218AD" wp14:textId="77777777">
            <w:r>
              <w:t>776</w:t>
            </w:r>
          </w:p>
        </w:tc>
        <w:tc>
          <w:tcPr>
            <w:tcW w:w="2340" w:type="dxa"/>
          </w:tcPr>
          <w:p w14:paraId="0CA8F541" wp14:textId="77777777">
            <w:r>
              <w:t>38,9%</w:t>
            </w:r>
          </w:p>
        </w:tc>
        <w:tc>
          <w:tcPr>
            <w:tcW w:w="2340" w:type="dxa"/>
          </w:tcPr>
          <w:p w14:paraId="13E4CA14" wp14:textId="77777777">
            <w:r>
              <w:t>Huấn luyện mô hình</w:t>
            </w:r>
          </w:p>
        </w:tc>
      </w:tr>
      <w:tr xmlns:wp14="http://schemas.microsoft.com/office/word/2010/wordml" w14:paraId="53710AE5" wp14:textId="77777777">
        <w:tc>
          <w:tcPr>
            <w:tcW w:w="2340" w:type="dxa"/>
          </w:tcPr>
          <w:p w14:paraId="28760B06" wp14:textId="77777777">
            <w:r>
              <w:t>Kiểm thử nội bộ (Validation)</w:t>
            </w:r>
          </w:p>
        </w:tc>
        <w:tc>
          <w:tcPr>
            <w:tcW w:w="2340" w:type="dxa"/>
          </w:tcPr>
          <w:p w14:paraId="4E8DAD35" wp14:textId="77777777">
            <w:r>
              <w:t>194</w:t>
            </w:r>
          </w:p>
        </w:tc>
        <w:tc>
          <w:tcPr>
            <w:tcW w:w="2340" w:type="dxa"/>
          </w:tcPr>
          <w:p w14:paraId="60D28735" wp14:textId="77777777">
            <w:r>
              <w:t>38,7%</w:t>
            </w:r>
          </w:p>
        </w:tc>
        <w:tc>
          <w:tcPr>
            <w:tcW w:w="2340" w:type="dxa"/>
          </w:tcPr>
          <w:p w14:paraId="4CEF2BE0" wp14:textId="77777777">
            <w:r>
              <w:t>Đánh giá hiệu năng</w:t>
            </w:r>
          </w:p>
        </w:tc>
      </w:tr>
      <w:tr xmlns:wp14="http://schemas.microsoft.com/office/word/2010/wordml" w14:paraId="4A03270C" wp14:textId="77777777">
        <w:tc>
          <w:tcPr>
            <w:tcW w:w="2340" w:type="dxa"/>
          </w:tcPr>
          <w:p w14:paraId="3DCFB602" wp14:textId="77777777">
            <w:r>
              <w:t>Kiểm thử (Test)</w:t>
            </w:r>
          </w:p>
        </w:tc>
        <w:tc>
          <w:tcPr>
            <w:tcW w:w="2340" w:type="dxa"/>
          </w:tcPr>
          <w:p w14:paraId="5B927996" wp14:textId="77777777">
            <w:r>
              <w:t>243 → 222*</w:t>
            </w:r>
          </w:p>
        </w:tc>
        <w:tc>
          <w:tcPr>
            <w:tcW w:w="2340" w:type="dxa"/>
          </w:tcPr>
          <w:p w14:paraId="38C2ED51" wp14:textId="77777777">
            <w:r>
              <w:t>không nhãn</w:t>
            </w:r>
          </w:p>
        </w:tc>
        <w:tc>
          <w:tcPr>
            <w:tcW w:w="2340" w:type="dxa"/>
          </w:tcPr>
          <w:p w14:paraId="44F5CE02" wp14:textId="77777777">
            <w:r>
              <w:t>Dự đoán &amp; nộp kết quả</w:t>
            </w:r>
          </w:p>
        </w:tc>
      </w:tr>
    </w:tbl>
    <w:p xmlns:wp14="http://schemas.microsoft.com/office/word/2010/wordml" w14:paraId="13CA194C" wp14:textId="77777777">
      <w:pPr/>
      <w:r>
        <w:t>(*) Một bệnh nhân (subjectId) có thể có nhiều lần nằm ICU; theo yêu cầu, mỗi subjectId chỉ giữ một bản ghi (bản ghi đầu tiên), nên 243 bản ghi rút còn 222 bệnh nhân khi xuất kết quả.</w:t>
      </w:r>
    </w:p>
    <w:p xmlns:wp14="http://schemas.microsoft.com/office/word/2010/wordml" w14:paraId="799AF524" wp14:textId="77777777">
      <w:pPr>
        <w:pStyle w:val="Heading2"/>
      </w:pPr>
      <w:r w:rsidR="170CEB0F">
        <w:rPr/>
        <w:t>III.2. Kiến trúc của mô hình đề xuất</w:t>
      </w:r>
    </w:p>
    <w:p xmlns:wp14="http://schemas.microsoft.com/office/word/2010/wordml" w14:paraId="2C37F3C5" wp14:textId="77777777">
      <w:pPr/>
      <w:r w:rsidR="170CEB0F">
        <w:rPr/>
        <w:t>Kiến trúc gồm hai mô-đun nối tiếp: (A) tiền xử lý dữ liệu và (B) mô hình Random Forest. Sơ đồ luồng dữ liệu tổng quát:</w:t>
      </w:r>
    </w:p>
    <w:p xmlns:wp14="http://schemas.microsoft.com/office/word/2010/wordml" w:rsidP="170CEB0F" w14:paraId="10CB411C" wp14:textId="180AFA77">
      <w:pPr>
        <w:pStyle w:val="Normal"/>
      </w:pPr>
      <w:r w:rsidR="7E8AF4AB">
        <w:drawing>
          <wp:inline xmlns:wp14="http://schemas.microsoft.com/office/word/2010/wordprocessingDrawing" wp14:editId="633E1CBF" wp14:anchorId="26EE07CD">
            <wp:extent cx="5943600" cy="2971800"/>
            <wp:effectExtent l="0" t="0" r="0" b="0"/>
            <wp:docPr id="514919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4919463" name="Picture 514919463"/>
                    <pic:cNvPicPr/>
                  </pic:nvPicPr>
                  <pic:blipFill>
                    <a:blip xmlns:r="http://schemas.openxmlformats.org/officeDocument/2006/relationships" r:embed="rId1651420501">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r w:rsidR="170CEB0F">
        <w:rPr/>
        <w:t>Mô-đun A — Tiền xử lý. Đầu vào: bản ghi JSON thô; đầu ra: ma trận đặc trưng số đã chuẩn hoá (970 × 77) cùng bộ biến đổi preprocessor.joblib. Các bước:</w:t>
      </w:r>
    </w:p>
    <w:p xmlns:wp14="http://schemas.microsoft.com/office/word/2010/wordml" w:rsidP="170CEB0F" w14:paraId="5ADCD5E3" wp14:textId="608B0F6E">
      <w:pPr>
        <w:pStyle w:val="ListParagraph"/>
        <w:numPr>
          <w:ilvl w:val="0"/>
          <w:numId w:val="15"/>
        </w:numPr>
        <w:rPr/>
      </w:pPr>
      <w:r w:rsidR="170CEB0F">
        <w:rPr/>
        <w:t>Làm phẳng (flatten) — mỗi bệnh nhân thành một dòng: đặc trưng tĩnh giữ nguyên; mỗi đặc trưng động được tổng hợp thành ba thống kê min/mean/max (17 × 3 = 51 cột).</w:t>
      </w:r>
    </w:p>
    <w:p xmlns:wp14="http://schemas.microsoft.com/office/word/2010/wordml" w:rsidP="170CEB0F" w14:paraId="7BA36BAD" wp14:textId="4A1E28B3">
      <w:pPr>
        <w:pStyle w:val="ListParagraph"/>
        <w:numPr>
          <w:ilvl w:val="0"/>
          <w:numId w:val="15"/>
        </w:numPr>
        <w:rPr/>
      </w:pPr>
      <w:r w:rsidR="170CEB0F">
        <w:rPr/>
        <w:t xml:space="preserve">Cờ </w:t>
      </w:r>
      <w:r w:rsidR="170CEB0F">
        <w:rPr/>
        <w:t>bệnh</w:t>
      </w:r>
      <w:r w:rsidR="170CEB0F">
        <w:rPr/>
        <w:t xml:space="preserve"> </w:t>
      </w:r>
      <w:r w:rsidR="170CEB0F">
        <w:rPr/>
        <w:t>nền</w:t>
      </w:r>
      <w:r w:rsidR="170CEB0F">
        <w:rPr/>
        <w:t xml:space="preserve"> </w:t>
      </w:r>
      <w:r w:rsidR="170CEB0F">
        <w:rPr/>
        <w:t>vắng</w:t>
      </w:r>
      <w:r w:rsidR="170CEB0F">
        <w:rPr/>
        <w:t xml:space="preserve"> </w:t>
      </w:r>
      <w:r w:rsidR="170CEB0F">
        <w:rPr/>
        <w:t>mặt</w:t>
      </w:r>
      <w:r w:rsidR="170CEB0F">
        <w:rPr/>
        <w:t xml:space="preserve"> </w:t>
      </w:r>
      <w:r w:rsidR="170CEB0F">
        <w:rPr/>
        <w:t>được</w:t>
      </w:r>
      <w:r w:rsidR="170CEB0F">
        <w:rPr/>
        <w:t xml:space="preserve"> </w:t>
      </w:r>
      <w:r w:rsidR="170CEB0F">
        <w:rPr/>
        <w:t>điền</w:t>
      </w:r>
      <w:r w:rsidR="170CEB0F">
        <w:rPr/>
        <w:t xml:space="preserve"> 0 (</w:t>
      </w:r>
      <w:r w:rsidR="170CEB0F">
        <w:rPr/>
        <w:t>chỉ</w:t>
      </w:r>
      <w:r w:rsidR="170CEB0F">
        <w:rPr/>
        <w:t xml:space="preserve"> </w:t>
      </w:r>
      <w:r w:rsidR="170CEB0F">
        <w:rPr/>
        <w:t>ghi</w:t>
      </w:r>
      <w:r w:rsidR="170CEB0F">
        <w:rPr/>
        <w:t xml:space="preserve"> </w:t>
      </w:r>
      <w:r w:rsidR="170CEB0F">
        <w:rPr/>
        <w:t>nhận</w:t>
      </w:r>
      <w:r w:rsidR="170CEB0F">
        <w:rPr/>
        <w:t xml:space="preserve"> </w:t>
      </w:r>
      <w:r w:rsidR="170CEB0F">
        <w:rPr/>
        <w:t>khi</w:t>
      </w:r>
      <w:r w:rsidR="170CEB0F">
        <w:rPr/>
        <w:t xml:space="preserve"> </w:t>
      </w:r>
      <w:r w:rsidR="170CEB0F">
        <w:rPr/>
        <w:t>có</w:t>
      </w:r>
      <w:r w:rsidR="170CEB0F">
        <w:rPr/>
        <w:t xml:space="preserve"> </w:t>
      </w:r>
      <w:r w:rsidR="170CEB0F">
        <w:rPr/>
        <w:t>bệnh</w:t>
      </w:r>
      <w:r w:rsidR="170CEB0F">
        <w:rPr/>
        <w:t xml:space="preserve"> — </w:t>
      </w:r>
      <w:r w:rsidR="170CEB0F">
        <w:rPr/>
        <w:t>khuyết</w:t>
      </w:r>
      <w:r w:rsidR="170CEB0F">
        <w:rPr/>
        <w:t xml:space="preserve"> </w:t>
      </w:r>
      <w:r w:rsidR="170CEB0F">
        <w:rPr/>
        <w:t>cấu</w:t>
      </w:r>
      <w:r w:rsidR="170CEB0F">
        <w:rPr/>
        <w:t xml:space="preserve"> </w:t>
      </w:r>
      <w:r w:rsidR="170CEB0F">
        <w:rPr/>
        <w:t>trúc</w:t>
      </w:r>
      <w:r w:rsidR="170CEB0F">
        <w:rPr/>
        <w:t xml:space="preserve">, </w:t>
      </w:r>
      <w:r w:rsidR="170CEB0F">
        <w:rPr/>
        <w:t>không</w:t>
      </w:r>
      <w:r w:rsidR="170CEB0F">
        <w:rPr/>
        <w:t xml:space="preserve"> </w:t>
      </w:r>
      <w:r w:rsidR="170CEB0F">
        <w:rPr/>
        <w:t>phải</w:t>
      </w:r>
      <w:r w:rsidR="170CEB0F">
        <w:rPr/>
        <w:t xml:space="preserve"> </w:t>
      </w:r>
      <w:r w:rsidR="170CEB0F">
        <w:rPr/>
        <w:t>dữ</w:t>
      </w:r>
      <w:r w:rsidR="170CEB0F">
        <w:rPr/>
        <w:t xml:space="preserve"> </w:t>
      </w:r>
      <w:r w:rsidR="170CEB0F">
        <w:rPr/>
        <w:t>liệu</w:t>
      </w:r>
      <w:r w:rsidR="170CEB0F">
        <w:rPr/>
        <w:t xml:space="preserve"> </w:t>
      </w:r>
      <w:r w:rsidR="170CEB0F">
        <w:rPr/>
        <w:t>thiếu</w:t>
      </w:r>
      <w:r w:rsidR="170CEB0F">
        <w:rPr/>
        <w:t>).</w:t>
      </w:r>
    </w:p>
    <w:p xmlns:wp14="http://schemas.microsoft.com/office/word/2010/wordml" w:rsidP="170CEB0F" w14:paraId="355B77D7" wp14:textId="3E857CC6">
      <w:pPr>
        <w:pStyle w:val="ListParagraph"/>
        <w:numPr>
          <w:ilvl w:val="0"/>
          <w:numId w:val="15"/>
        </w:numPr>
        <w:rPr/>
      </w:pPr>
      <w:r w:rsidR="170CEB0F">
        <w:rPr/>
        <w:t>Loại đặc trưng khuyết &gt; 20% (theo bài báo); dữ liệu này không có đặc trưng đo nào vượt ngưỡng (tối đa ≈ 5,9%). Điền các giá trị số còn thiếu bằng KNNImputer (k = 5).</w:t>
      </w:r>
    </w:p>
    <w:p xmlns:wp14="http://schemas.microsoft.com/office/word/2010/wordml" w:rsidP="170CEB0F" w14:paraId="3A2541EF" wp14:textId="72695632">
      <w:pPr>
        <w:pStyle w:val="ListParagraph"/>
        <w:numPr>
          <w:ilvl w:val="0"/>
          <w:numId w:val="15"/>
        </w:numPr>
        <w:rPr/>
      </w:pPr>
      <w:r w:rsidR="170CEB0F">
        <w:rPr/>
        <w:t>Mã hoá biến phân loại: gender F/M → 0/1; liver_disease NONE/MILD/SEVERE → 0/1/2 (thứ tự); race gộp 23 nhãn thành 5 nhóm rồi one-hot; dka_type (T1DM/T2DM/Other) one-hot. Chuẩn hoá các cột số bằng StandardScaler.</w:t>
      </w:r>
    </w:p>
    <w:p xmlns:wp14="http://schemas.microsoft.com/office/word/2010/wordml" w:rsidP="170CEB0F" w14:paraId="7A3E5634" wp14:textId="22CF30D6">
      <w:pPr>
        <w:pStyle w:val="ListParagraph"/>
        <w:numPr>
          <w:ilvl w:val="0"/>
          <w:numId w:val="15"/>
        </w:numPr>
        <w:rPr/>
      </w:pPr>
      <w:r w:rsidR="170CEB0F">
        <w:rPr/>
        <w:t>Bộ imputer + scaler + danh sách cột được lưu vào preprocessor.joblib và chỉ được transform (không fit lại) trên tập test để chống rò rỉ dữ liệu (data leakage).</w:t>
      </w:r>
    </w:p>
    <w:p xmlns:wp14="http://schemas.microsoft.com/office/word/2010/wordml" w14:paraId="443FB83C" wp14:textId="77777777">
      <w:pPr/>
      <w:r>
        <w:t>Mô-đun B — Random Forest. Đầu vào: ma trận X (970 × 77) và nhãn y; đầu ra: xác suất dự đoán AKI cho mỗi bệnh nhân. Random Forest là mô hình học tập hợp gồm nhiều cây quyết định huấn luyện trên các mẫu bootstrap và tập con đặc trưng ngẫu nhiên, rồi lấy trung bình xác suất — giảm quá khớp so với một cây đơn lẻ. Cấu hình: n_estimators = 300; max_depth không giới hạn; min_samples_leaf = 2; class_weight = 'balanced' (bù mất cân bằng lớp 38,9% dương tính); random_state = 42 để tái lập.</w:t>
      </w:r>
    </w:p>
    <w:p xmlns:wp14="http://schemas.microsoft.com/office/word/2010/wordml" w14:paraId="45B00626" wp14:textId="77777777">
      <w:pPr>
        <w:pStyle w:val="Heading2"/>
      </w:pPr>
      <w:r w:rsidR="170CEB0F">
        <w:rPr/>
        <w:t>III.3. Các độ đo đánh giá</w:t>
      </w:r>
    </w:p>
    <w:p xmlns:wp14="http://schemas.microsoft.com/office/word/2010/wordml" w:rsidP="170CEB0F" w14:paraId="414F2EA2" wp14:textId="23AAAF04">
      <w:pPr/>
      <w:r w:rsidR="170CEB0F">
        <w:rPr/>
        <w:t>Gọi TP, TN, FP, FN lần lượt là số dương tính thật, âm tính thật, dương tính giả và âm tính giả.</w:t>
      </w:r>
    </w:p>
    <w:p xmlns:wp14="http://schemas.microsoft.com/office/word/2010/wordml" w:rsidP="170CEB0F" w14:paraId="32DF1D0B" wp14:textId="5A9D6F3B">
      <w:pPr>
        <w:pStyle w:val="ListParagraph"/>
        <w:numPr>
          <w:ilvl w:val="0"/>
          <w:numId w:val="16"/>
        </w:numPr>
        <w:rPr/>
      </w:pPr>
      <w:r w:rsidR="170CEB0F">
        <w:rPr/>
        <w:t>Accuracy (độ chính xác) = (TP + TN) / (TP + TN + FP + FN): tỉ lệ dự đoán đúng trên toàn bộ mẫu.</w:t>
      </w:r>
    </w:p>
    <w:p xmlns:wp14="http://schemas.microsoft.com/office/word/2010/wordml" w:rsidP="170CEB0F" w14:paraId="37DBC99E" wp14:textId="017CCEBF">
      <w:pPr>
        <w:pStyle w:val="ListParagraph"/>
        <w:numPr>
          <w:ilvl w:val="0"/>
          <w:numId w:val="16"/>
        </w:numPr>
        <w:rPr/>
      </w:pPr>
      <w:r w:rsidR="170CEB0F">
        <w:rPr/>
        <w:t xml:space="preserve">Sensitivity (độ </w:t>
      </w:r>
      <w:r w:rsidR="170CEB0F">
        <w:rPr/>
        <w:t>nhạy</w:t>
      </w:r>
      <w:r w:rsidR="170CEB0F">
        <w:rPr/>
        <w:t xml:space="preserve"> / recall) = TP / (TP + FN): </w:t>
      </w:r>
      <w:r w:rsidR="170CEB0F">
        <w:rPr/>
        <w:t>tỉ</w:t>
      </w:r>
      <w:r w:rsidR="170CEB0F">
        <w:rPr/>
        <w:t xml:space="preserve"> </w:t>
      </w:r>
      <w:r w:rsidR="170CEB0F">
        <w:rPr/>
        <w:t>lệ</w:t>
      </w:r>
      <w:r w:rsidR="170CEB0F">
        <w:rPr/>
        <w:t xml:space="preserve"> ca AKI </w:t>
      </w:r>
      <w:r w:rsidR="170CEB0F">
        <w:rPr/>
        <w:t>thực</w:t>
      </w:r>
      <w:r w:rsidR="170CEB0F">
        <w:rPr/>
        <w:t xml:space="preserve"> </w:t>
      </w:r>
      <w:r w:rsidR="170CEB0F">
        <w:rPr/>
        <w:t>sự</w:t>
      </w:r>
      <w:r w:rsidR="170CEB0F">
        <w:rPr/>
        <w:t xml:space="preserve"> </w:t>
      </w:r>
      <w:r w:rsidR="170CEB0F">
        <w:rPr/>
        <w:t>được</w:t>
      </w:r>
      <w:r w:rsidR="170CEB0F">
        <w:rPr/>
        <w:t xml:space="preserve"> </w:t>
      </w:r>
      <w:r w:rsidR="170CEB0F">
        <w:rPr/>
        <w:t>phát</w:t>
      </w:r>
      <w:r w:rsidR="170CEB0F">
        <w:rPr/>
        <w:t xml:space="preserve"> </w:t>
      </w:r>
      <w:r w:rsidR="170CEB0F">
        <w:rPr/>
        <w:t>hiện</w:t>
      </w:r>
      <w:r w:rsidR="170CEB0F">
        <w:rPr/>
        <w:t xml:space="preserve"> </w:t>
      </w:r>
      <w:r w:rsidR="170CEB0F">
        <w:rPr/>
        <w:t>đúng</w:t>
      </w:r>
      <w:r w:rsidR="170CEB0F">
        <w:rPr/>
        <w:t xml:space="preserve"> — </w:t>
      </w:r>
      <w:r w:rsidR="170CEB0F">
        <w:rPr/>
        <w:t>rất</w:t>
      </w:r>
      <w:r w:rsidR="170CEB0F">
        <w:rPr/>
        <w:t xml:space="preserve"> </w:t>
      </w:r>
      <w:r w:rsidR="170CEB0F">
        <w:rPr/>
        <w:t>quan</w:t>
      </w:r>
      <w:r w:rsidR="170CEB0F">
        <w:rPr/>
        <w:t xml:space="preserve"> </w:t>
      </w:r>
      <w:r w:rsidR="170CEB0F">
        <w:rPr/>
        <w:t>trọng</w:t>
      </w:r>
      <w:r w:rsidR="170CEB0F">
        <w:rPr/>
        <w:t xml:space="preserve"> </w:t>
      </w:r>
      <w:r w:rsidR="170CEB0F">
        <w:rPr/>
        <w:t>về</w:t>
      </w:r>
      <w:r w:rsidR="170CEB0F">
        <w:rPr/>
        <w:t xml:space="preserve"> </w:t>
      </w:r>
      <w:r w:rsidR="170CEB0F">
        <w:rPr/>
        <w:t>lâm</w:t>
      </w:r>
      <w:r w:rsidR="170CEB0F">
        <w:rPr/>
        <w:t xml:space="preserve"> </w:t>
      </w:r>
      <w:r w:rsidR="170CEB0F">
        <w:rPr/>
        <w:t>sàng</w:t>
      </w:r>
      <w:r w:rsidR="170CEB0F">
        <w:rPr/>
        <w:t xml:space="preserve"> </w:t>
      </w:r>
      <w:r w:rsidR="170CEB0F">
        <w:rPr/>
        <w:t>vì</w:t>
      </w:r>
      <w:r w:rsidR="170CEB0F">
        <w:rPr/>
        <w:t xml:space="preserve"> </w:t>
      </w:r>
      <w:r w:rsidR="170CEB0F">
        <w:rPr/>
        <w:t>bỏ</w:t>
      </w:r>
      <w:r w:rsidR="170CEB0F">
        <w:rPr/>
        <w:t xml:space="preserve"> </w:t>
      </w:r>
      <w:r w:rsidR="170CEB0F">
        <w:rPr/>
        <w:t>sót</w:t>
      </w:r>
      <w:r w:rsidR="170CEB0F">
        <w:rPr/>
        <w:t xml:space="preserve"> AKI </w:t>
      </w:r>
      <w:r w:rsidR="170CEB0F">
        <w:rPr/>
        <w:t>nguy</w:t>
      </w:r>
      <w:r w:rsidR="170CEB0F">
        <w:rPr/>
        <w:t xml:space="preserve"> </w:t>
      </w:r>
      <w:r w:rsidR="170CEB0F">
        <w:rPr/>
        <w:t>hiểm</w:t>
      </w:r>
      <w:r w:rsidR="170CEB0F">
        <w:rPr/>
        <w:t xml:space="preserve"> </w:t>
      </w:r>
      <w:r w:rsidR="170CEB0F">
        <w:rPr/>
        <w:t>hơn</w:t>
      </w:r>
      <w:r w:rsidR="170CEB0F">
        <w:rPr/>
        <w:t xml:space="preserve"> </w:t>
      </w:r>
      <w:r w:rsidR="170CEB0F">
        <w:rPr/>
        <w:t>báo</w:t>
      </w:r>
      <w:r w:rsidR="170CEB0F">
        <w:rPr/>
        <w:t xml:space="preserve"> </w:t>
      </w:r>
      <w:r w:rsidR="170CEB0F">
        <w:rPr/>
        <w:t>động</w:t>
      </w:r>
      <w:r w:rsidR="170CEB0F">
        <w:rPr/>
        <w:t xml:space="preserve"> </w:t>
      </w:r>
      <w:r w:rsidR="170CEB0F">
        <w:rPr/>
        <w:t>giả</w:t>
      </w:r>
      <w:r w:rsidR="170CEB0F">
        <w:rPr/>
        <w:t>.</w:t>
      </w:r>
    </w:p>
    <w:p xmlns:wp14="http://schemas.microsoft.com/office/word/2010/wordml" w:rsidP="170CEB0F" w14:paraId="259E9830" wp14:textId="2E742015">
      <w:pPr>
        <w:pStyle w:val="ListParagraph"/>
        <w:numPr>
          <w:ilvl w:val="0"/>
          <w:numId w:val="16"/>
        </w:numPr>
        <w:rPr/>
      </w:pPr>
      <w:r w:rsidR="170CEB0F">
        <w:rPr/>
        <w:t>Specificity (độ đặc hiệu) = TN / (TN + FP): tỉ lệ ca không AKI được nhận đúng.</w:t>
      </w:r>
    </w:p>
    <w:p xmlns:wp14="http://schemas.microsoft.com/office/word/2010/wordml" w:rsidP="170CEB0F" w14:paraId="3B59FEAE" wp14:textId="0164589F">
      <w:pPr>
        <w:pStyle w:val="ListParagraph"/>
        <w:numPr>
          <w:ilvl w:val="0"/>
          <w:numId w:val="16"/>
        </w:numPr>
        <w:rPr/>
      </w:pPr>
      <w:r w:rsidR="170CEB0F">
        <w:rPr/>
        <w:t xml:space="preserve">F1 (lớp AKI) = 2·Precision·Recall / (Precision + Recall), </w:t>
      </w:r>
      <w:r w:rsidR="170CEB0F">
        <w:rPr/>
        <w:t>với</w:t>
      </w:r>
      <w:r w:rsidR="170CEB0F">
        <w:rPr/>
        <w:t xml:space="preserve"> Precision = TP / (TP + FP).</w:t>
      </w:r>
    </w:p>
    <w:p xmlns:wp14="http://schemas.microsoft.com/office/word/2010/wordml" w:rsidP="170CEB0F" w14:paraId="59271DDF" wp14:textId="69814B08">
      <w:pPr>
        <w:pStyle w:val="ListParagraph"/>
        <w:numPr>
          <w:ilvl w:val="0"/>
          <w:numId w:val="16"/>
        </w:numPr>
        <w:rPr/>
      </w:pPr>
      <w:r w:rsidR="170CEB0F">
        <w:rPr/>
        <w:t xml:space="preserve">AUC: diện </w:t>
      </w:r>
      <w:r w:rsidR="170CEB0F">
        <w:rPr/>
        <w:t>tích</w:t>
      </w:r>
      <w:r w:rsidR="170CEB0F">
        <w:rPr/>
        <w:t xml:space="preserve"> </w:t>
      </w:r>
      <w:r w:rsidR="170CEB0F">
        <w:rPr/>
        <w:t>dưới</w:t>
      </w:r>
      <w:r w:rsidR="170CEB0F">
        <w:rPr/>
        <w:t xml:space="preserve"> </w:t>
      </w:r>
      <w:r w:rsidR="170CEB0F">
        <w:rPr/>
        <w:t>đường</w:t>
      </w:r>
      <w:r w:rsidR="170CEB0F">
        <w:rPr/>
        <w:t xml:space="preserve"> </w:t>
      </w:r>
      <w:r w:rsidR="170CEB0F">
        <w:rPr/>
        <w:t>cong</w:t>
      </w:r>
      <w:r w:rsidR="170CEB0F">
        <w:rPr/>
        <w:t xml:space="preserve"> ROC — </w:t>
      </w:r>
      <w:r w:rsidR="170CEB0F">
        <w:rPr/>
        <w:t>khả</w:t>
      </w:r>
      <w:r w:rsidR="170CEB0F">
        <w:rPr/>
        <w:t xml:space="preserve"> </w:t>
      </w:r>
      <w:r w:rsidR="170CEB0F">
        <w:rPr/>
        <w:t>năng</w:t>
      </w:r>
      <w:r w:rsidR="170CEB0F">
        <w:rPr/>
        <w:t xml:space="preserve"> </w:t>
      </w:r>
      <w:r w:rsidR="170CEB0F">
        <w:rPr/>
        <w:t>phân</w:t>
      </w:r>
      <w:r w:rsidR="170CEB0F">
        <w:rPr/>
        <w:t xml:space="preserve"> </w:t>
      </w:r>
      <w:r w:rsidR="170CEB0F">
        <w:rPr/>
        <w:t>biệt</w:t>
      </w:r>
      <w:r w:rsidR="170CEB0F">
        <w:rPr/>
        <w:t xml:space="preserve"> </w:t>
      </w:r>
      <w:r w:rsidR="170CEB0F">
        <w:rPr/>
        <w:t>hai</w:t>
      </w:r>
      <w:r w:rsidR="170CEB0F">
        <w:rPr/>
        <w:t xml:space="preserve"> </w:t>
      </w:r>
      <w:r w:rsidR="170CEB0F">
        <w:rPr/>
        <w:t>lớp</w:t>
      </w:r>
      <w:r w:rsidR="170CEB0F">
        <w:rPr/>
        <w:t xml:space="preserve"> ở </w:t>
      </w:r>
      <w:r w:rsidR="170CEB0F">
        <w:rPr/>
        <w:t>mọi</w:t>
      </w:r>
      <w:r w:rsidR="170CEB0F">
        <w:rPr/>
        <w:t xml:space="preserve"> </w:t>
      </w:r>
      <w:r w:rsidR="170CEB0F">
        <w:rPr/>
        <w:t>ngưỡng</w:t>
      </w:r>
      <w:r w:rsidR="170CEB0F">
        <w:rPr/>
        <w:t xml:space="preserve">; </w:t>
      </w:r>
      <w:r w:rsidR="170CEB0F">
        <w:rPr/>
        <w:t>càng</w:t>
      </w:r>
      <w:r w:rsidR="170CEB0F">
        <w:rPr/>
        <w:t xml:space="preserve"> </w:t>
      </w:r>
      <w:r w:rsidR="170CEB0F">
        <w:rPr/>
        <w:t>gần</w:t>
      </w:r>
      <w:r w:rsidR="170CEB0F">
        <w:rPr/>
        <w:t xml:space="preserve"> 1 </w:t>
      </w:r>
      <w:r w:rsidR="170CEB0F">
        <w:rPr/>
        <w:t>càng</w:t>
      </w:r>
      <w:r w:rsidR="170CEB0F">
        <w:rPr/>
        <w:t xml:space="preserve"> </w:t>
      </w:r>
      <w:r w:rsidR="170CEB0F">
        <w:rPr/>
        <w:t>tốt</w:t>
      </w:r>
      <w:r w:rsidR="170CEB0F">
        <w:rPr/>
        <w:t xml:space="preserve">, 0,5 </w:t>
      </w:r>
      <w:r w:rsidR="170CEB0F">
        <w:rPr/>
        <w:t>là</w:t>
      </w:r>
      <w:r w:rsidR="170CEB0F">
        <w:rPr/>
        <w:t xml:space="preserve"> </w:t>
      </w:r>
      <w:r w:rsidR="170CEB0F">
        <w:rPr/>
        <w:t>ngẫu</w:t>
      </w:r>
      <w:r w:rsidR="170CEB0F">
        <w:rPr/>
        <w:t xml:space="preserve"> </w:t>
      </w:r>
      <w:r w:rsidR="170CEB0F">
        <w:rPr/>
        <w:t>nhiên</w:t>
      </w:r>
      <w:r w:rsidR="170CEB0F">
        <w:rPr/>
        <w:t xml:space="preserve">. </w:t>
      </w:r>
      <w:r w:rsidR="170CEB0F">
        <w:rPr/>
        <w:t>Đây</w:t>
      </w:r>
      <w:r w:rsidR="170CEB0F">
        <w:rPr/>
        <w:t xml:space="preserve"> </w:t>
      </w:r>
      <w:r w:rsidR="170CEB0F">
        <w:rPr/>
        <w:t>là</w:t>
      </w:r>
      <w:r w:rsidR="170CEB0F">
        <w:rPr/>
        <w:t xml:space="preserve"> </w:t>
      </w:r>
      <w:r w:rsidR="170CEB0F">
        <w:rPr/>
        <w:t>độ</w:t>
      </w:r>
      <w:r w:rsidR="170CEB0F">
        <w:rPr/>
        <w:t xml:space="preserve"> </w:t>
      </w:r>
      <w:r w:rsidR="170CEB0F">
        <w:rPr/>
        <w:t>đo</w:t>
      </w:r>
      <w:r w:rsidR="170CEB0F">
        <w:rPr/>
        <w:t xml:space="preserve"> </w:t>
      </w:r>
      <w:r w:rsidR="170CEB0F">
        <w:rPr/>
        <w:t>chính</w:t>
      </w:r>
      <w:r w:rsidR="170CEB0F">
        <w:rPr/>
        <w:t xml:space="preserve"> </w:t>
      </w:r>
      <w:r w:rsidR="170CEB0F">
        <w:rPr/>
        <w:t>để</w:t>
      </w:r>
      <w:r w:rsidR="170CEB0F">
        <w:rPr/>
        <w:t xml:space="preserve"> </w:t>
      </w:r>
      <w:r w:rsidR="170CEB0F">
        <w:rPr/>
        <w:t>chọn</w:t>
      </w:r>
      <w:r w:rsidR="170CEB0F">
        <w:rPr/>
        <w:t xml:space="preserve"> </w:t>
      </w:r>
      <w:r w:rsidR="170CEB0F">
        <w:rPr/>
        <w:t>mô</w:t>
      </w:r>
      <w:r w:rsidR="170CEB0F">
        <w:rPr/>
        <w:t xml:space="preserve"> </w:t>
      </w:r>
      <w:r w:rsidR="170CEB0F">
        <w:rPr/>
        <w:t>hình</w:t>
      </w:r>
      <w:r w:rsidR="170CEB0F">
        <w:rPr/>
        <w:t>.</w:t>
      </w:r>
    </w:p>
    <w:p xmlns:wp14="http://schemas.microsoft.com/office/word/2010/wordml" w14:paraId="01ADCE53" wp14:textId="77777777">
      <w:pPr>
        <w:pStyle w:val="Heading1"/>
      </w:pPr>
      <w:r>
        <w:t>IV. Thử nghiệm và đánh giá (Experiments and Discussions)</w:t>
      </w:r>
    </w:p>
    <w:p xmlns:wp14="http://schemas.microsoft.com/office/word/2010/wordml" w14:paraId="2C79859C" wp14:textId="77777777">
      <w:pPr>
        <w:pStyle w:val="Heading2"/>
      </w:pPr>
      <w:r w:rsidR="170CEB0F">
        <w:rPr/>
        <w:t>IV.1. Thử nghiệm</w:t>
      </w:r>
    </w:p>
    <w:p xmlns:wp14="http://schemas.microsoft.com/office/word/2010/wordml" w14:paraId="36DC8B23" wp14:textId="77777777">
      <w:pPr/>
      <w:r>
        <w:t>Môi trường: JupyterLab chạy trong Docker, Python 3.11, các thư viện được ghim phiên bản trong requirements.txt (scikit-learn 1.1.3, numpy 1.26.4, pandas 2.1.4). Mô hình dùng sklearn.ensemble.RandomForestClassifier. Thời gian huấn luyện ở mức vài giây trên CPU do dữ liệu nhỏ (970 × 77).</w:t>
      </w:r>
    </w:p>
    <w:p xmlns:wp14="http://schemas.microsoft.com/office/word/2010/wordml" w14:paraId="290EC1B4" wp14:textId="77777777">
      <w:pPr/>
      <w:r>
        <w:t>Các thử nghiệm: (1) huấn luyện Random Forest trên 776 mẫu, đánh giá trên 194 mẫu validation bằng bộ độ đo ở mục III.3; (2) so sánh hiệu năng train với validation để kiểm tra quá khớp; (3) phân tích độ quan trọng đặc trưng; (4) huấn luyện lại trên toàn bộ 970 mẫu và dự đoán tập test.</w:t>
      </w:r>
    </w:p>
    <w:p xmlns:wp14="http://schemas.microsoft.com/office/word/2010/wordml" w14:paraId="63FBD667" wp14:textId="77777777">
      <w:pPr>
        <w:pStyle w:val="Heading2"/>
      </w:pPr>
      <w:r w:rsidR="170CEB0F">
        <w:rPr/>
        <w:t>IV.2. Đánh giá</w:t>
      </w:r>
    </w:p>
    <w:p xmlns:wp14="http://schemas.microsoft.com/office/word/2010/wordml" w14:paraId="2133B7E4" wp14:textId="77777777">
      <w:pPr/>
      <w:r>
        <w:t>Kết quả trên tập kiểm thử nội bộ (194 bệnh nhân), ngưỡng quyết định 0,5:</w:t>
      </w:r>
    </w:p>
    <w:tbl>
      <w:tblPr>
        <w:tblW w:w="0" w:type="auto"/>
        <w:tblLook w:val="04A0" w:firstRow="1" w:lastRow="0" w:firstColumn="1" w:lastColumn="0" w:noHBand="0" w:noVBand="1"/>
      </w:tblPr>
      <w:tblGrid>
        <w:gridCol w:w="4680"/>
        <w:gridCol w:w="4680"/>
      </w:tblGrid>
      <w:tr xmlns:wp14="http://schemas.microsoft.com/office/word/2010/wordml" w14:paraId="43A300F9" wp14:textId="77777777">
        <w:tc>
          <w:tcPr>
            <w:tcW w:w="4680" w:type="dxa"/>
          </w:tcPr>
          <w:p w14:paraId="343CA879" wp14:textId="77777777">
            <w:r>
              <w:rPr>
                <w:b/>
              </w:rPr>
              <w:t>Độ đo</w:t>
            </w:r>
          </w:p>
        </w:tc>
        <w:tc>
          <w:tcPr>
            <w:tcW w:w="4680" w:type="dxa"/>
          </w:tcPr>
          <w:p w14:paraId="4F094693" wp14:textId="77777777">
            <w:r>
              <w:rPr>
                <w:b/>
              </w:rPr>
              <w:t>Giá trị</w:t>
            </w:r>
          </w:p>
        </w:tc>
      </w:tr>
      <w:tr xmlns:wp14="http://schemas.microsoft.com/office/word/2010/wordml" w14:paraId="01B96870" wp14:textId="77777777">
        <w:tc>
          <w:tcPr>
            <w:tcW w:w="4680" w:type="dxa"/>
          </w:tcPr>
          <w:p w14:paraId="43FCC751" wp14:textId="77777777">
            <w:r>
              <w:t>AUC</w:t>
            </w:r>
          </w:p>
        </w:tc>
        <w:tc>
          <w:tcPr>
            <w:tcW w:w="4680" w:type="dxa"/>
          </w:tcPr>
          <w:p w14:paraId="5FBDCBEA" wp14:textId="77777777">
            <w:r>
              <w:t>0,806</w:t>
            </w:r>
          </w:p>
        </w:tc>
      </w:tr>
      <w:tr xmlns:wp14="http://schemas.microsoft.com/office/word/2010/wordml" w14:paraId="383753FD" wp14:textId="77777777">
        <w:tc>
          <w:tcPr>
            <w:tcW w:w="4680" w:type="dxa"/>
          </w:tcPr>
          <w:p w14:paraId="1A178B57" wp14:textId="77777777">
            <w:r>
              <w:t>Accuracy</w:t>
            </w:r>
          </w:p>
        </w:tc>
        <w:tc>
          <w:tcPr>
            <w:tcW w:w="4680" w:type="dxa"/>
          </w:tcPr>
          <w:p w14:paraId="6CA120DD" wp14:textId="77777777">
            <w:r>
              <w:t>0,753</w:t>
            </w:r>
          </w:p>
        </w:tc>
      </w:tr>
      <w:tr xmlns:wp14="http://schemas.microsoft.com/office/word/2010/wordml" w14:paraId="5BE25721" wp14:textId="77777777">
        <w:tc>
          <w:tcPr>
            <w:tcW w:w="4680" w:type="dxa"/>
          </w:tcPr>
          <w:p w14:paraId="1C0949AC" wp14:textId="77777777">
            <w:r>
              <w:t>Sensitivity (AKI)</w:t>
            </w:r>
          </w:p>
        </w:tc>
        <w:tc>
          <w:tcPr>
            <w:tcW w:w="4680" w:type="dxa"/>
          </w:tcPr>
          <w:p w14:paraId="7A637548" wp14:textId="77777777">
            <w:r>
              <w:t>0,667</w:t>
            </w:r>
          </w:p>
        </w:tc>
      </w:tr>
      <w:tr xmlns:wp14="http://schemas.microsoft.com/office/word/2010/wordml" w14:paraId="1357CF6B" wp14:textId="77777777">
        <w:tc>
          <w:tcPr>
            <w:tcW w:w="4680" w:type="dxa"/>
          </w:tcPr>
          <w:p w14:paraId="0417FF6D" wp14:textId="77777777">
            <w:r>
              <w:t>Specificity</w:t>
            </w:r>
          </w:p>
        </w:tc>
        <w:tc>
          <w:tcPr>
            <w:tcW w:w="4680" w:type="dxa"/>
          </w:tcPr>
          <w:p w14:paraId="23E3F943" wp14:textId="77777777">
            <w:r>
              <w:t>0,807</w:t>
            </w:r>
          </w:p>
        </w:tc>
      </w:tr>
      <w:tr xmlns:wp14="http://schemas.microsoft.com/office/word/2010/wordml" w14:paraId="7D792185" wp14:textId="77777777">
        <w:tc>
          <w:tcPr>
            <w:tcW w:w="4680" w:type="dxa"/>
          </w:tcPr>
          <w:p w14:paraId="4156715A" wp14:textId="77777777">
            <w:r>
              <w:t>F1 (AKI)</w:t>
            </w:r>
          </w:p>
        </w:tc>
        <w:tc>
          <w:tcPr>
            <w:tcW w:w="4680" w:type="dxa"/>
          </w:tcPr>
          <w:p w14:paraId="7A656CB8" wp14:textId="77777777">
            <w:r>
              <w:t>0,676</w:t>
            </w:r>
          </w:p>
        </w:tc>
      </w:tr>
    </w:tbl>
    <w:p xmlns:wp14="http://schemas.microsoft.com/office/word/2010/wordml" w14:paraId="20790EF0" wp14:textId="77777777">
      <w:pPr/>
      <w:r>
        <w:t>Ma trận nhầm lẫn [[TN, FP], [FN, TP]] = [[96, 23], [25, 50]]: trong 75 ca AKI thực sự, mô hình phát hiện đúng 50 và bỏ sót 25. Độ nhạy 0,667 cho thấy còn bỏ sót khoảng một phần ba số ca AKI ở ngưỡng 0,5 — điểm cần cải thiện.</w:t>
      </w:r>
    </w:p>
    <w:p xmlns:wp14="http://schemas.microsoft.com/office/word/2010/wordml" w14:paraId="15E16061" wp14:textId="77777777">
      <w:pPr/>
      <w:r>
        <w:t>Kiểm tra quá khớp — hiệu năng Train so với Validation:</w:t>
      </w:r>
    </w:p>
    <w:tbl>
      <w:tblPr>
        <w:tblW w:w="0" w:type="auto"/>
        <w:tblLook w:val="04A0" w:firstRow="1" w:lastRow="0" w:firstColumn="1" w:lastColumn="0" w:noHBand="0" w:noVBand="1"/>
      </w:tblPr>
      <w:tblGrid>
        <w:gridCol w:w="3120"/>
        <w:gridCol w:w="3120"/>
        <w:gridCol w:w="3120"/>
      </w:tblGrid>
      <w:tr xmlns:wp14="http://schemas.microsoft.com/office/word/2010/wordml" w14:paraId="7FE814D1" wp14:textId="77777777">
        <w:tc>
          <w:tcPr>
            <w:tcW w:w="3120" w:type="dxa"/>
          </w:tcPr>
          <w:p w14:paraId="7F14F1C4" wp14:textId="77777777">
            <w:r>
              <w:rPr>
                <w:b/>
              </w:rPr>
              <w:t>Độ đo</w:t>
            </w:r>
          </w:p>
        </w:tc>
        <w:tc>
          <w:tcPr>
            <w:tcW w:w="3120" w:type="dxa"/>
          </w:tcPr>
          <w:p w14:paraId="7731D3AB" wp14:textId="77777777">
            <w:r>
              <w:rPr>
                <w:b/>
              </w:rPr>
              <w:t>Train</w:t>
            </w:r>
          </w:p>
        </w:tc>
        <w:tc>
          <w:tcPr>
            <w:tcW w:w="3120" w:type="dxa"/>
          </w:tcPr>
          <w:p w14:paraId="6D9C0E21" wp14:textId="77777777">
            <w:r>
              <w:rPr>
                <w:b/>
              </w:rPr>
              <w:t>Validation</w:t>
            </w:r>
          </w:p>
        </w:tc>
      </w:tr>
      <w:tr xmlns:wp14="http://schemas.microsoft.com/office/word/2010/wordml" w14:paraId="4E8573FB" wp14:textId="77777777">
        <w:tc>
          <w:tcPr>
            <w:tcW w:w="3120" w:type="dxa"/>
          </w:tcPr>
          <w:p w14:paraId="2E2FC696" wp14:textId="77777777">
            <w:r>
              <w:t>AUC</w:t>
            </w:r>
          </w:p>
        </w:tc>
        <w:tc>
          <w:tcPr>
            <w:tcW w:w="3120" w:type="dxa"/>
          </w:tcPr>
          <w:p w14:paraId="42232F54" wp14:textId="77777777">
            <w:r>
              <w:t>1,000</w:t>
            </w:r>
          </w:p>
        </w:tc>
        <w:tc>
          <w:tcPr>
            <w:tcW w:w="3120" w:type="dxa"/>
          </w:tcPr>
          <w:p w14:paraId="33B01DFB" wp14:textId="77777777">
            <w:r>
              <w:t>0,806</w:t>
            </w:r>
          </w:p>
        </w:tc>
      </w:tr>
      <w:tr xmlns:wp14="http://schemas.microsoft.com/office/word/2010/wordml" w14:paraId="239E7E2E" wp14:textId="77777777">
        <w:tc>
          <w:tcPr>
            <w:tcW w:w="3120" w:type="dxa"/>
          </w:tcPr>
          <w:p w14:paraId="03F88BBE" wp14:textId="77777777">
            <w:r>
              <w:t>Accuracy</w:t>
            </w:r>
          </w:p>
        </w:tc>
        <w:tc>
          <w:tcPr>
            <w:tcW w:w="3120" w:type="dxa"/>
          </w:tcPr>
          <w:p w14:paraId="4C7F7181" wp14:textId="77777777">
            <w:r>
              <w:t>0,997</w:t>
            </w:r>
          </w:p>
        </w:tc>
        <w:tc>
          <w:tcPr>
            <w:tcW w:w="3120" w:type="dxa"/>
          </w:tcPr>
          <w:p w14:paraId="72600E85" wp14:textId="77777777">
            <w:r>
              <w:t>0,753</w:t>
            </w:r>
          </w:p>
        </w:tc>
      </w:tr>
      <w:tr xmlns:wp14="http://schemas.microsoft.com/office/word/2010/wordml" w14:paraId="583E3806" wp14:textId="77777777">
        <w:tc>
          <w:tcPr>
            <w:tcW w:w="3120" w:type="dxa"/>
          </w:tcPr>
          <w:p w14:paraId="3EA9BA3E" wp14:textId="77777777">
            <w:r>
              <w:t>Sensitivity</w:t>
            </w:r>
          </w:p>
        </w:tc>
        <w:tc>
          <w:tcPr>
            <w:tcW w:w="3120" w:type="dxa"/>
          </w:tcPr>
          <w:p w14:paraId="0D0BEC9F" wp14:textId="77777777">
            <w:r>
              <w:t>1,000</w:t>
            </w:r>
          </w:p>
        </w:tc>
        <w:tc>
          <w:tcPr>
            <w:tcW w:w="3120" w:type="dxa"/>
          </w:tcPr>
          <w:p w14:paraId="71589319" wp14:textId="77777777">
            <w:r>
              <w:t>0,667</w:t>
            </w:r>
          </w:p>
        </w:tc>
      </w:tr>
      <w:tr xmlns:wp14="http://schemas.microsoft.com/office/word/2010/wordml" w14:paraId="406BF5E8" wp14:textId="77777777">
        <w:tc>
          <w:tcPr>
            <w:tcW w:w="3120" w:type="dxa"/>
          </w:tcPr>
          <w:p w14:paraId="2808FFD1" wp14:textId="77777777">
            <w:r>
              <w:t>Specificity</w:t>
            </w:r>
          </w:p>
        </w:tc>
        <w:tc>
          <w:tcPr>
            <w:tcW w:w="3120" w:type="dxa"/>
          </w:tcPr>
          <w:p w14:paraId="423D00FA" wp14:textId="77777777">
            <w:r>
              <w:t>0,996</w:t>
            </w:r>
          </w:p>
        </w:tc>
        <w:tc>
          <w:tcPr>
            <w:tcW w:w="3120" w:type="dxa"/>
          </w:tcPr>
          <w:p w14:paraId="5484D6FD" wp14:textId="77777777">
            <w:r>
              <w:t>0,807</w:t>
            </w:r>
          </w:p>
        </w:tc>
      </w:tr>
      <w:tr xmlns:wp14="http://schemas.microsoft.com/office/word/2010/wordml" w14:paraId="35DF9CD8" wp14:textId="77777777">
        <w:tc>
          <w:tcPr>
            <w:tcW w:w="3120" w:type="dxa"/>
          </w:tcPr>
          <w:p w14:paraId="65BF7228" wp14:textId="77777777">
            <w:r>
              <w:t>F1</w:t>
            </w:r>
          </w:p>
        </w:tc>
        <w:tc>
          <w:tcPr>
            <w:tcW w:w="3120" w:type="dxa"/>
          </w:tcPr>
          <w:p w14:paraId="71EE80B6" wp14:textId="77777777">
            <w:r>
              <w:t>0,997</w:t>
            </w:r>
          </w:p>
        </w:tc>
        <w:tc>
          <w:tcPr>
            <w:tcW w:w="3120" w:type="dxa"/>
          </w:tcPr>
          <w:p w14:paraId="1FE20CB9" wp14:textId="77777777">
            <w:r>
              <w:t>0,676</w:t>
            </w:r>
          </w:p>
        </w:tc>
      </w:tr>
    </w:tbl>
    <w:p xmlns:wp14="http://schemas.microsoft.com/office/word/2010/wordml" w14:paraId="5D29F4DE" wp14:textId="77777777">
      <w:pPr/>
      <w:r>
        <w:t>Điểm số train gần như tuyệt đối (AUC ≈ 1,0) là bình thường với Random Forest không giới hạn độ sâu; khoảng cách lớn train − validation cho thấy mô hình còn quá khớp.</w:t>
      </w:r>
    </w:p>
    <w:p xmlns:wp14="http://schemas.microsoft.com/office/word/2010/wordml" w14:paraId="3F84EC40" wp14:textId="77777777">
      <w:pPr/>
      <w:r w:rsidR="170CEB0F">
        <w:rPr/>
        <w:t>Độ quan trọng đặc trưng (feature_importances_): nhóm đóng góp lớn nhất tập trung ở các điểm độ nặng (saps2, oasis, sofa), egfr, age và các thống kê của bun/weight — phù hợp với phân tích tương quan ở bước EDA (saps2 ≈ 0,42; oasis ≈ 0,42; egfr ≈ −0,42; sofa ≈ 0,39; age ≈ 0,37) và với nhóm đặc trưng quan trọng của bài báo gốc (BUN, cân nặng, tuổi).</w:t>
      </w:r>
    </w:p>
    <w:p xmlns:wp14="http://schemas.microsoft.com/office/word/2010/wordml" w:rsidP="170CEB0F" w14:paraId="1C9D2B1D" wp14:textId="37C78727">
      <w:pPr>
        <w:pStyle w:val="Normal"/>
      </w:pPr>
      <w:r w:rsidR="6F20312F">
        <w:drawing>
          <wp:inline xmlns:wp14="http://schemas.microsoft.com/office/word/2010/wordprocessingDrawing" wp14:editId="27051C7B" wp14:anchorId="10812EA4">
            <wp:extent cx="5943600" cy="4391025"/>
            <wp:effectExtent l="0" t="0" r="0" b="0"/>
            <wp:docPr id="894160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4160511" name="Picture 894160511"/>
                    <pic:cNvPicPr/>
                  </pic:nvPicPr>
                  <pic:blipFill>
                    <a:blip xmlns:r="http://schemas.openxmlformats.org/officeDocument/2006/relationships" r:embed="rId298773192">
                      <a:extLst>
                        <a:ext uri="{28A0092B-C50C-407E-A947-70E740481C1C}">
                          <a14:useLocalDpi xmlns:a14="http://schemas.microsoft.com/office/drawing/2010/main"/>
                        </a:ext>
                      </a:extLst>
                    </a:blip>
                    <a:stretch>
                      <a:fillRect/>
                    </a:stretch>
                  </pic:blipFill>
                  <pic:spPr>
                    <a:xfrm>
                      <a:off x="0" y="0"/>
                      <a:ext cx="5943600" cy="4391025"/>
                    </a:xfrm>
                    <a:prstGeom prst="rect">
                      <a:avLst/>
                    </a:prstGeom>
                  </pic:spPr>
                </pic:pic>
              </a:graphicData>
            </a:graphic>
          </wp:inline>
        </w:drawing>
      </w:r>
      <w:r w:rsidR="170CEB0F">
        <w:rPr/>
        <w:t>Suy luận trên tập test: 243 bản ghi được tiền xử lý thành ma trận 243 × 77 (khớp đúng cột huấn luyện, không còn giá trị khuyết). Sau khi gộp theo subjectId, kết quả còn 222 bệnh nhân, trong đó 89 ca (40,1%) được dự đoán là AKI — gần với tỉ lệ ~39% của tập huấn luyện. File kết quả gồm đúng 3 cột: id, probability, prediction.</w:t>
      </w:r>
    </w:p>
    <w:p xmlns:wp14="http://schemas.microsoft.com/office/word/2010/wordml" w14:paraId="7650A478" wp14:textId="77777777">
      <w:pPr/>
      <w:r>
        <w:t>Bảng so sánh với kết quả liên quan:</w:t>
      </w:r>
    </w:p>
    <w:tbl>
      <w:tblPr>
        <w:tblW w:w="0" w:type="auto"/>
        <w:tblLook w:val="04A0" w:firstRow="1" w:lastRow="0" w:firstColumn="1" w:lastColumn="0" w:noHBand="0" w:noVBand="1"/>
      </w:tblPr>
      <w:tblGrid>
        <w:gridCol w:w="3120"/>
        <w:gridCol w:w="3120"/>
        <w:gridCol w:w="3120"/>
      </w:tblGrid>
      <w:tr xmlns:wp14="http://schemas.microsoft.com/office/word/2010/wordml" w:rsidTr="170CEB0F" w14:paraId="32A27A05" wp14:textId="77777777">
        <w:tc>
          <w:tcPr>
            <w:tcW w:w="3120" w:type="dxa"/>
            <w:tcMar/>
          </w:tcPr>
          <w:p w14:paraId="5E742212" wp14:textId="77777777">
            <w:r>
              <w:rPr>
                <w:b/>
              </w:rPr>
              <w:t>Phương pháp</w:t>
            </w:r>
          </w:p>
        </w:tc>
        <w:tc>
          <w:tcPr>
            <w:tcW w:w="3120" w:type="dxa"/>
            <w:tcMar/>
          </w:tcPr>
          <w:p w14:paraId="31BBE843" wp14:textId="77777777">
            <w:r>
              <w:rPr>
                <w:b/>
              </w:rPr>
              <w:t>AUC (validation)</w:t>
            </w:r>
          </w:p>
        </w:tc>
        <w:tc>
          <w:tcPr>
            <w:tcW w:w="3120" w:type="dxa"/>
            <w:tcMar/>
          </w:tcPr>
          <w:p w14:paraId="5A23D288" wp14:textId="77777777">
            <w:r>
              <w:rPr>
                <w:b/>
              </w:rPr>
              <w:t>Ghi chú</w:t>
            </w:r>
          </w:p>
        </w:tc>
      </w:tr>
      <w:tr xmlns:wp14="http://schemas.microsoft.com/office/word/2010/wordml" w:rsidTr="170CEB0F" w14:paraId="679A25A9" wp14:textId="77777777">
        <w:tc>
          <w:tcPr>
            <w:tcW w:w="3120" w:type="dxa"/>
            <w:tcMar/>
          </w:tcPr>
          <w:p w14:paraId="7C960568" wp14:textId="77777777">
            <w:r>
              <w:t>Random Forest (v1 — đề xuất)</w:t>
            </w:r>
          </w:p>
        </w:tc>
        <w:tc>
          <w:tcPr>
            <w:tcW w:w="3120" w:type="dxa"/>
            <w:tcMar/>
          </w:tcPr>
          <w:p w14:paraId="3EBF2C3E" wp14:textId="77777777">
            <w:r>
              <w:t>0,806</w:t>
            </w:r>
          </w:p>
        </w:tc>
        <w:tc>
          <w:tcPr>
            <w:tcW w:w="3120" w:type="dxa"/>
            <w:tcMar/>
          </w:tcPr>
          <w:p w14:paraId="70EB24E6" wp14:textId="77777777">
            <w:r>
              <w:t>80/20, min/mean/max, class_weight='balanced'</w:t>
            </w:r>
          </w:p>
        </w:tc>
      </w:tr>
      <w:tr xmlns:wp14="http://schemas.microsoft.com/office/word/2010/wordml" w:rsidTr="170CEB0F" w14:paraId="0E7BEB8D" wp14:textId="77777777">
        <w:tc>
          <w:tcPr>
            <w:tcW w:w="3120" w:type="dxa"/>
            <w:tcMar/>
          </w:tcPr>
          <w:p w14:paraId="62E2296B" wp14:textId="77777777">
            <w:r>
              <w:t>XGBoost — Fan và cộng sự (2023)</w:t>
            </w:r>
          </w:p>
        </w:tc>
        <w:tc>
          <w:tcPr>
            <w:tcW w:w="3120" w:type="dxa"/>
            <w:tcMar/>
          </w:tcPr>
          <w:p w14:paraId="0A60A6AC" wp14:textId="77777777">
            <w:r>
              <w:t>0,800</w:t>
            </w:r>
          </w:p>
        </w:tc>
        <w:tc>
          <w:tcPr>
            <w:tcW w:w="3120" w:type="dxa"/>
            <w:tcMar/>
          </w:tcPr>
          <w:p w14:paraId="2D4F8E5F" wp14:textId="77777777">
            <w:r>
              <w:t>85/15, LASSO-CV 7 biến, giá trị đầu tiên</w:t>
            </w:r>
          </w:p>
        </w:tc>
      </w:tr>
    </w:tbl>
    <w:p xmlns:wp14="http://schemas.microsoft.com/office/word/2010/wordml" w14:paraId="525F5212" wp14:textId="77777777">
      <w:pPr>
        <w:pStyle w:val="Heading2"/>
      </w:pPr>
      <w:r w:rsidR="170CEB0F">
        <w:rPr/>
        <w:t>IV.3. Các đóng góp chính của báo cáo</w:t>
      </w:r>
    </w:p>
    <w:p xmlns:wp14="http://schemas.microsoft.com/office/word/2010/wordml" w:rsidP="170CEB0F" w14:paraId="050D549F" wp14:textId="3C85DE85">
      <w:pPr>
        <w:pStyle w:val="ListParagraph"/>
        <w:ind w:left="360"/>
      </w:pPr>
      <w:r w:rsidR="170CEB0F">
        <w:rPr/>
        <w:t xml:space="preserve">•  Quy </w:t>
      </w:r>
      <w:r w:rsidR="170CEB0F">
        <w:rPr/>
        <w:t>trình</w:t>
      </w:r>
      <w:r w:rsidR="170CEB0F">
        <w:rPr/>
        <w:t xml:space="preserve"> </w:t>
      </w:r>
      <w:r w:rsidR="170CEB0F">
        <w:rPr/>
        <w:t>tiền</w:t>
      </w:r>
      <w:r w:rsidR="170CEB0F">
        <w:rPr/>
        <w:t xml:space="preserve"> </w:t>
      </w:r>
      <w:r w:rsidR="170CEB0F">
        <w:rPr/>
        <w:t>xử</w:t>
      </w:r>
      <w:r w:rsidR="170CEB0F">
        <w:rPr/>
        <w:t xml:space="preserve"> </w:t>
      </w:r>
      <w:r w:rsidR="170CEB0F">
        <w:rPr/>
        <w:t>lý</w:t>
      </w:r>
      <w:r w:rsidR="170CEB0F">
        <w:rPr/>
        <w:t xml:space="preserve"> </w:t>
      </w:r>
      <w:r w:rsidR="170CEB0F">
        <w:rPr/>
        <w:t>tái</w:t>
      </w:r>
      <w:r w:rsidR="170CEB0F">
        <w:rPr/>
        <w:t xml:space="preserve"> </w:t>
      </w:r>
      <w:r w:rsidR="170CEB0F">
        <w:rPr/>
        <w:t>sử</w:t>
      </w:r>
      <w:r w:rsidR="170CEB0F">
        <w:rPr/>
        <w:t xml:space="preserve"> </w:t>
      </w:r>
      <w:r w:rsidR="170CEB0F">
        <w:rPr/>
        <w:t>dụng</w:t>
      </w:r>
      <w:r w:rsidR="170CEB0F">
        <w:rPr/>
        <w:t xml:space="preserve"> </w:t>
      </w:r>
      <w:r w:rsidR="170CEB0F">
        <w:rPr/>
        <w:t>được</w:t>
      </w:r>
      <w:r w:rsidR="170CEB0F">
        <w:rPr/>
        <w:t xml:space="preserve"> </w:t>
      </w:r>
      <w:r w:rsidR="170CEB0F">
        <w:rPr/>
        <w:t>với</w:t>
      </w:r>
      <w:r w:rsidR="170CEB0F">
        <w:rPr/>
        <w:t xml:space="preserve"> </w:t>
      </w:r>
      <w:r w:rsidR="170CEB0F">
        <w:rPr/>
        <w:t>biểu</w:t>
      </w:r>
      <w:r w:rsidR="170CEB0F">
        <w:rPr/>
        <w:t xml:space="preserve"> </w:t>
      </w:r>
      <w:r w:rsidR="170CEB0F">
        <w:rPr/>
        <w:t>diễn</w:t>
      </w:r>
      <w:r w:rsidR="170CEB0F">
        <w:rPr/>
        <w:t xml:space="preserve"> </w:t>
      </w:r>
      <w:r w:rsidR="170CEB0F">
        <w:rPr/>
        <w:t>đặc</w:t>
      </w:r>
      <w:r w:rsidR="170CEB0F">
        <w:rPr/>
        <w:t xml:space="preserve"> </w:t>
      </w:r>
      <w:r w:rsidR="170CEB0F">
        <w:rPr/>
        <w:t>trưng</w:t>
      </w:r>
      <w:r w:rsidR="170CEB0F">
        <w:rPr/>
        <w:t xml:space="preserve"> </w:t>
      </w:r>
      <w:r w:rsidR="170CEB0F">
        <w:rPr/>
        <w:t>động</w:t>
      </w:r>
      <w:r w:rsidR="170CEB0F">
        <w:rPr/>
        <w:t xml:space="preserve"> </w:t>
      </w:r>
      <w:r w:rsidR="170CEB0F">
        <w:rPr/>
        <w:t>bằng</w:t>
      </w:r>
      <w:r w:rsidR="170CEB0F">
        <w:rPr/>
        <w:t xml:space="preserve"> min</w:t>
      </w:r>
      <w:r w:rsidR="6D9CA72E">
        <w:rPr/>
        <w:t xml:space="preserve"> </w:t>
      </w:r>
      <w:r w:rsidR="170CEB0F">
        <w:rPr/>
        <w:t>/</w:t>
      </w:r>
      <w:r w:rsidR="6D9CA72E">
        <w:rPr/>
        <w:t xml:space="preserve"> </w:t>
      </w:r>
      <w:r w:rsidR="170CEB0F">
        <w:rPr/>
        <w:t>mean</w:t>
      </w:r>
      <w:r w:rsidR="34174D9F">
        <w:rPr/>
        <w:t xml:space="preserve"> </w:t>
      </w:r>
      <w:r w:rsidR="170CEB0F">
        <w:rPr/>
        <w:t>/</w:t>
      </w:r>
      <w:r w:rsidR="34174D9F">
        <w:rPr/>
        <w:t xml:space="preserve"> </w:t>
      </w:r>
      <w:r w:rsidR="170CEB0F">
        <w:rPr/>
        <w:t xml:space="preserve">max, </w:t>
      </w:r>
      <w:r w:rsidR="170CEB0F">
        <w:rPr/>
        <w:t>giữ</w:t>
      </w:r>
      <w:r w:rsidR="170CEB0F">
        <w:rPr/>
        <w:t xml:space="preserve"> </w:t>
      </w:r>
      <w:r w:rsidR="170CEB0F">
        <w:rPr/>
        <w:t>lại</w:t>
      </w:r>
      <w:r w:rsidR="170CEB0F">
        <w:rPr/>
        <w:t xml:space="preserve"> </w:t>
      </w:r>
      <w:r w:rsidR="170CEB0F">
        <w:rPr/>
        <w:t>tín</w:t>
      </w:r>
      <w:r w:rsidR="170CEB0F">
        <w:rPr/>
        <w:t xml:space="preserve"> </w:t>
      </w:r>
      <w:r w:rsidR="170CEB0F">
        <w:rPr/>
        <w:t>hiệu</w:t>
      </w:r>
      <w:r w:rsidR="170CEB0F">
        <w:rPr/>
        <w:t xml:space="preserve"> </w:t>
      </w:r>
      <w:r w:rsidR="170CEB0F">
        <w:rPr/>
        <w:t>cực</w:t>
      </w:r>
      <w:r w:rsidR="170CEB0F">
        <w:rPr/>
        <w:t xml:space="preserve"> </w:t>
      </w:r>
      <w:r w:rsidR="170CEB0F">
        <w:rPr/>
        <w:t>trị</w:t>
      </w:r>
      <w:r w:rsidR="170CEB0F">
        <w:rPr/>
        <w:t xml:space="preserve"> </w:t>
      </w:r>
      <w:r w:rsidR="170CEB0F">
        <w:rPr/>
        <w:t>có</w:t>
      </w:r>
      <w:r w:rsidR="170CEB0F">
        <w:rPr/>
        <w:t xml:space="preserve"> ý </w:t>
      </w:r>
      <w:r w:rsidR="170CEB0F">
        <w:rPr/>
        <w:t>nghĩa</w:t>
      </w:r>
      <w:r w:rsidR="170CEB0F">
        <w:rPr/>
        <w:t xml:space="preserve"> </w:t>
      </w:r>
      <w:r w:rsidR="170CEB0F">
        <w:rPr/>
        <w:t>lâm</w:t>
      </w:r>
      <w:r w:rsidR="170CEB0F">
        <w:rPr/>
        <w:t xml:space="preserve"> </w:t>
      </w:r>
      <w:r w:rsidR="170CEB0F">
        <w:rPr/>
        <w:t>sàng</w:t>
      </w:r>
      <w:r w:rsidR="170CEB0F">
        <w:rPr/>
        <w:t>.</w:t>
      </w:r>
    </w:p>
    <w:p xmlns:wp14="http://schemas.microsoft.com/office/word/2010/wordml" w:rsidP="170CEB0F" w14:paraId="483BC862" wp14:textId="77777777">
      <w:pPr>
        <w:pStyle w:val="ListParagraph"/>
        <w:ind w:left="360"/>
      </w:pPr>
      <w:r w:rsidR="170CEB0F">
        <w:rPr/>
        <w:t>•  Mô hình nền Random Forest đạt AUC 0,806 trên tập kiểm thử nội bộ, tương đương bài báo gốc (≈ 0,800), làm mốc so sánh cho các phiên bản sau.</w:t>
      </w:r>
    </w:p>
    <w:p xmlns:wp14="http://schemas.microsoft.com/office/word/2010/wordml" w:rsidP="170CEB0F" w14:paraId="5F69148C" wp14:textId="77777777">
      <w:pPr>
        <w:pStyle w:val="ListParagraph"/>
        <w:ind w:left="360"/>
      </w:pPr>
      <w:r w:rsidR="170CEB0F">
        <w:rPr/>
        <w:t>•  Cơ chế chống rò rỉ dữ liệu (lưu và chỉ transform bộ tiền xử lý) bảo đảm so sánh công bằng giữa các mô hình.</w:t>
      </w:r>
    </w:p>
    <w:p xmlns:wp14="http://schemas.microsoft.com/office/word/2010/wordml" w14:paraId="44564BA7" wp14:textId="77777777">
      <w:pPr>
        <w:pStyle w:val="Heading1"/>
      </w:pPr>
      <w:r>
        <w:t>V. Kết luận (Conclusions and Perspectives)</w:t>
      </w:r>
    </w:p>
    <w:p xmlns:wp14="http://schemas.microsoft.com/office/word/2010/wordml" w14:paraId="7BAABC16" wp14:textId="3C198716">
      <w:pPr/>
      <w:r w:rsidR="170CEB0F">
        <w:rPr/>
        <w:t>Báo cáo trình bày tiến độ hiện tại của dự án: một quy trình tiền xử lý hoàn chỉnh và mô hình nền Random Forest cho bài toán dự đoán DKA-AKI trên dữ liệu MIMIC-IV, đạt AUC 0,806 trên tập kiểm thử nội bộ — tương đương kết quả công bố của bài báo gốc.</w:t>
      </w:r>
    </w:p>
    <w:p xmlns:wp14="http://schemas.microsoft.com/office/word/2010/wordml" w14:paraId="2E40CC67" wp14:textId="2F577250">
      <w:pPr/>
      <w:r w:rsidR="170CEB0F">
        <w:rPr/>
        <w:t>Định hướng tiếp theo:</w:t>
      </w:r>
    </w:p>
    <w:p xmlns:wp14="http://schemas.microsoft.com/office/word/2010/wordml" w:rsidP="170CEB0F" w14:paraId="23218C26" wp14:textId="404692E3">
      <w:pPr>
        <w:pStyle w:val="ListParagraph"/>
        <w:numPr>
          <w:ilvl w:val="0"/>
          <w:numId w:val="13"/>
        </w:numPr>
        <w:rPr/>
      </w:pPr>
      <w:r w:rsidR="71D6AF9E">
        <w:rPr/>
        <w:t>G</w:t>
      </w:r>
      <w:r w:rsidR="170CEB0F">
        <w:rPr/>
        <w:t>iảm quá khớp bằng tinh chỉnh siêu tham số (max_depth, min_samples_leaf, max_features) với kiểm định chéo phân tầng (GridSearchCV)</w:t>
      </w:r>
    </w:p>
    <w:p xmlns:wp14="http://schemas.microsoft.com/office/word/2010/wordml" w:rsidP="170CEB0F" w14:paraId="2AA236D8" wp14:textId="6C136638">
      <w:pPr>
        <w:pStyle w:val="ListParagraph"/>
        <w:numPr>
          <w:ilvl w:val="0"/>
          <w:numId w:val="13"/>
        </w:numPr>
        <w:rPr/>
      </w:pPr>
      <w:r w:rsidR="4505AAEA">
        <w:rPr/>
        <w:t>T</w:t>
      </w:r>
      <w:r w:rsidR="170CEB0F">
        <w:rPr/>
        <w:t>ăng độ nhạy bằng cách tinh chỉnh ngưỡng quyết định (vd chỉ số Youden J)</w:t>
      </w:r>
    </w:p>
    <w:p xmlns:wp14="http://schemas.microsoft.com/office/word/2010/wordml" w:rsidP="170CEB0F" w14:paraId="55506743" wp14:textId="2D17AAAD">
      <w:pPr>
        <w:pStyle w:val="ListParagraph"/>
        <w:numPr>
          <w:ilvl w:val="0"/>
          <w:numId w:val="13"/>
        </w:numPr>
        <w:rPr/>
      </w:pPr>
      <w:r w:rsidR="4047D528">
        <w:rPr/>
        <w:t>T</w:t>
      </w:r>
      <w:r w:rsidR="170CEB0F">
        <w:rPr/>
        <w:t>hử thêm các mô hình Logistic Regression và XGBoost</w:t>
      </w:r>
    </w:p>
    <w:p xmlns:wp14="http://schemas.microsoft.com/office/word/2010/wordml" w:rsidP="170CEB0F" w14:paraId="51300DBD" wp14:textId="72463FA7">
      <w:pPr>
        <w:pStyle w:val="ListParagraph"/>
        <w:numPr>
          <w:ilvl w:val="0"/>
          <w:numId w:val="13"/>
        </w:numPr>
        <w:rPr/>
      </w:pPr>
      <w:r w:rsidR="4E274DBC">
        <w:rPr/>
        <w:t>L</w:t>
      </w:r>
      <w:r w:rsidR="170CEB0F">
        <w:rPr/>
        <w:t>ựa chọn đặc trưng bằng LASSO như bài báo gốc.</w:t>
      </w:r>
    </w:p>
    <w:sectPr w:rsidR="003533C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35f1e6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b3502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249b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d0ff0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4F1EE4"/>
    <w:multiLevelType w:val="hybridMultilevel"/>
    <w:tmpl w:val="8B829A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25253D"/>
    <w:multiLevelType w:val="hybridMultilevel"/>
    <w:tmpl w:val="843A41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3F136C4"/>
    <w:multiLevelType w:val="hybridMultilevel"/>
    <w:tmpl w:val="73866E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F50A8E"/>
    <w:multiLevelType w:val="hybridMultilevel"/>
    <w:tmpl w:val="30D015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0CD1B01"/>
    <w:multiLevelType w:val="hybridMultilevel"/>
    <w:tmpl w:val="484842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D0F6655"/>
    <w:multiLevelType w:val="hybridMultilevel"/>
    <w:tmpl w:val="4B821F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337572F"/>
    <w:multiLevelType w:val="hybridMultilevel"/>
    <w:tmpl w:val="FCE222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89E208D"/>
    <w:multiLevelType w:val="hybridMultilevel"/>
    <w:tmpl w:val="F2AE81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9C13194"/>
    <w:multiLevelType w:val="hybridMultilevel"/>
    <w:tmpl w:val="7C7631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9E40251"/>
    <w:multiLevelType w:val="hybridMultilevel"/>
    <w:tmpl w:val="2B98DC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69CA393D"/>
    <w:multiLevelType w:val="hybridMultilevel"/>
    <w:tmpl w:val="64406F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6">
    <w:abstractNumId w:val="15"/>
  </w:num>
  <w:num w:numId="15">
    <w:abstractNumId w:val="14"/>
  </w:num>
  <w:num w:numId="14">
    <w:abstractNumId w:val="13"/>
  </w:num>
  <w:num w:numId="13">
    <w:abstractNumId w:val="12"/>
  </w:num>
  <w:num w:numId="1" w16cid:durableId="1800026736">
    <w:abstractNumId w:val="10"/>
  </w:num>
  <w:num w:numId="2" w16cid:durableId="851838015">
    <w:abstractNumId w:val="2"/>
  </w:num>
  <w:num w:numId="3" w16cid:durableId="493761634">
    <w:abstractNumId w:val="7"/>
  </w:num>
  <w:num w:numId="4" w16cid:durableId="213198661">
    <w:abstractNumId w:val="5"/>
  </w:num>
  <w:num w:numId="5" w16cid:durableId="1727337361">
    <w:abstractNumId w:val="9"/>
  </w:num>
  <w:num w:numId="6" w16cid:durableId="671644782">
    <w:abstractNumId w:val="11"/>
  </w:num>
  <w:num w:numId="7" w16cid:durableId="1638099453">
    <w:abstractNumId w:val="8"/>
  </w:num>
  <w:num w:numId="8" w16cid:durableId="916935221">
    <w:abstractNumId w:val="0"/>
  </w:num>
  <w:num w:numId="9" w16cid:durableId="1498577147">
    <w:abstractNumId w:val="3"/>
  </w:num>
  <w:num w:numId="10" w16cid:durableId="325786529">
    <w:abstractNumId w:val="4"/>
  </w:num>
  <w:num w:numId="11" w16cid:durableId="1249391343">
    <w:abstractNumId w:val="6"/>
  </w:num>
  <w:num w:numId="12" w16cid:durableId="24511360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doNotDisplayPageBoundarie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D03"/>
    <w:rsid w:val="00011094"/>
    <w:rsid w:val="000C0088"/>
    <w:rsid w:val="00122C24"/>
    <w:rsid w:val="00305D30"/>
    <w:rsid w:val="003417C0"/>
    <w:rsid w:val="00350A37"/>
    <w:rsid w:val="003533C4"/>
    <w:rsid w:val="003716A4"/>
    <w:rsid w:val="003818A5"/>
    <w:rsid w:val="004579FF"/>
    <w:rsid w:val="0046662D"/>
    <w:rsid w:val="00596D03"/>
    <w:rsid w:val="005B5424"/>
    <w:rsid w:val="005D1745"/>
    <w:rsid w:val="00663E78"/>
    <w:rsid w:val="006732DB"/>
    <w:rsid w:val="006B0FF7"/>
    <w:rsid w:val="007E4CF5"/>
    <w:rsid w:val="0081111C"/>
    <w:rsid w:val="00852B6B"/>
    <w:rsid w:val="00887C51"/>
    <w:rsid w:val="00895102"/>
    <w:rsid w:val="009E469D"/>
    <w:rsid w:val="00A27AF9"/>
    <w:rsid w:val="00A90780"/>
    <w:rsid w:val="00C43D2C"/>
    <w:rsid w:val="00C918C2"/>
    <w:rsid w:val="00CE2BB2"/>
    <w:rsid w:val="00CF4FE4"/>
    <w:rsid w:val="00E515AA"/>
    <w:rsid w:val="00EC23E5"/>
    <w:rsid w:val="00F3642C"/>
    <w:rsid w:val="00F54DBE"/>
    <w:rsid w:val="00FE0388"/>
    <w:rsid w:val="02921DEC"/>
    <w:rsid w:val="1366FC67"/>
    <w:rsid w:val="146F9509"/>
    <w:rsid w:val="170CEB0F"/>
    <w:rsid w:val="18D2CC25"/>
    <w:rsid w:val="1E94A84E"/>
    <w:rsid w:val="1E94A84E"/>
    <w:rsid w:val="24A87466"/>
    <w:rsid w:val="252DE2AC"/>
    <w:rsid w:val="2E5498BE"/>
    <w:rsid w:val="2E71C675"/>
    <w:rsid w:val="32C20BE6"/>
    <w:rsid w:val="34174D9F"/>
    <w:rsid w:val="4047D528"/>
    <w:rsid w:val="4175CB74"/>
    <w:rsid w:val="4505AAEA"/>
    <w:rsid w:val="4E274DBC"/>
    <w:rsid w:val="504ECD27"/>
    <w:rsid w:val="54350D24"/>
    <w:rsid w:val="5A324325"/>
    <w:rsid w:val="5E48CB3D"/>
    <w:rsid w:val="6019FED0"/>
    <w:rsid w:val="6019FED0"/>
    <w:rsid w:val="6D9CA72E"/>
    <w:rsid w:val="6F20312F"/>
    <w:rsid w:val="71D6AF9E"/>
    <w:rsid w:val="723BA988"/>
    <w:rsid w:val="726D937E"/>
    <w:rsid w:val="726D937E"/>
    <w:rsid w:val="79E04BB4"/>
    <w:rsid w:val="79E04BB4"/>
    <w:rsid w:val="7AAE1F31"/>
    <w:rsid w:val="7C9BC86C"/>
    <w:rsid w:val="7E8AF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22A43"/>
  <w15:chartTrackingRefBased/>
  <w15:docId w15:val="{484828AA-7707-44BF-BF90-FEFAF3A489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90780"/>
    <w:rPr>
      <w:rFonts w:ascii="Times New Roman" w:hAnsi="Times New Roman"/>
      <w:noProof/>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uiPriority w:val="9"/>
    <w:name w:val="heading 2"/>
    <w:basedOn w:val="Normal"/>
    <w:next w:val="Normal"/>
    <w:unhideWhenUsed/>
    <w:link w:val="Heading2Char"/>
    <w:qFormat/>
    <w:rsid w:val="170CEB0F"/>
    <w:rPr>
      <w:rFonts w:eastAsia="" w:cs="" w:asciiTheme="minorAscii" w:hAnsiTheme="minorAscii" w:eastAsiaTheme="majorEastAsia" w:cstheme="majorBidi"/>
      <w:b w:val="1"/>
      <w:bCs w:val="1"/>
      <w:color w:val="auto"/>
      <w:sz w:val="28"/>
      <w:szCs w:val="28"/>
    </w:rPr>
    <w:pPr>
      <w:keepNext w:val="1"/>
      <w:keepLines w:val="1"/>
      <w:spacing w:before="40" w:after="0"/>
      <w:outlineLvl w:val="1"/>
    </w:p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596D03"/>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D03"/>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D03"/>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D03"/>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D03"/>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D03"/>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true">
    <w:uiPriority w:val="9"/>
    <w:name w:val="Heading 2 Char"/>
    <w:basedOn w:val="DefaultParagraphFont"/>
    <w:link w:val="Heading2"/>
    <w:rsid w:val="170CEB0F"/>
    <w:rPr>
      <w:rFonts w:ascii="Times New Roman" w:hAnsi="Times New Roman" w:eastAsia="" w:cs="" w:asciiTheme="minorAscii" w:hAnsiTheme="minorAscii" w:eastAsiaTheme="majorEastAsia" w:cstheme="majorBidi"/>
      <w:b w:val="1"/>
      <w:bCs w:val="1"/>
      <w:noProof/>
      <w:color w:val="auto"/>
      <w:sz w:val="28"/>
      <w:szCs w:val="28"/>
    </w:rPr>
  </w:style>
  <w:style w:type="character" w:styleId="Heading1Char" w:customStyle="1">
    <w:name w:val="Heading 1 Char"/>
    <w:basedOn w:val="DefaultParagraphFont"/>
    <w:link w:val="Heading1"/>
    <w:uiPriority w:val="9"/>
    <w:rsid w:val="00C918C2"/>
    <w:rPr>
      <w:rFonts w:ascii="Times New Roman" w:hAnsi="Times New Roman" w:eastAsia="AR PL SungtiL GB" w:cs="Lohit Devanagari"/>
      <w:b/>
      <w:bCs/>
      <w:kern w:val="2"/>
      <w:sz w:val="36"/>
      <w:szCs w:val="36"/>
      <w:lang w:eastAsia="zh-CN" w:bidi="hi-IN"/>
    </w:rPr>
  </w:style>
  <w:style w:type="character" w:styleId="Heading3Char" w:customStyle="1">
    <w:name w:val="Heading 3 Char"/>
    <w:basedOn w:val="DefaultParagraphFont"/>
    <w:link w:val="Heading3"/>
    <w:uiPriority w:val="9"/>
    <w:rsid w:val="00EC23E5"/>
    <w:rPr>
      <w:rFonts w:ascii="Times New Roman" w:hAnsi="Times New Roman" w:eastAsiaTheme="majorEastAsia" w:cstheme="majorBidi"/>
      <w:color w:val="0A2F40" w:themeColor="accent1" w:themeShade="7F"/>
      <w:sz w:val="24"/>
      <w:szCs w:val="24"/>
    </w:rPr>
  </w:style>
  <w:style w:type="character" w:styleId="Heading4Char" w:customStyle="1">
    <w:name w:val="Heading 4 Char"/>
    <w:basedOn w:val="DefaultParagraphFont"/>
    <w:link w:val="Heading4"/>
    <w:uiPriority w:val="9"/>
    <w:semiHidden/>
    <w:rsid w:val="00596D03"/>
    <w:rPr>
      <w:rFonts w:eastAsiaTheme="majorEastAsia" w:cstheme="majorBidi"/>
      <w:i/>
      <w:iCs/>
      <w:color w:val="0F4761" w:themeColor="accent1" w:themeShade="BF"/>
      <w:kern w:val="0"/>
      <w:sz w:val="24"/>
      <w14:ligatures w14:val="none"/>
    </w:rPr>
  </w:style>
  <w:style w:type="character" w:styleId="Heading5Char" w:customStyle="1">
    <w:name w:val="Heading 5 Char"/>
    <w:basedOn w:val="DefaultParagraphFont"/>
    <w:link w:val="Heading5"/>
    <w:uiPriority w:val="9"/>
    <w:semiHidden/>
    <w:rsid w:val="00596D03"/>
    <w:rPr>
      <w:rFonts w:eastAsiaTheme="majorEastAsia" w:cstheme="majorBidi"/>
      <w:color w:val="0F4761" w:themeColor="accent1" w:themeShade="BF"/>
      <w:kern w:val="0"/>
      <w:sz w:val="24"/>
      <w14:ligatures w14:val="none"/>
    </w:rPr>
  </w:style>
  <w:style w:type="character" w:styleId="Heading6Char" w:customStyle="1">
    <w:name w:val="Heading 6 Char"/>
    <w:basedOn w:val="DefaultParagraphFont"/>
    <w:link w:val="Heading6"/>
    <w:uiPriority w:val="9"/>
    <w:semiHidden/>
    <w:rsid w:val="00596D03"/>
    <w:rPr>
      <w:rFonts w:eastAsiaTheme="majorEastAsia" w:cstheme="majorBidi"/>
      <w:i/>
      <w:iCs/>
      <w:color w:val="595959" w:themeColor="text1" w:themeTint="A6"/>
      <w:kern w:val="0"/>
      <w:sz w:val="24"/>
      <w14:ligatures w14:val="none"/>
    </w:rPr>
  </w:style>
  <w:style w:type="character" w:styleId="Heading7Char" w:customStyle="1">
    <w:name w:val="Heading 7 Char"/>
    <w:basedOn w:val="DefaultParagraphFont"/>
    <w:link w:val="Heading7"/>
    <w:uiPriority w:val="9"/>
    <w:semiHidden/>
    <w:rsid w:val="00596D03"/>
    <w:rPr>
      <w:rFonts w:eastAsiaTheme="majorEastAsia" w:cstheme="majorBidi"/>
      <w:color w:val="595959" w:themeColor="text1" w:themeTint="A6"/>
      <w:kern w:val="0"/>
      <w:sz w:val="24"/>
      <w14:ligatures w14:val="none"/>
    </w:rPr>
  </w:style>
  <w:style w:type="character" w:styleId="Heading8Char" w:customStyle="1">
    <w:name w:val="Heading 8 Char"/>
    <w:basedOn w:val="DefaultParagraphFont"/>
    <w:link w:val="Heading8"/>
    <w:uiPriority w:val="9"/>
    <w:semiHidden/>
    <w:rsid w:val="00596D03"/>
    <w:rPr>
      <w:rFonts w:eastAsiaTheme="majorEastAsia" w:cstheme="majorBidi"/>
      <w:i/>
      <w:iCs/>
      <w:color w:val="272727" w:themeColor="text1" w:themeTint="D8"/>
      <w:kern w:val="0"/>
      <w:sz w:val="24"/>
      <w14:ligatures w14:val="none"/>
    </w:rPr>
  </w:style>
  <w:style w:type="character" w:styleId="Heading9Char" w:customStyle="1">
    <w:name w:val="Heading 9 Char"/>
    <w:basedOn w:val="DefaultParagraphFont"/>
    <w:link w:val="Heading9"/>
    <w:uiPriority w:val="9"/>
    <w:semiHidden/>
    <w:rsid w:val="00596D03"/>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596D0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96D03"/>
    <w:rPr>
      <w:rFonts w:asciiTheme="majorHAnsi" w:hAnsiTheme="majorHAnsi" w:eastAsiaTheme="majorEastAsia" w:cstheme="majorBidi"/>
      <w:spacing w:val="-10"/>
      <w:kern w:val="28"/>
      <w:sz w:val="56"/>
      <w:szCs w:val="56"/>
      <w14:ligatures w14:val="none"/>
    </w:rPr>
  </w:style>
  <w:style w:type="paragraph" w:styleId="Subtitle">
    <w:name w:val="Subtitle"/>
    <w:basedOn w:val="Normal"/>
    <w:next w:val="Normal"/>
    <w:link w:val="SubtitleChar"/>
    <w:uiPriority w:val="11"/>
    <w:qFormat/>
    <w:rsid w:val="00596D03"/>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96D0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96D03"/>
    <w:pPr>
      <w:spacing w:before="160"/>
      <w:jc w:val="center"/>
    </w:pPr>
    <w:rPr>
      <w:i/>
      <w:iCs/>
      <w:color w:val="404040" w:themeColor="text1" w:themeTint="BF"/>
    </w:rPr>
  </w:style>
  <w:style w:type="character" w:styleId="QuoteChar" w:customStyle="1">
    <w:name w:val="Quote Char"/>
    <w:basedOn w:val="DefaultParagraphFont"/>
    <w:link w:val="Quote"/>
    <w:uiPriority w:val="29"/>
    <w:rsid w:val="00596D03"/>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596D03"/>
    <w:pPr>
      <w:ind w:left="720"/>
      <w:contextualSpacing/>
    </w:pPr>
  </w:style>
  <w:style w:type="character" w:styleId="IntenseEmphasis">
    <w:name w:val="Intense Emphasis"/>
    <w:basedOn w:val="DefaultParagraphFont"/>
    <w:uiPriority w:val="21"/>
    <w:qFormat/>
    <w:rsid w:val="00596D03"/>
    <w:rPr>
      <w:i/>
      <w:iCs/>
      <w:color w:val="0F4761" w:themeColor="accent1" w:themeShade="BF"/>
    </w:rPr>
  </w:style>
  <w:style w:type="paragraph" w:styleId="IntenseQuote">
    <w:name w:val="Intense Quote"/>
    <w:basedOn w:val="Normal"/>
    <w:next w:val="Normal"/>
    <w:link w:val="IntenseQuoteChar"/>
    <w:uiPriority w:val="30"/>
    <w:qFormat/>
    <w:rsid w:val="00596D0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96D03"/>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596D03"/>
    <w:rPr>
      <w:b/>
      <w:bCs/>
      <w:smallCaps/>
      <w:color w:val="0F4761" w:themeColor="accent1" w:themeShade="BF"/>
      <w:spacing w:val="5"/>
    </w:rPr>
  </w:style>
  <w:style w:type="character" w:styleId="Hyperlink">
    <w:name w:val="Hyperlink"/>
    <w:basedOn w:val="DefaultParagraphFont"/>
    <w:uiPriority w:val="99"/>
    <w:unhideWhenUsed/>
    <w:rsid w:val="00122C24"/>
    <w:rPr>
      <w:color w:val="467886" w:themeColor="hyperlink"/>
      <w:u w:val="single"/>
    </w:rPr>
  </w:style>
  <w:style w:type="character" w:styleId="UnresolvedMention">
    <w:name w:val="Unresolved Mention"/>
    <w:basedOn w:val="DefaultParagraphFont"/>
    <w:uiPriority w:val="99"/>
    <w:semiHidden/>
    <w:unhideWhenUsed/>
    <w:rsid w:val="00122C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11"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customXml" Target="../customXml/item3.xml" Id="rId14" /><Relationship Type="http://schemas.openxmlformats.org/officeDocument/2006/relationships/image" Target="/media/image.png" Id="rId1651420501" /><Relationship Type="http://schemas.openxmlformats.org/officeDocument/2006/relationships/image" Target="/media/image2.png" Id="rId29877319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94E7C1DFD34E4E83FE107A3AE3BADC" ma:contentTypeVersion="3" ma:contentTypeDescription="Create a new document." ma:contentTypeScope="" ma:versionID="9c46667d16af45eda8f81207372a6c37">
  <xsd:schema xmlns:xsd="http://www.w3.org/2001/XMLSchema" xmlns:xs="http://www.w3.org/2001/XMLSchema" xmlns:p="http://schemas.microsoft.com/office/2006/metadata/properties" xmlns:ns2="57cfb831-b946-4292-83dc-ffa16ade9417" targetNamespace="http://schemas.microsoft.com/office/2006/metadata/properties" ma:root="true" ma:fieldsID="d39463f30f1c6c923d05e18abb7f6b25" ns2:_="">
    <xsd:import namespace="57cfb831-b946-4292-83dc-ffa16ade941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cfb831-b946-4292-83dc-ffa16ade94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5AAD60-3545-4D7E-944B-1A863F53B4F4}"/>
</file>

<file path=customXml/itemProps2.xml><?xml version="1.0" encoding="utf-8"?>
<ds:datastoreItem xmlns:ds="http://schemas.openxmlformats.org/officeDocument/2006/customXml" ds:itemID="{11A71CD6-B83B-48FB-A25A-3C9C5B6C7EE8}"/>
</file>

<file path=customXml/itemProps3.xml><?xml version="1.0" encoding="utf-8"?>
<ds:datastoreItem xmlns:ds="http://schemas.openxmlformats.org/officeDocument/2006/customXml" ds:itemID="{EF13B533-D1AB-4AD4-83AE-4969133ABDB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Nguyen Hong Quang</dc:creator>
  <keywords/>
  <dc:description/>
  <lastModifiedBy>Do Thanh Dat 20261103M</lastModifiedBy>
  <revision>22</revision>
  <dcterms:created xsi:type="dcterms:W3CDTF">2024-06-08T01:52:00.0000000Z</dcterms:created>
  <dcterms:modified xsi:type="dcterms:W3CDTF">2026-06-06T13:58:54.5786051Z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0x010100D294E7C1DFD34E4E83FE107A3AE3BADC</vt:lpwstr>
  </property>
</Properties>
</file>