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696AB4A9" w:rsidR="0089183C" w:rsidRPr="00C31B20" w:rsidRDefault="009F56C4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3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0B133C">
      <w:pPr>
        <w:spacing w:after="0" w:line="360" w:lineRule="auto"/>
        <w:ind w:right="95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0B133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266CB13D" w:rsidR="0089183C" w:rsidRDefault="005E44DD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r w:rsidRPr="005E44DD">
        <w:rPr>
          <w:rFonts w:ascii="바탕" w:eastAsia="바탕" w:hAnsi="바탕"/>
          <w:szCs w:val="20"/>
        </w:rPr>
        <w:t>C++는 객체지향 프로그래밍 개념을 도입하여 클래스(Class)를 확장하고 수정하는 수단으로 클래스 상속(Class Inheritance)을 제공한다. 이번 실험에서는 효율적인 프로그래밍을 위하여 클래스의 상속 방법을 익혀보도록 한다.</w:t>
      </w:r>
    </w:p>
    <w:p w14:paraId="32D840CF" w14:textId="77777777" w:rsidR="005E44DD" w:rsidRPr="00C31B20" w:rsidRDefault="005E44DD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3DF96923" w14:textId="6EFA986F" w:rsidR="00AF1414" w:rsidRPr="00AF1414" w:rsidRDefault="00AF5BCB" w:rsidP="00AF1414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388D7203" w14:textId="77777777" w:rsidR="00AF1414" w:rsidRDefault="00AF1414" w:rsidP="00AF141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5E44DD">
        <w:rPr>
          <w:rFonts w:ascii="바탕" w:eastAsia="바탕" w:hAnsi="바탕" w:hint="eastAsia"/>
          <w:b/>
          <w:bCs/>
          <w:szCs w:val="20"/>
        </w:rPr>
        <w:t>객체 지향 프로그래밍</w:t>
      </w:r>
    </w:p>
    <w:p w14:paraId="255BA94B" w14:textId="77777777" w:rsidR="00AF1414" w:rsidRDefault="00AF1414" w:rsidP="00AF1414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많은 프로그래밍 언어가 개발되면서 언어는 패러다임을 갖게 되었다.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중에서 객체 지향 프로그램은 프로그램을 상호 작용하는 객체의 집합으로 보는 관점이다.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각 객체는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 xml:space="preserve">의 </w:t>
      </w:r>
      <w:r>
        <w:rPr>
          <w:rFonts w:ascii="바탕" w:eastAsia="바탕" w:hAnsi="바탕"/>
          <w:szCs w:val="20"/>
        </w:rPr>
        <w:t>instance</w:t>
      </w:r>
      <w:r>
        <w:rPr>
          <w:rFonts w:ascii="바탕" w:eastAsia="바탕" w:hAnsi="바탕" w:hint="eastAsia"/>
          <w:szCs w:val="20"/>
        </w:rPr>
        <w:t>로 구성되어 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는 서로 상속 관계에 있는 계층 구조이다. 객체 지향 프로그래밍의 특징은 </w:t>
      </w:r>
      <w:r>
        <w:rPr>
          <w:rFonts w:ascii="바탕" w:eastAsia="바탕" w:hAnsi="바탕"/>
          <w:szCs w:val="20"/>
        </w:rPr>
        <w:t xml:space="preserve">1) </w:t>
      </w:r>
      <w:r>
        <w:rPr>
          <w:rFonts w:ascii="바탕" w:eastAsia="바탕" w:hAnsi="바탕" w:hint="eastAsia"/>
          <w:szCs w:val="20"/>
        </w:rPr>
        <w:t>현실 세계의 문제를 잘 반영하는 모델을 구현할 수 있고,</w:t>
      </w:r>
      <w:r>
        <w:rPr>
          <w:rFonts w:ascii="바탕" w:eastAsia="바탕" w:hAnsi="바탕"/>
          <w:szCs w:val="20"/>
        </w:rPr>
        <w:t xml:space="preserve"> 2) </w:t>
      </w:r>
      <w:proofErr w:type="spellStart"/>
      <w:r>
        <w:rPr>
          <w:rFonts w:ascii="바탕" w:eastAsia="바탕" w:hAnsi="바탕" w:hint="eastAsia"/>
          <w:szCs w:val="20"/>
        </w:rPr>
        <w:t>모듈화되어</w:t>
      </w:r>
      <w:proofErr w:type="spellEnd"/>
      <w:r>
        <w:rPr>
          <w:rFonts w:ascii="바탕" w:eastAsia="바탕" w:hAnsi="바탕" w:hint="eastAsia"/>
          <w:szCs w:val="20"/>
        </w:rPr>
        <w:t xml:space="preserve"> 있으며,</w:t>
      </w:r>
      <w:r>
        <w:rPr>
          <w:rFonts w:ascii="바탕" w:eastAsia="바탕" w:hAnsi="바탕"/>
          <w:szCs w:val="20"/>
        </w:rPr>
        <w:t xml:space="preserve"> 3) </w:t>
      </w:r>
      <w:r>
        <w:rPr>
          <w:rFonts w:ascii="바탕" w:eastAsia="바탕" w:hAnsi="바탕" w:hint="eastAsia"/>
          <w:szCs w:val="20"/>
        </w:rPr>
        <w:t>소프트웨어의 재사용이 가능하고</w:t>
      </w:r>
      <w:r>
        <w:rPr>
          <w:rFonts w:ascii="바탕" w:eastAsia="바탕" w:hAnsi="바탕"/>
          <w:szCs w:val="20"/>
        </w:rPr>
        <w:t xml:space="preserve">, 4) </w:t>
      </w:r>
      <w:r>
        <w:rPr>
          <w:rFonts w:ascii="바탕" w:eastAsia="바탕" w:hAnsi="바탕" w:hint="eastAsia"/>
          <w:szCs w:val="20"/>
        </w:rPr>
        <w:t>각 객체가 병렬적으로 실행될 수 있다.</w:t>
      </w:r>
    </w:p>
    <w:p w14:paraId="487A71AB" w14:textId="7455777A" w:rsidR="00AF1414" w:rsidRDefault="00AF1414" w:rsidP="00AF1414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객체 지향 프로그래밍을 구현하기 위해 많은 기법을 사용하는데,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 중 하나가 추상 데이터 타입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bstract Data Type, ADT)</w:t>
      </w:r>
      <w:r>
        <w:rPr>
          <w:rFonts w:ascii="바탕" w:eastAsia="바탕" w:hAnsi="바탕" w:hint="eastAsia"/>
          <w:szCs w:val="20"/>
        </w:rPr>
        <w:t>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DT</w:t>
      </w:r>
      <w:r>
        <w:rPr>
          <w:rFonts w:ascii="바탕" w:eastAsia="바탕" w:hAnsi="바탕" w:hint="eastAsia"/>
          <w:szCs w:val="20"/>
        </w:rPr>
        <w:t>는 캡슐화와 정보 은닉을 지원하는 데이터 타입이다.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캡슐화란</w:t>
      </w:r>
      <w:proofErr w:type="spellEnd"/>
      <w:r>
        <w:rPr>
          <w:rFonts w:ascii="바탕" w:eastAsia="바탕" w:hAnsi="바탕" w:hint="eastAsia"/>
          <w:szCs w:val="20"/>
        </w:rPr>
        <w:t xml:space="preserve"> 데이터와 코드를 하나로 묶어 하나의 데이터로 정의되는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정보 은닉은 객체의 표현과 연산자를 숨김으로써 외부의 접근을 막는 것을 의미한다.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이러한 특징은 소프트웨어 구성 요소들의 상호 의존성을 떨어트려 소프트웨어 신뢰도를 높이고 수정 가능성을 열어 둔다.</w:t>
      </w:r>
    </w:p>
    <w:p w14:paraId="0DD58746" w14:textId="77777777" w:rsidR="00AF1414" w:rsidRDefault="00AF1414" w:rsidP="00AF1414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</w:p>
    <w:p w14:paraId="00EA3444" w14:textId="0F098854" w:rsidR="0089183C" w:rsidRPr="00C31B20" w:rsidRDefault="0089183C" w:rsidP="000B133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320391FC" w14:textId="64439981" w:rsidR="00B11CB8" w:rsidRPr="00A86BAD" w:rsidRDefault="00A86BAD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proofErr w:type="spellStart"/>
      <w:r w:rsidRPr="00A86BAD">
        <w:rPr>
          <w:rFonts w:ascii="바탕" w:eastAsia="바탕" w:hAnsi="바탕" w:hint="eastAsia"/>
          <w:b/>
          <w:bCs/>
          <w:szCs w:val="20"/>
        </w:rPr>
        <w:t>R</w:t>
      </w:r>
      <w:r w:rsidRPr="00A86BAD">
        <w:rPr>
          <w:rFonts w:ascii="바탕" w:eastAsia="바탕" w:hAnsi="바탕"/>
          <w:b/>
          <w:bCs/>
          <w:szCs w:val="20"/>
        </w:rPr>
        <w:t>angeArray</w:t>
      </w:r>
      <w:proofErr w:type="spellEnd"/>
    </w:p>
    <w:p w14:paraId="15C90816" w14:textId="2BB9CC7A" w:rsidR="00B11CB8" w:rsidRDefault="00B11CB8" w:rsidP="000B133C">
      <w:pPr>
        <w:spacing w:after="0" w:line="360" w:lineRule="auto"/>
        <w:ind w:right="95" w:firstLineChars="50" w:firstLine="1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주어진 문제는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>라는 클래스를 만드는 것이다.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 w:rsidR="001D7827">
        <w:rPr>
          <w:rFonts w:ascii="바탕" w:eastAsia="바탕" w:hAnsi="바탕" w:hint="eastAsia"/>
          <w:szCs w:val="20"/>
        </w:rPr>
        <w:t>R</w:t>
      </w:r>
      <w:r w:rsidR="001D7827">
        <w:rPr>
          <w:rFonts w:ascii="바탕" w:eastAsia="바탕" w:hAnsi="바탕"/>
          <w:szCs w:val="20"/>
        </w:rPr>
        <w:t>angeArray</w:t>
      </w:r>
      <w:proofErr w:type="spellEnd"/>
      <w:r w:rsidR="001D7827">
        <w:rPr>
          <w:rFonts w:ascii="바탕" w:eastAsia="바탕" w:hAnsi="바탕" w:hint="eastAsia"/>
          <w:szCs w:val="20"/>
        </w:rPr>
        <w:t>는 배열의 인덱스를 사용자가 임의로 지정할 수 있다.</w:t>
      </w:r>
      <w:r w:rsidR="001D7827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 w:hint="eastAsia"/>
          <w:szCs w:val="20"/>
        </w:rPr>
        <w:t xml:space="preserve">예를 들어 </w:t>
      </w:r>
      <w:proofErr w:type="spellStart"/>
      <w:r w:rsidR="003A58C5">
        <w:rPr>
          <w:rFonts w:ascii="바탕" w:eastAsia="바탕" w:hAnsi="바탕" w:hint="eastAsia"/>
          <w:szCs w:val="20"/>
        </w:rPr>
        <w:t>R</w:t>
      </w:r>
      <w:r w:rsidR="003A58C5">
        <w:rPr>
          <w:rFonts w:ascii="바탕" w:eastAsia="바탕" w:hAnsi="바탕"/>
          <w:szCs w:val="20"/>
        </w:rPr>
        <w:t>angeArray</w:t>
      </w:r>
      <w:proofErr w:type="spellEnd"/>
      <w:r w:rsidR="003A58C5">
        <w:rPr>
          <w:rFonts w:ascii="바탕" w:eastAsia="바탕" w:hAnsi="바탕"/>
          <w:szCs w:val="20"/>
        </w:rPr>
        <w:t xml:space="preserve"> a</w:t>
      </w:r>
      <w:r w:rsidR="003A58C5">
        <w:rPr>
          <w:rFonts w:ascii="바탕" w:eastAsia="바탕" w:hAnsi="바탕" w:hint="eastAsia"/>
          <w:szCs w:val="20"/>
        </w:rPr>
        <w:t>의 인덱스를 -</w:t>
      </w:r>
      <w:r w:rsidR="003A58C5">
        <w:rPr>
          <w:rFonts w:ascii="바탕" w:eastAsia="바탕" w:hAnsi="바탕"/>
          <w:szCs w:val="20"/>
        </w:rPr>
        <w:t>5</w:t>
      </w:r>
      <w:r w:rsidR="003A58C5">
        <w:rPr>
          <w:rFonts w:ascii="바탕" w:eastAsia="바탕" w:hAnsi="바탕" w:hint="eastAsia"/>
          <w:szCs w:val="20"/>
        </w:rPr>
        <w:t xml:space="preserve">부터 </w:t>
      </w:r>
      <w:r w:rsidR="003A58C5">
        <w:rPr>
          <w:rFonts w:ascii="바탕" w:eastAsia="바탕" w:hAnsi="바탕"/>
          <w:szCs w:val="20"/>
        </w:rPr>
        <w:t xml:space="preserve">5로 </w:t>
      </w:r>
      <w:r w:rsidR="003A58C5">
        <w:rPr>
          <w:rFonts w:ascii="바탕" w:eastAsia="바탕" w:hAnsi="바탕" w:hint="eastAsia"/>
          <w:szCs w:val="20"/>
        </w:rPr>
        <w:t>설정했다면,</w:t>
      </w:r>
      <w:r w:rsidR="003A58C5">
        <w:rPr>
          <w:rFonts w:ascii="바탕" w:eastAsia="바탕" w:hAnsi="바탕"/>
          <w:szCs w:val="20"/>
        </w:rPr>
        <w:t xml:space="preserve"> a[-5], a[-4],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a[-3],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a[-2],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a[-1],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a[0], a[1],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a[2],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>a[3],</w:t>
      </w:r>
      <w:r w:rsidR="003A58C5" w:rsidRPr="003A58C5">
        <w:rPr>
          <w:rFonts w:ascii="바탕" w:eastAsia="바탕" w:hAnsi="바탕"/>
          <w:szCs w:val="20"/>
        </w:rPr>
        <w:t xml:space="preserve"> </w:t>
      </w:r>
      <w:r w:rsidR="003A58C5">
        <w:rPr>
          <w:rFonts w:ascii="바탕" w:eastAsia="바탕" w:hAnsi="바탕"/>
          <w:szCs w:val="20"/>
        </w:rPr>
        <w:t xml:space="preserve">a[4], a[5]를 </w:t>
      </w:r>
      <w:r w:rsidR="003A58C5">
        <w:rPr>
          <w:rFonts w:ascii="바탕" w:eastAsia="바탕" w:hAnsi="바탕" w:hint="eastAsia"/>
          <w:szCs w:val="20"/>
        </w:rPr>
        <w:t>가진다.</w:t>
      </w:r>
    </w:p>
    <w:p w14:paraId="5D0734CD" w14:textId="478ECEFC" w:rsidR="00A86BAD" w:rsidRDefault="00A86BAD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구현</w:t>
      </w:r>
    </w:p>
    <w:p w14:paraId="4CA76AB2" w14:textId="6A0ED5AC" w:rsidR="00A86BAD" w:rsidRDefault="00E0078A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>가 필요한 기능은 다음과 같다.</w:t>
      </w:r>
    </w:p>
    <w:p w14:paraId="17DE508D" w14:textId="0CD38DE3" w:rsidR="00655AC5" w:rsidRDefault="00655AC5" w:rsidP="000B133C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 xml:space="preserve">rray </w:t>
      </w:r>
      <w:proofErr w:type="gramStart"/>
      <w:r>
        <w:rPr>
          <w:rFonts w:ascii="바탕" w:eastAsia="바탕" w:hAnsi="바탕"/>
          <w:szCs w:val="20"/>
        </w:rPr>
        <w:t>a( )</w:t>
      </w:r>
      <w:proofErr w:type="gramEnd"/>
      <w:r>
        <w:rPr>
          <w:rFonts w:ascii="바탕" w:eastAsia="바탕" w:hAnsi="바탕"/>
          <w:szCs w:val="20"/>
        </w:rPr>
        <w:t xml:space="preserve">, b ( ):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선언</w:t>
      </w:r>
    </w:p>
    <w:p w14:paraId="7A8E1304" w14:textId="2599C9C5" w:rsidR="00655AC5" w:rsidRDefault="00655AC5" w:rsidP="000B133C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 xml:space="preserve">ength: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>의 크기 반환</w:t>
      </w:r>
    </w:p>
    <w:p w14:paraId="04EFE542" w14:textId="24851DDE" w:rsidR="00655AC5" w:rsidRDefault="00655AC5" w:rsidP="000B133C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 ]</w:t>
      </w:r>
      <w:proofErr w:type="gramEnd"/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 xml:space="preserve">eft value):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>에 원소 삽입</w:t>
      </w:r>
    </w:p>
    <w:p w14:paraId="21D784A6" w14:textId="050ACAB3" w:rsidR="00655AC5" w:rsidRDefault="00655AC5" w:rsidP="000B133C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szCs w:val="20"/>
        </w:rPr>
      </w:pPr>
      <w:proofErr w:type="gramStart"/>
      <w:r>
        <w:rPr>
          <w:rFonts w:ascii="바탕" w:eastAsia="바탕" w:hAnsi="바탕" w:hint="eastAsia"/>
          <w:szCs w:val="20"/>
        </w:rPr>
        <w:lastRenderedPageBreak/>
        <w:t>[</w:t>
      </w:r>
      <w:r>
        <w:rPr>
          <w:rFonts w:ascii="바탕" w:eastAsia="바탕" w:hAnsi="바탕"/>
          <w:szCs w:val="20"/>
        </w:rPr>
        <w:t xml:space="preserve"> ]</w:t>
      </w:r>
      <w:proofErr w:type="gramEnd"/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 xml:space="preserve">ight value): </w:t>
      </w:r>
      <w:proofErr w:type="spellStart"/>
      <w:r>
        <w:rPr>
          <w:rFonts w:ascii="바탕" w:eastAsia="바탕" w:hAnsi="바탕"/>
          <w:szCs w:val="20"/>
        </w:rPr>
        <w:t>RangeArray</w:t>
      </w:r>
      <w:proofErr w:type="spellEnd"/>
      <w:r>
        <w:rPr>
          <w:rFonts w:ascii="바탕" w:eastAsia="바탕" w:hAnsi="바탕" w:hint="eastAsia"/>
          <w:szCs w:val="20"/>
        </w:rPr>
        <w:t>의 값을 반환</w:t>
      </w:r>
    </w:p>
    <w:p w14:paraId="0A0EDA6C" w14:textId="7F831D02" w:rsidR="00655AC5" w:rsidRDefault="00655AC5" w:rsidP="000B133C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 xml:space="preserve">rint(): 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>의 모든 내용 출력</w:t>
      </w:r>
    </w:p>
    <w:p w14:paraId="63FCC2E5" w14:textId="3F08D14B" w:rsidR="00655AC5" w:rsidRDefault="00655AC5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angeArray</w:t>
      </w:r>
      <w:proofErr w:type="spellEnd"/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/>
          <w:szCs w:val="20"/>
        </w:rPr>
        <w:t xml:space="preserve">Array </w:t>
      </w:r>
      <w:r>
        <w:rPr>
          <w:rFonts w:ascii="바탕" w:eastAsia="바탕" w:hAnsi="바탕" w:hint="eastAsia"/>
          <w:szCs w:val="20"/>
        </w:rPr>
        <w:t>클래스에서 기능을 상속받아 구현한다.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그러면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 xml:space="preserve">의 기능을 수정해 </w:t>
      </w:r>
      <w:proofErr w:type="spellStart"/>
      <w:r>
        <w:rPr>
          <w:rFonts w:ascii="바탕" w:eastAsia="바탕" w:hAnsi="바탕"/>
          <w:szCs w:val="20"/>
        </w:rPr>
        <w:t>RangeArray</w:t>
      </w:r>
      <w:proofErr w:type="spellEnd"/>
      <w:r>
        <w:rPr>
          <w:rFonts w:ascii="바탕" w:eastAsia="바탕" w:hAnsi="바탕" w:hint="eastAsia"/>
          <w:szCs w:val="20"/>
        </w:rPr>
        <w:t>에서도 사용할 수 있다.</w:t>
      </w:r>
      <w:r w:rsidR="00007F58">
        <w:rPr>
          <w:rFonts w:ascii="바탕" w:eastAsia="바탕" w:hAnsi="바탕"/>
          <w:szCs w:val="20"/>
        </w:rPr>
        <w:t xml:space="preserve"> Array</w:t>
      </w:r>
      <w:r w:rsidR="00007F58">
        <w:rPr>
          <w:rFonts w:ascii="바탕" w:eastAsia="바탕" w:hAnsi="바탕" w:hint="eastAsia"/>
          <w:szCs w:val="20"/>
        </w:rPr>
        <w:t xml:space="preserve">의 기능을 이용해 </w:t>
      </w:r>
      <w:proofErr w:type="spellStart"/>
      <w:r w:rsidR="00007F58">
        <w:rPr>
          <w:rFonts w:ascii="바탕" w:eastAsia="바탕" w:hAnsi="바탕"/>
          <w:szCs w:val="20"/>
        </w:rPr>
        <w:t>RangeArray</w:t>
      </w:r>
      <w:proofErr w:type="spellEnd"/>
      <w:r w:rsidR="00007F58">
        <w:rPr>
          <w:rFonts w:ascii="바탕" w:eastAsia="바탕" w:hAnsi="바탕" w:hint="eastAsia"/>
          <w:szCs w:val="20"/>
        </w:rPr>
        <w:t>를 다음처럼 구상할 수 있다.</w:t>
      </w:r>
    </w:p>
    <w:p w14:paraId="256ECD46" w14:textId="37A76F69" w:rsidR="00122877" w:rsidRDefault="00122877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122877">
        <w:rPr>
          <w:rFonts w:ascii="바탕" w:eastAsia="바탕" w:hAnsi="바탕" w:hint="eastAsia"/>
          <w:b/>
          <w:bCs/>
          <w:szCs w:val="20"/>
        </w:rPr>
        <w:t>A</w:t>
      </w:r>
      <w:r w:rsidRPr="00122877">
        <w:rPr>
          <w:rFonts w:ascii="바탕" w:eastAsia="바탕" w:hAnsi="바탕"/>
          <w:b/>
          <w:bCs/>
          <w:szCs w:val="20"/>
        </w:rPr>
        <w:t xml:space="preserve">rray </w:t>
      </w:r>
      <w:proofErr w:type="gramStart"/>
      <w:r w:rsidRPr="00122877">
        <w:rPr>
          <w:rFonts w:ascii="바탕" w:eastAsia="바탕" w:hAnsi="바탕"/>
          <w:b/>
          <w:bCs/>
          <w:szCs w:val="20"/>
        </w:rPr>
        <w:t>a( )</w:t>
      </w:r>
      <w:proofErr w:type="gramEnd"/>
      <w:r w:rsidRPr="00122877">
        <w:rPr>
          <w:rFonts w:ascii="바탕" w:eastAsia="바탕" w:hAnsi="바탕"/>
          <w:b/>
          <w:bCs/>
          <w:szCs w:val="20"/>
        </w:rPr>
        <w:t>, b ( )</w:t>
      </w:r>
    </w:p>
    <w:p w14:paraId="2D69DAB4" w14:textId="37B631A4" w:rsidR="00122877" w:rsidRDefault="00122877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a와 </w:t>
      </w:r>
      <w:r>
        <w:rPr>
          <w:rFonts w:ascii="바탕" w:eastAsia="바탕" w:hAnsi="바탕"/>
          <w:szCs w:val="20"/>
        </w:rPr>
        <w:t>b</w:t>
      </w:r>
      <w:r>
        <w:rPr>
          <w:rFonts w:ascii="바탕" w:eastAsia="바탕" w:hAnsi="바탕" w:hint="eastAsia"/>
          <w:szCs w:val="20"/>
        </w:rPr>
        <w:t>에 시작 인덱스와 끝 인덱스를 입력 받고,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크기만큼 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 xml:space="preserve">를 선언해 </w:t>
      </w:r>
      <w:proofErr w:type="spellStart"/>
      <w:r>
        <w:rPr>
          <w:rFonts w:ascii="바탕" w:eastAsia="바탕" w:hAnsi="바탕"/>
          <w:szCs w:val="20"/>
        </w:rPr>
        <w:t>RangeArray</w:t>
      </w:r>
      <w:proofErr w:type="spellEnd"/>
      <w:r>
        <w:rPr>
          <w:rFonts w:ascii="바탕" w:eastAsia="바탕" w:hAnsi="바탕" w:hint="eastAsia"/>
          <w:szCs w:val="20"/>
        </w:rPr>
        <w:t xml:space="preserve">와 길이가 같은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를 구현할 수 있다.</w:t>
      </w:r>
    </w:p>
    <w:p w14:paraId="4631E1BC" w14:textId="77777777" w:rsidR="0090565F" w:rsidRPr="0090565F" w:rsidRDefault="0090565F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90565F">
        <w:rPr>
          <w:rFonts w:ascii="바탕" w:eastAsia="바탕" w:hAnsi="바탕" w:hint="eastAsia"/>
          <w:b/>
          <w:bCs/>
          <w:szCs w:val="20"/>
        </w:rPr>
        <w:t>l</w:t>
      </w:r>
      <w:r w:rsidRPr="0090565F">
        <w:rPr>
          <w:rFonts w:ascii="바탕" w:eastAsia="바탕" w:hAnsi="바탕"/>
          <w:b/>
          <w:bCs/>
          <w:szCs w:val="20"/>
        </w:rPr>
        <w:t xml:space="preserve">ength: </w:t>
      </w:r>
      <w:proofErr w:type="spellStart"/>
      <w:r w:rsidRPr="0090565F">
        <w:rPr>
          <w:rFonts w:ascii="바탕" w:eastAsia="바탕" w:hAnsi="바탕" w:hint="eastAsia"/>
          <w:b/>
          <w:bCs/>
          <w:szCs w:val="20"/>
        </w:rPr>
        <w:t>R</w:t>
      </w:r>
      <w:r w:rsidRPr="0090565F">
        <w:rPr>
          <w:rFonts w:ascii="바탕" w:eastAsia="바탕" w:hAnsi="바탕"/>
          <w:b/>
          <w:bCs/>
          <w:szCs w:val="20"/>
        </w:rPr>
        <w:t>angeArray</w:t>
      </w:r>
      <w:proofErr w:type="spellEnd"/>
      <w:r w:rsidRPr="0090565F">
        <w:rPr>
          <w:rFonts w:ascii="바탕" w:eastAsia="바탕" w:hAnsi="바탕" w:hint="eastAsia"/>
          <w:b/>
          <w:bCs/>
          <w:szCs w:val="20"/>
        </w:rPr>
        <w:t>의 크기 반환</w:t>
      </w:r>
    </w:p>
    <w:p w14:paraId="639B2091" w14:textId="2C5200BC" w:rsidR="0090565F" w:rsidRDefault="0090565F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en</w:t>
      </w:r>
      <w:proofErr w:type="spellEnd"/>
      <w:r>
        <w:rPr>
          <w:rFonts w:ascii="바탕" w:eastAsia="바탕" w:hAnsi="바탕" w:hint="eastAsia"/>
          <w:szCs w:val="20"/>
        </w:rPr>
        <w:t xml:space="preserve">에 생성 때 </w:t>
      </w:r>
      <w:proofErr w:type="spellStart"/>
      <w:r>
        <w:rPr>
          <w:rFonts w:ascii="바탕" w:eastAsia="바탕" w:hAnsi="바탕" w:hint="eastAsia"/>
          <w:szCs w:val="20"/>
        </w:rPr>
        <w:t>입력받은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a, b</w:t>
      </w:r>
      <w:r>
        <w:rPr>
          <w:rFonts w:ascii="바탕" w:eastAsia="바탕" w:hAnsi="바탕" w:hint="eastAsia"/>
          <w:szCs w:val="20"/>
        </w:rPr>
        <w:t>를 통해 계산한 길이를 저장했다가 반환한다.</w:t>
      </w:r>
    </w:p>
    <w:p w14:paraId="2D848A30" w14:textId="130FD03B" w:rsidR="005A3DA9" w:rsidRPr="009F6F8B" w:rsidRDefault="005A3DA9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9F6F8B">
        <w:rPr>
          <w:rFonts w:ascii="바탕" w:eastAsia="바탕" w:hAnsi="바탕" w:hint="eastAsia"/>
          <w:b/>
          <w:bCs/>
          <w:szCs w:val="20"/>
        </w:rPr>
        <w:t>[</w:t>
      </w:r>
      <w:r w:rsidRPr="009F6F8B">
        <w:rPr>
          <w:rFonts w:ascii="바탕" w:eastAsia="바탕" w:hAnsi="바탕"/>
          <w:b/>
          <w:bCs/>
          <w:szCs w:val="20"/>
        </w:rPr>
        <w:t xml:space="preserve"> ]</w:t>
      </w:r>
    </w:p>
    <w:p w14:paraId="466EAA35" w14:textId="2943EEBD" w:rsidR="005A3DA9" w:rsidRPr="005A3DA9" w:rsidRDefault="005A3DA9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입력받은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 w:hint="eastAsia"/>
          <w:szCs w:val="20"/>
        </w:rPr>
        <w:t xml:space="preserve">의 값이 </w:t>
      </w:r>
      <w:proofErr w:type="spellStart"/>
      <w:r>
        <w:rPr>
          <w:rFonts w:ascii="바탕" w:eastAsia="바탕" w:hAnsi="바탕"/>
          <w:szCs w:val="20"/>
        </w:rPr>
        <w:t>RangeArray</w:t>
      </w:r>
      <w:proofErr w:type="spellEnd"/>
      <w:r>
        <w:rPr>
          <w:rFonts w:ascii="바탕" w:eastAsia="바탕" w:hAnsi="바탕" w:hint="eastAsia"/>
          <w:szCs w:val="20"/>
        </w:rPr>
        <w:t xml:space="preserve">가 아닌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에서는 몇 번째 값인지 계산한 뒤,</w:t>
      </w:r>
      <w:r>
        <w:rPr>
          <w:rFonts w:ascii="바탕" w:eastAsia="바탕" w:hAnsi="바탕"/>
          <w:szCs w:val="20"/>
        </w:rPr>
        <w:t xml:space="preserve"> </w:t>
      </w:r>
      <w:r w:rsidR="009F6F8B">
        <w:rPr>
          <w:rFonts w:ascii="바탕" w:eastAsia="바탕" w:hAnsi="바탕" w:hint="eastAsia"/>
          <w:szCs w:val="20"/>
        </w:rPr>
        <w:t>A</w:t>
      </w:r>
      <w:r w:rsidR="009F6F8B">
        <w:rPr>
          <w:rFonts w:ascii="바탕" w:eastAsia="바탕" w:hAnsi="바탕"/>
          <w:szCs w:val="20"/>
        </w:rPr>
        <w:t>rray</w:t>
      </w:r>
      <w:r w:rsidR="009F6F8B">
        <w:rPr>
          <w:rFonts w:ascii="바탕" w:eastAsia="바탕" w:hAnsi="바탕" w:hint="eastAsia"/>
          <w:szCs w:val="20"/>
        </w:rPr>
        <w:t xml:space="preserve">의 </w:t>
      </w:r>
      <w:proofErr w:type="gramStart"/>
      <w:r w:rsidR="009F6F8B">
        <w:rPr>
          <w:rFonts w:ascii="바탕" w:eastAsia="바탕" w:hAnsi="바탕"/>
          <w:szCs w:val="20"/>
        </w:rPr>
        <w:t>[ ]</w:t>
      </w:r>
      <w:proofErr w:type="gramEnd"/>
      <w:r w:rsidR="009F6F8B">
        <w:rPr>
          <w:rFonts w:ascii="바탕" w:eastAsia="바탕" w:hAnsi="바탕"/>
          <w:szCs w:val="20"/>
        </w:rPr>
        <w:t xml:space="preserve"> </w:t>
      </w:r>
      <w:r w:rsidR="009F6F8B">
        <w:rPr>
          <w:rFonts w:ascii="바탕" w:eastAsia="바탕" w:hAnsi="바탕" w:hint="eastAsia"/>
          <w:szCs w:val="20"/>
        </w:rPr>
        <w:t>연산을 실행한다.</w:t>
      </w:r>
    </w:p>
    <w:p w14:paraId="4D5A03B0" w14:textId="7617808D" w:rsidR="009F6F8B" w:rsidRDefault="009F6F8B" w:rsidP="000B133C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proofErr w:type="gramStart"/>
      <w:r w:rsidRPr="009F6F8B">
        <w:rPr>
          <w:rFonts w:ascii="바탕" w:eastAsia="바탕" w:hAnsi="바탕" w:hint="eastAsia"/>
          <w:b/>
          <w:bCs/>
          <w:szCs w:val="20"/>
        </w:rPr>
        <w:t>p</w:t>
      </w:r>
      <w:r w:rsidRPr="009F6F8B">
        <w:rPr>
          <w:rFonts w:ascii="바탕" w:eastAsia="바탕" w:hAnsi="바탕"/>
          <w:b/>
          <w:bCs/>
          <w:szCs w:val="20"/>
        </w:rPr>
        <w:t>rint(</w:t>
      </w:r>
      <w:proofErr w:type="gramEnd"/>
      <w:r w:rsidRPr="009F6F8B">
        <w:rPr>
          <w:rFonts w:ascii="바탕" w:eastAsia="바탕" w:hAnsi="바탕"/>
          <w:b/>
          <w:bCs/>
          <w:szCs w:val="20"/>
        </w:rPr>
        <w:t>)</w:t>
      </w:r>
    </w:p>
    <w:p w14:paraId="7EAB8E3D" w14:textId="31C45372" w:rsidR="009F6F8B" w:rsidRDefault="0076183E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수정할 필요 없이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의 p</w:t>
      </w:r>
      <w:r>
        <w:rPr>
          <w:rFonts w:ascii="바탕" w:eastAsia="바탕" w:hAnsi="바탕"/>
          <w:szCs w:val="20"/>
        </w:rPr>
        <w:t>rint()</w:t>
      </w:r>
      <w:r>
        <w:rPr>
          <w:rFonts w:ascii="바탕" w:eastAsia="바탕" w:hAnsi="바탕" w:hint="eastAsia"/>
          <w:szCs w:val="20"/>
        </w:rPr>
        <w:t>를 그대로 사용한다.</w:t>
      </w:r>
    </w:p>
    <w:p w14:paraId="53C1FD9A" w14:textId="77777777" w:rsidR="008D0BC2" w:rsidRPr="009F6F8B" w:rsidRDefault="008D0BC2" w:rsidP="000B133C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2EF776A8" w14:textId="77777777" w:rsidR="00AF1414" w:rsidRDefault="00AF5BCB" w:rsidP="00AF1414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53B336F6" w14:textId="668FD7AE" w:rsidR="00AF1414" w:rsidRPr="00AF1414" w:rsidRDefault="00AF1414" w:rsidP="00AF1414">
      <w:pPr>
        <w:spacing w:after="0" w:line="360" w:lineRule="auto"/>
        <w:ind w:left="66" w:right="95"/>
        <w:rPr>
          <w:rFonts w:ascii="돋움" w:eastAsia="돋움" w:hAnsi="돋움"/>
          <w:sz w:val="28"/>
          <w:szCs w:val="28"/>
        </w:rPr>
      </w:pPr>
      <w:r w:rsidRPr="00AF1414">
        <w:rPr>
          <w:rFonts w:ascii="바탕" w:eastAsia="바탕" w:hAnsi="바탕" w:hint="eastAsia"/>
          <w:b/>
          <w:szCs w:val="20"/>
        </w:rPr>
        <w:t>C</w:t>
      </w:r>
      <w:r w:rsidRPr="00AF1414">
        <w:rPr>
          <w:rFonts w:ascii="바탕" w:eastAsia="바탕" w:hAnsi="바탕"/>
          <w:b/>
          <w:szCs w:val="20"/>
        </w:rPr>
        <w:t>++</w:t>
      </w:r>
    </w:p>
    <w:p w14:paraId="1D504D7E" w14:textId="77777777" w:rsidR="00AF1414" w:rsidRDefault="00AF1414" w:rsidP="00AF1414">
      <w:pPr>
        <w:spacing w:after="0" w:line="360" w:lineRule="auto"/>
        <w:ind w:right="95" w:firstLineChars="100" w:firstLine="200"/>
        <w:rPr>
          <w:rFonts w:ascii="바탕" w:eastAsia="바탕" w:hAnsi="바탕"/>
          <w:bCs/>
          <w:szCs w:val="20"/>
        </w:rPr>
      </w:pPr>
      <w:r>
        <w:rPr>
          <w:rFonts w:ascii="바탕" w:eastAsia="바탕" w:hAnsi="바탕"/>
          <w:bCs/>
          <w:szCs w:val="20"/>
        </w:rPr>
        <w:t>C++</w:t>
      </w:r>
      <w:r>
        <w:rPr>
          <w:rFonts w:ascii="바탕" w:eastAsia="바탕" w:hAnsi="바탕" w:hint="eastAsia"/>
          <w:bCs/>
          <w:szCs w:val="20"/>
        </w:rPr>
        <w:t xml:space="preserve">은 </w:t>
      </w:r>
      <w:r>
        <w:rPr>
          <w:rFonts w:ascii="바탕" w:eastAsia="바탕" w:hAnsi="바탕"/>
          <w:bCs/>
          <w:szCs w:val="20"/>
        </w:rPr>
        <w:t>Standard C</w:t>
      </w:r>
      <w:r>
        <w:rPr>
          <w:rFonts w:ascii="바탕" w:eastAsia="바탕" w:hAnsi="바탕" w:hint="eastAsia"/>
          <w:bCs/>
          <w:szCs w:val="20"/>
        </w:rPr>
        <w:t>를 사용한 프로그래밍 언어이다.</w:t>
      </w:r>
      <w:r>
        <w:rPr>
          <w:rFonts w:ascii="바탕" w:eastAsia="바탕" w:hAnsi="바탕"/>
          <w:bCs/>
          <w:szCs w:val="20"/>
        </w:rPr>
        <w:t xml:space="preserve"> C</w:t>
      </w:r>
      <w:r>
        <w:rPr>
          <w:rFonts w:ascii="바탕" w:eastAsia="바탕" w:hAnsi="바탕" w:hint="eastAsia"/>
          <w:bCs/>
          <w:szCs w:val="20"/>
        </w:rPr>
        <w:t>의 문법과 기능을 사용하고,</w:t>
      </w:r>
      <w:r>
        <w:rPr>
          <w:rFonts w:ascii="바탕" w:eastAsia="바탕" w:hAnsi="바탕"/>
          <w:bCs/>
          <w:szCs w:val="20"/>
        </w:rPr>
        <w:t xml:space="preserve"> </w:t>
      </w:r>
      <w:r>
        <w:rPr>
          <w:rFonts w:ascii="바탕" w:eastAsia="바탕" w:hAnsi="바탕" w:hint="eastAsia"/>
          <w:bCs/>
          <w:szCs w:val="20"/>
        </w:rPr>
        <w:t>객체 지향 프로그래밍이 가능해 많이 쓰이며,</w:t>
      </w:r>
      <w:r>
        <w:rPr>
          <w:rFonts w:ascii="바탕" w:eastAsia="바탕" w:hAnsi="바탕"/>
          <w:bCs/>
          <w:szCs w:val="20"/>
        </w:rPr>
        <w:t xml:space="preserve"> </w:t>
      </w:r>
      <w:r>
        <w:rPr>
          <w:rFonts w:ascii="바탕" w:eastAsia="바탕" w:hAnsi="바탕" w:hint="eastAsia"/>
          <w:bCs/>
          <w:szCs w:val="20"/>
        </w:rPr>
        <w:t xml:space="preserve">특히 메모리에 대한 직접 접근이 자주 필요한 분야 </w:t>
      </w:r>
      <w:r>
        <w:rPr>
          <w:rFonts w:ascii="바탕" w:eastAsia="바탕" w:hAnsi="바탕"/>
          <w:bCs/>
          <w:szCs w:val="20"/>
        </w:rPr>
        <w:t>(</w:t>
      </w:r>
      <w:r>
        <w:rPr>
          <w:rFonts w:ascii="바탕" w:eastAsia="바탕" w:hAnsi="바탕" w:hint="eastAsia"/>
          <w:bCs/>
          <w:szCs w:val="20"/>
        </w:rPr>
        <w:t>예:</w:t>
      </w:r>
      <w:r>
        <w:rPr>
          <w:rFonts w:ascii="바탕" w:eastAsia="바탕" w:hAnsi="바탕"/>
          <w:bCs/>
          <w:szCs w:val="20"/>
        </w:rPr>
        <w:t xml:space="preserve"> </w:t>
      </w:r>
      <w:r>
        <w:rPr>
          <w:rFonts w:ascii="바탕" w:eastAsia="바탕" w:hAnsi="바탕" w:hint="eastAsia"/>
          <w:bCs/>
          <w:szCs w:val="20"/>
        </w:rPr>
        <w:t>게임 프로그래밍)</w:t>
      </w:r>
      <w:r>
        <w:rPr>
          <w:rFonts w:ascii="바탕" w:eastAsia="바탕" w:hAnsi="바탕"/>
          <w:bCs/>
          <w:szCs w:val="20"/>
        </w:rPr>
        <w:t>에</w:t>
      </w:r>
      <w:r>
        <w:rPr>
          <w:rFonts w:ascii="바탕" w:eastAsia="바탕" w:hAnsi="바탕" w:hint="eastAsia"/>
          <w:bCs/>
          <w:szCs w:val="20"/>
        </w:rPr>
        <w:t>서 자주 볼 수 있다.</w:t>
      </w:r>
    </w:p>
    <w:p w14:paraId="2CB9913F" w14:textId="77777777" w:rsidR="00AF1414" w:rsidRPr="00903944" w:rsidRDefault="00AF1414" w:rsidP="00AF1414">
      <w:pPr>
        <w:spacing w:after="0" w:line="360" w:lineRule="auto"/>
        <w:ind w:right="95" w:firstLineChars="100" w:firstLine="200"/>
        <w:rPr>
          <w:rFonts w:ascii="바탕" w:eastAsia="바탕" w:hAnsi="바탕"/>
          <w:bCs/>
          <w:szCs w:val="20"/>
        </w:rPr>
      </w:pPr>
    </w:p>
    <w:p w14:paraId="6605F9BF" w14:textId="77777777" w:rsidR="00AF1414" w:rsidRDefault="00AF1414" w:rsidP="00AF141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5E44DD">
        <w:rPr>
          <w:rFonts w:ascii="바탕" w:eastAsia="바탕" w:hAnsi="바탕" w:hint="eastAsia"/>
          <w:b/>
          <w:bCs/>
          <w:szCs w:val="20"/>
        </w:rPr>
        <w:t>C</w:t>
      </w:r>
      <w:r w:rsidRPr="005E44DD">
        <w:rPr>
          <w:rFonts w:ascii="바탕" w:eastAsia="바탕" w:hAnsi="바탕"/>
          <w:b/>
          <w:bCs/>
          <w:szCs w:val="20"/>
        </w:rPr>
        <w:t>++</w:t>
      </w:r>
      <w:r w:rsidRPr="005E44DD">
        <w:rPr>
          <w:rFonts w:ascii="바탕" w:eastAsia="바탕" w:hAnsi="바탕" w:hint="eastAsia"/>
          <w:b/>
          <w:bCs/>
          <w:szCs w:val="20"/>
        </w:rPr>
        <w:t>의 기본 문법</w:t>
      </w:r>
    </w:p>
    <w:p w14:paraId="0E4B08C1" w14:textId="77777777" w:rsidR="00AF1414" w:rsidRDefault="00AF1414" w:rsidP="00AF1414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C++</w:t>
      </w:r>
      <w:r>
        <w:rPr>
          <w:rFonts w:ascii="바탕" w:eastAsia="바탕" w:hAnsi="바탕" w:hint="eastAsia"/>
          <w:szCs w:val="20"/>
        </w:rPr>
        <w:t>의 입출력은 i</w:t>
      </w:r>
      <w:r>
        <w:rPr>
          <w:rFonts w:ascii="바탕" w:eastAsia="바탕" w:hAnsi="바탕"/>
          <w:szCs w:val="20"/>
        </w:rPr>
        <w:t>ostream</w:t>
      </w:r>
      <w:r>
        <w:rPr>
          <w:rFonts w:ascii="바탕" w:eastAsia="바탕" w:hAnsi="바탕" w:hint="eastAsia"/>
          <w:szCs w:val="20"/>
        </w:rPr>
        <w:t>을 통해 이루어진다.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out</w:t>
      </w:r>
      <w:proofErr w:type="spellEnd"/>
      <w:r>
        <w:rPr>
          <w:rFonts w:ascii="바탕" w:eastAsia="바탕" w:hAnsi="바탕" w:hint="eastAsia"/>
          <w:szCs w:val="20"/>
        </w:rPr>
        <w:t xml:space="preserve">을 통해 </w:t>
      </w:r>
      <w:proofErr w:type="spellStart"/>
      <w:r>
        <w:rPr>
          <w:rFonts w:ascii="바탕" w:eastAsia="바탕" w:hAnsi="바탕"/>
          <w:szCs w:val="20"/>
        </w:rPr>
        <w:t>printf</w:t>
      </w:r>
      <w:proofErr w:type="spellEnd"/>
      <w:r>
        <w:rPr>
          <w:rFonts w:ascii="바탕" w:eastAsia="바탕" w:hAnsi="바탕" w:hint="eastAsia"/>
          <w:szCs w:val="20"/>
        </w:rPr>
        <w:t>처럼 출력할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이때 </w:t>
      </w:r>
      <w:r>
        <w:rPr>
          <w:rFonts w:ascii="바탕" w:eastAsia="바탕" w:hAnsi="바탕"/>
          <w:szCs w:val="20"/>
        </w:rPr>
        <w:t>%</w:t>
      </w: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없이 변수명을 이용해 숫자를 출력할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그리고,</w:t>
      </w:r>
      <w:r>
        <w:rPr>
          <w:rFonts w:ascii="바탕" w:eastAsia="바탕" w:hAnsi="바탕"/>
          <w:szCs w:val="20"/>
        </w:rPr>
        <w:t xml:space="preserve"> \n </w:t>
      </w:r>
      <w:r>
        <w:rPr>
          <w:rFonts w:ascii="바탕" w:eastAsia="바탕" w:hAnsi="바탕" w:hint="eastAsia"/>
          <w:szCs w:val="20"/>
        </w:rPr>
        <w:t xml:space="preserve">뿐만 아니라 </w:t>
      </w:r>
      <w:proofErr w:type="spellStart"/>
      <w:r>
        <w:rPr>
          <w:rFonts w:ascii="바탕" w:eastAsia="바탕" w:hAnsi="바탕" w:hint="eastAsia"/>
          <w:szCs w:val="20"/>
        </w:rPr>
        <w:t>e</w:t>
      </w:r>
      <w:r>
        <w:rPr>
          <w:rFonts w:ascii="바탕" w:eastAsia="바탕" w:hAnsi="바탕"/>
          <w:szCs w:val="20"/>
        </w:rPr>
        <w:t>ndl</w:t>
      </w:r>
      <w:proofErr w:type="spellEnd"/>
      <w:r>
        <w:rPr>
          <w:rFonts w:ascii="바탕" w:eastAsia="바탕" w:hAnsi="바탕" w:hint="eastAsia"/>
          <w:szCs w:val="20"/>
        </w:rPr>
        <w:t xml:space="preserve">을 이용해 </w:t>
      </w:r>
      <w:proofErr w:type="spellStart"/>
      <w:r>
        <w:rPr>
          <w:rFonts w:ascii="바탕" w:eastAsia="바탕" w:hAnsi="바탕" w:hint="eastAsia"/>
          <w:szCs w:val="20"/>
        </w:rPr>
        <w:t>줄바꿈을</w:t>
      </w:r>
      <w:proofErr w:type="spellEnd"/>
      <w:r>
        <w:rPr>
          <w:rFonts w:ascii="바탕" w:eastAsia="바탕" w:hAnsi="바탕" w:hint="eastAsia"/>
          <w:szCs w:val="20"/>
        </w:rPr>
        <w:t xml:space="preserve"> 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414" w14:paraId="5EEA742E" w14:textId="77777777" w:rsidTr="00DC4722">
        <w:tc>
          <w:tcPr>
            <w:tcW w:w="9016" w:type="dxa"/>
          </w:tcPr>
          <w:p w14:paraId="6F9B8AF5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C9471C">
              <w:rPr>
                <w:rFonts w:ascii="Consolas" w:eastAsia="바탕" w:hAnsi="Consolas"/>
                <w:szCs w:val="20"/>
              </w:rPr>
              <w:t>#include &lt;iostream&gt;</w:t>
            </w:r>
          </w:p>
          <w:p w14:paraId="3D2ED7B5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C9471C">
              <w:rPr>
                <w:rFonts w:ascii="Consolas" w:eastAsia="바탕" w:hAnsi="Consolas"/>
                <w:szCs w:val="20"/>
              </w:rPr>
              <w:t xml:space="preserve">using namespace </w:t>
            </w:r>
            <w:proofErr w:type="gramStart"/>
            <w:r w:rsidRPr="00C9471C">
              <w:rPr>
                <w:rFonts w:ascii="Consolas" w:eastAsia="바탕" w:hAnsi="Consolas"/>
                <w:szCs w:val="20"/>
              </w:rPr>
              <w:t>std;</w:t>
            </w:r>
            <w:proofErr w:type="gramEnd"/>
          </w:p>
          <w:p w14:paraId="49161A96" w14:textId="77777777" w:rsidR="00AF1414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C9471C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C9471C">
              <w:rPr>
                <w:rFonts w:ascii="Consolas" w:eastAsia="바탕" w:hAnsi="Consolas"/>
                <w:szCs w:val="20"/>
              </w:rPr>
              <w:t>main(</w:t>
            </w:r>
            <w:proofErr w:type="gramEnd"/>
            <w:r w:rsidRPr="00C9471C">
              <w:rPr>
                <w:rFonts w:ascii="Consolas" w:eastAsia="바탕" w:hAnsi="Consolas"/>
                <w:szCs w:val="20"/>
              </w:rPr>
              <w:t>){</w:t>
            </w:r>
          </w:p>
          <w:p w14:paraId="7006D28B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int num = </w:t>
            </w:r>
            <w:proofErr w:type="gramStart"/>
            <w:r>
              <w:rPr>
                <w:rFonts w:ascii="Consolas" w:eastAsia="바탕" w:hAnsi="Consolas"/>
                <w:szCs w:val="20"/>
              </w:rPr>
              <w:t>123;</w:t>
            </w:r>
            <w:proofErr w:type="gramEnd"/>
          </w:p>
          <w:p w14:paraId="50C80778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C9471C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C9471C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C9471C">
              <w:rPr>
                <w:rFonts w:ascii="Consolas" w:eastAsia="바탕" w:hAnsi="Consolas"/>
                <w:szCs w:val="20"/>
              </w:rPr>
              <w:t xml:space="preserve"> &lt;&lt; “Hello World”</w:t>
            </w:r>
            <w:r>
              <w:rPr>
                <w:rFonts w:ascii="Consolas" w:eastAsia="바탕" w:hAnsi="Consolas"/>
                <w:szCs w:val="20"/>
              </w:rPr>
              <w:t xml:space="preserve"> &lt;&lt; </w:t>
            </w:r>
            <w:proofErr w:type="spellStart"/>
            <w:r>
              <w:rPr>
                <w:rFonts w:ascii="Consolas" w:eastAsia="바탕" w:hAnsi="Consolas" w:hint="eastAsia"/>
                <w:szCs w:val="20"/>
              </w:rPr>
              <w:t>e</w:t>
            </w:r>
            <w:r>
              <w:rPr>
                <w:rFonts w:ascii="Consolas" w:eastAsia="바탕" w:hAnsi="Consolas"/>
                <w:szCs w:val="20"/>
              </w:rPr>
              <w:t>ndl</w:t>
            </w:r>
            <w:proofErr w:type="spellEnd"/>
            <w:r>
              <w:rPr>
                <w:rFonts w:ascii="Consolas" w:eastAsia="바탕" w:hAnsi="Consolas"/>
                <w:szCs w:val="20"/>
              </w:rPr>
              <w:t xml:space="preserve"> &lt;&lt;</w:t>
            </w:r>
            <w:proofErr w:type="gramStart"/>
            <w:r>
              <w:rPr>
                <w:rFonts w:ascii="Consolas" w:eastAsia="바탕" w:hAnsi="Consolas"/>
                <w:szCs w:val="20"/>
              </w:rPr>
              <w:t>num</w:t>
            </w:r>
            <w:r w:rsidRPr="00C9471C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24D372DE" w14:textId="77777777" w:rsidR="00AF1414" w:rsidRDefault="00AF1414" w:rsidP="00DC4722">
            <w:pPr>
              <w:ind w:right="95"/>
              <w:rPr>
                <w:rFonts w:ascii="바탕" w:eastAsia="바탕" w:hAnsi="바탕"/>
                <w:szCs w:val="20"/>
              </w:rPr>
            </w:pPr>
            <w:r w:rsidRPr="00C9471C">
              <w:rPr>
                <w:rFonts w:ascii="Consolas" w:eastAsia="바탕" w:hAnsi="Consolas"/>
                <w:szCs w:val="20"/>
              </w:rPr>
              <w:t>}</w:t>
            </w:r>
          </w:p>
        </w:tc>
      </w:tr>
      <w:tr w:rsidR="00AF1414" w14:paraId="0C76E7A7" w14:textId="77777777" w:rsidTr="00DC4722">
        <w:tc>
          <w:tcPr>
            <w:tcW w:w="9016" w:type="dxa"/>
          </w:tcPr>
          <w:p w14:paraId="6377F821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>
              <w:rPr>
                <w:rFonts w:ascii="Consolas" w:eastAsia="바탕" w:hAnsi="Consolas"/>
                <w:szCs w:val="20"/>
              </w:rPr>
              <w:t>H</w:t>
            </w:r>
            <w:r w:rsidRPr="00D4110C">
              <w:rPr>
                <w:rFonts w:ascii="Consolas" w:eastAsia="바탕" w:hAnsi="Consolas"/>
                <w:szCs w:val="20"/>
              </w:rPr>
              <w:t xml:space="preserve">ello </w:t>
            </w:r>
            <w:r>
              <w:rPr>
                <w:rFonts w:ascii="Consolas" w:eastAsia="바탕" w:hAnsi="Consolas"/>
                <w:szCs w:val="20"/>
              </w:rPr>
              <w:t>W</w:t>
            </w:r>
            <w:r w:rsidRPr="00D4110C">
              <w:rPr>
                <w:rFonts w:ascii="Consolas" w:eastAsia="바탕" w:hAnsi="Consolas"/>
                <w:szCs w:val="20"/>
              </w:rPr>
              <w:t>orld123</w:t>
            </w:r>
            <w:proofErr w:type="gramEnd"/>
          </w:p>
        </w:tc>
      </w:tr>
    </w:tbl>
    <w:p w14:paraId="48A1A717" w14:textId="77777777" w:rsidR="00AF1414" w:rsidRPr="005E44DD" w:rsidRDefault="00AF1414" w:rsidP="00AF1414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7C940ABF" w14:textId="77777777" w:rsidR="00AF1414" w:rsidRPr="00500A82" w:rsidRDefault="00AF1414" w:rsidP="00AF1414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in</w:t>
      </w:r>
      <w:proofErr w:type="spellEnd"/>
      <w:r>
        <w:rPr>
          <w:rFonts w:ascii="바탕" w:eastAsia="바탕" w:hAnsi="바탕" w:hint="eastAsia"/>
          <w:szCs w:val="20"/>
        </w:rPr>
        <w:t>을 이용해 입력을 받을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414" w14:paraId="5DF0DD18" w14:textId="77777777" w:rsidTr="00DC4722">
        <w:tc>
          <w:tcPr>
            <w:tcW w:w="9016" w:type="dxa"/>
          </w:tcPr>
          <w:p w14:paraId="566D4915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>#include &lt;iostream&gt;</w:t>
            </w:r>
          </w:p>
          <w:p w14:paraId="399982AC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 xml:space="preserve">using namespace </w:t>
            </w:r>
            <w:proofErr w:type="gramStart"/>
            <w:r w:rsidRPr="00B25EB1">
              <w:rPr>
                <w:rFonts w:ascii="Consolas" w:eastAsia="바탕" w:hAnsi="Consolas"/>
                <w:szCs w:val="20"/>
              </w:rPr>
              <w:t>std;</w:t>
            </w:r>
            <w:proofErr w:type="gramEnd"/>
          </w:p>
          <w:p w14:paraId="5136C45E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3D1839B8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B25EB1">
              <w:rPr>
                <w:rFonts w:ascii="Consolas" w:eastAsia="바탕" w:hAnsi="Consolas"/>
                <w:szCs w:val="20"/>
              </w:rPr>
              <w:t>main(</w:t>
            </w:r>
            <w:proofErr w:type="gramEnd"/>
            <w:r w:rsidRPr="00B25EB1">
              <w:rPr>
                <w:rFonts w:ascii="Consolas" w:eastAsia="바탕" w:hAnsi="Consolas"/>
                <w:szCs w:val="20"/>
              </w:rPr>
              <w:t>) {</w:t>
            </w:r>
          </w:p>
          <w:p w14:paraId="656B0D13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ab/>
              <w:t xml:space="preserve">int </w:t>
            </w:r>
            <w:proofErr w:type="gramStart"/>
            <w:r w:rsidRPr="00B25EB1">
              <w:rPr>
                <w:rFonts w:ascii="Consolas" w:eastAsia="바탕" w:hAnsi="Consolas"/>
                <w:szCs w:val="20"/>
              </w:rPr>
              <w:t>num;</w:t>
            </w:r>
            <w:proofErr w:type="gramEnd"/>
          </w:p>
          <w:p w14:paraId="56E18BCF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lastRenderedPageBreak/>
              <w:tab/>
            </w:r>
            <w:proofErr w:type="spellStart"/>
            <w:r w:rsidRPr="00B25EB1">
              <w:rPr>
                <w:rFonts w:ascii="Consolas" w:eastAsia="바탕" w:hAnsi="Consolas"/>
                <w:szCs w:val="20"/>
              </w:rPr>
              <w:t>cin</w:t>
            </w:r>
            <w:proofErr w:type="spellEnd"/>
            <w:r w:rsidRPr="00B25EB1">
              <w:rPr>
                <w:rFonts w:ascii="Consolas" w:eastAsia="바탕" w:hAnsi="Consolas"/>
                <w:szCs w:val="20"/>
              </w:rPr>
              <w:t xml:space="preserve"> &gt;&gt; </w:t>
            </w:r>
            <w:proofErr w:type="gramStart"/>
            <w:r w:rsidRPr="00B25EB1">
              <w:rPr>
                <w:rFonts w:ascii="Consolas" w:eastAsia="바탕" w:hAnsi="Consolas"/>
                <w:szCs w:val="20"/>
              </w:rPr>
              <w:t>num;</w:t>
            </w:r>
            <w:proofErr w:type="gramEnd"/>
          </w:p>
          <w:p w14:paraId="25BD7259" w14:textId="77777777" w:rsidR="00AF1414" w:rsidRPr="00B25EB1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B25EB1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B25EB1">
              <w:rPr>
                <w:rFonts w:ascii="Consolas" w:eastAsia="바탕" w:hAnsi="Consolas"/>
                <w:szCs w:val="20"/>
              </w:rPr>
              <w:t xml:space="preserve"> &lt;&lt; </w:t>
            </w:r>
            <w:proofErr w:type="gramStart"/>
            <w:r w:rsidRPr="00B25EB1">
              <w:rPr>
                <w:rFonts w:ascii="Consolas" w:eastAsia="바탕" w:hAnsi="Consolas"/>
                <w:szCs w:val="20"/>
              </w:rPr>
              <w:t>num;</w:t>
            </w:r>
            <w:proofErr w:type="gramEnd"/>
          </w:p>
          <w:p w14:paraId="6FD87441" w14:textId="77777777" w:rsidR="00AF1414" w:rsidRDefault="00AF1414" w:rsidP="00DC4722">
            <w:pPr>
              <w:ind w:right="95"/>
              <w:rPr>
                <w:rFonts w:ascii="바탕" w:eastAsia="바탕" w:hAnsi="바탕"/>
                <w:szCs w:val="20"/>
              </w:rPr>
            </w:pPr>
            <w:r w:rsidRPr="00B25EB1">
              <w:rPr>
                <w:rFonts w:ascii="Consolas" w:eastAsia="바탕" w:hAnsi="Consolas"/>
                <w:szCs w:val="20"/>
              </w:rPr>
              <w:t>}</w:t>
            </w:r>
          </w:p>
        </w:tc>
      </w:tr>
      <w:tr w:rsidR="00AF1414" w14:paraId="77C8300E" w14:textId="77777777" w:rsidTr="00DC4722">
        <w:tc>
          <w:tcPr>
            <w:tcW w:w="9016" w:type="dxa"/>
          </w:tcPr>
          <w:p w14:paraId="7C5EC8BE" w14:textId="77777777" w:rsidR="00AF1414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/>
                <w:szCs w:val="20"/>
              </w:rPr>
              <w:lastRenderedPageBreak/>
              <w:t>123   &lt;&lt;</w:t>
            </w:r>
            <w:r>
              <w:rPr>
                <w:rFonts w:ascii="Consolas" w:eastAsia="바탕" w:hAnsi="Consolas" w:hint="eastAsia"/>
                <w:szCs w:val="20"/>
              </w:rPr>
              <w:t>입력</w:t>
            </w:r>
          </w:p>
          <w:p w14:paraId="5B4817DC" w14:textId="77777777" w:rsidR="00AF1414" w:rsidRPr="00C9471C" w:rsidRDefault="00AF1414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1</w:t>
            </w:r>
            <w:r>
              <w:rPr>
                <w:rFonts w:ascii="Consolas" w:eastAsia="바탕" w:hAnsi="Consolas"/>
                <w:szCs w:val="20"/>
              </w:rPr>
              <w:t>23   &lt;&lt;</w:t>
            </w:r>
            <w:r>
              <w:rPr>
                <w:rFonts w:ascii="Consolas" w:eastAsia="바탕" w:hAnsi="Consolas" w:hint="eastAsia"/>
                <w:szCs w:val="20"/>
              </w:rPr>
              <w:t>출력</w:t>
            </w:r>
          </w:p>
        </w:tc>
      </w:tr>
    </w:tbl>
    <w:p w14:paraId="55E880D2" w14:textId="77777777" w:rsidR="00AF1414" w:rsidRPr="005E44DD" w:rsidRDefault="00AF1414" w:rsidP="00AF141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</w:p>
    <w:p w14:paraId="56ECA4DA" w14:textId="7D51A9C1" w:rsidR="0033473C" w:rsidRDefault="001508F0" w:rsidP="0033473C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++</w:t>
      </w:r>
      <w:r>
        <w:rPr>
          <w:rFonts w:ascii="바탕" w:eastAsia="바탕" w:hAnsi="바탕" w:hint="eastAsia"/>
          <w:szCs w:val="20"/>
        </w:rPr>
        <w:t xml:space="preserve">은 </w:t>
      </w: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를 사용할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>는 다음과 같이 선언할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7A8" w14:paraId="2A8A14FE" w14:textId="77777777" w:rsidTr="00DC4722">
        <w:tc>
          <w:tcPr>
            <w:tcW w:w="9016" w:type="dxa"/>
          </w:tcPr>
          <w:p w14:paraId="50A869D6" w14:textId="46E1E808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class </w:t>
            </w:r>
            <w:r>
              <w:rPr>
                <w:rFonts w:ascii="Consolas" w:eastAsia="바탕" w:hAnsi="Consolas"/>
                <w:szCs w:val="20"/>
              </w:rPr>
              <w:t>human</w:t>
            </w:r>
            <w:r w:rsidRPr="00DA47A8">
              <w:rPr>
                <w:rFonts w:ascii="Consolas" w:eastAsia="바탕" w:hAnsi="Consolas"/>
                <w:szCs w:val="20"/>
              </w:rPr>
              <w:t xml:space="preserve"> {</w:t>
            </w:r>
          </w:p>
          <w:p w14:paraId="0A6C8C8A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protected:</w:t>
            </w:r>
          </w:p>
          <w:p w14:paraId="557B70F1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int age = </w:t>
            </w:r>
            <w:proofErr w:type="gramStart"/>
            <w:r w:rsidRPr="00DA47A8">
              <w:rPr>
                <w:rFonts w:ascii="Consolas" w:eastAsia="바탕" w:hAnsi="Consolas"/>
                <w:szCs w:val="20"/>
              </w:rPr>
              <w:t>16;</w:t>
            </w:r>
            <w:proofErr w:type="gramEnd"/>
          </w:p>
          <w:p w14:paraId="58A41EFF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public:</w:t>
            </w:r>
          </w:p>
          <w:p w14:paraId="6F552B7F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void </w:t>
            </w:r>
            <w:proofErr w:type="gramStart"/>
            <w:r w:rsidRPr="00DA47A8">
              <w:rPr>
                <w:rFonts w:ascii="Consolas" w:eastAsia="바탕" w:hAnsi="Consolas"/>
                <w:szCs w:val="20"/>
              </w:rPr>
              <w:t>age(</w:t>
            </w:r>
            <w:proofErr w:type="gramEnd"/>
            <w:r w:rsidRPr="00DA47A8">
              <w:rPr>
                <w:rFonts w:ascii="Consolas" w:eastAsia="바탕" w:hAnsi="Consolas"/>
                <w:szCs w:val="20"/>
              </w:rPr>
              <w:t>){</w:t>
            </w:r>
          </w:p>
          <w:p w14:paraId="7ACA1273" w14:textId="309B13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DA47A8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DA47A8">
              <w:rPr>
                <w:rFonts w:ascii="Consolas" w:eastAsia="바탕" w:hAnsi="Consolas"/>
                <w:szCs w:val="20"/>
              </w:rPr>
              <w:t>&lt;&lt;age&lt;&lt;</w:t>
            </w:r>
            <w:proofErr w:type="spellStart"/>
            <w:proofErr w:type="gramStart"/>
            <w:r>
              <w:rPr>
                <w:rFonts w:ascii="Consolas" w:eastAsia="바탕" w:hAnsi="Consolas" w:hint="eastAsia"/>
                <w:szCs w:val="20"/>
              </w:rPr>
              <w:t>e</w:t>
            </w:r>
            <w:r>
              <w:rPr>
                <w:rFonts w:ascii="Consolas" w:eastAsia="바탕" w:hAnsi="Consolas"/>
                <w:szCs w:val="20"/>
              </w:rPr>
              <w:t>ndl</w:t>
            </w:r>
            <w:proofErr w:type="spellEnd"/>
            <w:r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1464F216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}</w:t>
            </w:r>
          </w:p>
          <w:p w14:paraId="38B2483D" w14:textId="7FA7E15F" w:rsidR="00DA47A8" w:rsidRDefault="00DA47A8" w:rsidP="00DC4722">
            <w:pPr>
              <w:ind w:right="95"/>
              <w:rPr>
                <w:rFonts w:ascii="바탕" w:eastAsia="바탕" w:hAnsi="바탕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40EA5776" w14:textId="667E003B" w:rsidR="001508F0" w:rsidRDefault="001508F0" w:rsidP="0033473C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0ADBC80E" w14:textId="31D7ED61" w:rsidR="00DA47A8" w:rsidRDefault="00DA47A8" w:rsidP="0033473C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class</w:t>
      </w:r>
      <w:r>
        <w:rPr>
          <w:rFonts w:ascii="바탕" w:eastAsia="바탕" w:hAnsi="바탕" w:hint="eastAsia"/>
          <w:szCs w:val="20"/>
        </w:rPr>
        <w:t>로부터 변수를 상속받을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7A8" w14:paraId="25C635D8" w14:textId="77777777" w:rsidTr="00DC4722">
        <w:tc>
          <w:tcPr>
            <w:tcW w:w="9016" w:type="dxa"/>
          </w:tcPr>
          <w:p w14:paraId="47D6E4F7" w14:textId="77777777" w:rsid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class </w:t>
            </w:r>
            <w:proofErr w:type="gramStart"/>
            <w:r>
              <w:rPr>
                <w:rFonts w:ascii="Consolas" w:eastAsia="바탕" w:hAnsi="Consolas" w:hint="eastAsia"/>
                <w:szCs w:val="20"/>
              </w:rPr>
              <w:t>s</w:t>
            </w:r>
            <w:r>
              <w:rPr>
                <w:rFonts w:ascii="Consolas" w:eastAsia="바탕" w:hAnsi="Consolas"/>
                <w:szCs w:val="20"/>
              </w:rPr>
              <w:t>tudent</w:t>
            </w:r>
            <w:r w:rsidRPr="00DA47A8">
              <w:rPr>
                <w:rFonts w:ascii="Consolas" w:eastAsia="바탕" w:hAnsi="Consolas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>:</w:t>
            </w:r>
            <w:proofErr w:type="gramEnd"/>
            <w:r>
              <w:rPr>
                <w:rFonts w:ascii="Consolas" w:eastAsia="바탕" w:hAnsi="Consolas"/>
                <w:szCs w:val="20"/>
              </w:rPr>
              <w:t xml:space="preserve"> public human </w:t>
            </w:r>
          </w:p>
          <w:p w14:paraId="6920330D" w14:textId="67C691DE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>{</w:t>
            </w:r>
          </w:p>
          <w:p w14:paraId="13536267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protected:</w:t>
            </w:r>
          </w:p>
          <w:p w14:paraId="00F2CA63" w14:textId="3015A2BB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int </w:t>
            </w:r>
            <w:r>
              <w:rPr>
                <w:rFonts w:ascii="Consolas" w:eastAsia="바탕" w:hAnsi="Consolas"/>
                <w:szCs w:val="20"/>
              </w:rPr>
              <w:t>score</w:t>
            </w:r>
            <w:r w:rsidRPr="00DA47A8">
              <w:rPr>
                <w:rFonts w:ascii="Consolas" w:eastAsia="바탕" w:hAnsi="Consolas"/>
                <w:szCs w:val="20"/>
              </w:rPr>
              <w:t xml:space="preserve"> = </w:t>
            </w:r>
            <w:proofErr w:type="gramStart"/>
            <w:r w:rsidRPr="00DA47A8">
              <w:rPr>
                <w:rFonts w:ascii="Consolas" w:eastAsia="바탕" w:hAnsi="Consolas"/>
                <w:szCs w:val="20"/>
              </w:rPr>
              <w:t>1</w:t>
            </w:r>
            <w:r>
              <w:rPr>
                <w:rFonts w:ascii="Consolas" w:eastAsia="바탕" w:hAnsi="Consolas"/>
                <w:szCs w:val="20"/>
              </w:rPr>
              <w:t>00</w:t>
            </w:r>
            <w:r w:rsidRPr="00DA47A8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7D4AD795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public:</w:t>
            </w:r>
          </w:p>
          <w:p w14:paraId="3B3D61FF" w14:textId="03E998E5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void </w:t>
            </w:r>
            <w:proofErr w:type="spellStart"/>
            <w:proofErr w:type="gramStart"/>
            <w:r w:rsidRPr="00DA47A8">
              <w:rPr>
                <w:rFonts w:ascii="Consolas" w:eastAsia="바탕" w:hAnsi="Consolas"/>
                <w:szCs w:val="20"/>
              </w:rPr>
              <w:t>age</w:t>
            </w:r>
            <w:r>
              <w:rPr>
                <w:rFonts w:ascii="Consolas" w:eastAsia="바탕" w:hAnsi="Consolas"/>
                <w:szCs w:val="20"/>
              </w:rPr>
              <w:t>AndScore</w:t>
            </w:r>
            <w:proofErr w:type="spellEnd"/>
            <w:r w:rsidRPr="00DA47A8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DA47A8">
              <w:rPr>
                <w:rFonts w:ascii="Consolas" w:eastAsia="바탕" w:hAnsi="Consolas"/>
                <w:szCs w:val="20"/>
              </w:rPr>
              <w:t>){</w:t>
            </w:r>
          </w:p>
          <w:p w14:paraId="3CE5442F" w14:textId="78F8EB4A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DA47A8">
              <w:rPr>
                <w:rFonts w:ascii="Consolas" w:eastAsia="바탕" w:hAnsi="Consolas"/>
                <w:szCs w:val="20"/>
              </w:rPr>
              <w:t>cout</w:t>
            </w:r>
            <w:proofErr w:type="spellEnd"/>
            <w:r w:rsidRPr="00DA47A8">
              <w:rPr>
                <w:rFonts w:ascii="Consolas" w:eastAsia="바탕" w:hAnsi="Consolas"/>
                <w:szCs w:val="20"/>
              </w:rPr>
              <w:t>&lt;&lt;age&lt;</w:t>
            </w:r>
            <w:r>
              <w:rPr>
                <w:rFonts w:ascii="Consolas" w:eastAsia="바탕" w:hAnsi="Consolas"/>
                <w:szCs w:val="20"/>
              </w:rPr>
              <w:t>&lt;</w:t>
            </w:r>
            <w:proofErr w:type="spellStart"/>
            <w:r>
              <w:rPr>
                <w:rFonts w:ascii="Consolas" w:eastAsia="바탕" w:hAnsi="Consolas"/>
                <w:szCs w:val="20"/>
              </w:rPr>
              <w:t>endl</w:t>
            </w:r>
            <w:proofErr w:type="spellEnd"/>
            <w:r>
              <w:rPr>
                <w:rFonts w:ascii="Consolas" w:eastAsia="바탕" w:hAnsi="Consolas"/>
                <w:szCs w:val="20"/>
              </w:rPr>
              <w:t>&lt;&lt;score&lt;&lt;</w:t>
            </w:r>
            <w:proofErr w:type="spellStart"/>
            <w:proofErr w:type="gramStart"/>
            <w:r>
              <w:rPr>
                <w:rFonts w:ascii="Consolas" w:eastAsia="바탕" w:hAnsi="Consolas"/>
                <w:szCs w:val="20"/>
              </w:rPr>
              <w:t>endl</w:t>
            </w:r>
            <w:proofErr w:type="spellEnd"/>
            <w:r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4275A307" w14:textId="77777777" w:rsidR="00DA47A8" w:rsidRPr="00DA47A8" w:rsidRDefault="00DA47A8" w:rsidP="00DC4722">
            <w:pPr>
              <w:ind w:right="95"/>
              <w:rPr>
                <w:rFonts w:ascii="Consolas" w:eastAsia="바탕" w:hAnsi="Consolas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 xml:space="preserve">    }</w:t>
            </w:r>
          </w:p>
          <w:p w14:paraId="35FC2939" w14:textId="77777777" w:rsidR="00DA47A8" w:rsidRDefault="00DA47A8" w:rsidP="00DC4722">
            <w:pPr>
              <w:ind w:right="95"/>
              <w:rPr>
                <w:rFonts w:ascii="바탕" w:eastAsia="바탕" w:hAnsi="바탕"/>
                <w:szCs w:val="20"/>
              </w:rPr>
            </w:pPr>
            <w:r w:rsidRPr="00DA47A8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2725554E" w14:textId="77777777" w:rsidR="00DA47A8" w:rsidRPr="0033473C" w:rsidRDefault="00DA47A8" w:rsidP="0033473C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42255737" w14:textId="00651ADA" w:rsidR="00242974" w:rsidRPr="00AF5BCB" w:rsidRDefault="00AF5BCB" w:rsidP="000B133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38DDD60C" w14:textId="15B26DA4" w:rsidR="0089183C" w:rsidRDefault="00DA47A8" w:rsidP="000B133C">
      <w:pPr>
        <w:spacing w:after="0" w:line="360" w:lineRule="auto"/>
        <w:ind w:right="280"/>
        <w:rPr>
          <w:rFonts w:ascii="바탕" w:eastAsia="바탕" w:hAnsi="바탕"/>
          <w:szCs w:val="20"/>
        </w:rPr>
      </w:pPr>
      <w:r w:rsidRPr="00DA47A8">
        <w:rPr>
          <w:rFonts w:ascii="바탕" w:eastAsia="바탕" w:hAnsi="바탕" w:hint="eastAsia"/>
          <w:szCs w:val="20"/>
        </w:rPr>
        <w:t>“</w:t>
      </w:r>
      <w:r w:rsidRPr="00DA47A8">
        <w:rPr>
          <w:rFonts w:ascii="바탕" w:eastAsia="바탕" w:hAnsi="바탕"/>
          <w:szCs w:val="20"/>
        </w:rPr>
        <w:t xml:space="preserve">C++ Language.” </w:t>
      </w:r>
      <w:r w:rsidRPr="00DA47A8">
        <w:rPr>
          <w:rFonts w:ascii="바탕" w:eastAsia="바탕" w:hAnsi="바탕"/>
          <w:i/>
          <w:iCs/>
          <w:szCs w:val="20"/>
        </w:rPr>
        <w:t>Cplusplus.com</w:t>
      </w:r>
      <w:r w:rsidRPr="00DA47A8">
        <w:rPr>
          <w:rFonts w:ascii="바탕" w:eastAsia="바탕" w:hAnsi="바탕"/>
          <w:szCs w:val="20"/>
        </w:rPr>
        <w:t xml:space="preserve">, </w:t>
      </w:r>
      <w:hyperlink r:id="rId7" w:history="1">
        <w:r w:rsidRPr="00493D5C">
          <w:rPr>
            <w:rStyle w:val="a7"/>
            <w:rFonts w:ascii="바탕" w:eastAsia="바탕" w:hAnsi="바탕"/>
            <w:szCs w:val="20"/>
          </w:rPr>
          <w:t>www.cplusplus.com/doc/tutorial/</w:t>
        </w:r>
      </w:hyperlink>
      <w:r w:rsidRPr="00DA47A8">
        <w:rPr>
          <w:rFonts w:ascii="바탕" w:eastAsia="바탕" w:hAnsi="바탕"/>
          <w:szCs w:val="20"/>
        </w:rPr>
        <w:t>.</w:t>
      </w:r>
    </w:p>
    <w:p w14:paraId="76F0E339" w14:textId="4CE2C932" w:rsidR="00DA47A8" w:rsidRDefault="00DA47A8" w:rsidP="000B133C">
      <w:pPr>
        <w:spacing w:after="0" w:line="360" w:lineRule="auto"/>
        <w:ind w:right="280"/>
        <w:rPr>
          <w:rFonts w:ascii="바탕" w:eastAsia="바탕" w:hAnsi="바탕"/>
          <w:szCs w:val="20"/>
        </w:rPr>
      </w:pPr>
      <w:r w:rsidRPr="00DA47A8">
        <w:rPr>
          <w:rFonts w:ascii="바탕" w:eastAsia="바탕" w:hAnsi="바탕"/>
          <w:szCs w:val="20"/>
        </w:rPr>
        <w:t xml:space="preserve">Smith, Ricard. </w:t>
      </w:r>
      <w:r w:rsidRPr="00DA47A8">
        <w:rPr>
          <w:rFonts w:ascii="바탕" w:eastAsia="바탕" w:hAnsi="바탕"/>
          <w:i/>
          <w:iCs/>
          <w:szCs w:val="20"/>
        </w:rPr>
        <w:t>Standard for Programming Language C++</w:t>
      </w:r>
      <w:r w:rsidRPr="00DA47A8">
        <w:rPr>
          <w:rFonts w:ascii="바탕" w:eastAsia="바탕" w:hAnsi="바탕"/>
          <w:szCs w:val="20"/>
        </w:rPr>
        <w:t>. ISO/IEC, 2019.</w:t>
      </w:r>
    </w:p>
    <w:p w14:paraId="334D52E4" w14:textId="38E82180" w:rsidR="00377514" w:rsidRPr="00DA47A8" w:rsidRDefault="00377514" w:rsidP="000B133C">
      <w:pPr>
        <w:spacing w:after="0" w:line="360" w:lineRule="auto"/>
        <w:ind w:right="280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낭종호</w:t>
      </w:r>
      <w:proofErr w:type="spellEnd"/>
      <w:r>
        <w:rPr>
          <w:rFonts w:ascii="바탕" w:eastAsia="바탕" w:hAnsi="바탕" w:hint="eastAsia"/>
          <w:szCs w:val="20"/>
        </w:rPr>
        <w:t xml:space="preserve"> 교수님.</w:t>
      </w:r>
      <w:r>
        <w:rPr>
          <w:rFonts w:ascii="바탕" w:eastAsia="바탕" w:hAnsi="바탕"/>
          <w:szCs w:val="20"/>
        </w:rPr>
        <w:t xml:space="preserve"> </w:t>
      </w:r>
      <w:r w:rsidRPr="00377514">
        <w:rPr>
          <w:rFonts w:ascii="바탕" w:eastAsia="바탕" w:hAnsi="바탕" w:hint="eastAsia"/>
          <w:i/>
          <w:iCs/>
          <w:szCs w:val="20"/>
        </w:rPr>
        <w:t>프로그래밍언어 강의자료</w:t>
      </w:r>
      <w:r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>서강대학교 컴퓨터공학과,</w:t>
      </w:r>
      <w:r>
        <w:rPr>
          <w:rFonts w:ascii="바탕" w:eastAsia="바탕" w:hAnsi="바탕"/>
          <w:szCs w:val="20"/>
        </w:rPr>
        <w:t xml:space="preserve"> 2020</w:t>
      </w:r>
    </w:p>
    <w:sectPr w:rsidR="00377514" w:rsidRPr="00DA47A8" w:rsidSect="006D06B7">
      <w:footerReference w:type="default" r:id="rId8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1C7B0" w14:textId="77777777" w:rsidR="00E61A6D" w:rsidRDefault="00E61A6D" w:rsidP="006D06B7">
      <w:pPr>
        <w:spacing w:after="0" w:line="240" w:lineRule="auto"/>
      </w:pPr>
      <w:r>
        <w:separator/>
      </w:r>
    </w:p>
  </w:endnote>
  <w:endnote w:type="continuationSeparator" w:id="0">
    <w:p w14:paraId="7B4B24D6" w14:textId="77777777" w:rsidR="00E61A6D" w:rsidRDefault="00E61A6D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8F2E4E" w:rsidRPr="006D06B7" w:rsidRDefault="008F2E4E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28BC" w14:textId="77777777" w:rsidR="00E61A6D" w:rsidRDefault="00E61A6D" w:rsidP="006D06B7">
      <w:pPr>
        <w:spacing w:after="0" w:line="240" w:lineRule="auto"/>
      </w:pPr>
      <w:r>
        <w:separator/>
      </w:r>
    </w:p>
  </w:footnote>
  <w:footnote w:type="continuationSeparator" w:id="0">
    <w:p w14:paraId="4A0E73A2" w14:textId="77777777" w:rsidR="00E61A6D" w:rsidRDefault="00E61A6D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CF6ED6"/>
    <w:multiLevelType w:val="hybridMultilevel"/>
    <w:tmpl w:val="E49E0692"/>
    <w:lvl w:ilvl="0" w:tplc="257C5A62">
      <w:start w:val="12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7F58"/>
    <w:rsid w:val="00085716"/>
    <w:rsid w:val="000A694F"/>
    <w:rsid w:val="000B133C"/>
    <w:rsid w:val="00122877"/>
    <w:rsid w:val="0013588D"/>
    <w:rsid w:val="001508F0"/>
    <w:rsid w:val="001D7827"/>
    <w:rsid w:val="00242974"/>
    <w:rsid w:val="0033473C"/>
    <w:rsid w:val="00334F87"/>
    <w:rsid w:val="00377514"/>
    <w:rsid w:val="003A0D18"/>
    <w:rsid w:val="003A58C5"/>
    <w:rsid w:val="003C1E3D"/>
    <w:rsid w:val="003D2E73"/>
    <w:rsid w:val="003E0B71"/>
    <w:rsid w:val="004A6475"/>
    <w:rsid w:val="00500A82"/>
    <w:rsid w:val="005A3DA9"/>
    <w:rsid w:val="005E44DD"/>
    <w:rsid w:val="00645BC0"/>
    <w:rsid w:val="00655AC5"/>
    <w:rsid w:val="00666F4F"/>
    <w:rsid w:val="006D06B7"/>
    <w:rsid w:val="0076183E"/>
    <w:rsid w:val="007C6480"/>
    <w:rsid w:val="007D0184"/>
    <w:rsid w:val="00843247"/>
    <w:rsid w:val="008547E7"/>
    <w:rsid w:val="00877410"/>
    <w:rsid w:val="0089183C"/>
    <w:rsid w:val="008D0BC2"/>
    <w:rsid w:val="008D2724"/>
    <w:rsid w:val="008F2E4E"/>
    <w:rsid w:val="00903944"/>
    <w:rsid w:val="0090565F"/>
    <w:rsid w:val="009F56C4"/>
    <w:rsid w:val="009F6F8B"/>
    <w:rsid w:val="00A86BAD"/>
    <w:rsid w:val="00AB3F2A"/>
    <w:rsid w:val="00AC36D3"/>
    <w:rsid w:val="00AF1414"/>
    <w:rsid w:val="00AF5BCB"/>
    <w:rsid w:val="00B11CB8"/>
    <w:rsid w:val="00B25EB1"/>
    <w:rsid w:val="00B4576A"/>
    <w:rsid w:val="00BD5E23"/>
    <w:rsid w:val="00C31B20"/>
    <w:rsid w:val="00C31B63"/>
    <w:rsid w:val="00C9471C"/>
    <w:rsid w:val="00D4110C"/>
    <w:rsid w:val="00D77DE4"/>
    <w:rsid w:val="00DA47A8"/>
    <w:rsid w:val="00E0078A"/>
    <w:rsid w:val="00E05EA9"/>
    <w:rsid w:val="00E61A6D"/>
    <w:rsid w:val="00EC2AAD"/>
    <w:rsid w:val="00FD5CF7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C9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A47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44</cp:revision>
  <dcterms:created xsi:type="dcterms:W3CDTF">2020-09-21T12:54:00Z</dcterms:created>
  <dcterms:modified xsi:type="dcterms:W3CDTF">2020-09-21T14:33:00Z</dcterms:modified>
</cp:coreProperties>
</file>