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2857AD" w:rsidRDefault="00E8629F">
      <w:pPr>
        <w:pStyle w:val="ZA"/>
        <w:framePr w:wrap="notBeside"/>
        <w:rPr>
          <w:lang w:val="en-US"/>
        </w:rPr>
      </w:pPr>
      <w:bookmarkStart w:id="0" w:name="page1"/>
      <w:r w:rsidRPr="002857AD">
        <w:rPr>
          <w:sz w:val="64"/>
          <w:lang w:val="en-US"/>
        </w:rPr>
        <w:t>3GPP T</w:t>
      </w:r>
      <w:r w:rsidR="004D00A1" w:rsidRPr="002857AD">
        <w:rPr>
          <w:sz w:val="64"/>
          <w:lang w:val="en-US"/>
        </w:rPr>
        <w:t>S</w:t>
      </w:r>
      <w:r w:rsidRPr="002857AD">
        <w:rPr>
          <w:sz w:val="64"/>
          <w:lang w:val="en-US"/>
        </w:rPr>
        <w:t xml:space="preserve"> </w:t>
      </w:r>
      <w:r w:rsidR="001C5473" w:rsidRPr="002857AD">
        <w:rPr>
          <w:sz w:val="64"/>
          <w:lang w:val="en-US"/>
        </w:rPr>
        <w:t>29</w:t>
      </w:r>
      <w:r w:rsidRPr="002857AD">
        <w:rPr>
          <w:sz w:val="64"/>
          <w:lang w:val="en-US"/>
        </w:rPr>
        <w:t>.</w:t>
      </w:r>
      <w:r w:rsidR="002526AE" w:rsidRPr="002857AD">
        <w:rPr>
          <w:sz w:val="64"/>
          <w:lang w:val="en-US"/>
        </w:rPr>
        <w:t>510</w:t>
      </w:r>
      <w:r w:rsidRPr="002857AD">
        <w:rPr>
          <w:sz w:val="64"/>
          <w:lang w:val="en-US"/>
        </w:rPr>
        <w:t xml:space="preserve"> </w:t>
      </w:r>
      <w:r w:rsidRPr="002857AD">
        <w:rPr>
          <w:lang w:val="en-US"/>
        </w:rPr>
        <w:t>V</w:t>
      </w:r>
      <w:r w:rsidR="00F4696D" w:rsidRPr="002857AD">
        <w:rPr>
          <w:lang w:val="en-US"/>
        </w:rPr>
        <w:t>1</w:t>
      </w:r>
      <w:r w:rsidR="00DA58CC">
        <w:rPr>
          <w:lang w:val="en-US"/>
        </w:rPr>
        <w:t>6</w:t>
      </w:r>
      <w:r w:rsidRPr="002857AD">
        <w:rPr>
          <w:lang w:val="en-US"/>
        </w:rPr>
        <w:t>.</w:t>
      </w:r>
      <w:r w:rsidR="00DA58CC">
        <w:rPr>
          <w:lang w:val="en-US"/>
        </w:rPr>
        <w:t>0</w:t>
      </w:r>
      <w:r w:rsidRPr="002857AD">
        <w:rPr>
          <w:lang w:val="en-US"/>
        </w:rPr>
        <w:t>.</w:t>
      </w:r>
      <w:r w:rsidR="00BF65EA" w:rsidRPr="002857AD">
        <w:rPr>
          <w:lang w:val="en-US"/>
        </w:rPr>
        <w:t>0</w:t>
      </w:r>
      <w:r w:rsidRPr="002857AD">
        <w:rPr>
          <w:lang w:val="en-US"/>
        </w:rPr>
        <w:t xml:space="preserve"> </w:t>
      </w:r>
      <w:r w:rsidRPr="002857AD">
        <w:rPr>
          <w:sz w:val="32"/>
          <w:lang w:val="en-US"/>
        </w:rPr>
        <w:t>(</w:t>
      </w:r>
      <w:r w:rsidR="001C5473" w:rsidRPr="002857AD">
        <w:rPr>
          <w:sz w:val="32"/>
          <w:lang w:val="en-US"/>
        </w:rPr>
        <w:t>201</w:t>
      </w:r>
      <w:r w:rsidR="00EE5A2C">
        <w:rPr>
          <w:sz w:val="32"/>
          <w:lang w:val="en-US"/>
        </w:rPr>
        <w:t>9</w:t>
      </w:r>
      <w:r w:rsidRPr="002857AD">
        <w:rPr>
          <w:sz w:val="32"/>
          <w:lang w:val="en-US"/>
        </w:rPr>
        <w:t>-</w:t>
      </w:r>
      <w:r w:rsidR="00EE5A2C">
        <w:rPr>
          <w:sz w:val="32"/>
          <w:lang w:val="en-US"/>
        </w:rPr>
        <w:t>0</w:t>
      </w:r>
      <w:r w:rsidR="00513AF4">
        <w:rPr>
          <w:sz w:val="32"/>
          <w:lang w:val="en-US"/>
        </w:rPr>
        <w:t>6</w:t>
      </w:r>
      <w:r w:rsidRPr="002857AD">
        <w:rPr>
          <w:sz w:val="32"/>
          <w:lang w:val="en-US"/>
        </w:rPr>
        <w:t>)</w:t>
      </w:r>
    </w:p>
    <w:p w:rsidR="00E8629F" w:rsidRPr="002857AD" w:rsidRDefault="00E8629F">
      <w:pPr>
        <w:pStyle w:val="ZB"/>
        <w:framePr w:wrap="notBeside"/>
        <w:rPr>
          <w:lang w:val="en-US"/>
        </w:rPr>
      </w:pPr>
      <w:r w:rsidRPr="002857AD">
        <w:rPr>
          <w:lang w:val="en-US"/>
        </w:rPr>
        <w:t xml:space="preserve">Technical </w:t>
      </w:r>
      <w:r w:rsidR="00F50B4F" w:rsidRPr="002857AD">
        <w:rPr>
          <w:lang w:val="en-US"/>
        </w:rPr>
        <w:t>Specification</w:t>
      </w:r>
    </w:p>
    <w:p w:rsidR="00E8629F" w:rsidRPr="002857AD" w:rsidRDefault="00E8629F">
      <w:pPr>
        <w:pStyle w:val="ZT"/>
        <w:framePr w:wrap="notBeside"/>
      </w:pPr>
      <w:r w:rsidRPr="002857AD">
        <w:t>3rd Generation Partnership Project;</w:t>
      </w:r>
    </w:p>
    <w:p w:rsidR="00E8629F" w:rsidRPr="002857AD" w:rsidRDefault="00E8629F">
      <w:pPr>
        <w:pStyle w:val="ZT"/>
        <w:framePr w:wrap="notBeside"/>
      </w:pPr>
      <w:r w:rsidRPr="002857AD">
        <w:t xml:space="preserve">Technical Specification Group </w:t>
      </w:r>
      <w:r w:rsidR="001C5473" w:rsidRPr="002857AD">
        <w:t>Core Network and Terminals</w:t>
      </w:r>
      <w:r w:rsidRPr="002857AD">
        <w:t>;</w:t>
      </w:r>
    </w:p>
    <w:p w:rsidR="00E8629F" w:rsidRPr="002857AD" w:rsidRDefault="001C5473">
      <w:pPr>
        <w:pStyle w:val="ZT"/>
        <w:framePr w:wrap="notBeside"/>
      </w:pPr>
      <w:r w:rsidRPr="002857AD">
        <w:rPr>
          <w:lang w:eastAsia="zh-CN"/>
        </w:rPr>
        <w:t>5G System</w:t>
      </w:r>
      <w:r w:rsidR="00E8629F" w:rsidRPr="002857AD">
        <w:t>;</w:t>
      </w:r>
    </w:p>
    <w:p w:rsidR="00E8629F" w:rsidRPr="002857AD" w:rsidRDefault="00635CF4">
      <w:pPr>
        <w:pStyle w:val="ZT"/>
        <w:framePr w:wrap="notBeside"/>
      </w:pPr>
      <w:r w:rsidRPr="002857AD">
        <w:t>Network Function Repository Services</w:t>
      </w:r>
      <w:r w:rsidR="002526AE" w:rsidRPr="002857AD">
        <w:t>;</w:t>
      </w:r>
    </w:p>
    <w:p w:rsidR="002526AE" w:rsidRPr="002857AD" w:rsidRDefault="00452A7E">
      <w:pPr>
        <w:pStyle w:val="ZT"/>
        <w:framePr w:wrap="notBeside"/>
      </w:pPr>
      <w:r w:rsidRPr="002857AD">
        <w:t xml:space="preserve">Stage </w:t>
      </w:r>
      <w:r w:rsidR="002526AE" w:rsidRPr="002857AD">
        <w:t>3</w:t>
      </w:r>
    </w:p>
    <w:p w:rsidR="00E8629F" w:rsidRPr="002857AD" w:rsidRDefault="00E8629F">
      <w:pPr>
        <w:pStyle w:val="ZT"/>
        <w:framePr w:wrap="notBeside"/>
        <w:rPr>
          <w:i/>
          <w:sz w:val="28"/>
        </w:rPr>
      </w:pPr>
      <w:r w:rsidRPr="002857AD">
        <w:t>(</w:t>
      </w:r>
      <w:r w:rsidRPr="002857AD">
        <w:rPr>
          <w:rStyle w:val="ZGSM"/>
        </w:rPr>
        <w:t xml:space="preserve">Release </w:t>
      </w:r>
      <w:r w:rsidR="000266A0" w:rsidRPr="002857AD">
        <w:rPr>
          <w:rStyle w:val="ZGSM"/>
        </w:rPr>
        <w:t>1</w:t>
      </w:r>
      <w:r w:rsidR="00D21AEB">
        <w:rPr>
          <w:rStyle w:val="ZGSM"/>
        </w:rPr>
        <w:t>6</w:t>
      </w:r>
      <w:r w:rsidRPr="002857AD">
        <w:t>)</w:t>
      </w:r>
    </w:p>
    <w:p w:rsidR="00A20628" w:rsidRPr="002857AD" w:rsidRDefault="00C400BC" w:rsidP="00A20628">
      <w:pPr>
        <w:pStyle w:val="ZU"/>
        <w:framePr w:h="4929" w:hRule="exact" w:wrap="notBeside"/>
        <w:tabs>
          <w:tab w:val="right" w:pos="10206"/>
        </w:tabs>
        <w:jc w:val="left"/>
      </w:pPr>
      <w:r>
        <w:rPr>
          <w:i/>
        </w:rPr>
        <w:drawing>
          <wp:inline distT="0" distB="0" distL="0" distR="0">
            <wp:extent cx="1310005" cy="1310005"/>
            <wp:effectExtent l="0" t="0" r="0" b="0"/>
            <wp:docPr id="1" name="Picture 1" descr="5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005" cy="1310005"/>
                    </a:xfrm>
                    <a:prstGeom prst="rect">
                      <a:avLst/>
                    </a:prstGeom>
                    <a:noFill/>
                    <a:ln>
                      <a:noFill/>
                    </a:ln>
                  </pic:spPr>
                </pic:pic>
              </a:graphicData>
            </a:graphic>
          </wp:inline>
        </w:drawing>
      </w:r>
      <w:r w:rsidR="00A20628" w:rsidRPr="002857AD">
        <w:rPr>
          <w:color w:val="0000FF"/>
        </w:rPr>
        <w:tab/>
      </w:r>
      <w:r>
        <w:drawing>
          <wp:inline distT="0" distB="0" distL="0" distR="0">
            <wp:extent cx="1637665" cy="96202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7665" cy="962025"/>
                    </a:xfrm>
                    <a:prstGeom prst="rect">
                      <a:avLst/>
                    </a:prstGeom>
                    <a:noFill/>
                    <a:ln>
                      <a:noFill/>
                    </a:ln>
                  </pic:spPr>
                </pic:pic>
              </a:graphicData>
            </a:graphic>
          </wp:inline>
        </w:drawing>
      </w:r>
    </w:p>
    <w:p w:rsidR="00A20628" w:rsidRPr="002857AD" w:rsidRDefault="00A20628" w:rsidP="00A20628">
      <w:pPr>
        <w:pStyle w:val="ZU"/>
        <w:framePr w:h="4929" w:hRule="exact" w:wrap="notBeside"/>
        <w:tabs>
          <w:tab w:val="right" w:pos="10206"/>
        </w:tabs>
        <w:jc w:val="left"/>
      </w:pPr>
    </w:p>
    <w:p w:rsidR="00E8629F" w:rsidRPr="002857AD" w:rsidRDefault="00E8629F">
      <w:pPr>
        <w:framePr w:h="1636" w:hRule="exact" w:wrap="notBeside" w:vAnchor="page" w:hAnchor="margin" w:y="15121"/>
        <w:rPr>
          <w:sz w:val="16"/>
        </w:rPr>
      </w:pPr>
      <w:r w:rsidRPr="002857AD">
        <w:rPr>
          <w:sz w:val="16"/>
        </w:rPr>
        <w:t>The present document has been developed within the 3</w:t>
      </w:r>
      <w:r w:rsidRPr="002857AD">
        <w:rPr>
          <w:sz w:val="16"/>
          <w:vertAlign w:val="superscript"/>
        </w:rPr>
        <w:t>rd</w:t>
      </w:r>
      <w:r w:rsidRPr="002857AD">
        <w:rPr>
          <w:sz w:val="16"/>
        </w:rPr>
        <w:t xml:space="preserve"> Generation Partnership Project (3GPP</w:t>
      </w:r>
      <w:r w:rsidRPr="002857AD">
        <w:rPr>
          <w:sz w:val="16"/>
          <w:vertAlign w:val="superscript"/>
        </w:rPr>
        <w:t xml:space="preserve"> TM</w:t>
      </w:r>
      <w:r w:rsidRPr="002857AD">
        <w:rPr>
          <w:sz w:val="16"/>
        </w:rPr>
        <w:t>) and may be further elaborated for the purposes of 3GPP.</w:t>
      </w:r>
      <w:r w:rsidRPr="002857AD">
        <w:rPr>
          <w:sz w:val="16"/>
        </w:rPr>
        <w:br/>
        <w:t>The present document has not been subject to any approval process by the 3GPP</w:t>
      </w:r>
      <w:r w:rsidRPr="002857AD">
        <w:rPr>
          <w:sz w:val="16"/>
          <w:vertAlign w:val="superscript"/>
        </w:rPr>
        <w:t xml:space="preserve"> </w:t>
      </w:r>
      <w:r w:rsidRPr="002857AD">
        <w:rPr>
          <w:sz w:val="16"/>
        </w:rPr>
        <w:t>Organizational Partners and shall not be implemented.</w:t>
      </w:r>
      <w:r w:rsidRPr="002857AD">
        <w:rPr>
          <w:sz w:val="16"/>
        </w:rPr>
        <w:br/>
        <w:t xml:space="preserve">This </w:t>
      </w:r>
      <w:r w:rsidR="000D6CFC" w:rsidRPr="002857AD">
        <w:rPr>
          <w:sz w:val="16"/>
        </w:rPr>
        <w:t>Report</w:t>
      </w:r>
      <w:r w:rsidRPr="002857AD">
        <w:rPr>
          <w:sz w:val="16"/>
        </w:rPr>
        <w:t xml:space="preserve"> is provided for future development work within 3GPP</w:t>
      </w:r>
      <w:r w:rsidRPr="002857AD">
        <w:rPr>
          <w:sz w:val="16"/>
          <w:vertAlign w:val="superscript"/>
        </w:rPr>
        <w:t xml:space="preserve"> </w:t>
      </w:r>
      <w:r w:rsidRPr="002857AD">
        <w:rPr>
          <w:sz w:val="16"/>
        </w:rPr>
        <w:t>only. The Organizational Partners accept no liability for any use of this Specification.</w:t>
      </w:r>
      <w:r w:rsidRPr="002857AD">
        <w:rPr>
          <w:sz w:val="16"/>
        </w:rPr>
        <w:br/>
        <w:t xml:space="preserve">Specifications and </w:t>
      </w:r>
      <w:r w:rsidR="000D6CFC" w:rsidRPr="002857AD">
        <w:rPr>
          <w:sz w:val="16"/>
        </w:rPr>
        <w:t>Reports</w:t>
      </w:r>
      <w:r w:rsidRPr="002857AD">
        <w:rPr>
          <w:sz w:val="16"/>
        </w:rPr>
        <w:t xml:space="preserve"> for implementation of the 3GPP</w:t>
      </w:r>
      <w:r w:rsidRPr="002857AD">
        <w:rPr>
          <w:sz w:val="16"/>
          <w:vertAlign w:val="superscript"/>
        </w:rPr>
        <w:t xml:space="preserve"> TM</w:t>
      </w:r>
      <w:r w:rsidRPr="002857AD">
        <w:rPr>
          <w:sz w:val="16"/>
        </w:rPr>
        <w:t xml:space="preserve"> system should be obtained via the 3GPP Organizational Partners' Publications Offices.</w:t>
      </w:r>
    </w:p>
    <w:p w:rsidR="00E8629F" w:rsidRPr="002857AD" w:rsidRDefault="00E8629F">
      <w:pPr>
        <w:pStyle w:val="ZV"/>
        <w:framePr w:wrap="notBeside"/>
      </w:pPr>
    </w:p>
    <w:p w:rsidR="00E8629F" w:rsidRPr="002857AD" w:rsidRDefault="00E8629F"/>
    <w:bookmarkEnd w:id="0"/>
    <w:p w:rsidR="00E8629F" w:rsidRPr="002857AD" w:rsidRDefault="00E8629F">
      <w:pPr>
        <w:sectPr w:rsidR="00E8629F" w:rsidRPr="002857AD">
          <w:footnotePr>
            <w:numRestart w:val="eachSect"/>
          </w:footnotePr>
          <w:pgSz w:w="11907" w:h="16840"/>
          <w:pgMar w:top="2268" w:right="851" w:bottom="10773" w:left="851" w:header="0" w:footer="0" w:gutter="0"/>
          <w:cols w:space="720"/>
        </w:sectPr>
      </w:pPr>
    </w:p>
    <w:p w:rsidR="00A72864" w:rsidRPr="002857AD" w:rsidRDefault="001A08AA">
      <w:pPr>
        <w:pStyle w:val="Guidance"/>
        <w:rPr>
          <w:color w:val="auto"/>
        </w:rPr>
      </w:pPr>
      <w:bookmarkStart w:id="1" w:name="page2"/>
      <w:r w:rsidRPr="002857AD">
        <w:lastRenderedPageBreak/>
        <w:br/>
      </w:r>
    </w:p>
    <w:p w:rsidR="00E8629F" w:rsidRPr="002857AD" w:rsidRDefault="00E8629F"/>
    <w:p w:rsidR="00E8629F" w:rsidRPr="002857AD" w:rsidRDefault="00E8629F">
      <w:pPr>
        <w:pStyle w:val="FP"/>
        <w:framePr w:wrap="notBeside" w:hAnchor="margin" w:y="1419"/>
        <w:pBdr>
          <w:bottom w:val="single" w:sz="6" w:space="1" w:color="auto"/>
        </w:pBdr>
        <w:spacing w:before="240"/>
        <w:ind w:left="2835" w:right="2835"/>
        <w:jc w:val="center"/>
      </w:pPr>
      <w:r w:rsidRPr="002857AD">
        <w:t>Keywords</w:t>
      </w:r>
    </w:p>
    <w:p w:rsidR="00E8629F" w:rsidRPr="002857AD" w:rsidRDefault="00412C96">
      <w:pPr>
        <w:pStyle w:val="FP"/>
        <w:framePr w:wrap="notBeside" w:hAnchor="margin" w:y="1419"/>
        <w:ind w:left="2835" w:right="2835"/>
        <w:jc w:val="center"/>
        <w:rPr>
          <w:rFonts w:ascii="Arial" w:hAnsi="Arial"/>
          <w:sz w:val="18"/>
        </w:rPr>
      </w:pPr>
      <w:r w:rsidRPr="002857AD">
        <w:rPr>
          <w:rFonts w:ascii="Arial" w:hAnsi="Arial"/>
          <w:sz w:val="18"/>
        </w:rPr>
        <w:t>3GPP, 5GS</w:t>
      </w:r>
    </w:p>
    <w:p w:rsidR="00E8629F" w:rsidRPr="002857AD" w:rsidRDefault="00E8629F"/>
    <w:p w:rsidR="00E8629F" w:rsidRPr="002857AD" w:rsidRDefault="00E8629F">
      <w:pPr>
        <w:pStyle w:val="FP"/>
        <w:framePr w:wrap="notBeside" w:hAnchor="margin" w:yAlign="center"/>
        <w:spacing w:after="240"/>
        <w:ind w:left="2835" w:right="2835"/>
        <w:jc w:val="center"/>
        <w:rPr>
          <w:rFonts w:ascii="Arial" w:hAnsi="Arial"/>
          <w:b/>
          <w:i/>
        </w:rPr>
      </w:pPr>
      <w:r w:rsidRPr="002857AD">
        <w:rPr>
          <w:rFonts w:ascii="Arial" w:hAnsi="Arial"/>
          <w:b/>
          <w:i/>
        </w:rPr>
        <w:t>3GPP</w:t>
      </w:r>
    </w:p>
    <w:p w:rsidR="00E8629F" w:rsidRPr="002857AD" w:rsidRDefault="00E8629F">
      <w:pPr>
        <w:pStyle w:val="FP"/>
        <w:framePr w:wrap="notBeside" w:hAnchor="margin" w:yAlign="center"/>
        <w:pBdr>
          <w:bottom w:val="single" w:sz="6" w:space="1" w:color="auto"/>
        </w:pBdr>
        <w:ind w:left="2835" w:right="2835"/>
        <w:jc w:val="center"/>
      </w:pPr>
      <w:r w:rsidRPr="002857AD">
        <w:t>Postal address</w:t>
      </w:r>
    </w:p>
    <w:p w:rsidR="00E8629F" w:rsidRPr="002857AD" w:rsidRDefault="00E8629F">
      <w:pPr>
        <w:pStyle w:val="FP"/>
        <w:framePr w:wrap="notBeside" w:hAnchor="margin" w:yAlign="center"/>
        <w:ind w:left="2835" w:right="2835"/>
        <w:jc w:val="center"/>
        <w:rPr>
          <w:rFonts w:ascii="Arial" w:hAnsi="Arial"/>
          <w:sz w:val="18"/>
        </w:rPr>
      </w:pPr>
    </w:p>
    <w:p w:rsidR="00E8629F" w:rsidRPr="002857AD" w:rsidRDefault="00E8629F">
      <w:pPr>
        <w:pStyle w:val="FP"/>
        <w:framePr w:wrap="notBeside" w:hAnchor="margin" w:yAlign="center"/>
        <w:pBdr>
          <w:bottom w:val="single" w:sz="6" w:space="1" w:color="auto"/>
        </w:pBdr>
        <w:spacing w:before="240"/>
        <w:ind w:left="2835" w:right="2835"/>
        <w:jc w:val="center"/>
      </w:pPr>
      <w:r w:rsidRPr="002857AD">
        <w:t>3GPP support office address</w:t>
      </w:r>
    </w:p>
    <w:p w:rsidR="00E8629F" w:rsidRPr="002857AD" w:rsidRDefault="00E8629F">
      <w:pPr>
        <w:pStyle w:val="FP"/>
        <w:framePr w:wrap="notBeside" w:hAnchor="margin" w:yAlign="center"/>
        <w:ind w:left="2835" w:right="2835"/>
        <w:jc w:val="center"/>
        <w:rPr>
          <w:rFonts w:ascii="Arial" w:hAnsi="Arial"/>
          <w:sz w:val="18"/>
          <w:lang w:val="fr-FR"/>
        </w:rPr>
      </w:pPr>
      <w:r w:rsidRPr="002857AD">
        <w:rPr>
          <w:rFonts w:ascii="Arial" w:hAnsi="Arial"/>
          <w:sz w:val="18"/>
          <w:lang w:val="fr-FR"/>
        </w:rPr>
        <w:t>650 Route des Lucioles - Sophia Antipolis</w:t>
      </w:r>
    </w:p>
    <w:p w:rsidR="00E8629F" w:rsidRPr="002857AD" w:rsidRDefault="00E8629F">
      <w:pPr>
        <w:pStyle w:val="FP"/>
        <w:framePr w:wrap="notBeside" w:hAnchor="margin" w:yAlign="center"/>
        <w:ind w:left="2835" w:right="2835"/>
        <w:jc w:val="center"/>
        <w:rPr>
          <w:rFonts w:ascii="Arial" w:hAnsi="Arial"/>
          <w:sz w:val="18"/>
          <w:lang w:val="fr-FR"/>
        </w:rPr>
      </w:pPr>
      <w:r w:rsidRPr="002857AD">
        <w:rPr>
          <w:rFonts w:ascii="Arial" w:hAnsi="Arial"/>
          <w:sz w:val="18"/>
          <w:lang w:val="fr-FR"/>
        </w:rPr>
        <w:t>Valbonne - FRANCE</w:t>
      </w:r>
    </w:p>
    <w:p w:rsidR="00E8629F" w:rsidRPr="002857AD" w:rsidRDefault="00E8629F">
      <w:pPr>
        <w:pStyle w:val="FP"/>
        <w:framePr w:wrap="notBeside" w:hAnchor="margin" w:yAlign="center"/>
        <w:spacing w:after="20"/>
        <w:ind w:left="2835" w:right="2835"/>
        <w:jc w:val="center"/>
        <w:rPr>
          <w:rFonts w:ascii="Arial" w:hAnsi="Arial"/>
          <w:sz w:val="18"/>
        </w:rPr>
      </w:pPr>
      <w:r w:rsidRPr="002857AD">
        <w:rPr>
          <w:rFonts w:ascii="Arial" w:hAnsi="Arial"/>
          <w:sz w:val="18"/>
        </w:rPr>
        <w:t>Tel.: +33 4 92 94 42 00 Fax: +33 4 93 65 47 16</w:t>
      </w:r>
    </w:p>
    <w:p w:rsidR="00E8629F" w:rsidRPr="002857AD" w:rsidRDefault="00E8629F">
      <w:pPr>
        <w:pStyle w:val="FP"/>
        <w:framePr w:wrap="notBeside" w:hAnchor="margin" w:yAlign="center"/>
        <w:pBdr>
          <w:bottom w:val="single" w:sz="6" w:space="1" w:color="auto"/>
        </w:pBdr>
        <w:spacing w:before="240"/>
        <w:ind w:left="2835" w:right="2835"/>
        <w:jc w:val="center"/>
      </w:pPr>
      <w:r w:rsidRPr="002857AD">
        <w:t>Internet</w:t>
      </w:r>
    </w:p>
    <w:p w:rsidR="00E8629F" w:rsidRPr="002857AD" w:rsidRDefault="00E8629F">
      <w:pPr>
        <w:pStyle w:val="FP"/>
        <w:framePr w:wrap="notBeside" w:hAnchor="margin" w:yAlign="center"/>
        <w:ind w:left="2835" w:right="2835"/>
        <w:jc w:val="center"/>
        <w:rPr>
          <w:rFonts w:ascii="Arial" w:hAnsi="Arial"/>
          <w:sz w:val="18"/>
        </w:rPr>
      </w:pPr>
      <w:r w:rsidRPr="002857AD">
        <w:rPr>
          <w:rFonts w:ascii="Arial" w:hAnsi="Arial"/>
          <w:sz w:val="18"/>
        </w:rPr>
        <w:t>http://www.3gpp.org</w:t>
      </w:r>
    </w:p>
    <w:p w:rsidR="00E8629F" w:rsidRPr="002857AD" w:rsidRDefault="00E8629F"/>
    <w:p w:rsidR="00E8629F" w:rsidRPr="002857AD"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857AD">
        <w:rPr>
          <w:rFonts w:ascii="Arial" w:hAnsi="Arial"/>
          <w:b/>
          <w:i/>
          <w:noProof/>
        </w:rPr>
        <w:t>Copyright Notification</w:t>
      </w:r>
    </w:p>
    <w:p w:rsidR="00E8629F" w:rsidRPr="002857AD" w:rsidRDefault="00E8629F">
      <w:pPr>
        <w:pStyle w:val="FP"/>
        <w:framePr w:h="3057" w:hRule="exact" w:wrap="notBeside" w:vAnchor="page" w:hAnchor="margin" w:y="12605"/>
        <w:jc w:val="center"/>
        <w:rPr>
          <w:noProof/>
        </w:rPr>
      </w:pPr>
      <w:r w:rsidRPr="002857AD">
        <w:rPr>
          <w:noProof/>
        </w:rPr>
        <w:t>No part may be reproduced except as authorized by written permission.</w:t>
      </w:r>
      <w:r w:rsidRPr="002857AD">
        <w:rPr>
          <w:noProof/>
        </w:rPr>
        <w:br/>
        <w:t>The copyright and the foregoing restriction extend to reproduction in all media.</w:t>
      </w:r>
    </w:p>
    <w:p w:rsidR="00E8629F" w:rsidRPr="002857AD" w:rsidRDefault="00E8629F">
      <w:pPr>
        <w:pStyle w:val="FP"/>
        <w:framePr w:h="3057" w:hRule="exact" w:wrap="notBeside" w:vAnchor="page" w:hAnchor="margin" w:y="12605"/>
        <w:jc w:val="center"/>
        <w:rPr>
          <w:noProof/>
        </w:rPr>
      </w:pPr>
    </w:p>
    <w:p w:rsidR="00E8629F" w:rsidRPr="002857AD" w:rsidRDefault="00E8629F">
      <w:pPr>
        <w:pStyle w:val="FP"/>
        <w:framePr w:h="3057" w:hRule="exact" w:wrap="notBeside" w:vAnchor="page" w:hAnchor="margin" w:y="12605"/>
        <w:jc w:val="center"/>
        <w:rPr>
          <w:noProof/>
          <w:sz w:val="18"/>
        </w:rPr>
      </w:pPr>
      <w:r w:rsidRPr="002857AD">
        <w:rPr>
          <w:noProof/>
          <w:sz w:val="18"/>
        </w:rPr>
        <w:t>© 20</w:t>
      </w:r>
      <w:r w:rsidR="00214FBD" w:rsidRPr="002857AD">
        <w:rPr>
          <w:noProof/>
          <w:sz w:val="18"/>
        </w:rPr>
        <w:t>1</w:t>
      </w:r>
      <w:r w:rsidR="008933E8">
        <w:rPr>
          <w:noProof/>
          <w:sz w:val="18"/>
        </w:rPr>
        <w:t>9</w:t>
      </w:r>
      <w:r w:rsidRPr="002857AD">
        <w:rPr>
          <w:noProof/>
          <w:sz w:val="18"/>
        </w:rPr>
        <w:t>, 3GPP Organizational Partners (ARIB, ATIS, CCSA, ETSI,</w:t>
      </w:r>
      <w:r w:rsidR="000266A0" w:rsidRPr="002857AD">
        <w:rPr>
          <w:noProof/>
          <w:sz w:val="18"/>
        </w:rPr>
        <w:t xml:space="preserve"> TSDSI,</w:t>
      </w:r>
      <w:r w:rsidRPr="002857AD">
        <w:rPr>
          <w:noProof/>
          <w:sz w:val="18"/>
        </w:rPr>
        <w:t xml:space="preserve"> TTA, TTC).</w:t>
      </w:r>
      <w:bookmarkStart w:id="2" w:name="copyrightaddon"/>
      <w:bookmarkEnd w:id="2"/>
    </w:p>
    <w:p w:rsidR="00E8629F" w:rsidRPr="002857AD" w:rsidRDefault="00E8629F">
      <w:pPr>
        <w:pStyle w:val="FP"/>
        <w:framePr w:h="3057" w:hRule="exact" w:wrap="notBeside" w:vAnchor="page" w:hAnchor="margin" w:y="12605"/>
        <w:jc w:val="center"/>
        <w:rPr>
          <w:noProof/>
          <w:sz w:val="18"/>
        </w:rPr>
      </w:pPr>
      <w:r w:rsidRPr="002857AD">
        <w:rPr>
          <w:noProof/>
          <w:sz w:val="18"/>
        </w:rPr>
        <w:t>All rights reserved.</w:t>
      </w:r>
    </w:p>
    <w:p w:rsidR="00983910" w:rsidRPr="002857AD" w:rsidRDefault="00983910">
      <w:pPr>
        <w:pStyle w:val="FP"/>
        <w:framePr w:h="3057" w:hRule="exact" w:wrap="notBeside" w:vAnchor="page" w:hAnchor="margin" w:y="12605"/>
        <w:rPr>
          <w:noProof/>
          <w:sz w:val="18"/>
        </w:rPr>
      </w:pPr>
    </w:p>
    <w:p w:rsidR="00E8629F" w:rsidRPr="002857AD" w:rsidRDefault="00E8629F">
      <w:pPr>
        <w:pStyle w:val="FP"/>
        <w:framePr w:h="3057" w:hRule="exact" w:wrap="notBeside" w:vAnchor="page" w:hAnchor="margin" w:y="12605"/>
        <w:rPr>
          <w:noProof/>
          <w:sz w:val="18"/>
        </w:rPr>
      </w:pPr>
      <w:r w:rsidRPr="002857AD">
        <w:rPr>
          <w:noProof/>
          <w:sz w:val="18"/>
        </w:rPr>
        <w:t>UMTS™ is a Trade Mark of ETSI registered for the benefit of its members</w:t>
      </w:r>
    </w:p>
    <w:p w:rsidR="00E8629F" w:rsidRPr="002857AD" w:rsidRDefault="00E8629F">
      <w:pPr>
        <w:pStyle w:val="FP"/>
        <w:framePr w:h="3057" w:hRule="exact" w:wrap="notBeside" w:vAnchor="page" w:hAnchor="margin" w:y="12605"/>
        <w:rPr>
          <w:noProof/>
          <w:sz w:val="18"/>
        </w:rPr>
      </w:pPr>
      <w:r w:rsidRPr="002857AD">
        <w:rPr>
          <w:noProof/>
          <w:sz w:val="18"/>
        </w:rPr>
        <w:t>3GPP™ is a Trade Mark of ETSI registered for the benefit of its Members and of the 3GPP Organizational Partners</w:t>
      </w:r>
      <w:r w:rsidRPr="002857AD">
        <w:rPr>
          <w:noProof/>
          <w:sz w:val="18"/>
        </w:rPr>
        <w:br/>
        <w:t>LTE™ is a Trade Mark of ETSI registered for the benefit of its Members and of the 3GPP Organizational Partners</w:t>
      </w:r>
    </w:p>
    <w:p w:rsidR="00E8629F" w:rsidRPr="002857AD" w:rsidRDefault="00E8629F">
      <w:pPr>
        <w:pStyle w:val="FP"/>
        <w:framePr w:h="3057" w:hRule="exact" w:wrap="notBeside" w:vAnchor="page" w:hAnchor="margin" w:y="12605"/>
        <w:rPr>
          <w:noProof/>
          <w:sz w:val="18"/>
        </w:rPr>
      </w:pPr>
      <w:r w:rsidRPr="002857AD">
        <w:rPr>
          <w:noProof/>
          <w:sz w:val="18"/>
        </w:rPr>
        <w:t>GSM® and the GSM logo are registered and owned by the GSM Association</w:t>
      </w:r>
    </w:p>
    <w:p w:rsidR="00E8629F" w:rsidRPr="002857AD" w:rsidRDefault="00E8629F"/>
    <w:bookmarkEnd w:id="1"/>
    <w:p w:rsidR="00C400BC" w:rsidRPr="004D3578" w:rsidRDefault="00E8629F" w:rsidP="00C400BC">
      <w:pPr>
        <w:pStyle w:val="TT"/>
      </w:pPr>
      <w:r w:rsidRPr="002857AD">
        <w:br w:type="page"/>
      </w:r>
      <w:r w:rsidR="00C400BC" w:rsidRPr="004D3578">
        <w:lastRenderedPageBreak/>
        <w:t>Contents</w:t>
      </w:r>
    </w:p>
    <w:p w:rsidR="005178CB" w:rsidRDefault="005178CB">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Introduction</w:t>
      </w:r>
      <w:r>
        <w:tab/>
      </w:r>
      <w:r>
        <w:fldChar w:fldCharType="begin" w:fldLock="1"/>
      </w:r>
      <w:r>
        <w:instrText xml:space="preserve"> PAGEREF _Toc11336127 \h </w:instrText>
      </w:r>
      <w:r>
        <w:fldChar w:fldCharType="separate"/>
      </w:r>
      <w:r>
        <w:t>8</w:t>
      </w:r>
      <w:r>
        <w:fldChar w:fldCharType="end"/>
      </w:r>
    </w:p>
    <w:p w:rsidR="005178CB" w:rsidRDefault="005178CB">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_Toc11336128 \h </w:instrText>
      </w:r>
      <w:r>
        <w:fldChar w:fldCharType="separate"/>
      </w:r>
      <w:r>
        <w:t>9</w:t>
      </w:r>
      <w:r>
        <w:fldChar w:fldCharType="end"/>
      </w:r>
    </w:p>
    <w:p w:rsidR="005178CB" w:rsidRDefault="005178CB">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_Toc11336129 \h </w:instrText>
      </w:r>
      <w:r>
        <w:fldChar w:fldCharType="separate"/>
      </w:r>
      <w:r>
        <w:t>9</w:t>
      </w:r>
      <w:r>
        <w:fldChar w:fldCharType="end"/>
      </w:r>
    </w:p>
    <w:p w:rsidR="005178CB" w:rsidRDefault="005178CB">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w:t>
      </w:r>
      <w:r>
        <w:rPr>
          <w:lang w:eastAsia="zh-CN"/>
        </w:rPr>
        <w:t xml:space="preserve"> </w:t>
      </w:r>
      <w:r>
        <w:t>and abbreviations</w:t>
      </w:r>
      <w:r>
        <w:tab/>
      </w:r>
      <w:r>
        <w:fldChar w:fldCharType="begin" w:fldLock="1"/>
      </w:r>
      <w:r>
        <w:instrText xml:space="preserve"> PAGEREF _Toc11336130 \h </w:instrText>
      </w:r>
      <w:r>
        <w:fldChar w:fldCharType="separate"/>
      </w:r>
      <w:r>
        <w:t>10</w:t>
      </w:r>
      <w:r>
        <w:fldChar w:fldCharType="end"/>
      </w:r>
    </w:p>
    <w:p w:rsidR="005178CB" w:rsidRDefault="005178CB">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_Toc11336131 \h </w:instrText>
      </w:r>
      <w:r>
        <w:fldChar w:fldCharType="separate"/>
      </w:r>
      <w:r>
        <w:t>10</w:t>
      </w:r>
      <w:r>
        <w:fldChar w:fldCharType="end"/>
      </w:r>
    </w:p>
    <w:p w:rsidR="005178CB" w:rsidRDefault="005178CB">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_Toc11336132 \h </w:instrText>
      </w:r>
      <w:r>
        <w:fldChar w:fldCharType="separate"/>
      </w:r>
      <w:r>
        <w:t>10</w:t>
      </w:r>
      <w:r>
        <w:fldChar w:fldCharType="end"/>
      </w:r>
    </w:p>
    <w:p w:rsidR="005178CB" w:rsidRDefault="005178CB">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_Toc11336133 \h </w:instrText>
      </w:r>
      <w:r>
        <w:fldChar w:fldCharType="separate"/>
      </w:r>
      <w:r>
        <w:t>10</w:t>
      </w:r>
      <w:r>
        <w:fldChar w:fldCharType="end"/>
      </w:r>
    </w:p>
    <w:p w:rsidR="005178CB" w:rsidRDefault="005178CB">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Services Offered by the NRF</w:t>
      </w:r>
      <w:r>
        <w:tab/>
      </w:r>
      <w:r>
        <w:fldChar w:fldCharType="begin" w:fldLock="1"/>
      </w:r>
      <w:r>
        <w:instrText xml:space="preserve"> PAGEREF _Toc11336134 \h </w:instrText>
      </w:r>
      <w:r>
        <w:fldChar w:fldCharType="separate"/>
      </w:r>
      <w:r>
        <w:t>11</w:t>
      </w:r>
      <w:r>
        <w:fldChar w:fldCharType="end"/>
      </w:r>
    </w:p>
    <w:p w:rsidR="005178CB" w:rsidRDefault="005178CB">
      <w:pPr>
        <w:pStyle w:val="TOC2"/>
        <w:rPr>
          <w:rFonts w:asciiTheme="minorHAnsi" w:eastAsiaTheme="minorEastAsia" w:hAnsiTheme="minorHAnsi" w:cstheme="minorBidi"/>
          <w:sz w:val="22"/>
          <w:szCs w:val="22"/>
          <w:lang w:eastAsia="en-GB"/>
        </w:rPr>
      </w:pPr>
      <w:r w:rsidRPr="005178CB">
        <w:t>5.1</w:t>
      </w:r>
      <w:r w:rsidRPr="005178CB">
        <w:rPr>
          <w:rFonts w:asciiTheme="minorHAnsi" w:eastAsiaTheme="minorEastAsia" w:hAnsiTheme="minorHAnsi" w:cstheme="minorBidi"/>
          <w:sz w:val="22"/>
          <w:szCs w:val="22"/>
          <w:lang w:eastAsia="en-GB"/>
        </w:rPr>
        <w:tab/>
      </w:r>
      <w:r w:rsidRPr="009B05CF">
        <w:rPr>
          <w:lang w:val="en-US"/>
        </w:rPr>
        <w:t>Introduction</w:t>
      </w:r>
      <w:r>
        <w:tab/>
      </w:r>
      <w:r>
        <w:fldChar w:fldCharType="begin" w:fldLock="1"/>
      </w:r>
      <w:r>
        <w:instrText xml:space="preserve"> PAGEREF _Toc11336135 \h </w:instrText>
      </w:r>
      <w:r>
        <w:fldChar w:fldCharType="separate"/>
      </w:r>
      <w:r>
        <w:t>11</w:t>
      </w:r>
      <w:r>
        <w:fldChar w:fldCharType="end"/>
      </w:r>
    </w:p>
    <w:p w:rsidR="005178CB" w:rsidRDefault="005178CB">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Nnrf_NFManagement Service</w:t>
      </w:r>
      <w:r>
        <w:tab/>
      </w:r>
      <w:r>
        <w:fldChar w:fldCharType="begin" w:fldLock="1"/>
      </w:r>
      <w:r>
        <w:instrText xml:space="preserve"> PAGEREF _Toc11336136 \h </w:instrText>
      </w:r>
      <w:r>
        <w:fldChar w:fldCharType="separate"/>
      </w:r>
      <w:r>
        <w:t>11</w:t>
      </w:r>
      <w:r>
        <w:fldChar w:fldCharType="end"/>
      </w:r>
    </w:p>
    <w:p w:rsidR="005178CB" w:rsidRDefault="005178CB">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_Toc11336137 \h </w:instrText>
      </w:r>
      <w:r>
        <w:fldChar w:fldCharType="separate"/>
      </w:r>
      <w:r>
        <w:t>11</w:t>
      </w:r>
      <w:r>
        <w:fldChar w:fldCharType="end"/>
      </w:r>
    </w:p>
    <w:p w:rsidR="005178CB" w:rsidRDefault="005178CB">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_Toc11336138 \h </w:instrText>
      </w:r>
      <w:r>
        <w:fldChar w:fldCharType="separate"/>
      </w:r>
      <w:r>
        <w:t>12</w:t>
      </w:r>
      <w:r>
        <w:fldChar w:fldCharType="end"/>
      </w:r>
    </w:p>
    <w:p w:rsidR="005178CB" w:rsidRDefault="005178CB">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_Toc11336139 \h </w:instrText>
      </w:r>
      <w:r>
        <w:fldChar w:fldCharType="separate"/>
      </w:r>
      <w:r>
        <w:t>12</w:t>
      </w:r>
      <w:r>
        <w:fldChar w:fldCharType="end"/>
      </w:r>
    </w:p>
    <w:p w:rsidR="005178CB" w:rsidRDefault="005178CB">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t>NFRegister</w:t>
      </w:r>
      <w:r>
        <w:tab/>
      </w:r>
      <w:r>
        <w:fldChar w:fldCharType="begin" w:fldLock="1"/>
      </w:r>
      <w:r>
        <w:instrText xml:space="preserve"> PAGEREF _Toc11336140 \h </w:instrText>
      </w:r>
      <w:r>
        <w:fldChar w:fldCharType="separate"/>
      </w:r>
      <w:r>
        <w:t>12</w:t>
      </w:r>
      <w:r>
        <w:fldChar w:fldCharType="end"/>
      </w:r>
    </w:p>
    <w:p w:rsidR="005178CB" w:rsidRDefault="005178CB">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_Toc11336141 \h </w:instrText>
      </w:r>
      <w:r>
        <w:fldChar w:fldCharType="separate"/>
      </w:r>
      <w:r>
        <w:t>12</w:t>
      </w:r>
      <w:r>
        <w:fldChar w:fldCharType="end"/>
      </w:r>
    </w:p>
    <w:p w:rsidR="005178CB" w:rsidRDefault="005178CB">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t>NF (other than NRF) registration to NRF</w:t>
      </w:r>
      <w:r>
        <w:tab/>
      </w:r>
      <w:r>
        <w:fldChar w:fldCharType="begin" w:fldLock="1"/>
      </w:r>
      <w:r>
        <w:instrText xml:space="preserve"> PAGEREF _Toc11336142 \h </w:instrText>
      </w:r>
      <w:r>
        <w:fldChar w:fldCharType="separate"/>
      </w:r>
      <w:r>
        <w:t>13</w:t>
      </w:r>
      <w:r>
        <w:fldChar w:fldCharType="end"/>
      </w:r>
    </w:p>
    <w:p w:rsidR="005178CB" w:rsidRDefault="005178CB">
      <w:pPr>
        <w:pStyle w:val="TOC5"/>
        <w:rPr>
          <w:rFonts w:asciiTheme="minorHAnsi" w:eastAsiaTheme="minorEastAsia" w:hAnsiTheme="minorHAnsi" w:cstheme="minorBidi"/>
          <w:sz w:val="22"/>
          <w:szCs w:val="22"/>
          <w:lang w:eastAsia="en-GB"/>
        </w:rPr>
      </w:pPr>
      <w:r>
        <w:t>5.2.2.2.3</w:t>
      </w:r>
      <w:r>
        <w:rPr>
          <w:rFonts w:asciiTheme="minorHAnsi" w:eastAsiaTheme="minorEastAsia" w:hAnsiTheme="minorHAnsi" w:cstheme="minorBidi"/>
          <w:sz w:val="22"/>
          <w:szCs w:val="22"/>
        </w:rPr>
        <w:tab/>
      </w:r>
      <w:r>
        <w:rPr>
          <w:lang w:eastAsia="zh-CN"/>
        </w:rPr>
        <w:t>NRF registration to another NRF</w:t>
      </w:r>
      <w:r>
        <w:tab/>
      </w:r>
      <w:r>
        <w:fldChar w:fldCharType="begin" w:fldLock="1"/>
      </w:r>
      <w:r>
        <w:instrText xml:space="preserve"> PAGEREF _Toc11336143 \h </w:instrText>
      </w:r>
      <w:r>
        <w:fldChar w:fldCharType="separate"/>
      </w:r>
      <w:r>
        <w:t>13</w:t>
      </w:r>
      <w:r>
        <w:fldChar w:fldCharType="end"/>
      </w:r>
    </w:p>
    <w:p w:rsidR="005178CB" w:rsidRDefault="005178CB">
      <w:pPr>
        <w:pStyle w:val="TOC4"/>
        <w:rPr>
          <w:rFonts w:asciiTheme="minorHAnsi" w:eastAsiaTheme="minorEastAsia" w:hAnsiTheme="minorHAnsi" w:cstheme="minorBidi"/>
          <w:sz w:val="22"/>
          <w:szCs w:val="22"/>
          <w:lang w:eastAsia="en-GB"/>
        </w:rPr>
      </w:pPr>
      <w:r>
        <w:t>5.2.2.3</w:t>
      </w:r>
      <w:r>
        <w:rPr>
          <w:rFonts w:asciiTheme="minorHAnsi" w:eastAsiaTheme="minorEastAsia" w:hAnsiTheme="minorHAnsi" w:cstheme="minorBidi"/>
          <w:sz w:val="22"/>
          <w:szCs w:val="22"/>
          <w:lang w:eastAsia="en-GB"/>
        </w:rPr>
        <w:tab/>
      </w:r>
      <w:r>
        <w:t>NFUpdate</w:t>
      </w:r>
      <w:r>
        <w:tab/>
      </w:r>
      <w:r>
        <w:fldChar w:fldCharType="begin" w:fldLock="1"/>
      </w:r>
      <w:r>
        <w:instrText xml:space="preserve"> PAGEREF _Toc11336144 \h </w:instrText>
      </w:r>
      <w:r>
        <w:fldChar w:fldCharType="separate"/>
      </w:r>
      <w:r>
        <w:t>14</w:t>
      </w:r>
      <w:r>
        <w:fldChar w:fldCharType="end"/>
      </w:r>
    </w:p>
    <w:p w:rsidR="005178CB" w:rsidRDefault="005178CB">
      <w:pPr>
        <w:pStyle w:val="TOC5"/>
        <w:rPr>
          <w:rFonts w:asciiTheme="minorHAnsi" w:eastAsiaTheme="minorEastAsia" w:hAnsiTheme="minorHAnsi" w:cstheme="minorBidi"/>
          <w:sz w:val="22"/>
          <w:szCs w:val="22"/>
          <w:lang w:eastAsia="en-GB"/>
        </w:rPr>
      </w:pPr>
      <w:r>
        <w:t>5.2.2.3.1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_Toc11336145 \h </w:instrText>
      </w:r>
      <w:r>
        <w:fldChar w:fldCharType="separate"/>
      </w:r>
      <w:r>
        <w:t>14</w:t>
      </w:r>
      <w:r>
        <w:fldChar w:fldCharType="end"/>
      </w:r>
    </w:p>
    <w:p w:rsidR="005178CB" w:rsidRDefault="005178CB">
      <w:pPr>
        <w:pStyle w:val="TOC5"/>
        <w:rPr>
          <w:rFonts w:asciiTheme="minorHAnsi" w:eastAsiaTheme="minorEastAsia" w:hAnsiTheme="minorHAnsi" w:cstheme="minorBidi"/>
          <w:sz w:val="22"/>
          <w:szCs w:val="22"/>
          <w:lang w:eastAsia="en-GB"/>
        </w:rPr>
      </w:pPr>
      <w:r>
        <w:t>5.2.2.3.2</w:t>
      </w:r>
      <w:r>
        <w:rPr>
          <w:rFonts w:asciiTheme="minorHAnsi" w:eastAsiaTheme="minorEastAsia" w:hAnsiTheme="minorHAnsi" w:cstheme="minorBidi"/>
          <w:sz w:val="22"/>
          <w:szCs w:val="22"/>
          <w:lang w:eastAsia="en-GB"/>
        </w:rPr>
        <w:tab/>
      </w:r>
      <w:r>
        <w:t>NF Heart-Beat</w:t>
      </w:r>
      <w:r>
        <w:tab/>
      </w:r>
      <w:r>
        <w:fldChar w:fldCharType="begin" w:fldLock="1"/>
      </w:r>
      <w:r>
        <w:instrText xml:space="preserve"> PAGEREF _Toc11336146 \h </w:instrText>
      </w:r>
      <w:r>
        <w:fldChar w:fldCharType="separate"/>
      </w:r>
      <w:r>
        <w:t>15</w:t>
      </w:r>
      <w:r>
        <w:fldChar w:fldCharType="end"/>
      </w:r>
    </w:p>
    <w:p w:rsidR="005178CB" w:rsidRDefault="005178CB">
      <w:pPr>
        <w:pStyle w:val="TOC4"/>
        <w:rPr>
          <w:rFonts w:asciiTheme="minorHAnsi" w:eastAsiaTheme="minorEastAsia" w:hAnsiTheme="minorHAnsi" w:cstheme="minorBidi"/>
          <w:sz w:val="22"/>
          <w:szCs w:val="22"/>
          <w:lang w:eastAsia="en-GB"/>
        </w:rPr>
      </w:pPr>
      <w:r>
        <w:t>5.2.2.4</w:t>
      </w:r>
      <w:r>
        <w:rPr>
          <w:rFonts w:asciiTheme="minorHAnsi" w:eastAsiaTheme="minorEastAsia" w:hAnsiTheme="minorHAnsi" w:cstheme="minorBidi"/>
          <w:sz w:val="22"/>
          <w:szCs w:val="22"/>
          <w:lang w:eastAsia="en-GB"/>
        </w:rPr>
        <w:tab/>
      </w:r>
      <w:r>
        <w:t>NFDeregister</w:t>
      </w:r>
      <w:r>
        <w:tab/>
      </w:r>
      <w:r>
        <w:fldChar w:fldCharType="begin" w:fldLock="1"/>
      </w:r>
      <w:r>
        <w:instrText xml:space="preserve"> PAGEREF _Toc11336147 \h </w:instrText>
      </w:r>
      <w:r>
        <w:fldChar w:fldCharType="separate"/>
      </w:r>
      <w:r>
        <w:t>16</w:t>
      </w:r>
      <w:r>
        <w:fldChar w:fldCharType="end"/>
      </w:r>
    </w:p>
    <w:p w:rsidR="005178CB" w:rsidRDefault="005178CB">
      <w:pPr>
        <w:pStyle w:val="TOC5"/>
        <w:rPr>
          <w:rFonts w:asciiTheme="minorHAnsi" w:eastAsiaTheme="minorEastAsia" w:hAnsiTheme="minorHAnsi" w:cstheme="minorBidi"/>
          <w:sz w:val="22"/>
          <w:szCs w:val="22"/>
          <w:lang w:eastAsia="en-GB"/>
        </w:rPr>
      </w:pPr>
      <w:r>
        <w:t>5.2.2.4.1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_Toc11336148 \h </w:instrText>
      </w:r>
      <w:r>
        <w:fldChar w:fldCharType="separate"/>
      </w:r>
      <w:r>
        <w:t>16</w:t>
      </w:r>
      <w:r>
        <w:fldChar w:fldCharType="end"/>
      </w:r>
    </w:p>
    <w:p w:rsidR="005178CB" w:rsidRDefault="005178CB">
      <w:pPr>
        <w:pStyle w:val="TOC4"/>
        <w:rPr>
          <w:rFonts w:asciiTheme="minorHAnsi" w:eastAsiaTheme="minorEastAsia" w:hAnsiTheme="minorHAnsi" w:cstheme="minorBidi"/>
          <w:sz w:val="22"/>
          <w:szCs w:val="22"/>
          <w:lang w:eastAsia="en-GB"/>
        </w:rPr>
      </w:pPr>
      <w:r>
        <w:t>5.2.2.5</w:t>
      </w:r>
      <w:r>
        <w:rPr>
          <w:rFonts w:asciiTheme="minorHAnsi" w:eastAsiaTheme="minorEastAsia" w:hAnsiTheme="minorHAnsi" w:cstheme="minorBidi"/>
          <w:sz w:val="22"/>
          <w:szCs w:val="22"/>
          <w:lang w:eastAsia="en-GB"/>
        </w:rPr>
        <w:tab/>
      </w:r>
      <w:r>
        <w:t>NFStatusSubscribe</w:t>
      </w:r>
      <w:r>
        <w:tab/>
      </w:r>
      <w:r>
        <w:fldChar w:fldCharType="begin" w:fldLock="1"/>
      </w:r>
      <w:r>
        <w:instrText xml:space="preserve"> PAGEREF _Toc11336149 \h </w:instrText>
      </w:r>
      <w:r>
        <w:fldChar w:fldCharType="separate"/>
      </w:r>
      <w:r>
        <w:t>16</w:t>
      </w:r>
      <w:r>
        <w:fldChar w:fldCharType="end"/>
      </w:r>
    </w:p>
    <w:p w:rsidR="005178CB" w:rsidRDefault="005178CB">
      <w:pPr>
        <w:pStyle w:val="TOC5"/>
        <w:rPr>
          <w:rFonts w:asciiTheme="minorHAnsi" w:eastAsiaTheme="minorEastAsia" w:hAnsiTheme="minorHAnsi" w:cstheme="minorBidi"/>
          <w:sz w:val="22"/>
          <w:szCs w:val="22"/>
          <w:lang w:eastAsia="en-GB"/>
        </w:rPr>
      </w:pPr>
      <w:r>
        <w:t>5.2.2.5.1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_Toc11336150 \h </w:instrText>
      </w:r>
      <w:r>
        <w:fldChar w:fldCharType="separate"/>
      </w:r>
      <w:r>
        <w:t>16</w:t>
      </w:r>
      <w:r>
        <w:fldChar w:fldCharType="end"/>
      </w:r>
    </w:p>
    <w:p w:rsidR="005178CB" w:rsidRDefault="005178CB">
      <w:pPr>
        <w:pStyle w:val="TOC5"/>
        <w:rPr>
          <w:rFonts w:asciiTheme="minorHAnsi" w:eastAsiaTheme="minorEastAsia" w:hAnsiTheme="minorHAnsi" w:cstheme="minorBidi"/>
          <w:sz w:val="22"/>
          <w:szCs w:val="22"/>
          <w:lang w:eastAsia="en-GB"/>
        </w:rPr>
      </w:pPr>
      <w:r>
        <w:t>5.2.2.5.2</w:t>
      </w:r>
      <w:r>
        <w:rPr>
          <w:rFonts w:asciiTheme="minorHAnsi" w:eastAsiaTheme="minorEastAsia" w:hAnsiTheme="minorHAnsi" w:cstheme="minorBidi"/>
          <w:sz w:val="22"/>
          <w:szCs w:val="22"/>
          <w:lang w:eastAsia="en-GB"/>
        </w:rPr>
        <w:tab/>
      </w:r>
      <w:r>
        <w:t>Subscription to NF Instances in the same PLMN</w:t>
      </w:r>
      <w:r>
        <w:tab/>
      </w:r>
      <w:r>
        <w:fldChar w:fldCharType="begin" w:fldLock="1"/>
      </w:r>
      <w:r>
        <w:instrText xml:space="preserve"> PAGEREF _Toc11336151 \h </w:instrText>
      </w:r>
      <w:r>
        <w:fldChar w:fldCharType="separate"/>
      </w:r>
      <w:r>
        <w:t>17</w:t>
      </w:r>
      <w:r>
        <w:fldChar w:fldCharType="end"/>
      </w:r>
    </w:p>
    <w:p w:rsidR="005178CB" w:rsidRDefault="005178CB">
      <w:pPr>
        <w:pStyle w:val="TOC5"/>
        <w:rPr>
          <w:rFonts w:asciiTheme="minorHAnsi" w:eastAsiaTheme="minorEastAsia" w:hAnsiTheme="minorHAnsi" w:cstheme="minorBidi"/>
          <w:sz w:val="22"/>
          <w:szCs w:val="22"/>
          <w:lang w:eastAsia="en-GB"/>
        </w:rPr>
      </w:pPr>
      <w:r>
        <w:t>5.2.2.5.3</w:t>
      </w:r>
      <w:r>
        <w:rPr>
          <w:rFonts w:asciiTheme="minorHAnsi" w:eastAsiaTheme="minorEastAsia" w:hAnsiTheme="minorHAnsi" w:cstheme="minorBidi"/>
          <w:sz w:val="22"/>
          <w:szCs w:val="22"/>
          <w:lang w:eastAsia="en-GB"/>
        </w:rPr>
        <w:tab/>
      </w:r>
      <w:r>
        <w:t>Subscription to NF Instances in a different PLMN</w:t>
      </w:r>
      <w:r>
        <w:tab/>
      </w:r>
      <w:r>
        <w:fldChar w:fldCharType="begin" w:fldLock="1"/>
      </w:r>
      <w:r>
        <w:instrText xml:space="preserve"> PAGEREF _Toc11336152 \h </w:instrText>
      </w:r>
      <w:r>
        <w:fldChar w:fldCharType="separate"/>
      </w:r>
      <w:r>
        <w:t>18</w:t>
      </w:r>
      <w:r>
        <w:fldChar w:fldCharType="end"/>
      </w:r>
    </w:p>
    <w:p w:rsidR="005178CB" w:rsidRDefault="005178CB">
      <w:pPr>
        <w:pStyle w:val="TOC5"/>
        <w:rPr>
          <w:rFonts w:asciiTheme="minorHAnsi" w:eastAsiaTheme="minorEastAsia" w:hAnsiTheme="minorHAnsi" w:cstheme="minorBidi"/>
          <w:sz w:val="22"/>
          <w:szCs w:val="22"/>
          <w:lang w:eastAsia="en-GB"/>
        </w:rPr>
      </w:pPr>
      <w:r>
        <w:t>5.2.2.5.4</w:t>
      </w:r>
      <w:r>
        <w:rPr>
          <w:rFonts w:asciiTheme="minorHAnsi" w:eastAsiaTheme="minorEastAsia" w:hAnsiTheme="minorHAnsi" w:cstheme="minorBidi"/>
          <w:sz w:val="22"/>
          <w:szCs w:val="22"/>
          <w:lang w:eastAsia="en-GB"/>
        </w:rPr>
        <w:tab/>
      </w:r>
      <w:r>
        <w:t>Subscription to NF Instances with intermediate forwarding NRF</w:t>
      </w:r>
      <w:r>
        <w:tab/>
      </w:r>
      <w:r>
        <w:fldChar w:fldCharType="begin" w:fldLock="1"/>
      </w:r>
      <w:r>
        <w:instrText xml:space="preserve"> PAGEREF _Toc11336153 \h </w:instrText>
      </w:r>
      <w:r>
        <w:fldChar w:fldCharType="separate"/>
      </w:r>
      <w:r>
        <w:t>18</w:t>
      </w:r>
      <w:r>
        <w:fldChar w:fldCharType="end"/>
      </w:r>
    </w:p>
    <w:p w:rsidR="005178CB" w:rsidRDefault="005178CB">
      <w:pPr>
        <w:pStyle w:val="TOC5"/>
        <w:rPr>
          <w:rFonts w:asciiTheme="minorHAnsi" w:eastAsiaTheme="minorEastAsia" w:hAnsiTheme="minorHAnsi" w:cstheme="minorBidi"/>
          <w:sz w:val="22"/>
          <w:szCs w:val="22"/>
          <w:lang w:eastAsia="en-GB"/>
        </w:rPr>
      </w:pPr>
      <w:r>
        <w:t>5.2.2.5.5</w:t>
      </w:r>
      <w:r>
        <w:rPr>
          <w:rFonts w:asciiTheme="minorHAnsi" w:eastAsiaTheme="minorEastAsia" w:hAnsiTheme="minorHAnsi" w:cstheme="minorBidi"/>
          <w:sz w:val="22"/>
          <w:szCs w:val="22"/>
          <w:lang w:eastAsia="en-GB"/>
        </w:rPr>
        <w:tab/>
      </w:r>
      <w:r>
        <w:t>Subscription to NF Instances with intermediate redirecting NRF</w:t>
      </w:r>
      <w:r>
        <w:tab/>
      </w:r>
      <w:r>
        <w:fldChar w:fldCharType="begin" w:fldLock="1"/>
      </w:r>
      <w:r>
        <w:instrText xml:space="preserve"> PAGEREF _Toc11336154 \h </w:instrText>
      </w:r>
      <w:r>
        <w:fldChar w:fldCharType="separate"/>
      </w:r>
      <w:r>
        <w:t>19</w:t>
      </w:r>
      <w:r>
        <w:fldChar w:fldCharType="end"/>
      </w:r>
    </w:p>
    <w:p w:rsidR="005178CB" w:rsidRDefault="005178CB">
      <w:pPr>
        <w:pStyle w:val="TOC5"/>
        <w:rPr>
          <w:rFonts w:asciiTheme="minorHAnsi" w:eastAsiaTheme="minorEastAsia" w:hAnsiTheme="minorHAnsi" w:cstheme="minorBidi"/>
          <w:sz w:val="22"/>
          <w:szCs w:val="22"/>
          <w:lang w:eastAsia="en-GB"/>
        </w:rPr>
      </w:pPr>
      <w:r>
        <w:t>5.2.2.5.6</w:t>
      </w:r>
      <w:r>
        <w:rPr>
          <w:rFonts w:asciiTheme="minorHAnsi" w:eastAsiaTheme="minorEastAsia" w:hAnsiTheme="minorHAnsi" w:cstheme="minorBidi"/>
          <w:sz w:val="22"/>
          <w:szCs w:val="22"/>
          <w:lang w:eastAsia="en-GB"/>
        </w:rPr>
        <w:tab/>
      </w:r>
      <w:r>
        <w:t>Update of Subscription to NF Instances</w:t>
      </w:r>
      <w:r>
        <w:tab/>
      </w:r>
      <w:r>
        <w:fldChar w:fldCharType="begin" w:fldLock="1"/>
      </w:r>
      <w:r>
        <w:instrText xml:space="preserve"> PAGEREF _Toc11336155 \h </w:instrText>
      </w:r>
      <w:r>
        <w:fldChar w:fldCharType="separate"/>
      </w:r>
      <w:r>
        <w:t>20</w:t>
      </w:r>
      <w:r>
        <w:fldChar w:fldCharType="end"/>
      </w:r>
    </w:p>
    <w:p w:rsidR="005178CB" w:rsidRDefault="005178CB">
      <w:pPr>
        <w:pStyle w:val="TOC5"/>
        <w:rPr>
          <w:rFonts w:asciiTheme="minorHAnsi" w:eastAsiaTheme="minorEastAsia" w:hAnsiTheme="minorHAnsi" w:cstheme="minorBidi"/>
          <w:sz w:val="22"/>
          <w:szCs w:val="22"/>
          <w:lang w:eastAsia="en-GB"/>
        </w:rPr>
      </w:pPr>
      <w:r>
        <w:t>5.2.2.5.7</w:t>
      </w:r>
      <w:r>
        <w:rPr>
          <w:rFonts w:asciiTheme="minorHAnsi" w:eastAsiaTheme="minorEastAsia" w:hAnsiTheme="minorHAnsi" w:cstheme="minorBidi"/>
          <w:sz w:val="22"/>
          <w:szCs w:val="22"/>
          <w:lang w:eastAsia="en-GB"/>
        </w:rPr>
        <w:tab/>
      </w:r>
      <w:r>
        <w:t>Update of Subscription to NF Instances in a different PLMN</w:t>
      </w:r>
      <w:r>
        <w:tab/>
      </w:r>
      <w:r>
        <w:fldChar w:fldCharType="begin" w:fldLock="1"/>
      </w:r>
      <w:r>
        <w:instrText xml:space="preserve"> PAGEREF _Toc11336156 \h </w:instrText>
      </w:r>
      <w:r>
        <w:fldChar w:fldCharType="separate"/>
      </w:r>
      <w:r>
        <w:t>21</w:t>
      </w:r>
      <w:r>
        <w:fldChar w:fldCharType="end"/>
      </w:r>
    </w:p>
    <w:p w:rsidR="005178CB" w:rsidRDefault="005178CB">
      <w:pPr>
        <w:pStyle w:val="TOC4"/>
        <w:rPr>
          <w:rFonts w:asciiTheme="minorHAnsi" w:eastAsiaTheme="minorEastAsia" w:hAnsiTheme="minorHAnsi" w:cstheme="minorBidi"/>
          <w:sz w:val="22"/>
          <w:szCs w:val="22"/>
          <w:lang w:eastAsia="en-GB"/>
        </w:rPr>
      </w:pPr>
      <w:r>
        <w:t>5.2.2.6</w:t>
      </w:r>
      <w:r>
        <w:rPr>
          <w:rFonts w:asciiTheme="minorHAnsi" w:eastAsiaTheme="minorEastAsia" w:hAnsiTheme="minorHAnsi" w:cstheme="minorBidi"/>
          <w:sz w:val="22"/>
          <w:szCs w:val="22"/>
          <w:lang w:eastAsia="en-GB"/>
        </w:rPr>
        <w:tab/>
      </w:r>
      <w:r>
        <w:t>NFStatusNotify</w:t>
      </w:r>
      <w:r>
        <w:tab/>
      </w:r>
      <w:r>
        <w:fldChar w:fldCharType="begin" w:fldLock="1"/>
      </w:r>
      <w:r>
        <w:instrText xml:space="preserve"> PAGEREF _Toc11336157 \h </w:instrText>
      </w:r>
      <w:r>
        <w:fldChar w:fldCharType="separate"/>
      </w:r>
      <w:r>
        <w:t>22</w:t>
      </w:r>
      <w:r>
        <w:fldChar w:fldCharType="end"/>
      </w:r>
    </w:p>
    <w:p w:rsidR="005178CB" w:rsidRDefault="005178CB">
      <w:pPr>
        <w:pStyle w:val="TOC5"/>
        <w:rPr>
          <w:rFonts w:asciiTheme="minorHAnsi" w:eastAsiaTheme="minorEastAsia" w:hAnsiTheme="minorHAnsi" w:cstheme="minorBidi"/>
          <w:sz w:val="22"/>
          <w:szCs w:val="22"/>
          <w:lang w:eastAsia="en-GB"/>
        </w:rPr>
      </w:pPr>
      <w:r>
        <w:t>5.2.2.6.1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_Toc11336158 \h </w:instrText>
      </w:r>
      <w:r>
        <w:fldChar w:fldCharType="separate"/>
      </w:r>
      <w:r>
        <w:t>22</w:t>
      </w:r>
      <w:r>
        <w:fldChar w:fldCharType="end"/>
      </w:r>
    </w:p>
    <w:p w:rsidR="005178CB" w:rsidRDefault="005178CB">
      <w:pPr>
        <w:pStyle w:val="TOC5"/>
        <w:rPr>
          <w:rFonts w:asciiTheme="minorHAnsi" w:eastAsiaTheme="minorEastAsia" w:hAnsiTheme="minorHAnsi" w:cstheme="minorBidi"/>
          <w:sz w:val="22"/>
          <w:szCs w:val="22"/>
          <w:lang w:eastAsia="en-GB"/>
        </w:rPr>
      </w:pPr>
      <w:r>
        <w:t>5.2.2.6.2</w:t>
      </w:r>
      <w:r>
        <w:rPr>
          <w:rFonts w:asciiTheme="minorHAnsi" w:eastAsiaTheme="minorEastAsia" w:hAnsiTheme="minorHAnsi" w:cstheme="minorBidi"/>
          <w:sz w:val="22"/>
          <w:szCs w:val="22"/>
          <w:lang w:eastAsia="en-GB"/>
        </w:rPr>
        <w:tab/>
      </w:r>
      <w:r>
        <w:t>Notification from NRF in the same PLMN</w:t>
      </w:r>
      <w:r>
        <w:tab/>
      </w:r>
      <w:r>
        <w:fldChar w:fldCharType="begin" w:fldLock="1"/>
      </w:r>
      <w:r>
        <w:instrText xml:space="preserve"> PAGEREF _Toc11336159 \h </w:instrText>
      </w:r>
      <w:r>
        <w:fldChar w:fldCharType="separate"/>
      </w:r>
      <w:r>
        <w:t>22</w:t>
      </w:r>
      <w:r>
        <w:fldChar w:fldCharType="end"/>
      </w:r>
    </w:p>
    <w:p w:rsidR="005178CB" w:rsidRDefault="005178CB">
      <w:pPr>
        <w:pStyle w:val="TOC5"/>
        <w:rPr>
          <w:rFonts w:asciiTheme="minorHAnsi" w:eastAsiaTheme="minorEastAsia" w:hAnsiTheme="minorHAnsi" w:cstheme="minorBidi"/>
          <w:sz w:val="22"/>
          <w:szCs w:val="22"/>
          <w:lang w:eastAsia="en-GB"/>
        </w:rPr>
      </w:pPr>
      <w:r>
        <w:t>5.2.2.6.3</w:t>
      </w:r>
      <w:r>
        <w:rPr>
          <w:rFonts w:asciiTheme="minorHAnsi" w:eastAsiaTheme="minorEastAsia" w:hAnsiTheme="minorHAnsi" w:cstheme="minorBidi"/>
          <w:sz w:val="22"/>
          <w:szCs w:val="22"/>
          <w:lang w:eastAsia="en-GB"/>
        </w:rPr>
        <w:tab/>
      </w:r>
      <w:r>
        <w:t>Notification from NRF in a different PLMN</w:t>
      </w:r>
      <w:r>
        <w:tab/>
      </w:r>
      <w:r>
        <w:fldChar w:fldCharType="begin" w:fldLock="1"/>
      </w:r>
      <w:r>
        <w:instrText xml:space="preserve"> PAGEREF _Toc11336160 \h </w:instrText>
      </w:r>
      <w:r>
        <w:fldChar w:fldCharType="separate"/>
      </w:r>
      <w:r>
        <w:t>23</w:t>
      </w:r>
      <w:r>
        <w:fldChar w:fldCharType="end"/>
      </w:r>
    </w:p>
    <w:p w:rsidR="005178CB" w:rsidRDefault="005178CB">
      <w:pPr>
        <w:pStyle w:val="TOC5"/>
        <w:rPr>
          <w:rFonts w:asciiTheme="minorHAnsi" w:eastAsiaTheme="minorEastAsia" w:hAnsiTheme="minorHAnsi" w:cstheme="minorBidi"/>
          <w:sz w:val="22"/>
          <w:szCs w:val="22"/>
          <w:lang w:eastAsia="en-GB"/>
        </w:rPr>
      </w:pPr>
      <w:r>
        <w:t>5.2.2.6.4</w:t>
      </w:r>
      <w:r>
        <w:rPr>
          <w:rFonts w:asciiTheme="minorHAnsi" w:eastAsiaTheme="minorEastAsia" w:hAnsiTheme="minorHAnsi" w:cstheme="minorBidi"/>
          <w:sz w:val="22"/>
          <w:szCs w:val="22"/>
          <w:lang w:eastAsia="en-GB"/>
        </w:rPr>
        <w:tab/>
      </w:r>
      <w:r>
        <w:t>Notification for subscription via intermediate NRF</w:t>
      </w:r>
      <w:r>
        <w:tab/>
      </w:r>
      <w:r>
        <w:fldChar w:fldCharType="begin" w:fldLock="1"/>
      </w:r>
      <w:r>
        <w:instrText xml:space="preserve"> PAGEREF _Toc11336161 \h </w:instrText>
      </w:r>
      <w:r>
        <w:fldChar w:fldCharType="separate"/>
      </w:r>
      <w:r>
        <w:t>24</w:t>
      </w:r>
      <w:r>
        <w:fldChar w:fldCharType="end"/>
      </w:r>
    </w:p>
    <w:p w:rsidR="005178CB" w:rsidRDefault="005178CB">
      <w:pPr>
        <w:pStyle w:val="TOC4"/>
        <w:rPr>
          <w:rFonts w:asciiTheme="minorHAnsi" w:eastAsiaTheme="minorEastAsia" w:hAnsiTheme="minorHAnsi" w:cstheme="minorBidi"/>
          <w:sz w:val="22"/>
          <w:szCs w:val="22"/>
          <w:lang w:eastAsia="en-GB"/>
        </w:rPr>
      </w:pPr>
      <w:r>
        <w:t>5.2.2.7</w:t>
      </w:r>
      <w:r>
        <w:rPr>
          <w:rFonts w:asciiTheme="minorHAnsi" w:eastAsiaTheme="minorEastAsia" w:hAnsiTheme="minorHAnsi" w:cstheme="minorBidi"/>
          <w:sz w:val="22"/>
          <w:szCs w:val="22"/>
          <w:lang w:eastAsia="en-GB"/>
        </w:rPr>
        <w:tab/>
      </w:r>
      <w:r>
        <w:t>NFStatusUnSubscribe</w:t>
      </w:r>
      <w:r>
        <w:tab/>
      </w:r>
      <w:r>
        <w:fldChar w:fldCharType="begin" w:fldLock="1"/>
      </w:r>
      <w:r>
        <w:instrText xml:space="preserve"> PAGEREF _Toc11336162 \h </w:instrText>
      </w:r>
      <w:r>
        <w:fldChar w:fldCharType="separate"/>
      </w:r>
      <w:r>
        <w:t>24</w:t>
      </w:r>
      <w:r>
        <w:fldChar w:fldCharType="end"/>
      </w:r>
    </w:p>
    <w:p w:rsidR="005178CB" w:rsidRDefault="005178CB">
      <w:pPr>
        <w:pStyle w:val="TOC5"/>
        <w:rPr>
          <w:rFonts w:asciiTheme="minorHAnsi" w:eastAsiaTheme="minorEastAsia" w:hAnsiTheme="minorHAnsi" w:cstheme="minorBidi"/>
          <w:sz w:val="22"/>
          <w:szCs w:val="22"/>
          <w:lang w:eastAsia="en-GB"/>
        </w:rPr>
      </w:pPr>
      <w:r>
        <w:t>5.2.2.7.1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_Toc11336163 \h </w:instrText>
      </w:r>
      <w:r>
        <w:fldChar w:fldCharType="separate"/>
      </w:r>
      <w:r>
        <w:t>24</w:t>
      </w:r>
      <w:r>
        <w:fldChar w:fldCharType="end"/>
      </w:r>
    </w:p>
    <w:p w:rsidR="005178CB" w:rsidRDefault="005178CB">
      <w:pPr>
        <w:pStyle w:val="TOC5"/>
        <w:rPr>
          <w:rFonts w:asciiTheme="minorHAnsi" w:eastAsiaTheme="minorEastAsia" w:hAnsiTheme="minorHAnsi" w:cstheme="minorBidi"/>
          <w:sz w:val="22"/>
          <w:szCs w:val="22"/>
          <w:lang w:eastAsia="en-GB"/>
        </w:rPr>
      </w:pPr>
      <w:r>
        <w:t>5.2.2.7.2</w:t>
      </w:r>
      <w:r>
        <w:rPr>
          <w:rFonts w:asciiTheme="minorHAnsi" w:eastAsiaTheme="minorEastAsia" w:hAnsiTheme="minorHAnsi" w:cstheme="minorBidi"/>
          <w:sz w:val="22"/>
          <w:szCs w:val="22"/>
          <w:lang w:eastAsia="en-GB"/>
        </w:rPr>
        <w:tab/>
      </w:r>
      <w:r>
        <w:t>Subscription removal in the same PLMN</w:t>
      </w:r>
      <w:r>
        <w:tab/>
      </w:r>
      <w:r>
        <w:fldChar w:fldCharType="begin" w:fldLock="1"/>
      </w:r>
      <w:r>
        <w:instrText xml:space="preserve"> PAGEREF _Toc11336164 \h </w:instrText>
      </w:r>
      <w:r>
        <w:fldChar w:fldCharType="separate"/>
      </w:r>
      <w:r>
        <w:t>24</w:t>
      </w:r>
      <w:r>
        <w:fldChar w:fldCharType="end"/>
      </w:r>
    </w:p>
    <w:p w:rsidR="005178CB" w:rsidRDefault="005178CB">
      <w:pPr>
        <w:pStyle w:val="TOC5"/>
        <w:rPr>
          <w:rFonts w:asciiTheme="minorHAnsi" w:eastAsiaTheme="minorEastAsia" w:hAnsiTheme="minorHAnsi" w:cstheme="minorBidi"/>
          <w:sz w:val="22"/>
          <w:szCs w:val="22"/>
          <w:lang w:eastAsia="en-GB"/>
        </w:rPr>
      </w:pPr>
      <w:r>
        <w:t>5.2.2.7.3</w:t>
      </w:r>
      <w:r>
        <w:rPr>
          <w:rFonts w:asciiTheme="minorHAnsi" w:eastAsiaTheme="minorEastAsia" w:hAnsiTheme="minorHAnsi" w:cstheme="minorBidi"/>
          <w:sz w:val="22"/>
          <w:szCs w:val="22"/>
          <w:lang w:eastAsia="en-GB"/>
        </w:rPr>
        <w:tab/>
      </w:r>
      <w:r>
        <w:t>Subscription removal in a different PLMN</w:t>
      </w:r>
      <w:r>
        <w:tab/>
      </w:r>
      <w:r>
        <w:fldChar w:fldCharType="begin" w:fldLock="1"/>
      </w:r>
      <w:r>
        <w:instrText xml:space="preserve"> PAGEREF _Toc11336165 \h </w:instrText>
      </w:r>
      <w:r>
        <w:fldChar w:fldCharType="separate"/>
      </w:r>
      <w:r>
        <w:t>25</w:t>
      </w:r>
      <w:r>
        <w:fldChar w:fldCharType="end"/>
      </w:r>
    </w:p>
    <w:p w:rsidR="005178CB" w:rsidRDefault="005178CB">
      <w:pPr>
        <w:pStyle w:val="TOC4"/>
        <w:rPr>
          <w:rFonts w:asciiTheme="minorHAnsi" w:eastAsiaTheme="minorEastAsia" w:hAnsiTheme="minorHAnsi" w:cstheme="minorBidi"/>
          <w:sz w:val="22"/>
          <w:szCs w:val="22"/>
          <w:lang w:eastAsia="en-GB"/>
        </w:rPr>
      </w:pPr>
      <w:r>
        <w:t>5.2.2.8</w:t>
      </w:r>
      <w:r>
        <w:rPr>
          <w:rFonts w:asciiTheme="minorHAnsi" w:eastAsiaTheme="minorEastAsia" w:hAnsiTheme="minorHAnsi" w:cstheme="minorBidi"/>
          <w:sz w:val="22"/>
          <w:szCs w:val="22"/>
          <w:lang w:eastAsia="en-GB"/>
        </w:rPr>
        <w:tab/>
      </w:r>
      <w:r>
        <w:t>NFListRetrieval</w:t>
      </w:r>
      <w:r>
        <w:tab/>
      </w:r>
      <w:r>
        <w:fldChar w:fldCharType="begin" w:fldLock="1"/>
      </w:r>
      <w:r>
        <w:instrText xml:space="preserve"> PAGEREF _Toc11336166 \h </w:instrText>
      </w:r>
      <w:r>
        <w:fldChar w:fldCharType="separate"/>
      </w:r>
      <w:r>
        <w:t>25</w:t>
      </w:r>
      <w:r>
        <w:fldChar w:fldCharType="end"/>
      </w:r>
    </w:p>
    <w:p w:rsidR="005178CB" w:rsidRDefault="005178CB">
      <w:pPr>
        <w:pStyle w:val="TOC5"/>
        <w:rPr>
          <w:rFonts w:asciiTheme="minorHAnsi" w:eastAsiaTheme="minorEastAsia" w:hAnsiTheme="minorHAnsi" w:cstheme="minorBidi"/>
          <w:sz w:val="22"/>
          <w:szCs w:val="22"/>
          <w:lang w:eastAsia="en-GB"/>
        </w:rPr>
      </w:pPr>
      <w:r>
        <w:t>5.2.2.8.1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_Toc11336167 \h </w:instrText>
      </w:r>
      <w:r>
        <w:fldChar w:fldCharType="separate"/>
      </w:r>
      <w:r>
        <w:t>25</w:t>
      </w:r>
      <w:r>
        <w:fldChar w:fldCharType="end"/>
      </w:r>
    </w:p>
    <w:p w:rsidR="005178CB" w:rsidRDefault="005178CB">
      <w:pPr>
        <w:pStyle w:val="TOC4"/>
        <w:rPr>
          <w:rFonts w:asciiTheme="minorHAnsi" w:eastAsiaTheme="minorEastAsia" w:hAnsiTheme="minorHAnsi" w:cstheme="minorBidi"/>
          <w:sz w:val="22"/>
          <w:szCs w:val="22"/>
          <w:lang w:eastAsia="en-GB"/>
        </w:rPr>
      </w:pPr>
      <w:r>
        <w:t>5.2.2.9</w:t>
      </w:r>
      <w:r>
        <w:rPr>
          <w:rFonts w:asciiTheme="minorHAnsi" w:eastAsiaTheme="minorEastAsia" w:hAnsiTheme="minorHAnsi" w:cstheme="minorBidi"/>
          <w:sz w:val="22"/>
          <w:szCs w:val="22"/>
          <w:lang w:eastAsia="en-GB"/>
        </w:rPr>
        <w:tab/>
      </w:r>
      <w:r>
        <w:t>NFProfileRetrieval</w:t>
      </w:r>
      <w:r>
        <w:tab/>
      </w:r>
      <w:r>
        <w:fldChar w:fldCharType="begin" w:fldLock="1"/>
      </w:r>
      <w:r>
        <w:instrText xml:space="preserve"> PAGEREF _Toc11336168 \h </w:instrText>
      </w:r>
      <w:r>
        <w:fldChar w:fldCharType="separate"/>
      </w:r>
      <w:r>
        <w:t>26</w:t>
      </w:r>
      <w:r>
        <w:fldChar w:fldCharType="end"/>
      </w:r>
    </w:p>
    <w:p w:rsidR="005178CB" w:rsidRDefault="005178CB">
      <w:pPr>
        <w:pStyle w:val="TOC5"/>
        <w:rPr>
          <w:rFonts w:asciiTheme="minorHAnsi" w:eastAsiaTheme="minorEastAsia" w:hAnsiTheme="minorHAnsi" w:cstheme="minorBidi"/>
          <w:sz w:val="22"/>
          <w:szCs w:val="22"/>
          <w:lang w:eastAsia="en-GB"/>
        </w:rPr>
      </w:pPr>
      <w:r>
        <w:t>5.2.2.9.1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_Toc11336169 \h </w:instrText>
      </w:r>
      <w:r>
        <w:fldChar w:fldCharType="separate"/>
      </w:r>
      <w:r>
        <w:t>26</w:t>
      </w:r>
      <w:r>
        <w:fldChar w:fldCharType="end"/>
      </w:r>
    </w:p>
    <w:p w:rsidR="005178CB" w:rsidRDefault="005178CB">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rPr>
          <w:lang w:eastAsia="zh-CN"/>
        </w:rPr>
        <w:t>Nnrf_NFDiscovery</w:t>
      </w:r>
      <w:r>
        <w:t xml:space="preserve"> Service</w:t>
      </w:r>
      <w:r>
        <w:tab/>
      </w:r>
      <w:r>
        <w:fldChar w:fldCharType="begin" w:fldLock="1"/>
      </w:r>
      <w:r>
        <w:instrText xml:space="preserve"> PAGEREF _Toc11336170 \h </w:instrText>
      </w:r>
      <w:r>
        <w:fldChar w:fldCharType="separate"/>
      </w:r>
      <w:r>
        <w:t>26</w:t>
      </w:r>
      <w:r>
        <w:fldChar w:fldCharType="end"/>
      </w:r>
    </w:p>
    <w:p w:rsidR="005178CB" w:rsidRDefault="005178CB">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_Toc11336171 \h </w:instrText>
      </w:r>
      <w:r>
        <w:fldChar w:fldCharType="separate"/>
      </w:r>
      <w:r>
        <w:t>26</w:t>
      </w:r>
      <w:r>
        <w:fldChar w:fldCharType="end"/>
      </w:r>
    </w:p>
    <w:p w:rsidR="005178CB" w:rsidRDefault="005178CB">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_Toc11336172 \h </w:instrText>
      </w:r>
      <w:r>
        <w:fldChar w:fldCharType="separate"/>
      </w:r>
      <w:r>
        <w:t>26</w:t>
      </w:r>
      <w:r>
        <w:fldChar w:fldCharType="end"/>
      </w:r>
    </w:p>
    <w:p w:rsidR="005178CB" w:rsidRDefault="005178CB">
      <w:pPr>
        <w:pStyle w:val="TOC4"/>
        <w:rPr>
          <w:rFonts w:asciiTheme="minorHAnsi" w:eastAsiaTheme="minorEastAsia" w:hAnsiTheme="minorHAnsi" w:cstheme="minorBidi"/>
          <w:sz w:val="22"/>
          <w:szCs w:val="22"/>
          <w:lang w:eastAsia="en-GB"/>
        </w:rPr>
      </w:pPr>
      <w:r>
        <w:t>5.3.2.1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_Toc11336173 \h </w:instrText>
      </w:r>
      <w:r>
        <w:fldChar w:fldCharType="separate"/>
      </w:r>
      <w:r>
        <w:t>26</w:t>
      </w:r>
      <w:r>
        <w:fldChar w:fldCharType="end"/>
      </w:r>
    </w:p>
    <w:p w:rsidR="005178CB" w:rsidRDefault="005178CB">
      <w:pPr>
        <w:pStyle w:val="TOC4"/>
        <w:rPr>
          <w:rFonts w:asciiTheme="minorHAnsi" w:eastAsiaTheme="minorEastAsia" w:hAnsiTheme="minorHAnsi" w:cstheme="minorBidi"/>
          <w:sz w:val="22"/>
          <w:szCs w:val="22"/>
          <w:lang w:eastAsia="en-GB"/>
        </w:rPr>
      </w:pPr>
      <w:r>
        <w:t>5.3.2.2</w:t>
      </w:r>
      <w:r>
        <w:rPr>
          <w:rFonts w:asciiTheme="minorHAnsi" w:eastAsiaTheme="minorEastAsia" w:hAnsiTheme="minorHAnsi" w:cstheme="minorBidi"/>
          <w:sz w:val="22"/>
          <w:szCs w:val="22"/>
          <w:lang w:eastAsia="en-GB"/>
        </w:rPr>
        <w:tab/>
      </w:r>
      <w:r>
        <w:t>NFDiscover</w:t>
      </w:r>
      <w:r>
        <w:tab/>
      </w:r>
      <w:r>
        <w:fldChar w:fldCharType="begin" w:fldLock="1"/>
      </w:r>
      <w:r>
        <w:instrText xml:space="preserve"> PAGEREF _Toc11336174 \h </w:instrText>
      </w:r>
      <w:r>
        <w:fldChar w:fldCharType="separate"/>
      </w:r>
      <w:r>
        <w:t>27</w:t>
      </w:r>
      <w:r>
        <w:fldChar w:fldCharType="end"/>
      </w:r>
    </w:p>
    <w:p w:rsidR="005178CB" w:rsidRDefault="005178CB">
      <w:pPr>
        <w:pStyle w:val="TOC5"/>
        <w:rPr>
          <w:rFonts w:asciiTheme="minorHAnsi" w:eastAsiaTheme="minorEastAsia" w:hAnsiTheme="minorHAnsi" w:cstheme="minorBidi"/>
          <w:sz w:val="22"/>
          <w:szCs w:val="22"/>
          <w:lang w:eastAsia="en-GB"/>
        </w:rPr>
      </w:pPr>
      <w:r>
        <w:t>5.3.2.2.1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_Toc11336175 \h </w:instrText>
      </w:r>
      <w:r>
        <w:fldChar w:fldCharType="separate"/>
      </w:r>
      <w:r>
        <w:t>27</w:t>
      </w:r>
      <w:r>
        <w:fldChar w:fldCharType="end"/>
      </w:r>
    </w:p>
    <w:p w:rsidR="005178CB" w:rsidRDefault="005178CB">
      <w:pPr>
        <w:pStyle w:val="TOC5"/>
        <w:rPr>
          <w:rFonts w:asciiTheme="minorHAnsi" w:eastAsiaTheme="minorEastAsia" w:hAnsiTheme="minorHAnsi" w:cstheme="minorBidi"/>
          <w:sz w:val="22"/>
          <w:szCs w:val="22"/>
          <w:lang w:eastAsia="en-GB"/>
        </w:rPr>
      </w:pPr>
      <w:r>
        <w:t>5.3.2.2.2</w:t>
      </w:r>
      <w:r>
        <w:rPr>
          <w:rFonts w:asciiTheme="minorHAnsi" w:eastAsiaTheme="minorEastAsia" w:hAnsiTheme="minorHAnsi" w:cstheme="minorBidi"/>
          <w:sz w:val="22"/>
          <w:szCs w:val="22"/>
          <w:lang w:eastAsia="en-GB"/>
        </w:rPr>
        <w:tab/>
      </w:r>
      <w:r>
        <w:t>Service Discovery in the same PLMN</w:t>
      </w:r>
      <w:r>
        <w:tab/>
      </w:r>
      <w:r>
        <w:fldChar w:fldCharType="begin" w:fldLock="1"/>
      </w:r>
      <w:r>
        <w:instrText xml:space="preserve"> PAGEREF _Toc11336176 \h </w:instrText>
      </w:r>
      <w:r>
        <w:fldChar w:fldCharType="separate"/>
      </w:r>
      <w:r>
        <w:t>27</w:t>
      </w:r>
      <w:r>
        <w:fldChar w:fldCharType="end"/>
      </w:r>
    </w:p>
    <w:p w:rsidR="005178CB" w:rsidRDefault="005178CB">
      <w:pPr>
        <w:pStyle w:val="TOC5"/>
        <w:rPr>
          <w:rFonts w:asciiTheme="minorHAnsi" w:eastAsiaTheme="minorEastAsia" w:hAnsiTheme="minorHAnsi" w:cstheme="minorBidi"/>
          <w:sz w:val="22"/>
          <w:szCs w:val="22"/>
          <w:lang w:eastAsia="en-GB"/>
        </w:rPr>
      </w:pPr>
      <w:r>
        <w:t>5.3.2.2.3</w:t>
      </w:r>
      <w:r>
        <w:rPr>
          <w:rFonts w:asciiTheme="minorHAnsi" w:eastAsiaTheme="minorEastAsia" w:hAnsiTheme="minorHAnsi" w:cstheme="minorBidi"/>
          <w:sz w:val="22"/>
          <w:szCs w:val="22"/>
          <w:lang w:eastAsia="en-GB"/>
        </w:rPr>
        <w:tab/>
      </w:r>
      <w:r>
        <w:t>Service Discovery in a different PLMN</w:t>
      </w:r>
      <w:r>
        <w:tab/>
      </w:r>
      <w:r>
        <w:fldChar w:fldCharType="begin" w:fldLock="1"/>
      </w:r>
      <w:r>
        <w:instrText xml:space="preserve"> PAGEREF _Toc11336177 \h </w:instrText>
      </w:r>
      <w:r>
        <w:fldChar w:fldCharType="separate"/>
      </w:r>
      <w:r>
        <w:t>28</w:t>
      </w:r>
      <w:r>
        <w:fldChar w:fldCharType="end"/>
      </w:r>
    </w:p>
    <w:p w:rsidR="005178CB" w:rsidRDefault="005178CB">
      <w:pPr>
        <w:pStyle w:val="TOC5"/>
        <w:rPr>
          <w:rFonts w:asciiTheme="minorHAnsi" w:eastAsiaTheme="minorEastAsia" w:hAnsiTheme="minorHAnsi" w:cstheme="minorBidi"/>
          <w:sz w:val="22"/>
          <w:szCs w:val="22"/>
          <w:lang w:eastAsia="en-GB"/>
        </w:rPr>
      </w:pPr>
      <w:r>
        <w:t>5.3.2.2.4</w:t>
      </w:r>
      <w:r>
        <w:rPr>
          <w:rFonts w:asciiTheme="minorHAnsi" w:eastAsiaTheme="minorEastAsia" w:hAnsiTheme="minorHAnsi" w:cstheme="minorBidi"/>
          <w:sz w:val="22"/>
          <w:szCs w:val="22"/>
          <w:lang w:eastAsia="en-GB"/>
        </w:rPr>
        <w:tab/>
      </w:r>
      <w:r>
        <w:t xml:space="preserve">Service Discovery </w:t>
      </w:r>
      <w:r>
        <w:rPr>
          <w:lang w:eastAsia="zh-CN"/>
        </w:rPr>
        <w:t>with intermediate redirecting NRF</w:t>
      </w:r>
      <w:r>
        <w:tab/>
      </w:r>
      <w:r>
        <w:fldChar w:fldCharType="begin" w:fldLock="1"/>
      </w:r>
      <w:r>
        <w:instrText xml:space="preserve"> PAGEREF _Toc11336178 \h </w:instrText>
      </w:r>
      <w:r>
        <w:fldChar w:fldCharType="separate"/>
      </w:r>
      <w:r>
        <w:t>28</w:t>
      </w:r>
      <w:r>
        <w:fldChar w:fldCharType="end"/>
      </w:r>
    </w:p>
    <w:p w:rsidR="005178CB" w:rsidRDefault="005178CB">
      <w:pPr>
        <w:pStyle w:val="TOC5"/>
        <w:rPr>
          <w:rFonts w:asciiTheme="minorHAnsi" w:eastAsiaTheme="minorEastAsia" w:hAnsiTheme="minorHAnsi" w:cstheme="minorBidi"/>
          <w:sz w:val="22"/>
          <w:szCs w:val="22"/>
          <w:lang w:eastAsia="en-GB"/>
        </w:rPr>
      </w:pPr>
      <w:r>
        <w:t>5.3.2.2.5</w:t>
      </w:r>
      <w:r>
        <w:rPr>
          <w:rFonts w:asciiTheme="minorHAnsi" w:eastAsiaTheme="minorEastAsia" w:hAnsiTheme="minorHAnsi" w:cstheme="minorBidi"/>
          <w:sz w:val="22"/>
          <w:szCs w:val="22"/>
          <w:lang w:eastAsia="en-GB"/>
        </w:rPr>
        <w:tab/>
      </w:r>
      <w:r>
        <w:t xml:space="preserve">Service Discovery </w:t>
      </w:r>
      <w:r>
        <w:rPr>
          <w:lang w:eastAsia="zh-CN"/>
        </w:rPr>
        <w:t>with intermediate forwarding NRF</w:t>
      </w:r>
      <w:r>
        <w:tab/>
      </w:r>
      <w:r>
        <w:fldChar w:fldCharType="begin" w:fldLock="1"/>
      </w:r>
      <w:r>
        <w:instrText xml:space="preserve"> PAGEREF _Toc11336179 \h </w:instrText>
      </w:r>
      <w:r>
        <w:fldChar w:fldCharType="separate"/>
      </w:r>
      <w:r>
        <w:t>29</w:t>
      </w:r>
      <w:r>
        <w:fldChar w:fldCharType="end"/>
      </w:r>
    </w:p>
    <w:p w:rsidR="005178CB" w:rsidRDefault="005178CB">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Nnrf_AccessToken Service</w:t>
      </w:r>
      <w:r>
        <w:tab/>
      </w:r>
      <w:r>
        <w:fldChar w:fldCharType="begin" w:fldLock="1"/>
      </w:r>
      <w:r>
        <w:instrText xml:space="preserve"> PAGEREF _Toc11336180 \h </w:instrText>
      </w:r>
      <w:r>
        <w:fldChar w:fldCharType="separate"/>
      </w:r>
      <w:r>
        <w:t>30</w:t>
      </w:r>
      <w:r>
        <w:fldChar w:fldCharType="end"/>
      </w:r>
    </w:p>
    <w:p w:rsidR="005178CB" w:rsidRDefault="005178CB">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_Toc11336181 \h </w:instrText>
      </w:r>
      <w:r>
        <w:fldChar w:fldCharType="separate"/>
      </w:r>
      <w:r>
        <w:t>30</w:t>
      </w:r>
      <w:r>
        <w:fldChar w:fldCharType="end"/>
      </w:r>
    </w:p>
    <w:p w:rsidR="005178CB" w:rsidRDefault="005178CB">
      <w:pPr>
        <w:pStyle w:val="TOC3"/>
        <w:rPr>
          <w:rFonts w:asciiTheme="minorHAnsi" w:eastAsiaTheme="minorEastAsia" w:hAnsiTheme="minorHAnsi" w:cstheme="minorBidi"/>
          <w:sz w:val="22"/>
          <w:szCs w:val="22"/>
          <w:lang w:eastAsia="en-GB"/>
        </w:rPr>
      </w:pPr>
      <w:r>
        <w:lastRenderedPageBreak/>
        <w:t>5.4.2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_Toc11336182 \h </w:instrText>
      </w:r>
      <w:r>
        <w:fldChar w:fldCharType="separate"/>
      </w:r>
      <w:r>
        <w:t>31</w:t>
      </w:r>
      <w:r>
        <w:fldChar w:fldCharType="end"/>
      </w:r>
    </w:p>
    <w:p w:rsidR="005178CB" w:rsidRDefault="005178CB">
      <w:pPr>
        <w:pStyle w:val="TOC4"/>
        <w:rPr>
          <w:rFonts w:asciiTheme="minorHAnsi" w:eastAsiaTheme="minorEastAsia" w:hAnsiTheme="minorHAnsi" w:cstheme="minorBidi"/>
          <w:sz w:val="22"/>
          <w:szCs w:val="22"/>
          <w:lang w:eastAsia="en-GB"/>
        </w:rPr>
      </w:pPr>
      <w:r>
        <w:t>5.4.2.1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_Toc11336183 \h </w:instrText>
      </w:r>
      <w:r>
        <w:fldChar w:fldCharType="separate"/>
      </w:r>
      <w:r>
        <w:t>31</w:t>
      </w:r>
      <w:r>
        <w:fldChar w:fldCharType="end"/>
      </w:r>
    </w:p>
    <w:p w:rsidR="005178CB" w:rsidRDefault="005178CB">
      <w:pPr>
        <w:pStyle w:val="TOC4"/>
        <w:rPr>
          <w:rFonts w:asciiTheme="minorHAnsi" w:eastAsiaTheme="minorEastAsia" w:hAnsiTheme="minorHAnsi" w:cstheme="minorBidi"/>
          <w:sz w:val="22"/>
          <w:szCs w:val="22"/>
          <w:lang w:eastAsia="en-GB"/>
        </w:rPr>
      </w:pPr>
      <w:r>
        <w:t>5.4.2.2</w:t>
      </w:r>
      <w:r>
        <w:rPr>
          <w:rFonts w:asciiTheme="minorHAnsi" w:eastAsiaTheme="minorEastAsia" w:hAnsiTheme="minorHAnsi" w:cstheme="minorBidi"/>
          <w:sz w:val="22"/>
          <w:szCs w:val="22"/>
          <w:lang w:eastAsia="en-GB"/>
        </w:rPr>
        <w:tab/>
      </w:r>
      <w:r>
        <w:t>Get (Access Token Request)</w:t>
      </w:r>
      <w:r>
        <w:tab/>
      </w:r>
      <w:r>
        <w:fldChar w:fldCharType="begin" w:fldLock="1"/>
      </w:r>
      <w:r>
        <w:instrText xml:space="preserve"> PAGEREF _Toc11336184 \h </w:instrText>
      </w:r>
      <w:r>
        <w:fldChar w:fldCharType="separate"/>
      </w:r>
      <w:r>
        <w:t>31</w:t>
      </w:r>
      <w:r>
        <w:fldChar w:fldCharType="end"/>
      </w:r>
    </w:p>
    <w:p w:rsidR="005178CB" w:rsidRDefault="005178CB">
      <w:pPr>
        <w:pStyle w:val="TOC5"/>
        <w:rPr>
          <w:rFonts w:asciiTheme="minorHAnsi" w:eastAsiaTheme="minorEastAsia" w:hAnsiTheme="minorHAnsi" w:cstheme="minorBidi"/>
          <w:sz w:val="22"/>
          <w:szCs w:val="22"/>
          <w:lang w:eastAsia="en-GB"/>
        </w:rPr>
      </w:pPr>
      <w:r>
        <w:t>5.4.2.2.1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_Toc11336185 \h </w:instrText>
      </w:r>
      <w:r>
        <w:fldChar w:fldCharType="separate"/>
      </w:r>
      <w:r>
        <w:t>31</w:t>
      </w:r>
      <w:r>
        <w:fldChar w:fldCharType="end"/>
      </w:r>
    </w:p>
    <w:p w:rsidR="005178CB" w:rsidRDefault="005178CB">
      <w:pPr>
        <w:pStyle w:val="TOC5"/>
        <w:rPr>
          <w:rFonts w:asciiTheme="minorHAnsi" w:eastAsiaTheme="minorEastAsia" w:hAnsiTheme="minorHAnsi" w:cstheme="minorBidi"/>
          <w:sz w:val="22"/>
          <w:szCs w:val="22"/>
          <w:lang w:eastAsia="en-GB"/>
        </w:rPr>
      </w:pPr>
      <w:r>
        <w:t>5.4.2.2.2</w:t>
      </w:r>
      <w:r>
        <w:rPr>
          <w:rFonts w:asciiTheme="minorHAnsi" w:eastAsiaTheme="minorEastAsia" w:hAnsiTheme="minorHAnsi" w:cstheme="minorBidi"/>
          <w:sz w:val="22"/>
          <w:szCs w:val="22"/>
          <w:lang w:eastAsia="en-GB"/>
        </w:rPr>
        <w:tab/>
      </w:r>
      <w:r>
        <w:t>Access Token request with intermediate forwarding NRF</w:t>
      </w:r>
      <w:r>
        <w:tab/>
      </w:r>
      <w:r>
        <w:fldChar w:fldCharType="begin" w:fldLock="1"/>
      </w:r>
      <w:r>
        <w:instrText xml:space="preserve"> PAGEREF _Toc11336186 \h </w:instrText>
      </w:r>
      <w:r>
        <w:fldChar w:fldCharType="separate"/>
      </w:r>
      <w:r>
        <w:t>32</w:t>
      </w:r>
      <w:r>
        <w:fldChar w:fldCharType="end"/>
      </w:r>
    </w:p>
    <w:p w:rsidR="005178CB" w:rsidRDefault="005178CB">
      <w:pPr>
        <w:pStyle w:val="TOC5"/>
        <w:rPr>
          <w:rFonts w:asciiTheme="minorHAnsi" w:eastAsiaTheme="minorEastAsia" w:hAnsiTheme="minorHAnsi" w:cstheme="minorBidi"/>
          <w:sz w:val="22"/>
          <w:szCs w:val="22"/>
          <w:lang w:eastAsia="en-GB"/>
        </w:rPr>
      </w:pPr>
      <w:r>
        <w:t>5.4.2.2.3</w:t>
      </w:r>
      <w:r>
        <w:rPr>
          <w:rFonts w:asciiTheme="minorHAnsi" w:eastAsiaTheme="minorEastAsia" w:hAnsiTheme="minorHAnsi" w:cstheme="minorBidi"/>
          <w:sz w:val="22"/>
          <w:szCs w:val="22"/>
          <w:lang w:eastAsia="en-GB"/>
        </w:rPr>
        <w:tab/>
      </w:r>
      <w:r>
        <w:t>Access Token request with intermediate redirecting NRF</w:t>
      </w:r>
      <w:r>
        <w:tab/>
      </w:r>
      <w:r>
        <w:fldChar w:fldCharType="begin" w:fldLock="1"/>
      </w:r>
      <w:r>
        <w:instrText xml:space="preserve"> PAGEREF _Toc11336187 \h </w:instrText>
      </w:r>
      <w:r>
        <w:fldChar w:fldCharType="separate"/>
      </w:r>
      <w:r>
        <w:t>33</w:t>
      </w:r>
      <w:r>
        <w:fldChar w:fldCharType="end"/>
      </w:r>
    </w:p>
    <w:p w:rsidR="005178CB" w:rsidRDefault="005178CB">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rPr>
        <w:tab/>
      </w:r>
      <w:r>
        <w:rPr>
          <w:lang w:eastAsia="zh-CN"/>
        </w:rPr>
        <w:t>API Definitions</w:t>
      </w:r>
      <w:r>
        <w:tab/>
      </w:r>
      <w:r>
        <w:fldChar w:fldCharType="begin" w:fldLock="1"/>
      </w:r>
      <w:r>
        <w:instrText xml:space="preserve"> PAGEREF _Toc11336188 \h </w:instrText>
      </w:r>
      <w:r>
        <w:fldChar w:fldCharType="separate"/>
      </w:r>
      <w:r>
        <w:t>34</w:t>
      </w:r>
      <w:r>
        <w:fldChar w:fldCharType="end"/>
      </w:r>
    </w:p>
    <w:p w:rsidR="005178CB" w:rsidRDefault="005178CB">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rPr>
        <w:tab/>
      </w:r>
      <w:r>
        <w:t>Nnrf_NFManagement Service API</w:t>
      </w:r>
      <w:r>
        <w:tab/>
      </w:r>
      <w:r>
        <w:fldChar w:fldCharType="begin" w:fldLock="1"/>
      </w:r>
      <w:r>
        <w:instrText xml:space="preserve"> PAGEREF _Toc11336189 \h </w:instrText>
      </w:r>
      <w:r>
        <w:fldChar w:fldCharType="separate"/>
      </w:r>
      <w:r>
        <w:t>34</w:t>
      </w:r>
      <w:r>
        <w:fldChar w:fldCharType="end"/>
      </w:r>
    </w:p>
    <w:p w:rsidR="005178CB" w:rsidRDefault="005178CB">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API URI</w:t>
      </w:r>
      <w:r>
        <w:tab/>
      </w:r>
      <w:r>
        <w:fldChar w:fldCharType="begin" w:fldLock="1"/>
      </w:r>
      <w:r>
        <w:instrText xml:space="preserve"> PAGEREF _Toc11336190 \h </w:instrText>
      </w:r>
      <w:r>
        <w:fldChar w:fldCharType="separate"/>
      </w:r>
      <w:r>
        <w:t>34</w:t>
      </w:r>
      <w:r>
        <w:fldChar w:fldCharType="end"/>
      </w:r>
    </w:p>
    <w:p w:rsidR="005178CB" w:rsidRDefault="005178CB">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_Toc11336191 \h </w:instrText>
      </w:r>
      <w:r>
        <w:fldChar w:fldCharType="separate"/>
      </w:r>
      <w:r>
        <w:t>34</w:t>
      </w:r>
      <w:r>
        <w:fldChar w:fldCharType="end"/>
      </w:r>
    </w:p>
    <w:p w:rsidR="005178CB" w:rsidRDefault="005178CB">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_Toc11336192 \h </w:instrText>
      </w:r>
      <w:r>
        <w:fldChar w:fldCharType="separate"/>
      </w:r>
      <w:r>
        <w:t>34</w:t>
      </w:r>
      <w:r>
        <w:fldChar w:fldCharType="end"/>
      </w:r>
    </w:p>
    <w:p w:rsidR="005178CB" w:rsidRDefault="005178CB">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_Toc11336193 \h </w:instrText>
      </w:r>
      <w:r>
        <w:fldChar w:fldCharType="separate"/>
      </w:r>
      <w:r>
        <w:t>34</w:t>
      </w:r>
      <w:r>
        <w:fldChar w:fldCharType="end"/>
      </w:r>
    </w:p>
    <w:p w:rsidR="005178CB" w:rsidRDefault="005178CB">
      <w:pPr>
        <w:pStyle w:val="TOC5"/>
        <w:rPr>
          <w:rFonts w:asciiTheme="minorHAnsi" w:eastAsiaTheme="minorEastAsia" w:hAnsiTheme="minorHAnsi" w:cstheme="minorBidi"/>
          <w:sz w:val="22"/>
          <w:szCs w:val="22"/>
          <w:lang w:eastAsia="en-GB"/>
        </w:rPr>
      </w:pPr>
      <w:r>
        <w:t>6.1.2.2.1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_Toc11336194 \h </w:instrText>
      </w:r>
      <w:r>
        <w:fldChar w:fldCharType="separate"/>
      </w:r>
      <w:r>
        <w:t>34</w:t>
      </w:r>
      <w:r>
        <w:fldChar w:fldCharType="end"/>
      </w:r>
    </w:p>
    <w:p w:rsidR="005178CB" w:rsidRDefault="005178CB">
      <w:pPr>
        <w:pStyle w:val="TOC5"/>
        <w:rPr>
          <w:rFonts w:asciiTheme="minorHAnsi" w:eastAsiaTheme="minorEastAsia" w:hAnsiTheme="minorHAnsi" w:cstheme="minorBidi"/>
          <w:sz w:val="22"/>
          <w:szCs w:val="22"/>
          <w:lang w:eastAsia="en-GB"/>
        </w:rPr>
      </w:pPr>
      <w:r>
        <w:t>6.1.2.2.2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_Toc11336195 \h </w:instrText>
      </w:r>
      <w:r>
        <w:fldChar w:fldCharType="separate"/>
      </w:r>
      <w:r>
        <w:t>34</w:t>
      </w:r>
      <w:r>
        <w:fldChar w:fldCharType="end"/>
      </w:r>
    </w:p>
    <w:p w:rsidR="005178CB" w:rsidRDefault="005178CB">
      <w:pPr>
        <w:pStyle w:val="TOC5"/>
        <w:rPr>
          <w:rFonts w:asciiTheme="minorHAnsi" w:eastAsiaTheme="minorEastAsia" w:hAnsiTheme="minorHAnsi" w:cstheme="minorBidi"/>
          <w:sz w:val="22"/>
          <w:szCs w:val="22"/>
          <w:lang w:eastAsia="en-GB"/>
        </w:rPr>
      </w:pPr>
      <w:r w:rsidRPr="005178CB">
        <w:t>6.1.2.2.3</w:t>
      </w:r>
      <w:r w:rsidRPr="005178CB">
        <w:rPr>
          <w:rFonts w:asciiTheme="minorHAnsi" w:eastAsiaTheme="minorEastAsia" w:hAnsiTheme="minorHAnsi" w:cstheme="minorBidi"/>
          <w:sz w:val="22"/>
          <w:szCs w:val="22"/>
          <w:lang w:eastAsia="en-GB"/>
        </w:rPr>
        <w:tab/>
      </w:r>
      <w:r w:rsidRPr="009B05CF">
        <w:rPr>
          <w:lang w:val="en-US"/>
        </w:rPr>
        <w:t>Accept-Encoding</w:t>
      </w:r>
      <w:r>
        <w:tab/>
      </w:r>
      <w:r>
        <w:fldChar w:fldCharType="begin" w:fldLock="1"/>
      </w:r>
      <w:r>
        <w:instrText xml:space="preserve"> PAGEREF _Toc11336196 \h </w:instrText>
      </w:r>
      <w:r>
        <w:fldChar w:fldCharType="separate"/>
      </w:r>
      <w:r>
        <w:t>35</w:t>
      </w:r>
      <w:r>
        <w:fldChar w:fldCharType="end"/>
      </w:r>
    </w:p>
    <w:p w:rsidR="005178CB" w:rsidRDefault="005178CB">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_Toc11336197 \h </w:instrText>
      </w:r>
      <w:r>
        <w:fldChar w:fldCharType="separate"/>
      </w:r>
      <w:r>
        <w:t>35</w:t>
      </w:r>
      <w:r>
        <w:fldChar w:fldCharType="end"/>
      </w:r>
    </w:p>
    <w:p w:rsidR="005178CB" w:rsidRDefault="005178CB">
      <w:pPr>
        <w:pStyle w:val="TOC5"/>
        <w:rPr>
          <w:rFonts w:asciiTheme="minorHAnsi" w:eastAsiaTheme="minorEastAsia" w:hAnsiTheme="minorHAnsi" w:cstheme="minorBidi"/>
          <w:sz w:val="22"/>
          <w:szCs w:val="22"/>
          <w:lang w:eastAsia="en-GB"/>
        </w:rPr>
      </w:pPr>
      <w:r>
        <w:t>6.1.2.3.1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_Toc11336198 \h </w:instrText>
      </w:r>
      <w:r>
        <w:fldChar w:fldCharType="separate"/>
      </w:r>
      <w:r>
        <w:t>35</w:t>
      </w:r>
      <w:r>
        <w:fldChar w:fldCharType="end"/>
      </w:r>
    </w:p>
    <w:p w:rsidR="005178CB" w:rsidRDefault="005178CB">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_Toc11336199 \h </w:instrText>
      </w:r>
      <w:r>
        <w:fldChar w:fldCharType="separate"/>
      </w:r>
      <w:r>
        <w:t>35</w:t>
      </w:r>
      <w:r>
        <w:fldChar w:fldCharType="end"/>
      </w:r>
    </w:p>
    <w:p w:rsidR="005178CB" w:rsidRDefault="005178CB">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_Toc11336200 \h </w:instrText>
      </w:r>
      <w:r>
        <w:fldChar w:fldCharType="separate"/>
      </w:r>
      <w:r>
        <w:t>35</w:t>
      </w:r>
      <w:r>
        <w:fldChar w:fldCharType="end"/>
      </w:r>
    </w:p>
    <w:p w:rsidR="005178CB" w:rsidRDefault="005178CB">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Resource: nf-instances (Store)</w:t>
      </w:r>
      <w:r>
        <w:tab/>
      </w:r>
      <w:r>
        <w:fldChar w:fldCharType="begin" w:fldLock="1"/>
      </w:r>
      <w:r>
        <w:instrText xml:space="preserve"> PAGEREF _Toc11336201 \h </w:instrText>
      </w:r>
      <w:r>
        <w:fldChar w:fldCharType="separate"/>
      </w:r>
      <w:r>
        <w:t>36</w:t>
      </w:r>
      <w:r>
        <w:fldChar w:fldCharType="end"/>
      </w:r>
    </w:p>
    <w:p w:rsidR="005178CB" w:rsidRDefault="005178CB">
      <w:pPr>
        <w:pStyle w:val="TOC5"/>
        <w:rPr>
          <w:rFonts w:asciiTheme="minorHAnsi" w:eastAsiaTheme="minorEastAsia" w:hAnsiTheme="minorHAnsi" w:cstheme="minorBidi"/>
          <w:sz w:val="22"/>
          <w:szCs w:val="22"/>
          <w:lang w:eastAsia="en-GB"/>
        </w:rPr>
      </w:pPr>
      <w:r>
        <w:t>6.1.3.2.1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_Toc11336202 \h </w:instrText>
      </w:r>
      <w:r>
        <w:fldChar w:fldCharType="separate"/>
      </w:r>
      <w:r>
        <w:t>36</w:t>
      </w:r>
      <w:r>
        <w:fldChar w:fldCharType="end"/>
      </w:r>
    </w:p>
    <w:p w:rsidR="005178CB" w:rsidRDefault="005178CB">
      <w:pPr>
        <w:pStyle w:val="TOC5"/>
        <w:rPr>
          <w:rFonts w:asciiTheme="minorHAnsi" w:eastAsiaTheme="minorEastAsia" w:hAnsiTheme="minorHAnsi" w:cstheme="minorBidi"/>
          <w:sz w:val="22"/>
          <w:szCs w:val="22"/>
          <w:lang w:eastAsia="en-GB"/>
        </w:rPr>
      </w:pPr>
      <w:r>
        <w:t>6.1.3.2.2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_Toc11336203 \h </w:instrText>
      </w:r>
      <w:r>
        <w:fldChar w:fldCharType="separate"/>
      </w:r>
      <w:r>
        <w:t>36</w:t>
      </w:r>
      <w:r>
        <w:fldChar w:fldCharType="end"/>
      </w:r>
    </w:p>
    <w:p w:rsidR="005178CB" w:rsidRDefault="005178CB">
      <w:pPr>
        <w:pStyle w:val="TOC5"/>
        <w:rPr>
          <w:rFonts w:asciiTheme="minorHAnsi" w:eastAsiaTheme="minorEastAsia" w:hAnsiTheme="minorHAnsi" w:cstheme="minorBidi"/>
          <w:sz w:val="22"/>
          <w:szCs w:val="22"/>
          <w:lang w:eastAsia="en-GB"/>
        </w:rPr>
      </w:pPr>
      <w:r>
        <w:t>6.1.3.2.3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_Toc11336204 \h </w:instrText>
      </w:r>
      <w:r>
        <w:fldChar w:fldCharType="separate"/>
      </w:r>
      <w:r>
        <w:t>37</w:t>
      </w:r>
      <w:r>
        <w:fldChar w:fldCharType="end"/>
      </w:r>
    </w:p>
    <w:p w:rsidR="005178CB" w:rsidRDefault="005178CB">
      <w:pPr>
        <w:pStyle w:val="TOC6"/>
        <w:rPr>
          <w:rFonts w:asciiTheme="minorHAnsi" w:eastAsiaTheme="minorEastAsia" w:hAnsiTheme="minorHAnsi" w:cstheme="minorBidi"/>
          <w:sz w:val="22"/>
          <w:szCs w:val="22"/>
          <w:lang w:eastAsia="en-GB"/>
        </w:rPr>
      </w:pPr>
      <w:r>
        <w:t>6.1.3.2.3.1</w:t>
      </w:r>
      <w:r>
        <w:rPr>
          <w:rFonts w:asciiTheme="minorHAnsi" w:eastAsiaTheme="minorEastAsia" w:hAnsiTheme="minorHAnsi" w:cstheme="minorBidi"/>
          <w:sz w:val="22"/>
          <w:szCs w:val="22"/>
          <w:lang w:eastAsia="en-GB"/>
        </w:rPr>
        <w:tab/>
      </w:r>
      <w:r>
        <w:t>GET</w:t>
      </w:r>
      <w:r>
        <w:tab/>
      </w:r>
      <w:r>
        <w:fldChar w:fldCharType="begin" w:fldLock="1"/>
      </w:r>
      <w:r>
        <w:instrText xml:space="preserve"> PAGEREF _Toc11336205 \h </w:instrText>
      </w:r>
      <w:r>
        <w:fldChar w:fldCharType="separate"/>
      </w:r>
      <w:r>
        <w:t>37</w:t>
      </w:r>
      <w:r>
        <w:fldChar w:fldCharType="end"/>
      </w:r>
    </w:p>
    <w:p w:rsidR="005178CB" w:rsidRDefault="005178CB">
      <w:pPr>
        <w:pStyle w:val="TOC6"/>
        <w:rPr>
          <w:rFonts w:asciiTheme="minorHAnsi" w:eastAsiaTheme="minorEastAsia" w:hAnsiTheme="minorHAnsi" w:cstheme="minorBidi"/>
          <w:sz w:val="22"/>
          <w:szCs w:val="22"/>
          <w:lang w:eastAsia="en-GB"/>
        </w:rPr>
      </w:pPr>
      <w:r>
        <w:t>6.1.3.2.3.2</w:t>
      </w:r>
      <w:r>
        <w:rPr>
          <w:rFonts w:asciiTheme="minorHAnsi" w:eastAsiaTheme="minorEastAsia" w:hAnsiTheme="minorHAnsi" w:cstheme="minorBidi"/>
          <w:sz w:val="22"/>
          <w:szCs w:val="22"/>
          <w:lang w:eastAsia="en-GB"/>
        </w:rPr>
        <w:tab/>
      </w:r>
      <w:r>
        <w:t>OPTIONS</w:t>
      </w:r>
      <w:r>
        <w:tab/>
      </w:r>
      <w:r>
        <w:fldChar w:fldCharType="begin" w:fldLock="1"/>
      </w:r>
      <w:r>
        <w:instrText xml:space="preserve"> PAGEREF _Toc11336206 \h </w:instrText>
      </w:r>
      <w:r>
        <w:fldChar w:fldCharType="separate"/>
      </w:r>
      <w:r>
        <w:t>37</w:t>
      </w:r>
      <w:r>
        <w:fldChar w:fldCharType="end"/>
      </w:r>
    </w:p>
    <w:p w:rsidR="005178CB" w:rsidRDefault="005178CB">
      <w:pPr>
        <w:pStyle w:val="TOC5"/>
        <w:rPr>
          <w:rFonts w:asciiTheme="minorHAnsi" w:eastAsiaTheme="minorEastAsia" w:hAnsiTheme="minorHAnsi" w:cstheme="minorBidi"/>
          <w:sz w:val="22"/>
          <w:szCs w:val="22"/>
          <w:lang w:eastAsia="en-GB"/>
        </w:rPr>
      </w:pPr>
      <w:r>
        <w:t>6.1.3.2.4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_Toc11336207 \h </w:instrText>
      </w:r>
      <w:r>
        <w:fldChar w:fldCharType="separate"/>
      </w:r>
      <w:r>
        <w:t>38</w:t>
      </w:r>
      <w:r>
        <w:fldChar w:fldCharType="end"/>
      </w:r>
    </w:p>
    <w:p w:rsidR="005178CB" w:rsidRDefault="005178CB">
      <w:pPr>
        <w:pStyle w:val="TOC4"/>
        <w:rPr>
          <w:rFonts w:asciiTheme="minorHAnsi" w:eastAsiaTheme="minorEastAsia" w:hAnsiTheme="minorHAnsi" w:cstheme="minorBidi"/>
          <w:sz w:val="22"/>
          <w:szCs w:val="22"/>
          <w:lang w:eastAsia="en-GB"/>
        </w:rPr>
      </w:pPr>
      <w:r>
        <w:t>6.1.3.3</w:t>
      </w:r>
      <w:r>
        <w:rPr>
          <w:rFonts w:asciiTheme="minorHAnsi" w:eastAsiaTheme="minorEastAsia" w:hAnsiTheme="minorHAnsi" w:cstheme="minorBidi"/>
          <w:sz w:val="22"/>
          <w:szCs w:val="22"/>
          <w:lang w:eastAsia="en-GB"/>
        </w:rPr>
        <w:tab/>
      </w:r>
      <w:r>
        <w:t>Resource: nf-instance (Document)</w:t>
      </w:r>
      <w:r>
        <w:tab/>
      </w:r>
      <w:r>
        <w:fldChar w:fldCharType="begin" w:fldLock="1"/>
      </w:r>
      <w:r>
        <w:instrText xml:space="preserve"> PAGEREF _Toc11336208 \h </w:instrText>
      </w:r>
      <w:r>
        <w:fldChar w:fldCharType="separate"/>
      </w:r>
      <w:r>
        <w:t>38</w:t>
      </w:r>
      <w:r>
        <w:fldChar w:fldCharType="end"/>
      </w:r>
    </w:p>
    <w:p w:rsidR="005178CB" w:rsidRDefault="005178CB">
      <w:pPr>
        <w:pStyle w:val="TOC5"/>
        <w:rPr>
          <w:rFonts w:asciiTheme="minorHAnsi" w:eastAsiaTheme="minorEastAsia" w:hAnsiTheme="minorHAnsi" w:cstheme="minorBidi"/>
          <w:sz w:val="22"/>
          <w:szCs w:val="22"/>
          <w:lang w:eastAsia="en-GB"/>
        </w:rPr>
      </w:pPr>
      <w:r>
        <w:t>6.1.3.3.1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_Toc11336209 \h </w:instrText>
      </w:r>
      <w:r>
        <w:fldChar w:fldCharType="separate"/>
      </w:r>
      <w:r>
        <w:t>38</w:t>
      </w:r>
      <w:r>
        <w:fldChar w:fldCharType="end"/>
      </w:r>
    </w:p>
    <w:p w:rsidR="005178CB" w:rsidRDefault="005178CB">
      <w:pPr>
        <w:pStyle w:val="TOC5"/>
        <w:rPr>
          <w:rFonts w:asciiTheme="minorHAnsi" w:eastAsiaTheme="minorEastAsia" w:hAnsiTheme="minorHAnsi" w:cstheme="minorBidi"/>
          <w:sz w:val="22"/>
          <w:szCs w:val="22"/>
          <w:lang w:eastAsia="en-GB"/>
        </w:rPr>
      </w:pPr>
      <w:r>
        <w:t>6.1.3.3.2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_Toc11336210 \h </w:instrText>
      </w:r>
      <w:r>
        <w:fldChar w:fldCharType="separate"/>
      </w:r>
      <w:r>
        <w:t>38</w:t>
      </w:r>
      <w:r>
        <w:fldChar w:fldCharType="end"/>
      </w:r>
    </w:p>
    <w:p w:rsidR="005178CB" w:rsidRDefault="005178CB">
      <w:pPr>
        <w:pStyle w:val="TOC5"/>
        <w:rPr>
          <w:rFonts w:asciiTheme="minorHAnsi" w:eastAsiaTheme="minorEastAsia" w:hAnsiTheme="minorHAnsi" w:cstheme="minorBidi"/>
          <w:sz w:val="22"/>
          <w:szCs w:val="22"/>
          <w:lang w:eastAsia="en-GB"/>
        </w:rPr>
      </w:pPr>
      <w:r>
        <w:t>6.1.3.3.3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_Toc11336211 \h </w:instrText>
      </w:r>
      <w:r>
        <w:fldChar w:fldCharType="separate"/>
      </w:r>
      <w:r>
        <w:t>38</w:t>
      </w:r>
      <w:r>
        <w:fldChar w:fldCharType="end"/>
      </w:r>
    </w:p>
    <w:p w:rsidR="005178CB" w:rsidRDefault="005178CB">
      <w:pPr>
        <w:pStyle w:val="TOC6"/>
        <w:rPr>
          <w:rFonts w:asciiTheme="minorHAnsi" w:eastAsiaTheme="minorEastAsia" w:hAnsiTheme="minorHAnsi" w:cstheme="minorBidi"/>
          <w:sz w:val="22"/>
          <w:szCs w:val="22"/>
          <w:lang w:eastAsia="en-GB"/>
        </w:rPr>
      </w:pPr>
      <w:r>
        <w:t>6.1.3.3.3.1</w:t>
      </w:r>
      <w:r>
        <w:rPr>
          <w:rFonts w:asciiTheme="minorHAnsi" w:eastAsiaTheme="minorEastAsia" w:hAnsiTheme="minorHAnsi" w:cstheme="minorBidi"/>
          <w:sz w:val="22"/>
          <w:szCs w:val="22"/>
          <w:lang w:eastAsia="en-GB"/>
        </w:rPr>
        <w:tab/>
      </w:r>
      <w:r>
        <w:t>GET</w:t>
      </w:r>
      <w:r>
        <w:tab/>
      </w:r>
      <w:r>
        <w:fldChar w:fldCharType="begin" w:fldLock="1"/>
      </w:r>
      <w:r>
        <w:instrText xml:space="preserve"> PAGEREF _Toc11336212 \h </w:instrText>
      </w:r>
      <w:r>
        <w:fldChar w:fldCharType="separate"/>
      </w:r>
      <w:r>
        <w:t>38</w:t>
      </w:r>
      <w:r>
        <w:fldChar w:fldCharType="end"/>
      </w:r>
    </w:p>
    <w:p w:rsidR="005178CB" w:rsidRDefault="005178CB">
      <w:pPr>
        <w:pStyle w:val="TOC6"/>
        <w:rPr>
          <w:rFonts w:asciiTheme="minorHAnsi" w:eastAsiaTheme="minorEastAsia" w:hAnsiTheme="minorHAnsi" w:cstheme="minorBidi"/>
          <w:sz w:val="22"/>
          <w:szCs w:val="22"/>
          <w:lang w:eastAsia="en-GB"/>
        </w:rPr>
      </w:pPr>
      <w:r>
        <w:t>6.1.3.3.3.2</w:t>
      </w:r>
      <w:r>
        <w:rPr>
          <w:rFonts w:asciiTheme="minorHAnsi" w:eastAsiaTheme="minorEastAsia" w:hAnsiTheme="minorHAnsi" w:cstheme="minorBidi"/>
          <w:sz w:val="22"/>
          <w:szCs w:val="22"/>
          <w:lang w:eastAsia="en-GB"/>
        </w:rPr>
        <w:tab/>
      </w:r>
      <w:r>
        <w:t>PUT</w:t>
      </w:r>
      <w:r>
        <w:tab/>
      </w:r>
      <w:r>
        <w:fldChar w:fldCharType="begin" w:fldLock="1"/>
      </w:r>
      <w:r>
        <w:instrText xml:space="preserve"> PAGEREF _Toc11336213 \h </w:instrText>
      </w:r>
      <w:r>
        <w:fldChar w:fldCharType="separate"/>
      </w:r>
      <w:r>
        <w:t>39</w:t>
      </w:r>
      <w:r>
        <w:fldChar w:fldCharType="end"/>
      </w:r>
    </w:p>
    <w:p w:rsidR="005178CB" w:rsidRDefault="005178CB">
      <w:pPr>
        <w:pStyle w:val="TOC6"/>
        <w:rPr>
          <w:rFonts w:asciiTheme="minorHAnsi" w:eastAsiaTheme="minorEastAsia" w:hAnsiTheme="minorHAnsi" w:cstheme="minorBidi"/>
          <w:sz w:val="22"/>
          <w:szCs w:val="22"/>
          <w:lang w:eastAsia="en-GB"/>
        </w:rPr>
      </w:pPr>
      <w:r>
        <w:t>6.1.3.3.3.3</w:t>
      </w:r>
      <w:r>
        <w:rPr>
          <w:rFonts w:asciiTheme="minorHAnsi" w:eastAsiaTheme="minorEastAsia" w:hAnsiTheme="minorHAnsi" w:cstheme="minorBidi"/>
          <w:sz w:val="22"/>
          <w:szCs w:val="22"/>
          <w:lang w:eastAsia="en-GB"/>
        </w:rPr>
        <w:tab/>
      </w:r>
      <w:r>
        <w:t>PATCH</w:t>
      </w:r>
      <w:r>
        <w:tab/>
      </w:r>
      <w:r>
        <w:fldChar w:fldCharType="begin" w:fldLock="1"/>
      </w:r>
      <w:r>
        <w:instrText xml:space="preserve"> PAGEREF _Toc11336214 \h </w:instrText>
      </w:r>
      <w:r>
        <w:fldChar w:fldCharType="separate"/>
      </w:r>
      <w:r>
        <w:t>39</w:t>
      </w:r>
      <w:r>
        <w:fldChar w:fldCharType="end"/>
      </w:r>
    </w:p>
    <w:p w:rsidR="005178CB" w:rsidRDefault="005178CB">
      <w:pPr>
        <w:pStyle w:val="TOC6"/>
        <w:rPr>
          <w:rFonts w:asciiTheme="minorHAnsi" w:eastAsiaTheme="minorEastAsia" w:hAnsiTheme="minorHAnsi" w:cstheme="minorBidi"/>
          <w:sz w:val="22"/>
          <w:szCs w:val="22"/>
          <w:lang w:eastAsia="en-GB"/>
        </w:rPr>
      </w:pPr>
      <w:r>
        <w:t>6.1.3.3.3.4</w:t>
      </w:r>
      <w:r>
        <w:rPr>
          <w:rFonts w:asciiTheme="minorHAnsi" w:eastAsiaTheme="minorEastAsia" w:hAnsiTheme="minorHAnsi" w:cstheme="minorBidi"/>
          <w:sz w:val="22"/>
          <w:szCs w:val="22"/>
          <w:lang w:eastAsia="en-GB"/>
        </w:rPr>
        <w:tab/>
      </w:r>
      <w:r>
        <w:t>DELETE</w:t>
      </w:r>
      <w:r>
        <w:tab/>
      </w:r>
      <w:r>
        <w:fldChar w:fldCharType="begin" w:fldLock="1"/>
      </w:r>
      <w:r>
        <w:instrText xml:space="preserve"> PAGEREF _Toc11336215 \h </w:instrText>
      </w:r>
      <w:r>
        <w:fldChar w:fldCharType="separate"/>
      </w:r>
      <w:r>
        <w:t>40</w:t>
      </w:r>
      <w:r>
        <w:fldChar w:fldCharType="end"/>
      </w:r>
    </w:p>
    <w:p w:rsidR="005178CB" w:rsidRDefault="005178CB">
      <w:pPr>
        <w:pStyle w:val="TOC4"/>
        <w:rPr>
          <w:rFonts w:asciiTheme="minorHAnsi" w:eastAsiaTheme="minorEastAsia" w:hAnsiTheme="minorHAnsi" w:cstheme="minorBidi"/>
          <w:sz w:val="22"/>
          <w:szCs w:val="22"/>
          <w:lang w:eastAsia="en-GB"/>
        </w:rPr>
      </w:pPr>
      <w:r>
        <w:t>6.1.3.4</w:t>
      </w:r>
      <w:r>
        <w:rPr>
          <w:rFonts w:asciiTheme="minorHAnsi" w:eastAsiaTheme="minorEastAsia" w:hAnsiTheme="minorHAnsi" w:cstheme="minorBidi"/>
          <w:sz w:val="22"/>
          <w:szCs w:val="22"/>
          <w:lang w:eastAsia="en-GB"/>
        </w:rPr>
        <w:tab/>
      </w:r>
      <w:r>
        <w:t>Resource: subscriptions (Collection)</w:t>
      </w:r>
      <w:r>
        <w:tab/>
      </w:r>
      <w:r>
        <w:fldChar w:fldCharType="begin" w:fldLock="1"/>
      </w:r>
      <w:r>
        <w:instrText xml:space="preserve"> PAGEREF _Toc11336216 \h </w:instrText>
      </w:r>
      <w:r>
        <w:fldChar w:fldCharType="separate"/>
      </w:r>
      <w:r>
        <w:t>41</w:t>
      </w:r>
      <w:r>
        <w:fldChar w:fldCharType="end"/>
      </w:r>
    </w:p>
    <w:p w:rsidR="005178CB" w:rsidRDefault="005178CB">
      <w:pPr>
        <w:pStyle w:val="TOC5"/>
        <w:rPr>
          <w:rFonts w:asciiTheme="minorHAnsi" w:eastAsiaTheme="minorEastAsia" w:hAnsiTheme="minorHAnsi" w:cstheme="minorBidi"/>
          <w:sz w:val="22"/>
          <w:szCs w:val="22"/>
          <w:lang w:eastAsia="en-GB"/>
        </w:rPr>
      </w:pPr>
      <w:r>
        <w:t>6.1.3.4.1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_Toc11336217 \h </w:instrText>
      </w:r>
      <w:r>
        <w:fldChar w:fldCharType="separate"/>
      </w:r>
      <w:r>
        <w:t>41</w:t>
      </w:r>
      <w:r>
        <w:fldChar w:fldCharType="end"/>
      </w:r>
    </w:p>
    <w:p w:rsidR="005178CB" w:rsidRDefault="005178CB">
      <w:pPr>
        <w:pStyle w:val="TOC5"/>
        <w:rPr>
          <w:rFonts w:asciiTheme="minorHAnsi" w:eastAsiaTheme="minorEastAsia" w:hAnsiTheme="minorHAnsi" w:cstheme="minorBidi"/>
          <w:sz w:val="22"/>
          <w:szCs w:val="22"/>
          <w:lang w:eastAsia="en-GB"/>
        </w:rPr>
      </w:pPr>
      <w:r>
        <w:t>6.1.3.4.2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_Toc11336218 \h </w:instrText>
      </w:r>
      <w:r>
        <w:fldChar w:fldCharType="separate"/>
      </w:r>
      <w:r>
        <w:t>41</w:t>
      </w:r>
      <w:r>
        <w:fldChar w:fldCharType="end"/>
      </w:r>
    </w:p>
    <w:p w:rsidR="005178CB" w:rsidRDefault="005178CB">
      <w:pPr>
        <w:pStyle w:val="TOC5"/>
        <w:rPr>
          <w:rFonts w:asciiTheme="minorHAnsi" w:eastAsiaTheme="minorEastAsia" w:hAnsiTheme="minorHAnsi" w:cstheme="minorBidi"/>
          <w:sz w:val="22"/>
          <w:szCs w:val="22"/>
          <w:lang w:eastAsia="en-GB"/>
        </w:rPr>
      </w:pPr>
      <w:r>
        <w:t>6.1.3.4.3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_Toc11336219 \h </w:instrText>
      </w:r>
      <w:r>
        <w:fldChar w:fldCharType="separate"/>
      </w:r>
      <w:r>
        <w:t>41</w:t>
      </w:r>
      <w:r>
        <w:fldChar w:fldCharType="end"/>
      </w:r>
    </w:p>
    <w:p w:rsidR="005178CB" w:rsidRDefault="005178CB">
      <w:pPr>
        <w:pStyle w:val="TOC6"/>
        <w:rPr>
          <w:rFonts w:asciiTheme="minorHAnsi" w:eastAsiaTheme="minorEastAsia" w:hAnsiTheme="minorHAnsi" w:cstheme="minorBidi"/>
          <w:sz w:val="22"/>
          <w:szCs w:val="22"/>
          <w:lang w:eastAsia="en-GB"/>
        </w:rPr>
      </w:pPr>
      <w:r>
        <w:t>6.1.3.4.3.1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_Toc11336220 \h </w:instrText>
      </w:r>
      <w:r>
        <w:fldChar w:fldCharType="separate"/>
      </w:r>
      <w:r>
        <w:t>41</w:t>
      </w:r>
      <w:r>
        <w:fldChar w:fldCharType="end"/>
      </w:r>
    </w:p>
    <w:p w:rsidR="005178CB" w:rsidRDefault="005178CB">
      <w:pPr>
        <w:pStyle w:val="TOC4"/>
        <w:rPr>
          <w:rFonts w:asciiTheme="minorHAnsi" w:eastAsiaTheme="minorEastAsia" w:hAnsiTheme="minorHAnsi" w:cstheme="minorBidi"/>
          <w:sz w:val="22"/>
          <w:szCs w:val="22"/>
          <w:lang w:eastAsia="en-GB"/>
        </w:rPr>
      </w:pPr>
      <w:r>
        <w:t>6.1.3.5</w:t>
      </w:r>
      <w:r>
        <w:rPr>
          <w:rFonts w:asciiTheme="minorHAnsi" w:eastAsiaTheme="minorEastAsia" w:hAnsiTheme="minorHAnsi" w:cstheme="minorBidi"/>
          <w:sz w:val="22"/>
          <w:szCs w:val="22"/>
          <w:lang w:eastAsia="en-GB"/>
        </w:rPr>
        <w:tab/>
      </w:r>
      <w:r>
        <w:t>Resource: subscription (Document)</w:t>
      </w:r>
      <w:r>
        <w:tab/>
      </w:r>
      <w:r>
        <w:fldChar w:fldCharType="begin" w:fldLock="1"/>
      </w:r>
      <w:r>
        <w:instrText xml:space="preserve"> PAGEREF _Toc11336221 \h </w:instrText>
      </w:r>
      <w:r>
        <w:fldChar w:fldCharType="separate"/>
      </w:r>
      <w:r>
        <w:t>42</w:t>
      </w:r>
      <w:r>
        <w:fldChar w:fldCharType="end"/>
      </w:r>
    </w:p>
    <w:p w:rsidR="005178CB" w:rsidRDefault="005178CB">
      <w:pPr>
        <w:pStyle w:val="TOC5"/>
        <w:rPr>
          <w:rFonts w:asciiTheme="minorHAnsi" w:eastAsiaTheme="minorEastAsia" w:hAnsiTheme="minorHAnsi" w:cstheme="minorBidi"/>
          <w:sz w:val="22"/>
          <w:szCs w:val="22"/>
          <w:lang w:eastAsia="en-GB"/>
        </w:rPr>
      </w:pPr>
      <w:r>
        <w:t>6.1.3.5.1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_Toc11336222 \h </w:instrText>
      </w:r>
      <w:r>
        <w:fldChar w:fldCharType="separate"/>
      </w:r>
      <w:r>
        <w:t>42</w:t>
      </w:r>
      <w:r>
        <w:fldChar w:fldCharType="end"/>
      </w:r>
    </w:p>
    <w:p w:rsidR="005178CB" w:rsidRDefault="005178CB">
      <w:pPr>
        <w:pStyle w:val="TOC5"/>
        <w:rPr>
          <w:rFonts w:asciiTheme="minorHAnsi" w:eastAsiaTheme="minorEastAsia" w:hAnsiTheme="minorHAnsi" w:cstheme="minorBidi"/>
          <w:sz w:val="22"/>
          <w:szCs w:val="22"/>
          <w:lang w:eastAsia="en-GB"/>
        </w:rPr>
      </w:pPr>
      <w:r>
        <w:t>6.1.3.5.2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_Toc11336223 \h </w:instrText>
      </w:r>
      <w:r>
        <w:fldChar w:fldCharType="separate"/>
      </w:r>
      <w:r>
        <w:t>42</w:t>
      </w:r>
      <w:r>
        <w:fldChar w:fldCharType="end"/>
      </w:r>
    </w:p>
    <w:p w:rsidR="005178CB" w:rsidRDefault="005178CB">
      <w:pPr>
        <w:pStyle w:val="TOC5"/>
        <w:rPr>
          <w:rFonts w:asciiTheme="minorHAnsi" w:eastAsiaTheme="minorEastAsia" w:hAnsiTheme="minorHAnsi" w:cstheme="minorBidi"/>
          <w:sz w:val="22"/>
          <w:szCs w:val="22"/>
          <w:lang w:eastAsia="en-GB"/>
        </w:rPr>
      </w:pPr>
      <w:r>
        <w:t>6.1.3.5.3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_Toc11336224 \h </w:instrText>
      </w:r>
      <w:r>
        <w:fldChar w:fldCharType="separate"/>
      </w:r>
      <w:r>
        <w:t>42</w:t>
      </w:r>
      <w:r>
        <w:fldChar w:fldCharType="end"/>
      </w:r>
    </w:p>
    <w:p w:rsidR="005178CB" w:rsidRDefault="005178CB">
      <w:pPr>
        <w:pStyle w:val="TOC6"/>
        <w:rPr>
          <w:rFonts w:asciiTheme="minorHAnsi" w:eastAsiaTheme="minorEastAsia" w:hAnsiTheme="minorHAnsi" w:cstheme="minorBidi"/>
          <w:sz w:val="22"/>
          <w:szCs w:val="22"/>
          <w:lang w:eastAsia="en-GB"/>
        </w:rPr>
      </w:pPr>
      <w:r>
        <w:t>6.1.3.5.3.1</w:t>
      </w:r>
      <w:r>
        <w:rPr>
          <w:rFonts w:asciiTheme="minorHAnsi" w:eastAsiaTheme="minorEastAsia" w:hAnsiTheme="minorHAnsi" w:cstheme="minorBidi"/>
          <w:sz w:val="22"/>
          <w:szCs w:val="22"/>
          <w:lang w:eastAsia="en-GB"/>
        </w:rPr>
        <w:tab/>
      </w:r>
      <w:r>
        <w:t>DELETE</w:t>
      </w:r>
      <w:r>
        <w:tab/>
      </w:r>
      <w:r>
        <w:fldChar w:fldCharType="begin" w:fldLock="1"/>
      </w:r>
      <w:r>
        <w:instrText xml:space="preserve"> PAGEREF _Toc11336225 \h </w:instrText>
      </w:r>
      <w:r>
        <w:fldChar w:fldCharType="separate"/>
      </w:r>
      <w:r>
        <w:t>42</w:t>
      </w:r>
      <w:r>
        <w:fldChar w:fldCharType="end"/>
      </w:r>
    </w:p>
    <w:p w:rsidR="005178CB" w:rsidRDefault="005178CB">
      <w:pPr>
        <w:pStyle w:val="TOC6"/>
        <w:rPr>
          <w:rFonts w:asciiTheme="minorHAnsi" w:eastAsiaTheme="minorEastAsia" w:hAnsiTheme="minorHAnsi" w:cstheme="minorBidi"/>
          <w:sz w:val="22"/>
          <w:szCs w:val="22"/>
          <w:lang w:eastAsia="en-GB"/>
        </w:rPr>
      </w:pPr>
      <w:r>
        <w:t>6.1.3.5.3.2</w:t>
      </w:r>
      <w:r>
        <w:rPr>
          <w:rFonts w:asciiTheme="minorHAnsi" w:eastAsiaTheme="minorEastAsia" w:hAnsiTheme="minorHAnsi" w:cstheme="minorBidi"/>
          <w:sz w:val="22"/>
          <w:szCs w:val="22"/>
          <w:lang w:eastAsia="en-GB"/>
        </w:rPr>
        <w:tab/>
      </w:r>
      <w:r>
        <w:t>PATCH</w:t>
      </w:r>
      <w:r>
        <w:tab/>
      </w:r>
      <w:r>
        <w:fldChar w:fldCharType="begin" w:fldLock="1"/>
      </w:r>
      <w:r>
        <w:instrText xml:space="preserve"> PAGEREF _Toc11336226 \h </w:instrText>
      </w:r>
      <w:r>
        <w:fldChar w:fldCharType="separate"/>
      </w:r>
      <w:r>
        <w:t>42</w:t>
      </w:r>
      <w:r>
        <w:fldChar w:fldCharType="end"/>
      </w:r>
    </w:p>
    <w:p w:rsidR="005178CB" w:rsidRDefault="005178CB">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Custom Operations without associated resources</w:t>
      </w:r>
      <w:r>
        <w:tab/>
      </w:r>
      <w:r>
        <w:fldChar w:fldCharType="begin" w:fldLock="1"/>
      </w:r>
      <w:r>
        <w:instrText xml:space="preserve"> PAGEREF _Toc11336227 \h </w:instrText>
      </w:r>
      <w:r>
        <w:fldChar w:fldCharType="separate"/>
      </w:r>
      <w:r>
        <w:t>43</w:t>
      </w:r>
      <w:r>
        <w:fldChar w:fldCharType="end"/>
      </w:r>
    </w:p>
    <w:p w:rsidR="005178CB" w:rsidRDefault="005178CB">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_Toc11336228 \h </w:instrText>
      </w:r>
      <w:r>
        <w:fldChar w:fldCharType="separate"/>
      </w:r>
      <w:r>
        <w:t>43</w:t>
      </w:r>
      <w:r>
        <w:fldChar w:fldCharType="end"/>
      </w:r>
    </w:p>
    <w:p w:rsidR="005178CB" w:rsidRDefault="005178CB">
      <w:pPr>
        <w:pStyle w:val="TOC4"/>
        <w:rPr>
          <w:rFonts w:asciiTheme="minorHAnsi" w:eastAsiaTheme="minorEastAsia" w:hAnsiTheme="minorHAnsi" w:cstheme="minorBidi"/>
          <w:sz w:val="22"/>
          <w:szCs w:val="22"/>
          <w:lang w:eastAsia="en-GB"/>
        </w:rPr>
      </w:pPr>
      <w:r>
        <w:t>6.1.5.1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_Toc11336229 \h </w:instrText>
      </w:r>
      <w:r>
        <w:fldChar w:fldCharType="separate"/>
      </w:r>
      <w:r>
        <w:t>43</w:t>
      </w:r>
      <w:r>
        <w:fldChar w:fldCharType="end"/>
      </w:r>
    </w:p>
    <w:p w:rsidR="005178CB" w:rsidRDefault="005178CB">
      <w:pPr>
        <w:pStyle w:val="TOC4"/>
        <w:rPr>
          <w:rFonts w:asciiTheme="minorHAnsi" w:eastAsiaTheme="minorEastAsia" w:hAnsiTheme="minorHAnsi" w:cstheme="minorBidi"/>
          <w:sz w:val="22"/>
          <w:szCs w:val="22"/>
          <w:lang w:eastAsia="en-GB"/>
        </w:rPr>
      </w:pPr>
      <w:r>
        <w:t>6.1.5.2</w:t>
      </w:r>
      <w:r>
        <w:rPr>
          <w:rFonts w:asciiTheme="minorHAnsi" w:eastAsiaTheme="minorEastAsia" w:hAnsiTheme="minorHAnsi" w:cstheme="minorBidi"/>
          <w:sz w:val="22"/>
          <w:szCs w:val="22"/>
          <w:lang w:eastAsia="en-GB"/>
        </w:rPr>
        <w:tab/>
      </w:r>
      <w:r>
        <w:t>NF Instance Status Notification</w:t>
      </w:r>
      <w:r>
        <w:tab/>
      </w:r>
      <w:r>
        <w:fldChar w:fldCharType="begin" w:fldLock="1"/>
      </w:r>
      <w:r>
        <w:instrText xml:space="preserve"> PAGEREF _Toc11336230 \h </w:instrText>
      </w:r>
      <w:r>
        <w:fldChar w:fldCharType="separate"/>
      </w:r>
      <w:r>
        <w:t>43</w:t>
      </w:r>
      <w:r>
        <w:fldChar w:fldCharType="end"/>
      </w:r>
    </w:p>
    <w:p w:rsidR="005178CB" w:rsidRDefault="005178CB">
      <w:pPr>
        <w:pStyle w:val="TOC5"/>
        <w:rPr>
          <w:rFonts w:asciiTheme="minorHAnsi" w:eastAsiaTheme="minorEastAsia" w:hAnsiTheme="minorHAnsi" w:cstheme="minorBidi"/>
          <w:sz w:val="22"/>
          <w:szCs w:val="22"/>
          <w:lang w:eastAsia="en-GB"/>
        </w:rPr>
      </w:pPr>
      <w:r>
        <w:t>6.1.5.2.1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_Toc11336231 \h </w:instrText>
      </w:r>
      <w:r>
        <w:fldChar w:fldCharType="separate"/>
      </w:r>
      <w:r>
        <w:t>43</w:t>
      </w:r>
      <w:r>
        <w:fldChar w:fldCharType="end"/>
      </w:r>
    </w:p>
    <w:p w:rsidR="005178CB" w:rsidRDefault="005178CB">
      <w:pPr>
        <w:pStyle w:val="TOC5"/>
        <w:rPr>
          <w:rFonts w:asciiTheme="minorHAnsi" w:eastAsiaTheme="minorEastAsia" w:hAnsiTheme="minorHAnsi" w:cstheme="minorBidi"/>
          <w:sz w:val="22"/>
          <w:szCs w:val="22"/>
          <w:lang w:eastAsia="en-GB"/>
        </w:rPr>
      </w:pPr>
      <w:r>
        <w:t>6.1.5.2.2</w:t>
      </w:r>
      <w:r>
        <w:rPr>
          <w:rFonts w:asciiTheme="minorHAnsi" w:eastAsiaTheme="minorEastAsia" w:hAnsiTheme="minorHAnsi" w:cstheme="minorBidi"/>
          <w:sz w:val="22"/>
          <w:szCs w:val="22"/>
          <w:lang w:eastAsia="en-GB"/>
        </w:rPr>
        <w:tab/>
      </w:r>
      <w:r>
        <w:t>Notification Definition</w:t>
      </w:r>
      <w:r>
        <w:tab/>
      </w:r>
      <w:r>
        <w:fldChar w:fldCharType="begin" w:fldLock="1"/>
      </w:r>
      <w:r>
        <w:instrText xml:space="preserve"> PAGEREF _Toc11336232 \h </w:instrText>
      </w:r>
      <w:r>
        <w:fldChar w:fldCharType="separate"/>
      </w:r>
      <w:r>
        <w:t>43</w:t>
      </w:r>
      <w:r>
        <w:fldChar w:fldCharType="end"/>
      </w:r>
    </w:p>
    <w:p w:rsidR="005178CB" w:rsidRDefault="005178CB">
      <w:pPr>
        <w:pStyle w:val="TOC3"/>
        <w:rPr>
          <w:rFonts w:asciiTheme="minorHAnsi" w:eastAsiaTheme="minorEastAsia" w:hAnsiTheme="minorHAnsi" w:cstheme="minorBidi"/>
          <w:sz w:val="22"/>
          <w:szCs w:val="22"/>
          <w:lang w:eastAsia="en-GB"/>
        </w:rPr>
      </w:pPr>
      <w:r>
        <w:t>6.1.6</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_Toc11336233 \h </w:instrText>
      </w:r>
      <w:r>
        <w:fldChar w:fldCharType="separate"/>
      </w:r>
      <w:r>
        <w:t>44</w:t>
      </w:r>
      <w:r>
        <w:fldChar w:fldCharType="end"/>
      </w:r>
    </w:p>
    <w:p w:rsidR="005178CB" w:rsidRDefault="005178CB">
      <w:pPr>
        <w:pStyle w:val="TOC4"/>
        <w:rPr>
          <w:rFonts w:asciiTheme="minorHAnsi" w:eastAsiaTheme="minorEastAsia" w:hAnsiTheme="minorHAnsi" w:cstheme="minorBidi"/>
          <w:sz w:val="22"/>
          <w:szCs w:val="22"/>
          <w:lang w:eastAsia="en-GB"/>
        </w:rPr>
      </w:pPr>
      <w:r>
        <w:t>6.1.6.1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_Toc11336234 \h </w:instrText>
      </w:r>
      <w:r>
        <w:fldChar w:fldCharType="separate"/>
      </w:r>
      <w:r>
        <w:t>44</w:t>
      </w:r>
      <w:r>
        <w:fldChar w:fldCharType="end"/>
      </w:r>
    </w:p>
    <w:p w:rsidR="005178CB" w:rsidRDefault="005178CB">
      <w:pPr>
        <w:pStyle w:val="TOC4"/>
        <w:rPr>
          <w:rFonts w:asciiTheme="minorHAnsi" w:eastAsiaTheme="minorEastAsia" w:hAnsiTheme="minorHAnsi" w:cstheme="minorBidi"/>
          <w:sz w:val="22"/>
          <w:szCs w:val="22"/>
          <w:lang w:eastAsia="en-GB"/>
        </w:rPr>
      </w:pPr>
      <w:r w:rsidRPr="005178CB">
        <w:t>6.1.6.2</w:t>
      </w:r>
      <w:r w:rsidRPr="005178CB">
        <w:rPr>
          <w:rFonts w:asciiTheme="minorHAnsi" w:eastAsiaTheme="minorEastAsia" w:hAnsiTheme="minorHAnsi" w:cstheme="minorBidi"/>
          <w:sz w:val="22"/>
          <w:szCs w:val="22"/>
          <w:lang w:eastAsia="en-GB"/>
        </w:rPr>
        <w:tab/>
      </w:r>
      <w:r w:rsidRPr="009B05CF">
        <w:rPr>
          <w:lang w:val="en-US"/>
        </w:rPr>
        <w:t>Structured data types</w:t>
      </w:r>
      <w:r>
        <w:tab/>
      </w:r>
      <w:r>
        <w:fldChar w:fldCharType="begin" w:fldLock="1"/>
      </w:r>
      <w:r>
        <w:instrText xml:space="preserve"> PAGEREF _Toc11336235 \h </w:instrText>
      </w:r>
      <w:r>
        <w:fldChar w:fldCharType="separate"/>
      </w:r>
      <w:r>
        <w:t>46</w:t>
      </w:r>
      <w:r>
        <w:fldChar w:fldCharType="end"/>
      </w:r>
    </w:p>
    <w:p w:rsidR="005178CB" w:rsidRDefault="005178CB">
      <w:pPr>
        <w:pStyle w:val="TOC5"/>
        <w:rPr>
          <w:rFonts w:asciiTheme="minorHAnsi" w:eastAsiaTheme="minorEastAsia" w:hAnsiTheme="minorHAnsi" w:cstheme="minorBidi"/>
          <w:sz w:val="22"/>
          <w:szCs w:val="22"/>
          <w:lang w:eastAsia="en-GB"/>
        </w:rPr>
      </w:pPr>
      <w:r>
        <w:t>6.1.6.2.1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_Toc11336236 \h </w:instrText>
      </w:r>
      <w:r>
        <w:fldChar w:fldCharType="separate"/>
      </w:r>
      <w:r>
        <w:t>46</w:t>
      </w:r>
      <w:r>
        <w:fldChar w:fldCharType="end"/>
      </w:r>
    </w:p>
    <w:p w:rsidR="005178CB" w:rsidRDefault="005178CB">
      <w:pPr>
        <w:pStyle w:val="TOC5"/>
        <w:rPr>
          <w:rFonts w:asciiTheme="minorHAnsi" w:eastAsiaTheme="minorEastAsia" w:hAnsiTheme="minorHAnsi" w:cstheme="minorBidi"/>
          <w:sz w:val="22"/>
          <w:szCs w:val="22"/>
          <w:lang w:eastAsia="en-GB"/>
        </w:rPr>
      </w:pPr>
      <w:r>
        <w:t>6.1.6.2.2</w:t>
      </w:r>
      <w:r>
        <w:rPr>
          <w:rFonts w:asciiTheme="minorHAnsi" w:eastAsiaTheme="minorEastAsia" w:hAnsiTheme="minorHAnsi" w:cstheme="minorBidi"/>
          <w:sz w:val="22"/>
          <w:szCs w:val="22"/>
          <w:lang w:eastAsia="en-GB"/>
        </w:rPr>
        <w:tab/>
      </w:r>
      <w:r>
        <w:t>Type: NFProfile</w:t>
      </w:r>
      <w:r>
        <w:tab/>
      </w:r>
      <w:r>
        <w:fldChar w:fldCharType="begin" w:fldLock="1"/>
      </w:r>
      <w:r>
        <w:instrText xml:space="preserve"> PAGEREF _Toc11336237 \h </w:instrText>
      </w:r>
      <w:r>
        <w:fldChar w:fldCharType="separate"/>
      </w:r>
      <w:r>
        <w:t>47</w:t>
      </w:r>
      <w:r>
        <w:fldChar w:fldCharType="end"/>
      </w:r>
    </w:p>
    <w:p w:rsidR="005178CB" w:rsidRDefault="005178CB">
      <w:pPr>
        <w:pStyle w:val="TOC5"/>
        <w:rPr>
          <w:rFonts w:asciiTheme="minorHAnsi" w:eastAsiaTheme="minorEastAsia" w:hAnsiTheme="minorHAnsi" w:cstheme="minorBidi"/>
          <w:sz w:val="22"/>
          <w:szCs w:val="22"/>
          <w:lang w:eastAsia="en-GB"/>
        </w:rPr>
      </w:pPr>
      <w:r>
        <w:t>6.1.6.2.3</w:t>
      </w:r>
      <w:r>
        <w:rPr>
          <w:rFonts w:asciiTheme="minorHAnsi" w:eastAsiaTheme="minorEastAsia" w:hAnsiTheme="minorHAnsi" w:cstheme="minorBidi"/>
          <w:sz w:val="22"/>
          <w:szCs w:val="22"/>
          <w:lang w:eastAsia="en-GB"/>
        </w:rPr>
        <w:tab/>
      </w:r>
      <w:r>
        <w:t>Type: NFService</w:t>
      </w:r>
      <w:r>
        <w:tab/>
      </w:r>
      <w:r>
        <w:fldChar w:fldCharType="begin" w:fldLock="1"/>
      </w:r>
      <w:r>
        <w:instrText xml:space="preserve"> PAGEREF _Toc11336238 \h </w:instrText>
      </w:r>
      <w:r>
        <w:fldChar w:fldCharType="separate"/>
      </w:r>
      <w:r>
        <w:t>52</w:t>
      </w:r>
      <w:r>
        <w:fldChar w:fldCharType="end"/>
      </w:r>
    </w:p>
    <w:p w:rsidR="005178CB" w:rsidRDefault="005178CB">
      <w:pPr>
        <w:pStyle w:val="TOC5"/>
        <w:rPr>
          <w:rFonts w:asciiTheme="minorHAnsi" w:eastAsiaTheme="minorEastAsia" w:hAnsiTheme="minorHAnsi" w:cstheme="minorBidi"/>
          <w:sz w:val="22"/>
          <w:szCs w:val="22"/>
          <w:lang w:eastAsia="en-GB"/>
        </w:rPr>
      </w:pPr>
      <w:r>
        <w:t>6.1.6.2.4</w:t>
      </w:r>
      <w:r>
        <w:rPr>
          <w:rFonts w:asciiTheme="minorHAnsi" w:eastAsiaTheme="minorEastAsia" w:hAnsiTheme="minorHAnsi" w:cstheme="minorBidi"/>
          <w:sz w:val="22"/>
          <w:szCs w:val="22"/>
          <w:lang w:eastAsia="en-GB"/>
        </w:rPr>
        <w:tab/>
      </w:r>
      <w:r>
        <w:t>Type: DefaultNotificationSubscription</w:t>
      </w:r>
      <w:r>
        <w:tab/>
      </w:r>
      <w:r>
        <w:fldChar w:fldCharType="begin" w:fldLock="1"/>
      </w:r>
      <w:r>
        <w:instrText xml:space="preserve"> PAGEREF _Toc11336239 \h </w:instrText>
      </w:r>
      <w:r>
        <w:fldChar w:fldCharType="separate"/>
      </w:r>
      <w:r>
        <w:t>55</w:t>
      </w:r>
      <w:r>
        <w:fldChar w:fldCharType="end"/>
      </w:r>
    </w:p>
    <w:p w:rsidR="005178CB" w:rsidRDefault="005178CB">
      <w:pPr>
        <w:pStyle w:val="TOC5"/>
        <w:rPr>
          <w:rFonts w:asciiTheme="minorHAnsi" w:eastAsiaTheme="minorEastAsia" w:hAnsiTheme="minorHAnsi" w:cstheme="minorBidi"/>
          <w:sz w:val="22"/>
          <w:szCs w:val="22"/>
          <w:lang w:eastAsia="en-GB"/>
        </w:rPr>
      </w:pPr>
      <w:r>
        <w:t>6.1.6.2.5</w:t>
      </w:r>
      <w:r>
        <w:rPr>
          <w:rFonts w:asciiTheme="minorHAnsi" w:eastAsiaTheme="minorEastAsia" w:hAnsiTheme="minorHAnsi" w:cstheme="minorBidi"/>
          <w:sz w:val="22"/>
          <w:szCs w:val="22"/>
          <w:lang w:eastAsia="en-GB"/>
        </w:rPr>
        <w:tab/>
      </w:r>
      <w:r>
        <w:t>Type: IpEndPoint</w:t>
      </w:r>
      <w:r>
        <w:tab/>
      </w:r>
      <w:r>
        <w:fldChar w:fldCharType="begin" w:fldLock="1"/>
      </w:r>
      <w:r>
        <w:instrText xml:space="preserve"> PAGEREF _Toc11336240 \h </w:instrText>
      </w:r>
      <w:r>
        <w:fldChar w:fldCharType="separate"/>
      </w:r>
      <w:r>
        <w:t>55</w:t>
      </w:r>
      <w:r>
        <w:fldChar w:fldCharType="end"/>
      </w:r>
    </w:p>
    <w:p w:rsidR="005178CB" w:rsidRDefault="005178CB">
      <w:pPr>
        <w:pStyle w:val="TOC5"/>
        <w:rPr>
          <w:rFonts w:asciiTheme="minorHAnsi" w:eastAsiaTheme="minorEastAsia" w:hAnsiTheme="minorHAnsi" w:cstheme="minorBidi"/>
          <w:sz w:val="22"/>
          <w:szCs w:val="22"/>
          <w:lang w:eastAsia="en-GB"/>
        </w:rPr>
      </w:pPr>
      <w:r>
        <w:t>6.1.6.2.6</w:t>
      </w:r>
      <w:r>
        <w:rPr>
          <w:rFonts w:asciiTheme="minorHAnsi" w:eastAsiaTheme="minorEastAsia" w:hAnsiTheme="minorHAnsi" w:cstheme="minorBidi"/>
          <w:sz w:val="22"/>
          <w:szCs w:val="22"/>
          <w:lang w:eastAsia="en-GB"/>
        </w:rPr>
        <w:tab/>
      </w:r>
      <w:r>
        <w:t>Type: UdrInfo</w:t>
      </w:r>
      <w:r>
        <w:tab/>
      </w:r>
      <w:r>
        <w:fldChar w:fldCharType="begin" w:fldLock="1"/>
      </w:r>
      <w:r>
        <w:instrText xml:space="preserve"> PAGEREF _Toc11336241 \h </w:instrText>
      </w:r>
      <w:r>
        <w:fldChar w:fldCharType="separate"/>
      </w:r>
      <w:r>
        <w:t>55</w:t>
      </w:r>
      <w:r>
        <w:fldChar w:fldCharType="end"/>
      </w:r>
    </w:p>
    <w:p w:rsidR="005178CB" w:rsidRDefault="005178CB">
      <w:pPr>
        <w:pStyle w:val="TOC5"/>
        <w:rPr>
          <w:rFonts w:asciiTheme="minorHAnsi" w:eastAsiaTheme="minorEastAsia" w:hAnsiTheme="minorHAnsi" w:cstheme="minorBidi"/>
          <w:sz w:val="22"/>
          <w:szCs w:val="22"/>
          <w:lang w:eastAsia="en-GB"/>
        </w:rPr>
      </w:pPr>
      <w:r>
        <w:t>6.1.6.2.7</w:t>
      </w:r>
      <w:r>
        <w:rPr>
          <w:rFonts w:asciiTheme="minorHAnsi" w:eastAsiaTheme="minorEastAsia" w:hAnsiTheme="minorHAnsi" w:cstheme="minorBidi"/>
          <w:sz w:val="22"/>
          <w:szCs w:val="22"/>
          <w:lang w:eastAsia="en-GB"/>
        </w:rPr>
        <w:tab/>
      </w:r>
      <w:r>
        <w:t>Type: UdmInfo</w:t>
      </w:r>
      <w:r>
        <w:tab/>
      </w:r>
      <w:r>
        <w:fldChar w:fldCharType="begin" w:fldLock="1"/>
      </w:r>
      <w:r>
        <w:instrText xml:space="preserve"> PAGEREF _Toc11336242 \h </w:instrText>
      </w:r>
      <w:r>
        <w:fldChar w:fldCharType="separate"/>
      </w:r>
      <w:r>
        <w:t>56</w:t>
      </w:r>
      <w:r>
        <w:fldChar w:fldCharType="end"/>
      </w:r>
    </w:p>
    <w:p w:rsidR="005178CB" w:rsidRDefault="005178CB">
      <w:pPr>
        <w:pStyle w:val="TOC5"/>
        <w:rPr>
          <w:rFonts w:asciiTheme="minorHAnsi" w:eastAsiaTheme="minorEastAsia" w:hAnsiTheme="minorHAnsi" w:cstheme="minorBidi"/>
          <w:sz w:val="22"/>
          <w:szCs w:val="22"/>
          <w:lang w:eastAsia="en-GB"/>
        </w:rPr>
      </w:pPr>
      <w:r>
        <w:lastRenderedPageBreak/>
        <w:t>6.1.6.2.8</w:t>
      </w:r>
      <w:r>
        <w:rPr>
          <w:rFonts w:asciiTheme="minorHAnsi" w:eastAsiaTheme="minorEastAsia" w:hAnsiTheme="minorHAnsi" w:cstheme="minorBidi"/>
          <w:sz w:val="22"/>
          <w:szCs w:val="22"/>
          <w:lang w:eastAsia="en-GB"/>
        </w:rPr>
        <w:tab/>
      </w:r>
      <w:r>
        <w:t>Type: AusfInfo</w:t>
      </w:r>
      <w:r>
        <w:tab/>
      </w:r>
      <w:r>
        <w:fldChar w:fldCharType="begin" w:fldLock="1"/>
      </w:r>
      <w:r>
        <w:instrText xml:space="preserve"> PAGEREF _Toc11336243 \h </w:instrText>
      </w:r>
      <w:r>
        <w:fldChar w:fldCharType="separate"/>
      </w:r>
      <w:r>
        <w:t>56</w:t>
      </w:r>
      <w:r>
        <w:fldChar w:fldCharType="end"/>
      </w:r>
    </w:p>
    <w:p w:rsidR="005178CB" w:rsidRDefault="005178CB">
      <w:pPr>
        <w:pStyle w:val="TOC5"/>
        <w:rPr>
          <w:rFonts w:asciiTheme="minorHAnsi" w:eastAsiaTheme="minorEastAsia" w:hAnsiTheme="minorHAnsi" w:cstheme="minorBidi"/>
          <w:sz w:val="22"/>
          <w:szCs w:val="22"/>
          <w:lang w:eastAsia="en-GB"/>
        </w:rPr>
      </w:pPr>
      <w:r>
        <w:t>6.1.6.2.9</w:t>
      </w:r>
      <w:r>
        <w:rPr>
          <w:rFonts w:asciiTheme="minorHAnsi" w:eastAsiaTheme="minorEastAsia" w:hAnsiTheme="minorHAnsi" w:cstheme="minorBidi"/>
          <w:sz w:val="22"/>
          <w:szCs w:val="22"/>
          <w:lang w:eastAsia="en-GB"/>
        </w:rPr>
        <w:tab/>
      </w:r>
      <w:r>
        <w:t>Type: SupiRange</w:t>
      </w:r>
      <w:r>
        <w:tab/>
      </w:r>
      <w:r>
        <w:fldChar w:fldCharType="begin" w:fldLock="1"/>
      </w:r>
      <w:r>
        <w:instrText xml:space="preserve"> PAGEREF _Toc11336244 \h </w:instrText>
      </w:r>
      <w:r>
        <w:fldChar w:fldCharType="separate"/>
      </w:r>
      <w:r>
        <w:t>56</w:t>
      </w:r>
      <w:r>
        <w:fldChar w:fldCharType="end"/>
      </w:r>
    </w:p>
    <w:p w:rsidR="005178CB" w:rsidRDefault="005178CB">
      <w:pPr>
        <w:pStyle w:val="TOC5"/>
        <w:rPr>
          <w:rFonts w:asciiTheme="minorHAnsi" w:eastAsiaTheme="minorEastAsia" w:hAnsiTheme="minorHAnsi" w:cstheme="minorBidi"/>
          <w:sz w:val="22"/>
          <w:szCs w:val="22"/>
          <w:lang w:eastAsia="en-GB"/>
        </w:rPr>
      </w:pPr>
      <w:r>
        <w:t>6.1.6.2.10</w:t>
      </w:r>
      <w:r>
        <w:rPr>
          <w:rFonts w:asciiTheme="minorHAnsi" w:eastAsiaTheme="minorEastAsia" w:hAnsiTheme="minorHAnsi" w:cstheme="minorBidi"/>
          <w:sz w:val="22"/>
          <w:szCs w:val="22"/>
          <w:lang w:eastAsia="en-GB"/>
        </w:rPr>
        <w:tab/>
      </w:r>
      <w:r>
        <w:t>Type: IdentityRange</w:t>
      </w:r>
      <w:r>
        <w:tab/>
      </w:r>
      <w:r>
        <w:fldChar w:fldCharType="begin" w:fldLock="1"/>
      </w:r>
      <w:r>
        <w:instrText xml:space="preserve"> PAGEREF _Toc11336245 \h </w:instrText>
      </w:r>
      <w:r>
        <w:fldChar w:fldCharType="separate"/>
      </w:r>
      <w:r>
        <w:t>57</w:t>
      </w:r>
      <w:r>
        <w:fldChar w:fldCharType="end"/>
      </w:r>
    </w:p>
    <w:p w:rsidR="005178CB" w:rsidRDefault="005178CB">
      <w:pPr>
        <w:pStyle w:val="TOC5"/>
        <w:rPr>
          <w:rFonts w:asciiTheme="minorHAnsi" w:eastAsiaTheme="minorEastAsia" w:hAnsiTheme="minorHAnsi" w:cstheme="minorBidi"/>
          <w:sz w:val="22"/>
          <w:szCs w:val="22"/>
          <w:lang w:eastAsia="en-GB"/>
        </w:rPr>
      </w:pPr>
      <w:r>
        <w:t>6.1.6.2.11</w:t>
      </w:r>
      <w:r>
        <w:rPr>
          <w:rFonts w:asciiTheme="minorHAnsi" w:eastAsiaTheme="minorEastAsia" w:hAnsiTheme="minorHAnsi" w:cstheme="minorBidi"/>
          <w:sz w:val="22"/>
          <w:szCs w:val="22"/>
          <w:lang w:eastAsia="en-GB"/>
        </w:rPr>
        <w:tab/>
      </w:r>
      <w:r>
        <w:t>Type: AmfInfo</w:t>
      </w:r>
      <w:r>
        <w:tab/>
      </w:r>
      <w:r>
        <w:fldChar w:fldCharType="begin" w:fldLock="1"/>
      </w:r>
      <w:r>
        <w:instrText xml:space="preserve"> PAGEREF _Toc11336246 \h </w:instrText>
      </w:r>
      <w:r>
        <w:fldChar w:fldCharType="separate"/>
      </w:r>
      <w:r>
        <w:t>57</w:t>
      </w:r>
      <w:r>
        <w:fldChar w:fldCharType="end"/>
      </w:r>
    </w:p>
    <w:p w:rsidR="005178CB" w:rsidRDefault="005178CB">
      <w:pPr>
        <w:pStyle w:val="TOC5"/>
        <w:rPr>
          <w:rFonts w:asciiTheme="minorHAnsi" w:eastAsiaTheme="minorEastAsia" w:hAnsiTheme="minorHAnsi" w:cstheme="minorBidi"/>
          <w:sz w:val="22"/>
          <w:szCs w:val="22"/>
          <w:lang w:eastAsia="en-GB"/>
        </w:rPr>
      </w:pPr>
      <w:r>
        <w:t>6.1.6.2.12</w:t>
      </w:r>
      <w:r>
        <w:rPr>
          <w:rFonts w:asciiTheme="minorHAnsi" w:eastAsiaTheme="minorEastAsia" w:hAnsiTheme="minorHAnsi" w:cstheme="minorBidi"/>
          <w:sz w:val="22"/>
          <w:szCs w:val="22"/>
          <w:lang w:eastAsia="en-GB"/>
        </w:rPr>
        <w:tab/>
      </w:r>
      <w:r>
        <w:t>Type: SmfInfo</w:t>
      </w:r>
      <w:r>
        <w:tab/>
      </w:r>
      <w:r>
        <w:fldChar w:fldCharType="begin" w:fldLock="1"/>
      </w:r>
      <w:r>
        <w:instrText xml:space="preserve"> PAGEREF _Toc11336247 \h </w:instrText>
      </w:r>
      <w:r>
        <w:fldChar w:fldCharType="separate"/>
      </w:r>
      <w:r>
        <w:t>58</w:t>
      </w:r>
      <w:r>
        <w:fldChar w:fldCharType="end"/>
      </w:r>
    </w:p>
    <w:p w:rsidR="005178CB" w:rsidRDefault="005178CB">
      <w:pPr>
        <w:pStyle w:val="TOC5"/>
        <w:rPr>
          <w:rFonts w:asciiTheme="minorHAnsi" w:eastAsiaTheme="minorEastAsia" w:hAnsiTheme="minorHAnsi" w:cstheme="minorBidi"/>
          <w:sz w:val="22"/>
          <w:szCs w:val="22"/>
          <w:lang w:eastAsia="en-GB"/>
        </w:rPr>
      </w:pPr>
      <w:r>
        <w:t>6.1.6.2.13</w:t>
      </w:r>
      <w:r>
        <w:rPr>
          <w:rFonts w:asciiTheme="minorHAnsi" w:eastAsiaTheme="minorEastAsia" w:hAnsiTheme="minorHAnsi" w:cstheme="minorBidi"/>
          <w:sz w:val="22"/>
          <w:szCs w:val="22"/>
          <w:lang w:eastAsia="en-GB"/>
        </w:rPr>
        <w:tab/>
      </w:r>
      <w:r>
        <w:t>Type: UpfInfo</w:t>
      </w:r>
      <w:r>
        <w:tab/>
      </w:r>
      <w:r>
        <w:fldChar w:fldCharType="begin" w:fldLock="1"/>
      </w:r>
      <w:r>
        <w:instrText xml:space="preserve"> PAGEREF _Toc11336248 \h </w:instrText>
      </w:r>
      <w:r>
        <w:fldChar w:fldCharType="separate"/>
      </w:r>
      <w:r>
        <w:t>58</w:t>
      </w:r>
      <w:r>
        <w:fldChar w:fldCharType="end"/>
      </w:r>
    </w:p>
    <w:p w:rsidR="005178CB" w:rsidRDefault="005178CB">
      <w:pPr>
        <w:pStyle w:val="TOC5"/>
        <w:rPr>
          <w:rFonts w:asciiTheme="minorHAnsi" w:eastAsiaTheme="minorEastAsia" w:hAnsiTheme="minorHAnsi" w:cstheme="minorBidi"/>
          <w:sz w:val="22"/>
          <w:szCs w:val="22"/>
          <w:lang w:eastAsia="en-GB"/>
        </w:rPr>
      </w:pPr>
      <w:r>
        <w:t>6.1.6.2.14</w:t>
      </w:r>
      <w:r>
        <w:rPr>
          <w:rFonts w:asciiTheme="minorHAnsi" w:eastAsiaTheme="minorEastAsia" w:hAnsiTheme="minorHAnsi" w:cstheme="minorBidi"/>
          <w:sz w:val="22"/>
          <w:szCs w:val="22"/>
          <w:lang w:eastAsia="en-GB"/>
        </w:rPr>
        <w:tab/>
      </w:r>
      <w:r>
        <w:t>Type: SnssaiUpfInfoItem</w:t>
      </w:r>
      <w:r>
        <w:tab/>
      </w:r>
      <w:r>
        <w:fldChar w:fldCharType="begin" w:fldLock="1"/>
      </w:r>
      <w:r>
        <w:instrText xml:space="preserve"> PAGEREF _Toc11336249 \h </w:instrText>
      </w:r>
      <w:r>
        <w:fldChar w:fldCharType="separate"/>
      </w:r>
      <w:r>
        <w:t>59</w:t>
      </w:r>
      <w:r>
        <w:fldChar w:fldCharType="end"/>
      </w:r>
    </w:p>
    <w:p w:rsidR="005178CB" w:rsidRDefault="005178CB">
      <w:pPr>
        <w:pStyle w:val="TOC5"/>
        <w:rPr>
          <w:rFonts w:asciiTheme="minorHAnsi" w:eastAsiaTheme="minorEastAsia" w:hAnsiTheme="minorHAnsi" w:cstheme="minorBidi"/>
          <w:sz w:val="22"/>
          <w:szCs w:val="22"/>
          <w:lang w:eastAsia="en-GB"/>
        </w:rPr>
      </w:pPr>
      <w:r>
        <w:t>6.1.6.2.15</w:t>
      </w:r>
      <w:r>
        <w:rPr>
          <w:rFonts w:asciiTheme="minorHAnsi" w:eastAsiaTheme="minorEastAsia" w:hAnsiTheme="minorHAnsi" w:cstheme="minorBidi"/>
          <w:sz w:val="22"/>
          <w:szCs w:val="22"/>
          <w:lang w:eastAsia="en-GB"/>
        </w:rPr>
        <w:tab/>
      </w:r>
      <w:r>
        <w:t>Type: DnnUpfInfoItem</w:t>
      </w:r>
      <w:r>
        <w:tab/>
      </w:r>
      <w:r>
        <w:fldChar w:fldCharType="begin" w:fldLock="1"/>
      </w:r>
      <w:r>
        <w:instrText xml:space="preserve"> PAGEREF _Toc11336250 \h </w:instrText>
      </w:r>
      <w:r>
        <w:fldChar w:fldCharType="separate"/>
      </w:r>
      <w:r>
        <w:t>59</w:t>
      </w:r>
      <w:r>
        <w:fldChar w:fldCharType="end"/>
      </w:r>
    </w:p>
    <w:p w:rsidR="005178CB" w:rsidRDefault="005178CB">
      <w:pPr>
        <w:pStyle w:val="TOC5"/>
        <w:rPr>
          <w:rFonts w:asciiTheme="minorHAnsi" w:eastAsiaTheme="minorEastAsia" w:hAnsiTheme="minorHAnsi" w:cstheme="minorBidi"/>
          <w:sz w:val="22"/>
          <w:szCs w:val="22"/>
          <w:lang w:eastAsia="en-GB"/>
        </w:rPr>
      </w:pPr>
      <w:r>
        <w:t>6.1.6.2.16</w:t>
      </w:r>
      <w:r>
        <w:rPr>
          <w:rFonts w:asciiTheme="minorHAnsi" w:eastAsiaTheme="minorEastAsia" w:hAnsiTheme="minorHAnsi" w:cstheme="minorBidi"/>
          <w:sz w:val="22"/>
          <w:szCs w:val="22"/>
          <w:lang w:eastAsia="en-GB"/>
        </w:rPr>
        <w:tab/>
      </w:r>
      <w:r>
        <w:t>Type: SubscriptionData</w:t>
      </w:r>
      <w:r>
        <w:tab/>
      </w:r>
      <w:r>
        <w:fldChar w:fldCharType="begin" w:fldLock="1"/>
      </w:r>
      <w:r>
        <w:instrText xml:space="preserve"> PAGEREF _Toc11336251 \h </w:instrText>
      </w:r>
      <w:r>
        <w:fldChar w:fldCharType="separate"/>
      </w:r>
      <w:r>
        <w:t>60</w:t>
      </w:r>
      <w:r>
        <w:fldChar w:fldCharType="end"/>
      </w:r>
    </w:p>
    <w:p w:rsidR="005178CB" w:rsidRDefault="005178CB">
      <w:pPr>
        <w:pStyle w:val="TOC5"/>
        <w:rPr>
          <w:rFonts w:asciiTheme="minorHAnsi" w:eastAsiaTheme="minorEastAsia" w:hAnsiTheme="minorHAnsi" w:cstheme="minorBidi"/>
          <w:sz w:val="22"/>
          <w:szCs w:val="22"/>
          <w:lang w:eastAsia="en-GB"/>
        </w:rPr>
      </w:pPr>
      <w:r>
        <w:t>6.1.6.2.17</w:t>
      </w:r>
      <w:r>
        <w:rPr>
          <w:rFonts w:asciiTheme="minorHAnsi" w:eastAsiaTheme="minorEastAsia" w:hAnsiTheme="minorHAnsi" w:cstheme="minorBidi"/>
          <w:sz w:val="22"/>
          <w:szCs w:val="22"/>
          <w:lang w:eastAsia="en-GB"/>
        </w:rPr>
        <w:tab/>
      </w:r>
      <w:r>
        <w:t>Type: NotificationData</w:t>
      </w:r>
      <w:r>
        <w:tab/>
      </w:r>
      <w:r>
        <w:fldChar w:fldCharType="begin" w:fldLock="1"/>
      </w:r>
      <w:r>
        <w:instrText xml:space="preserve"> PAGEREF _Toc11336252 \h </w:instrText>
      </w:r>
      <w:r>
        <w:fldChar w:fldCharType="separate"/>
      </w:r>
      <w:r>
        <w:t>62</w:t>
      </w:r>
      <w:r>
        <w:fldChar w:fldCharType="end"/>
      </w:r>
    </w:p>
    <w:p w:rsidR="005178CB" w:rsidRDefault="005178CB">
      <w:pPr>
        <w:pStyle w:val="TOC5"/>
        <w:rPr>
          <w:rFonts w:asciiTheme="minorHAnsi" w:eastAsiaTheme="minorEastAsia" w:hAnsiTheme="minorHAnsi" w:cstheme="minorBidi"/>
          <w:sz w:val="22"/>
          <w:szCs w:val="22"/>
          <w:lang w:eastAsia="en-GB"/>
        </w:rPr>
      </w:pPr>
      <w:r>
        <w:t>6.1.6.2.18</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_Toc11336253 \h </w:instrText>
      </w:r>
      <w:r>
        <w:fldChar w:fldCharType="separate"/>
      </w:r>
      <w:r>
        <w:t>63</w:t>
      </w:r>
      <w:r>
        <w:fldChar w:fldCharType="end"/>
      </w:r>
    </w:p>
    <w:p w:rsidR="005178CB" w:rsidRDefault="005178CB">
      <w:pPr>
        <w:pStyle w:val="TOC5"/>
        <w:rPr>
          <w:rFonts w:asciiTheme="minorHAnsi" w:eastAsiaTheme="minorEastAsia" w:hAnsiTheme="minorHAnsi" w:cstheme="minorBidi"/>
          <w:sz w:val="22"/>
          <w:szCs w:val="22"/>
          <w:lang w:eastAsia="en-GB"/>
        </w:rPr>
      </w:pPr>
      <w:r>
        <w:t>6.1.6.2.19</w:t>
      </w:r>
      <w:r>
        <w:rPr>
          <w:rFonts w:asciiTheme="minorHAnsi" w:eastAsiaTheme="minorEastAsia" w:hAnsiTheme="minorHAnsi" w:cstheme="minorBidi"/>
          <w:sz w:val="22"/>
          <w:szCs w:val="22"/>
          <w:lang w:eastAsia="en-GB"/>
        </w:rPr>
        <w:tab/>
      </w:r>
      <w:r>
        <w:t>Type: NFServiceVersion</w:t>
      </w:r>
      <w:r>
        <w:tab/>
      </w:r>
      <w:r>
        <w:fldChar w:fldCharType="begin" w:fldLock="1"/>
      </w:r>
      <w:r>
        <w:instrText xml:space="preserve"> PAGEREF _Toc11336254 \h </w:instrText>
      </w:r>
      <w:r>
        <w:fldChar w:fldCharType="separate"/>
      </w:r>
      <w:r>
        <w:t>63</w:t>
      </w:r>
      <w:r>
        <w:fldChar w:fldCharType="end"/>
      </w:r>
    </w:p>
    <w:p w:rsidR="005178CB" w:rsidRDefault="005178CB">
      <w:pPr>
        <w:pStyle w:val="TOC5"/>
        <w:rPr>
          <w:rFonts w:asciiTheme="minorHAnsi" w:eastAsiaTheme="minorEastAsia" w:hAnsiTheme="minorHAnsi" w:cstheme="minorBidi"/>
          <w:sz w:val="22"/>
          <w:szCs w:val="22"/>
          <w:lang w:eastAsia="en-GB"/>
        </w:rPr>
      </w:pPr>
      <w:r>
        <w:t>6.1.6.2.20</w:t>
      </w:r>
      <w:r>
        <w:rPr>
          <w:rFonts w:asciiTheme="minorHAnsi" w:eastAsiaTheme="minorEastAsia" w:hAnsiTheme="minorHAnsi" w:cstheme="minorBidi"/>
          <w:sz w:val="22"/>
          <w:szCs w:val="22"/>
          <w:lang w:eastAsia="en-GB"/>
        </w:rPr>
        <w:tab/>
      </w:r>
      <w:r>
        <w:t>Type: PcfInfo</w:t>
      </w:r>
      <w:r>
        <w:tab/>
      </w:r>
      <w:r>
        <w:fldChar w:fldCharType="begin" w:fldLock="1"/>
      </w:r>
      <w:r>
        <w:instrText xml:space="preserve"> PAGEREF _Toc11336255 \h </w:instrText>
      </w:r>
      <w:r>
        <w:fldChar w:fldCharType="separate"/>
      </w:r>
      <w:r>
        <w:t>63</w:t>
      </w:r>
      <w:r>
        <w:fldChar w:fldCharType="end"/>
      </w:r>
    </w:p>
    <w:p w:rsidR="005178CB" w:rsidRDefault="005178CB">
      <w:pPr>
        <w:pStyle w:val="TOC5"/>
        <w:rPr>
          <w:rFonts w:asciiTheme="minorHAnsi" w:eastAsiaTheme="minorEastAsia" w:hAnsiTheme="minorHAnsi" w:cstheme="minorBidi"/>
          <w:sz w:val="22"/>
          <w:szCs w:val="22"/>
          <w:lang w:eastAsia="en-GB"/>
        </w:rPr>
      </w:pPr>
      <w:r>
        <w:t>6.1.6.2.21</w:t>
      </w:r>
      <w:r>
        <w:rPr>
          <w:rFonts w:asciiTheme="minorHAnsi" w:eastAsiaTheme="minorEastAsia" w:hAnsiTheme="minorHAnsi" w:cstheme="minorBidi"/>
          <w:sz w:val="22"/>
          <w:szCs w:val="22"/>
          <w:lang w:eastAsia="en-GB"/>
        </w:rPr>
        <w:tab/>
      </w:r>
      <w:r>
        <w:t>Type: BsfInfo</w:t>
      </w:r>
      <w:r>
        <w:tab/>
      </w:r>
      <w:r>
        <w:fldChar w:fldCharType="begin" w:fldLock="1"/>
      </w:r>
      <w:r>
        <w:instrText xml:space="preserve"> PAGEREF _Toc11336256 \h </w:instrText>
      </w:r>
      <w:r>
        <w:fldChar w:fldCharType="separate"/>
      </w:r>
      <w:r>
        <w:t>63</w:t>
      </w:r>
      <w:r>
        <w:fldChar w:fldCharType="end"/>
      </w:r>
    </w:p>
    <w:p w:rsidR="005178CB" w:rsidRDefault="005178CB">
      <w:pPr>
        <w:pStyle w:val="TOC5"/>
        <w:rPr>
          <w:rFonts w:asciiTheme="minorHAnsi" w:eastAsiaTheme="minorEastAsia" w:hAnsiTheme="minorHAnsi" w:cstheme="minorBidi"/>
          <w:sz w:val="22"/>
          <w:szCs w:val="22"/>
          <w:lang w:eastAsia="en-GB"/>
        </w:rPr>
      </w:pPr>
      <w:r>
        <w:t>6.1.6.2.22</w:t>
      </w:r>
      <w:r>
        <w:rPr>
          <w:rFonts w:asciiTheme="minorHAnsi" w:eastAsiaTheme="minorEastAsia" w:hAnsiTheme="minorHAnsi" w:cstheme="minorBidi"/>
          <w:sz w:val="22"/>
          <w:szCs w:val="22"/>
          <w:lang w:eastAsia="en-GB"/>
        </w:rPr>
        <w:tab/>
      </w:r>
      <w:r>
        <w:t>Type: Ipv4AddressRange</w:t>
      </w:r>
      <w:r>
        <w:tab/>
      </w:r>
      <w:r>
        <w:fldChar w:fldCharType="begin" w:fldLock="1"/>
      </w:r>
      <w:r>
        <w:instrText xml:space="preserve"> PAGEREF _Toc11336257 \h </w:instrText>
      </w:r>
      <w:r>
        <w:fldChar w:fldCharType="separate"/>
      </w:r>
      <w:r>
        <w:t>64</w:t>
      </w:r>
      <w:r>
        <w:fldChar w:fldCharType="end"/>
      </w:r>
    </w:p>
    <w:p w:rsidR="005178CB" w:rsidRDefault="005178CB">
      <w:pPr>
        <w:pStyle w:val="TOC5"/>
        <w:rPr>
          <w:rFonts w:asciiTheme="minorHAnsi" w:eastAsiaTheme="minorEastAsia" w:hAnsiTheme="minorHAnsi" w:cstheme="minorBidi"/>
          <w:sz w:val="22"/>
          <w:szCs w:val="22"/>
          <w:lang w:eastAsia="en-GB"/>
        </w:rPr>
      </w:pPr>
      <w:r>
        <w:t>6.1.6.2.23</w:t>
      </w:r>
      <w:r>
        <w:rPr>
          <w:rFonts w:asciiTheme="minorHAnsi" w:eastAsiaTheme="minorEastAsia" w:hAnsiTheme="minorHAnsi" w:cstheme="minorBidi"/>
          <w:sz w:val="22"/>
          <w:szCs w:val="22"/>
          <w:lang w:eastAsia="en-GB"/>
        </w:rPr>
        <w:tab/>
      </w:r>
      <w:r>
        <w:t>Type: Ipv6PrefixRange</w:t>
      </w:r>
      <w:r>
        <w:tab/>
      </w:r>
      <w:r>
        <w:fldChar w:fldCharType="begin" w:fldLock="1"/>
      </w:r>
      <w:r>
        <w:instrText xml:space="preserve"> PAGEREF _Toc11336258 \h </w:instrText>
      </w:r>
      <w:r>
        <w:fldChar w:fldCharType="separate"/>
      </w:r>
      <w:r>
        <w:t>64</w:t>
      </w:r>
      <w:r>
        <w:fldChar w:fldCharType="end"/>
      </w:r>
    </w:p>
    <w:p w:rsidR="005178CB" w:rsidRDefault="005178CB">
      <w:pPr>
        <w:pStyle w:val="TOC5"/>
        <w:rPr>
          <w:rFonts w:asciiTheme="minorHAnsi" w:eastAsiaTheme="minorEastAsia" w:hAnsiTheme="minorHAnsi" w:cstheme="minorBidi"/>
          <w:sz w:val="22"/>
          <w:szCs w:val="22"/>
          <w:lang w:eastAsia="en-GB"/>
        </w:rPr>
      </w:pPr>
      <w:r>
        <w:t>6.1.6.2.24</w:t>
      </w:r>
      <w:r>
        <w:rPr>
          <w:rFonts w:asciiTheme="minorHAnsi" w:eastAsiaTheme="minorEastAsia" w:hAnsiTheme="minorHAnsi" w:cstheme="minorBidi"/>
          <w:sz w:val="22"/>
          <w:szCs w:val="22"/>
          <w:lang w:eastAsia="en-GB"/>
        </w:rPr>
        <w:tab/>
      </w:r>
      <w:r>
        <w:t>Type: InterfaceUpfInfoItem</w:t>
      </w:r>
      <w:r>
        <w:tab/>
      </w:r>
      <w:r>
        <w:fldChar w:fldCharType="begin" w:fldLock="1"/>
      </w:r>
      <w:r>
        <w:instrText xml:space="preserve"> PAGEREF _Toc11336259 \h </w:instrText>
      </w:r>
      <w:r>
        <w:fldChar w:fldCharType="separate"/>
      </w:r>
      <w:r>
        <w:t>64</w:t>
      </w:r>
      <w:r>
        <w:fldChar w:fldCharType="end"/>
      </w:r>
    </w:p>
    <w:p w:rsidR="005178CB" w:rsidRDefault="005178CB">
      <w:pPr>
        <w:pStyle w:val="TOC5"/>
        <w:rPr>
          <w:rFonts w:asciiTheme="minorHAnsi" w:eastAsiaTheme="minorEastAsia" w:hAnsiTheme="minorHAnsi" w:cstheme="minorBidi"/>
          <w:sz w:val="22"/>
          <w:szCs w:val="22"/>
          <w:lang w:eastAsia="en-GB"/>
        </w:rPr>
      </w:pPr>
      <w:r>
        <w:t>6.1.6.2.25</w:t>
      </w:r>
      <w:r>
        <w:rPr>
          <w:rFonts w:asciiTheme="minorHAnsi" w:eastAsiaTheme="minorEastAsia" w:hAnsiTheme="minorHAnsi" w:cstheme="minorBidi"/>
          <w:sz w:val="22"/>
          <w:szCs w:val="22"/>
          <w:lang w:eastAsia="en-GB"/>
        </w:rPr>
        <w:tab/>
      </w:r>
      <w:r>
        <w:t>Type: UriList</w:t>
      </w:r>
      <w:r>
        <w:tab/>
      </w:r>
      <w:r>
        <w:fldChar w:fldCharType="begin" w:fldLock="1"/>
      </w:r>
      <w:r>
        <w:instrText xml:space="preserve"> PAGEREF _Toc11336260 \h </w:instrText>
      </w:r>
      <w:r>
        <w:fldChar w:fldCharType="separate"/>
      </w:r>
      <w:r>
        <w:t>64</w:t>
      </w:r>
      <w:r>
        <w:fldChar w:fldCharType="end"/>
      </w:r>
    </w:p>
    <w:p w:rsidR="005178CB" w:rsidRDefault="005178CB">
      <w:pPr>
        <w:pStyle w:val="TOC5"/>
        <w:rPr>
          <w:rFonts w:asciiTheme="minorHAnsi" w:eastAsiaTheme="minorEastAsia" w:hAnsiTheme="minorHAnsi" w:cstheme="minorBidi"/>
          <w:sz w:val="22"/>
          <w:szCs w:val="22"/>
          <w:lang w:eastAsia="en-GB"/>
        </w:rPr>
      </w:pPr>
      <w:r>
        <w:t>6.1.6.2.26</w:t>
      </w:r>
      <w:r>
        <w:rPr>
          <w:rFonts w:asciiTheme="minorHAnsi" w:eastAsiaTheme="minorEastAsia" w:hAnsiTheme="minorHAnsi" w:cstheme="minorBidi"/>
          <w:sz w:val="22"/>
          <w:szCs w:val="22"/>
          <w:lang w:eastAsia="en-GB"/>
        </w:rPr>
        <w:tab/>
      </w:r>
      <w:r>
        <w:t>Type: N2InterfaceAmfInfo</w:t>
      </w:r>
      <w:r>
        <w:tab/>
      </w:r>
      <w:r>
        <w:fldChar w:fldCharType="begin" w:fldLock="1"/>
      </w:r>
      <w:r>
        <w:instrText xml:space="preserve"> PAGEREF _Toc11336261 \h </w:instrText>
      </w:r>
      <w:r>
        <w:fldChar w:fldCharType="separate"/>
      </w:r>
      <w:r>
        <w:t>64</w:t>
      </w:r>
      <w:r>
        <w:fldChar w:fldCharType="end"/>
      </w:r>
    </w:p>
    <w:p w:rsidR="005178CB" w:rsidRDefault="005178CB">
      <w:pPr>
        <w:pStyle w:val="TOC5"/>
        <w:rPr>
          <w:rFonts w:asciiTheme="minorHAnsi" w:eastAsiaTheme="minorEastAsia" w:hAnsiTheme="minorHAnsi" w:cstheme="minorBidi"/>
          <w:sz w:val="22"/>
          <w:szCs w:val="22"/>
          <w:lang w:eastAsia="en-GB"/>
        </w:rPr>
      </w:pPr>
      <w:r>
        <w:t>6.1.6.2.27</w:t>
      </w:r>
      <w:r>
        <w:rPr>
          <w:rFonts w:asciiTheme="minorHAnsi" w:eastAsiaTheme="minorEastAsia" w:hAnsiTheme="minorHAnsi" w:cstheme="minorBidi"/>
          <w:sz w:val="22"/>
          <w:szCs w:val="22"/>
          <w:lang w:eastAsia="en-GB"/>
        </w:rPr>
        <w:tab/>
      </w:r>
      <w:r>
        <w:t>Type: TaiRange</w:t>
      </w:r>
      <w:r>
        <w:tab/>
      </w:r>
      <w:r>
        <w:fldChar w:fldCharType="begin" w:fldLock="1"/>
      </w:r>
      <w:r>
        <w:instrText xml:space="preserve"> PAGEREF _Toc11336262 \h </w:instrText>
      </w:r>
      <w:r>
        <w:fldChar w:fldCharType="separate"/>
      </w:r>
      <w:r>
        <w:t>65</w:t>
      </w:r>
      <w:r>
        <w:fldChar w:fldCharType="end"/>
      </w:r>
    </w:p>
    <w:p w:rsidR="005178CB" w:rsidRDefault="005178CB">
      <w:pPr>
        <w:pStyle w:val="TOC5"/>
        <w:rPr>
          <w:rFonts w:asciiTheme="minorHAnsi" w:eastAsiaTheme="minorEastAsia" w:hAnsiTheme="minorHAnsi" w:cstheme="minorBidi"/>
          <w:sz w:val="22"/>
          <w:szCs w:val="22"/>
          <w:lang w:eastAsia="en-GB"/>
        </w:rPr>
      </w:pPr>
      <w:r>
        <w:t>6.1.6.2.28</w:t>
      </w:r>
      <w:r>
        <w:rPr>
          <w:rFonts w:asciiTheme="minorHAnsi" w:eastAsiaTheme="minorEastAsia" w:hAnsiTheme="minorHAnsi" w:cstheme="minorBidi"/>
          <w:sz w:val="22"/>
          <w:szCs w:val="22"/>
          <w:lang w:eastAsia="en-GB"/>
        </w:rPr>
        <w:tab/>
      </w:r>
      <w:r>
        <w:t>Type: TacRange</w:t>
      </w:r>
      <w:r>
        <w:tab/>
      </w:r>
      <w:r>
        <w:fldChar w:fldCharType="begin" w:fldLock="1"/>
      </w:r>
      <w:r>
        <w:instrText xml:space="preserve"> PAGEREF _Toc11336263 \h </w:instrText>
      </w:r>
      <w:r>
        <w:fldChar w:fldCharType="separate"/>
      </w:r>
      <w:r>
        <w:t>65</w:t>
      </w:r>
      <w:r>
        <w:fldChar w:fldCharType="end"/>
      </w:r>
    </w:p>
    <w:p w:rsidR="005178CB" w:rsidRDefault="005178CB">
      <w:pPr>
        <w:pStyle w:val="TOC5"/>
        <w:rPr>
          <w:rFonts w:asciiTheme="minorHAnsi" w:eastAsiaTheme="minorEastAsia" w:hAnsiTheme="minorHAnsi" w:cstheme="minorBidi"/>
          <w:sz w:val="22"/>
          <w:szCs w:val="22"/>
          <w:lang w:eastAsia="en-GB"/>
        </w:rPr>
      </w:pPr>
      <w:r>
        <w:t>6.1.6.2.29</w:t>
      </w:r>
      <w:r>
        <w:rPr>
          <w:rFonts w:asciiTheme="minorHAnsi" w:eastAsiaTheme="minorEastAsia" w:hAnsiTheme="minorHAnsi" w:cstheme="minorBidi"/>
          <w:sz w:val="22"/>
          <w:szCs w:val="22"/>
          <w:lang w:eastAsia="en-GB"/>
        </w:rPr>
        <w:tab/>
      </w:r>
      <w:r>
        <w:t>Type: SnssaiSmfInfoItem</w:t>
      </w:r>
      <w:r>
        <w:tab/>
      </w:r>
      <w:r>
        <w:fldChar w:fldCharType="begin" w:fldLock="1"/>
      </w:r>
      <w:r>
        <w:instrText xml:space="preserve"> PAGEREF _Toc11336264 \h </w:instrText>
      </w:r>
      <w:r>
        <w:fldChar w:fldCharType="separate"/>
      </w:r>
      <w:r>
        <w:t>65</w:t>
      </w:r>
      <w:r>
        <w:fldChar w:fldCharType="end"/>
      </w:r>
    </w:p>
    <w:p w:rsidR="005178CB" w:rsidRDefault="005178CB">
      <w:pPr>
        <w:pStyle w:val="TOC5"/>
        <w:rPr>
          <w:rFonts w:asciiTheme="minorHAnsi" w:eastAsiaTheme="minorEastAsia" w:hAnsiTheme="minorHAnsi" w:cstheme="minorBidi"/>
          <w:sz w:val="22"/>
          <w:szCs w:val="22"/>
          <w:lang w:eastAsia="en-GB"/>
        </w:rPr>
      </w:pPr>
      <w:r>
        <w:t>6.1.6.2.30</w:t>
      </w:r>
      <w:r>
        <w:rPr>
          <w:rFonts w:asciiTheme="minorHAnsi" w:eastAsiaTheme="minorEastAsia" w:hAnsiTheme="minorHAnsi" w:cstheme="minorBidi"/>
          <w:sz w:val="22"/>
          <w:szCs w:val="22"/>
          <w:lang w:eastAsia="en-GB"/>
        </w:rPr>
        <w:tab/>
      </w:r>
      <w:r>
        <w:t>Type: DnnSmfInfoItem</w:t>
      </w:r>
      <w:r>
        <w:tab/>
      </w:r>
      <w:r>
        <w:fldChar w:fldCharType="begin" w:fldLock="1"/>
      </w:r>
      <w:r>
        <w:instrText xml:space="preserve"> PAGEREF _Toc11336265 \h </w:instrText>
      </w:r>
      <w:r>
        <w:fldChar w:fldCharType="separate"/>
      </w:r>
      <w:r>
        <w:t>66</w:t>
      </w:r>
      <w:r>
        <w:fldChar w:fldCharType="end"/>
      </w:r>
    </w:p>
    <w:p w:rsidR="005178CB" w:rsidRDefault="005178CB">
      <w:pPr>
        <w:pStyle w:val="TOC5"/>
        <w:rPr>
          <w:rFonts w:asciiTheme="minorHAnsi" w:eastAsiaTheme="minorEastAsia" w:hAnsiTheme="minorHAnsi" w:cstheme="minorBidi"/>
          <w:sz w:val="22"/>
          <w:szCs w:val="22"/>
          <w:lang w:eastAsia="en-GB"/>
        </w:rPr>
      </w:pPr>
      <w:r w:rsidRPr="005178CB">
        <w:t>6.1.6.2.31</w:t>
      </w:r>
      <w:r w:rsidRPr="005178CB">
        <w:rPr>
          <w:rFonts w:asciiTheme="minorHAnsi" w:eastAsiaTheme="minorEastAsia" w:hAnsiTheme="minorHAnsi" w:cstheme="minorBidi"/>
          <w:sz w:val="22"/>
          <w:szCs w:val="22"/>
        </w:rPr>
        <w:tab/>
      </w:r>
      <w:r w:rsidRPr="009B05CF">
        <w:rPr>
          <w:lang w:val="en-US"/>
        </w:rPr>
        <w:t xml:space="preserve">Type: </w:t>
      </w:r>
      <w:r w:rsidRPr="009B05CF">
        <w:rPr>
          <w:lang w:val="en-US" w:eastAsia="zh-CN"/>
        </w:rPr>
        <w:t>NrfInfo</w:t>
      </w:r>
      <w:r>
        <w:tab/>
      </w:r>
      <w:r>
        <w:fldChar w:fldCharType="begin" w:fldLock="1"/>
      </w:r>
      <w:r>
        <w:instrText xml:space="preserve"> PAGEREF _Toc11336266 \h </w:instrText>
      </w:r>
      <w:r>
        <w:fldChar w:fldCharType="separate"/>
      </w:r>
      <w:r>
        <w:t>66</w:t>
      </w:r>
      <w:r>
        <w:fldChar w:fldCharType="end"/>
      </w:r>
    </w:p>
    <w:p w:rsidR="005178CB" w:rsidRDefault="005178CB">
      <w:pPr>
        <w:pStyle w:val="TOC5"/>
        <w:rPr>
          <w:rFonts w:asciiTheme="minorHAnsi" w:eastAsiaTheme="minorEastAsia" w:hAnsiTheme="minorHAnsi" w:cstheme="minorBidi"/>
          <w:sz w:val="22"/>
          <w:szCs w:val="22"/>
          <w:lang w:eastAsia="en-GB"/>
        </w:rPr>
      </w:pPr>
      <w:r>
        <w:t>6.1.6.2.32</w:t>
      </w:r>
      <w:r>
        <w:rPr>
          <w:rFonts w:asciiTheme="minorHAnsi" w:eastAsiaTheme="minorEastAsia" w:hAnsiTheme="minorHAnsi" w:cstheme="minorBidi"/>
          <w:sz w:val="22"/>
          <w:szCs w:val="22"/>
          <w:lang w:eastAsia="en-GB"/>
        </w:rPr>
        <w:tab/>
      </w:r>
      <w:r>
        <w:t>Type: ChfInfo</w:t>
      </w:r>
      <w:r>
        <w:tab/>
      </w:r>
      <w:r>
        <w:fldChar w:fldCharType="begin" w:fldLock="1"/>
      </w:r>
      <w:r>
        <w:instrText xml:space="preserve"> PAGEREF _Toc11336267 \h </w:instrText>
      </w:r>
      <w:r>
        <w:fldChar w:fldCharType="separate"/>
      </w:r>
      <w:r>
        <w:t>67</w:t>
      </w:r>
      <w:r>
        <w:fldChar w:fldCharType="end"/>
      </w:r>
    </w:p>
    <w:p w:rsidR="005178CB" w:rsidRDefault="005178CB">
      <w:pPr>
        <w:pStyle w:val="TOC5"/>
        <w:rPr>
          <w:rFonts w:asciiTheme="minorHAnsi" w:eastAsiaTheme="minorEastAsia" w:hAnsiTheme="minorHAnsi" w:cstheme="minorBidi"/>
          <w:sz w:val="22"/>
          <w:szCs w:val="22"/>
          <w:lang w:eastAsia="en-GB"/>
        </w:rPr>
      </w:pPr>
      <w:r>
        <w:t>6.1.6.2.33</w:t>
      </w:r>
      <w:r>
        <w:rPr>
          <w:rFonts w:asciiTheme="minorHAnsi" w:eastAsiaTheme="minorEastAsia" w:hAnsiTheme="minorHAnsi" w:cstheme="minorBidi"/>
          <w:sz w:val="22"/>
          <w:szCs w:val="22"/>
          <w:lang w:eastAsia="en-GB"/>
        </w:rPr>
        <w:tab/>
      </w:r>
      <w:r>
        <w:t>Type: ChfServiceInfo</w:t>
      </w:r>
      <w:r>
        <w:tab/>
      </w:r>
      <w:r>
        <w:fldChar w:fldCharType="begin" w:fldLock="1"/>
      </w:r>
      <w:r>
        <w:instrText xml:space="preserve"> PAGEREF _Toc11336268 \h </w:instrText>
      </w:r>
      <w:r>
        <w:fldChar w:fldCharType="separate"/>
      </w:r>
      <w:r>
        <w:t>67</w:t>
      </w:r>
      <w:r>
        <w:fldChar w:fldCharType="end"/>
      </w:r>
    </w:p>
    <w:p w:rsidR="005178CB" w:rsidRDefault="005178CB">
      <w:pPr>
        <w:pStyle w:val="TOC5"/>
        <w:rPr>
          <w:rFonts w:asciiTheme="minorHAnsi" w:eastAsiaTheme="minorEastAsia" w:hAnsiTheme="minorHAnsi" w:cstheme="minorBidi"/>
          <w:sz w:val="22"/>
          <w:szCs w:val="22"/>
          <w:lang w:eastAsia="en-GB"/>
        </w:rPr>
      </w:pPr>
      <w:r>
        <w:t>6.1.6.2.34</w:t>
      </w:r>
      <w:r>
        <w:rPr>
          <w:rFonts w:asciiTheme="minorHAnsi" w:eastAsiaTheme="minorEastAsia" w:hAnsiTheme="minorHAnsi" w:cstheme="minorBidi"/>
          <w:sz w:val="22"/>
          <w:szCs w:val="22"/>
          <w:lang w:eastAsia="en-GB"/>
        </w:rPr>
        <w:tab/>
      </w:r>
      <w:r>
        <w:t>Type: PlmnRange</w:t>
      </w:r>
      <w:r>
        <w:tab/>
      </w:r>
      <w:r>
        <w:fldChar w:fldCharType="begin" w:fldLock="1"/>
      </w:r>
      <w:r>
        <w:instrText xml:space="preserve"> PAGEREF _Toc11336269 \h </w:instrText>
      </w:r>
      <w:r>
        <w:fldChar w:fldCharType="separate"/>
      </w:r>
      <w:r>
        <w:t>67</w:t>
      </w:r>
      <w:r>
        <w:fldChar w:fldCharType="end"/>
      </w:r>
    </w:p>
    <w:p w:rsidR="005178CB" w:rsidRDefault="005178CB">
      <w:pPr>
        <w:pStyle w:val="TOC5"/>
        <w:rPr>
          <w:rFonts w:asciiTheme="minorHAnsi" w:eastAsiaTheme="minorEastAsia" w:hAnsiTheme="minorHAnsi" w:cstheme="minorBidi"/>
          <w:sz w:val="22"/>
          <w:szCs w:val="22"/>
          <w:lang w:eastAsia="en-GB"/>
        </w:rPr>
      </w:pPr>
      <w:r>
        <w:t>6.1.6.2.35</w:t>
      </w:r>
      <w:r>
        <w:rPr>
          <w:rFonts w:asciiTheme="minorHAnsi" w:eastAsiaTheme="minorEastAsia" w:hAnsiTheme="minorHAnsi" w:cstheme="minorBidi"/>
          <w:sz w:val="22"/>
          <w:szCs w:val="22"/>
          <w:lang w:eastAsia="en-GB"/>
        </w:rPr>
        <w:tab/>
      </w:r>
      <w:r>
        <w:t>Type: SubscrCond</w:t>
      </w:r>
      <w:r>
        <w:tab/>
      </w:r>
      <w:r>
        <w:fldChar w:fldCharType="begin" w:fldLock="1"/>
      </w:r>
      <w:r>
        <w:instrText xml:space="preserve"> PAGEREF _Toc11336270 \h </w:instrText>
      </w:r>
      <w:r>
        <w:fldChar w:fldCharType="separate"/>
      </w:r>
      <w:r>
        <w:t>68</w:t>
      </w:r>
      <w:r>
        <w:fldChar w:fldCharType="end"/>
      </w:r>
    </w:p>
    <w:p w:rsidR="005178CB" w:rsidRDefault="005178CB">
      <w:pPr>
        <w:pStyle w:val="TOC5"/>
        <w:rPr>
          <w:rFonts w:asciiTheme="minorHAnsi" w:eastAsiaTheme="minorEastAsia" w:hAnsiTheme="minorHAnsi" w:cstheme="minorBidi"/>
          <w:sz w:val="22"/>
          <w:szCs w:val="22"/>
          <w:lang w:eastAsia="en-GB"/>
        </w:rPr>
      </w:pPr>
      <w:r>
        <w:t>6.1.6.2.36</w:t>
      </w:r>
      <w:r>
        <w:rPr>
          <w:rFonts w:asciiTheme="minorHAnsi" w:eastAsiaTheme="minorEastAsia" w:hAnsiTheme="minorHAnsi" w:cstheme="minorBidi"/>
          <w:sz w:val="22"/>
          <w:szCs w:val="22"/>
          <w:lang w:eastAsia="en-GB"/>
        </w:rPr>
        <w:tab/>
      </w:r>
      <w:r>
        <w:t>Type: NfInstanceCond</w:t>
      </w:r>
      <w:r>
        <w:tab/>
      </w:r>
      <w:r>
        <w:fldChar w:fldCharType="begin" w:fldLock="1"/>
      </w:r>
      <w:r>
        <w:instrText xml:space="preserve"> PAGEREF _Toc11336271 \h </w:instrText>
      </w:r>
      <w:r>
        <w:fldChar w:fldCharType="separate"/>
      </w:r>
      <w:r>
        <w:t>68</w:t>
      </w:r>
      <w:r>
        <w:fldChar w:fldCharType="end"/>
      </w:r>
    </w:p>
    <w:p w:rsidR="005178CB" w:rsidRDefault="005178CB">
      <w:pPr>
        <w:pStyle w:val="TOC5"/>
        <w:rPr>
          <w:rFonts w:asciiTheme="minorHAnsi" w:eastAsiaTheme="minorEastAsia" w:hAnsiTheme="minorHAnsi" w:cstheme="minorBidi"/>
          <w:sz w:val="22"/>
          <w:szCs w:val="22"/>
          <w:lang w:eastAsia="en-GB"/>
        </w:rPr>
      </w:pPr>
      <w:r>
        <w:t>6.1.6.2.37</w:t>
      </w:r>
      <w:r>
        <w:rPr>
          <w:rFonts w:asciiTheme="minorHAnsi" w:eastAsiaTheme="minorEastAsia" w:hAnsiTheme="minorHAnsi" w:cstheme="minorBidi"/>
          <w:sz w:val="22"/>
          <w:szCs w:val="22"/>
          <w:lang w:eastAsia="en-GB"/>
        </w:rPr>
        <w:tab/>
      </w:r>
      <w:r>
        <w:t>Type: NfTypeCond</w:t>
      </w:r>
      <w:r>
        <w:tab/>
      </w:r>
      <w:r>
        <w:fldChar w:fldCharType="begin" w:fldLock="1"/>
      </w:r>
      <w:r>
        <w:instrText xml:space="preserve"> PAGEREF _Toc11336272 \h </w:instrText>
      </w:r>
      <w:r>
        <w:fldChar w:fldCharType="separate"/>
      </w:r>
      <w:r>
        <w:t>68</w:t>
      </w:r>
      <w:r>
        <w:fldChar w:fldCharType="end"/>
      </w:r>
    </w:p>
    <w:p w:rsidR="005178CB" w:rsidRDefault="005178CB">
      <w:pPr>
        <w:pStyle w:val="TOC5"/>
        <w:rPr>
          <w:rFonts w:asciiTheme="minorHAnsi" w:eastAsiaTheme="minorEastAsia" w:hAnsiTheme="minorHAnsi" w:cstheme="minorBidi"/>
          <w:sz w:val="22"/>
          <w:szCs w:val="22"/>
          <w:lang w:eastAsia="en-GB"/>
        </w:rPr>
      </w:pPr>
      <w:r>
        <w:t>6.1.6.2.38</w:t>
      </w:r>
      <w:r>
        <w:rPr>
          <w:rFonts w:asciiTheme="minorHAnsi" w:eastAsiaTheme="minorEastAsia" w:hAnsiTheme="minorHAnsi" w:cstheme="minorBidi"/>
          <w:sz w:val="22"/>
          <w:szCs w:val="22"/>
          <w:lang w:eastAsia="en-GB"/>
        </w:rPr>
        <w:tab/>
      </w:r>
      <w:r>
        <w:t>Type: ServiceNameCond</w:t>
      </w:r>
      <w:r>
        <w:tab/>
      </w:r>
      <w:r>
        <w:fldChar w:fldCharType="begin" w:fldLock="1"/>
      </w:r>
      <w:r>
        <w:instrText xml:space="preserve"> PAGEREF _Toc11336273 \h </w:instrText>
      </w:r>
      <w:r>
        <w:fldChar w:fldCharType="separate"/>
      </w:r>
      <w:r>
        <w:t>68</w:t>
      </w:r>
      <w:r>
        <w:fldChar w:fldCharType="end"/>
      </w:r>
    </w:p>
    <w:p w:rsidR="005178CB" w:rsidRDefault="005178CB">
      <w:pPr>
        <w:pStyle w:val="TOC5"/>
        <w:rPr>
          <w:rFonts w:asciiTheme="minorHAnsi" w:eastAsiaTheme="minorEastAsia" w:hAnsiTheme="minorHAnsi" w:cstheme="minorBidi"/>
          <w:sz w:val="22"/>
          <w:szCs w:val="22"/>
          <w:lang w:eastAsia="en-GB"/>
        </w:rPr>
      </w:pPr>
      <w:r>
        <w:t>6.1.6.2.39</w:t>
      </w:r>
      <w:r>
        <w:rPr>
          <w:rFonts w:asciiTheme="minorHAnsi" w:eastAsiaTheme="minorEastAsia" w:hAnsiTheme="minorHAnsi" w:cstheme="minorBidi"/>
          <w:sz w:val="22"/>
          <w:szCs w:val="22"/>
          <w:lang w:eastAsia="en-GB"/>
        </w:rPr>
        <w:tab/>
      </w:r>
      <w:r>
        <w:t>Type: AmfCond</w:t>
      </w:r>
      <w:r>
        <w:tab/>
      </w:r>
      <w:r>
        <w:fldChar w:fldCharType="begin" w:fldLock="1"/>
      </w:r>
      <w:r>
        <w:instrText xml:space="preserve"> PAGEREF _Toc11336274 \h </w:instrText>
      </w:r>
      <w:r>
        <w:fldChar w:fldCharType="separate"/>
      </w:r>
      <w:r>
        <w:t>69</w:t>
      </w:r>
      <w:r>
        <w:fldChar w:fldCharType="end"/>
      </w:r>
    </w:p>
    <w:p w:rsidR="005178CB" w:rsidRDefault="005178CB">
      <w:pPr>
        <w:pStyle w:val="TOC5"/>
        <w:rPr>
          <w:rFonts w:asciiTheme="minorHAnsi" w:eastAsiaTheme="minorEastAsia" w:hAnsiTheme="minorHAnsi" w:cstheme="minorBidi"/>
          <w:sz w:val="22"/>
          <w:szCs w:val="22"/>
          <w:lang w:eastAsia="en-GB"/>
        </w:rPr>
      </w:pPr>
      <w:r>
        <w:t>6.1.6.2.40</w:t>
      </w:r>
      <w:r>
        <w:rPr>
          <w:rFonts w:asciiTheme="minorHAnsi" w:eastAsiaTheme="minorEastAsia" w:hAnsiTheme="minorHAnsi" w:cstheme="minorBidi"/>
          <w:sz w:val="22"/>
          <w:szCs w:val="22"/>
          <w:lang w:eastAsia="en-GB"/>
        </w:rPr>
        <w:tab/>
      </w:r>
      <w:r>
        <w:t>Type: GuamiListCond</w:t>
      </w:r>
      <w:r>
        <w:tab/>
      </w:r>
      <w:r>
        <w:fldChar w:fldCharType="begin" w:fldLock="1"/>
      </w:r>
      <w:r>
        <w:instrText xml:space="preserve"> PAGEREF _Toc11336275 \h </w:instrText>
      </w:r>
      <w:r>
        <w:fldChar w:fldCharType="separate"/>
      </w:r>
      <w:r>
        <w:t>69</w:t>
      </w:r>
      <w:r>
        <w:fldChar w:fldCharType="end"/>
      </w:r>
    </w:p>
    <w:p w:rsidR="005178CB" w:rsidRDefault="005178CB">
      <w:pPr>
        <w:pStyle w:val="TOC5"/>
        <w:rPr>
          <w:rFonts w:asciiTheme="minorHAnsi" w:eastAsiaTheme="minorEastAsia" w:hAnsiTheme="minorHAnsi" w:cstheme="minorBidi"/>
          <w:sz w:val="22"/>
          <w:szCs w:val="22"/>
          <w:lang w:eastAsia="en-GB"/>
        </w:rPr>
      </w:pPr>
      <w:r>
        <w:t>6.1.6.2.41</w:t>
      </w:r>
      <w:r>
        <w:rPr>
          <w:rFonts w:asciiTheme="minorHAnsi" w:eastAsiaTheme="minorEastAsia" w:hAnsiTheme="minorHAnsi" w:cstheme="minorBidi"/>
          <w:sz w:val="22"/>
          <w:szCs w:val="22"/>
          <w:lang w:eastAsia="en-GB"/>
        </w:rPr>
        <w:tab/>
      </w:r>
      <w:r>
        <w:t xml:space="preserve">Type: </w:t>
      </w:r>
      <w:r>
        <w:rPr>
          <w:lang w:eastAsia="zh-CN"/>
        </w:rPr>
        <w:t>NetworkSliceCond</w:t>
      </w:r>
      <w:r>
        <w:tab/>
      </w:r>
      <w:r>
        <w:fldChar w:fldCharType="begin" w:fldLock="1"/>
      </w:r>
      <w:r>
        <w:instrText xml:space="preserve"> PAGEREF _Toc11336276 \h </w:instrText>
      </w:r>
      <w:r>
        <w:fldChar w:fldCharType="separate"/>
      </w:r>
      <w:r>
        <w:t>69</w:t>
      </w:r>
      <w:r>
        <w:fldChar w:fldCharType="end"/>
      </w:r>
    </w:p>
    <w:p w:rsidR="005178CB" w:rsidRDefault="005178CB">
      <w:pPr>
        <w:pStyle w:val="TOC5"/>
        <w:rPr>
          <w:rFonts w:asciiTheme="minorHAnsi" w:eastAsiaTheme="minorEastAsia" w:hAnsiTheme="minorHAnsi" w:cstheme="minorBidi"/>
          <w:sz w:val="22"/>
          <w:szCs w:val="22"/>
          <w:lang w:eastAsia="en-GB"/>
        </w:rPr>
      </w:pPr>
      <w:r>
        <w:t>6.1.6.2.42</w:t>
      </w:r>
      <w:r>
        <w:rPr>
          <w:rFonts w:asciiTheme="minorHAnsi" w:eastAsiaTheme="minorEastAsia" w:hAnsiTheme="minorHAnsi" w:cstheme="minorBidi"/>
          <w:sz w:val="22"/>
          <w:szCs w:val="22"/>
          <w:lang w:eastAsia="en-GB"/>
        </w:rPr>
        <w:tab/>
      </w:r>
      <w:r>
        <w:t>Type: NfGroupCond</w:t>
      </w:r>
      <w:r>
        <w:tab/>
      </w:r>
      <w:r>
        <w:fldChar w:fldCharType="begin" w:fldLock="1"/>
      </w:r>
      <w:r>
        <w:instrText xml:space="preserve"> PAGEREF _Toc11336277 \h </w:instrText>
      </w:r>
      <w:r>
        <w:fldChar w:fldCharType="separate"/>
      </w:r>
      <w:r>
        <w:t>69</w:t>
      </w:r>
      <w:r>
        <w:fldChar w:fldCharType="end"/>
      </w:r>
    </w:p>
    <w:p w:rsidR="005178CB" w:rsidRDefault="005178CB">
      <w:pPr>
        <w:pStyle w:val="TOC5"/>
        <w:rPr>
          <w:rFonts w:asciiTheme="minorHAnsi" w:eastAsiaTheme="minorEastAsia" w:hAnsiTheme="minorHAnsi" w:cstheme="minorBidi"/>
          <w:sz w:val="22"/>
          <w:szCs w:val="22"/>
          <w:lang w:eastAsia="en-GB"/>
        </w:rPr>
      </w:pPr>
      <w:r>
        <w:t>6.1.6.2.43</w:t>
      </w:r>
      <w:r>
        <w:rPr>
          <w:rFonts w:asciiTheme="minorHAnsi" w:eastAsiaTheme="minorEastAsia" w:hAnsiTheme="minorHAnsi" w:cstheme="minorBidi"/>
          <w:sz w:val="22"/>
          <w:szCs w:val="22"/>
          <w:lang w:eastAsia="en-GB"/>
        </w:rPr>
        <w:tab/>
      </w:r>
      <w:r>
        <w:t>Type: NotifCondition</w:t>
      </w:r>
      <w:r>
        <w:tab/>
      </w:r>
      <w:r>
        <w:fldChar w:fldCharType="begin" w:fldLock="1"/>
      </w:r>
      <w:r>
        <w:instrText xml:space="preserve"> PAGEREF _Toc11336278 \h </w:instrText>
      </w:r>
      <w:r>
        <w:fldChar w:fldCharType="separate"/>
      </w:r>
      <w:r>
        <w:t>70</w:t>
      </w:r>
      <w:r>
        <w:fldChar w:fldCharType="end"/>
      </w:r>
    </w:p>
    <w:p w:rsidR="005178CB" w:rsidRDefault="005178CB">
      <w:pPr>
        <w:pStyle w:val="TOC5"/>
        <w:rPr>
          <w:rFonts w:asciiTheme="minorHAnsi" w:eastAsiaTheme="minorEastAsia" w:hAnsiTheme="minorHAnsi" w:cstheme="minorBidi"/>
          <w:sz w:val="22"/>
          <w:szCs w:val="22"/>
          <w:lang w:eastAsia="en-GB"/>
        </w:rPr>
      </w:pPr>
      <w:r>
        <w:t>6.1.6.2.44</w:t>
      </w:r>
      <w:r>
        <w:rPr>
          <w:rFonts w:asciiTheme="minorHAnsi" w:eastAsiaTheme="minorEastAsia" w:hAnsiTheme="minorHAnsi" w:cstheme="minorBidi"/>
          <w:sz w:val="22"/>
          <w:szCs w:val="22"/>
          <w:lang w:eastAsia="en-GB"/>
        </w:rPr>
        <w:tab/>
      </w:r>
      <w:r>
        <w:t>Type: PlmnSnssai</w:t>
      </w:r>
      <w:r>
        <w:tab/>
      </w:r>
      <w:r>
        <w:fldChar w:fldCharType="begin" w:fldLock="1"/>
      </w:r>
      <w:r>
        <w:instrText xml:space="preserve"> PAGEREF _Toc11336279 \h </w:instrText>
      </w:r>
      <w:r>
        <w:fldChar w:fldCharType="separate"/>
      </w:r>
      <w:r>
        <w:t>70</w:t>
      </w:r>
      <w:r>
        <w:fldChar w:fldCharType="end"/>
      </w:r>
    </w:p>
    <w:p w:rsidR="005178CB" w:rsidRDefault="005178CB">
      <w:pPr>
        <w:pStyle w:val="TOC5"/>
        <w:rPr>
          <w:rFonts w:asciiTheme="minorHAnsi" w:eastAsiaTheme="minorEastAsia" w:hAnsiTheme="minorHAnsi" w:cstheme="minorBidi"/>
          <w:sz w:val="22"/>
          <w:szCs w:val="22"/>
          <w:lang w:eastAsia="en-GB"/>
        </w:rPr>
      </w:pPr>
      <w:r>
        <w:t>6.1.6.2.45</w:t>
      </w:r>
      <w:r>
        <w:rPr>
          <w:rFonts w:asciiTheme="minorHAnsi" w:eastAsiaTheme="minorEastAsia" w:hAnsiTheme="minorHAnsi" w:cstheme="minorBidi"/>
          <w:sz w:val="22"/>
          <w:szCs w:val="22"/>
          <w:lang w:eastAsia="en-GB"/>
        </w:rPr>
        <w:tab/>
      </w:r>
      <w:r>
        <w:t>Type: NwdafInfo</w:t>
      </w:r>
      <w:r>
        <w:tab/>
      </w:r>
      <w:r>
        <w:fldChar w:fldCharType="begin" w:fldLock="1"/>
      </w:r>
      <w:r>
        <w:instrText xml:space="preserve"> PAGEREF _Toc11336280 \h </w:instrText>
      </w:r>
      <w:r>
        <w:fldChar w:fldCharType="separate"/>
      </w:r>
      <w:r>
        <w:t>70</w:t>
      </w:r>
      <w:r>
        <w:fldChar w:fldCharType="end"/>
      </w:r>
    </w:p>
    <w:p w:rsidR="005178CB" w:rsidRDefault="005178CB">
      <w:pPr>
        <w:pStyle w:val="TOC4"/>
        <w:rPr>
          <w:rFonts w:asciiTheme="minorHAnsi" w:eastAsiaTheme="minorEastAsia" w:hAnsiTheme="minorHAnsi" w:cstheme="minorBidi"/>
          <w:sz w:val="22"/>
          <w:szCs w:val="22"/>
          <w:lang w:eastAsia="en-GB"/>
        </w:rPr>
      </w:pPr>
      <w:r w:rsidRPr="005178CB">
        <w:t>6.1.6.3</w:t>
      </w:r>
      <w:r w:rsidRPr="005178CB">
        <w:rPr>
          <w:rFonts w:asciiTheme="minorHAnsi" w:eastAsiaTheme="minorEastAsia" w:hAnsiTheme="minorHAnsi" w:cstheme="minorBidi"/>
          <w:sz w:val="22"/>
          <w:szCs w:val="22"/>
          <w:lang w:eastAsia="en-GB"/>
        </w:rPr>
        <w:tab/>
      </w:r>
      <w:r w:rsidRPr="009B05CF">
        <w:rPr>
          <w:lang w:val="en-US"/>
        </w:rPr>
        <w:t>Simple data types and enumerations</w:t>
      </w:r>
      <w:r>
        <w:tab/>
      </w:r>
      <w:r>
        <w:fldChar w:fldCharType="begin" w:fldLock="1"/>
      </w:r>
      <w:r>
        <w:instrText xml:space="preserve"> PAGEREF _Toc11336281 \h </w:instrText>
      </w:r>
      <w:r>
        <w:fldChar w:fldCharType="separate"/>
      </w:r>
      <w:r>
        <w:t>71</w:t>
      </w:r>
      <w:r>
        <w:fldChar w:fldCharType="end"/>
      </w:r>
    </w:p>
    <w:p w:rsidR="005178CB" w:rsidRDefault="005178CB">
      <w:pPr>
        <w:pStyle w:val="TOC5"/>
        <w:rPr>
          <w:rFonts w:asciiTheme="minorHAnsi" w:eastAsiaTheme="minorEastAsia" w:hAnsiTheme="minorHAnsi" w:cstheme="minorBidi"/>
          <w:sz w:val="22"/>
          <w:szCs w:val="22"/>
          <w:lang w:eastAsia="en-GB"/>
        </w:rPr>
      </w:pPr>
      <w:r>
        <w:t>6.1.6.3.1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_Toc11336282 \h </w:instrText>
      </w:r>
      <w:r>
        <w:fldChar w:fldCharType="separate"/>
      </w:r>
      <w:r>
        <w:t>71</w:t>
      </w:r>
      <w:r>
        <w:fldChar w:fldCharType="end"/>
      </w:r>
    </w:p>
    <w:p w:rsidR="005178CB" w:rsidRDefault="005178CB">
      <w:pPr>
        <w:pStyle w:val="TOC5"/>
        <w:rPr>
          <w:rFonts w:asciiTheme="minorHAnsi" w:eastAsiaTheme="minorEastAsia" w:hAnsiTheme="minorHAnsi" w:cstheme="minorBidi"/>
          <w:sz w:val="22"/>
          <w:szCs w:val="22"/>
          <w:lang w:eastAsia="en-GB"/>
        </w:rPr>
      </w:pPr>
      <w:r>
        <w:t>6.1.6.3.2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_Toc11336283 \h </w:instrText>
      </w:r>
      <w:r>
        <w:fldChar w:fldCharType="separate"/>
      </w:r>
      <w:r>
        <w:t>71</w:t>
      </w:r>
      <w:r>
        <w:fldChar w:fldCharType="end"/>
      </w:r>
    </w:p>
    <w:p w:rsidR="005178CB" w:rsidRDefault="005178CB">
      <w:pPr>
        <w:pStyle w:val="TOC5"/>
        <w:rPr>
          <w:rFonts w:asciiTheme="minorHAnsi" w:eastAsiaTheme="minorEastAsia" w:hAnsiTheme="minorHAnsi" w:cstheme="minorBidi"/>
          <w:sz w:val="22"/>
          <w:szCs w:val="22"/>
          <w:lang w:eastAsia="en-GB"/>
        </w:rPr>
      </w:pPr>
      <w:r>
        <w:t>6.1.6.3.3</w:t>
      </w:r>
      <w:r>
        <w:rPr>
          <w:rFonts w:asciiTheme="minorHAnsi" w:eastAsiaTheme="minorEastAsia" w:hAnsiTheme="minorHAnsi" w:cstheme="minorBidi"/>
          <w:sz w:val="22"/>
          <w:szCs w:val="22"/>
          <w:lang w:eastAsia="en-GB"/>
        </w:rPr>
        <w:tab/>
      </w:r>
      <w:r>
        <w:t>Enumeration: NFType</w:t>
      </w:r>
      <w:r>
        <w:tab/>
      </w:r>
      <w:r>
        <w:fldChar w:fldCharType="begin" w:fldLock="1"/>
      </w:r>
      <w:r>
        <w:instrText xml:space="preserve"> PAGEREF _Toc11336284 \h </w:instrText>
      </w:r>
      <w:r>
        <w:fldChar w:fldCharType="separate"/>
      </w:r>
      <w:r>
        <w:t>71</w:t>
      </w:r>
      <w:r>
        <w:fldChar w:fldCharType="end"/>
      </w:r>
    </w:p>
    <w:p w:rsidR="005178CB" w:rsidRDefault="005178CB">
      <w:pPr>
        <w:pStyle w:val="TOC5"/>
        <w:rPr>
          <w:rFonts w:asciiTheme="minorHAnsi" w:eastAsiaTheme="minorEastAsia" w:hAnsiTheme="minorHAnsi" w:cstheme="minorBidi"/>
          <w:sz w:val="22"/>
          <w:szCs w:val="22"/>
          <w:lang w:eastAsia="en-GB"/>
        </w:rPr>
      </w:pPr>
      <w:r>
        <w:t>6.1.6.3.4</w:t>
      </w:r>
      <w:r>
        <w:rPr>
          <w:rFonts w:asciiTheme="minorHAnsi" w:eastAsiaTheme="minorEastAsia" w:hAnsiTheme="minorHAnsi" w:cstheme="minorBidi"/>
          <w:sz w:val="22"/>
          <w:szCs w:val="22"/>
          <w:lang w:eastAsia="en-GB"/>
        </w:rPr>
        <w:tab/>
      </w:r>
      <w:r>
        <w:t>Enumeration: NotificationType</w:t>
      </w:r>
      <w:r>
        <w:tab/>
      </w:r>
      <w:r>
        <w:fldChar w:fldCharType="begin" w:fldLock="1"/>
      </w:r>
      <w:r>
        <w:instrText xml:space="preserve"> PAGEREF _Toc11336285 \h </w:instrText>
      </w:r>
      <w:r>
        <w:fldChar w:fldCharType="separate"/>
      </w:r>
      <w:r>
        <w:t>71</w:t>
      </w:r>
      <w:r>
        <w:fldChar w:fldCharType="end"/>
      </w:r>
    </w:p>
    <w:p w:rsidR="005178CB" w:rsidRDefault="005178CB">
      <w:pPr>
        <w:pStyle w:val="TOC5"/>
        <w:rPr>
          <w:rFonts w:asciiTheme="minorHAnsi" w:eastAsiaTheme="minorEastAsia" w:hAnsiTheme="minorHAnsi" w:cstheme="minorBidi"/>
          <w:sz w:val="22"/>
          <w:szCs w:val="22"/>
          <w:lang w:eastAsia="en-GB"/>
        </w:rPr>
      </w:pPr>
      <w:r>
        <w:t>6.1.6.3.5</w:t>
      </w:r>
      <w:r>
        <w:rPr>
          <w:rFonts w:asciiTheme="minorHAnsi" w:eastAsiaTheme="minorEastAsia" w:hAnsiTheme="minorHAnsi" w:cstheme="minorBidi"/>
          <w:sz w:val="22"/>
          <w:szCs w:val="22"/>
          <w:lang w:eastAsia="en-GB"/>
        </w:rPr>
        <w:tab/>
      </w:r>
      <w:r>
        <w:t>Enumeration: TransportProtocol</w:t>
      </w:r>
      <w:r>
        <w:tab/>
      </w:r>
      <w:r>
        <w:fldChar w:fldCharType="begin" w:fldLock="1"/>
      </w:r>
      <w:r>
        <w:instrText xml:space="preserve"> PAGEREF _Toc11336286 \h </w:instrText>
      </w:r>
      <w:r>
        <w:fldChar w:fldCharType="separate"/>
      </w:r>
      <w:r>
        <w:t>72</w:t>
      </w:r>
      <w:r>
        <w:fldChar w:fldCharType="end"/>
      </w:r>
    </w:p>
    <w:p w:rsidR="005178CB" w:rsidRDefault="005178CB">
      <w:pPr>
        <w:pStyle w:val="TOC5"/>
        <w:rPr>
          <w:rFonts w:asciiTheme="minorHAnsi" w:eastAsiaTheme="minorEastAsia" w:hAnsiTheme="minorHAnsi" w:cstheme="minorBidi"/>
          <w:sz w:val="22"/>
          <w:szCs w:val="22"/>
          <w:lang w:eastAsia="en-GB"/>
        </w:rPr>
      </w:pPr>
      <w:r>
        <w:t>6.1.6.3.6</w:t>
      </w:r>
      <w:r>
        <w:rPr>
          <w:rFonts w:asciiTheme="minorHAnsi" w:eastAsiaTheme="minorEastAsia" w:hAnsiTheme="minorHAnsi" w:cstheme="minorBidi"/>
          <w:sz w:val="22"/>
          <w:szCs w:val="22"/>
          <w:lang w:eastAsia="en-GB"/>
        </w:rPr>
        <w:tab/>
      </w:r>
      <w:r>
        <w:t>Enumeration: NotificationEventType</w:t>
      </w:r>
      <w:r>
        <w:tab/>
      </w:r>
      <w:r>
        <w:fldChar w:fldCharType="begin" w:fldLock="1"/>
      </w:r>
      <w:r>
        <w:instrText xml:space="preserve"> PAGEREF _Toc11336287 \h </w:instrText>
      </w:r>
      <w:r>
        <w:fldChar w:fldCharType="separate"/>
      </w:r>
      <w:r>
        <w:t>72</w:t>
      </w:r>
      <w:r>
        <w:fldChar w:fldCharType="end"/>
      </w:r>
    </w:p>
    <w:p w:rsidR="005178CB" w:rsidRDefault="005178CB">
      <w:pPr>
        <w:pStyle w:val="TOC5"/>
        <w:rPr>
          <w:rFonts w:asciiTheme="minorHAnsi" w:eastAsiaTheme="minorEastAsia" w:hAnsiTheme="minorHAnsi" w:cstheme="minorBidi"/>
          <w:sz w:val="22"/>
          <w:szCs w:val="22"/>
          <w:lang w:eastAsia="en-GB"/>
        </w:rPr>
      </w:pPr>
      <w:r>
        <w:t>6.1.6.3.7</w:t>
      </w:r>
      <w:r>
        <w:rPr>
          <w:rFonts w:asciiTheme="minorHAnsi" w:eastAsiaTheme="minorEastAsia" w:hAnsiTheme="minorHAnsi" w:cstheme="minorBidi"/>
          <w:sz w:val="22"/>
          <w:szCs w:val="22"/>
          <w:lang w:eastAsia="en-GB"/>
        </w:rPr>
        <w:tab/>
      </w:r>
      <w:r>
        <w:t>Enumeration: NFStatus</w:t>
      </w:r>
      <w:r>
        <w:tab/>
      </w:r>
      <w:r>
        <w:fldChar w:fldCharType="begin" w:fldLock="1"/>
      </w:r>
      <w:r>
        <w:instrText xml:space="preserve"> PAGEREF _Toc11336288 \h </w:instrText>
      </w:r>
      <w:r>
        <w:fldChar w:fldCharType="separate"/>
      </w:r>
      <w:r>
        <w:t>72</w:t>
      </w:r>
      <w:r>
        <w:fldChar w:fldCharType="end"/>
      </w:r>
    </w:p>
    <w:p w:rsidR="005178CB" w:rsidRDefault="005178CB">
      <w:pPr>
        <w:pStyle w:val="TOC5"/>
        <w:rPr>
          <w:rFonts w:asciiTheme="minorHAnsi" w:eastAsiaTheme="minorEastAsia" w:hAnsiTheme="minorHAnsi" w:cstheme="minorBidi"/>
          <w:sz w:val="22"/>
          <w:szCs w:val="22"/>
          <w:lang w:eastAsia="en-GB"/>
        </w:rPr>
      </w:pPr>
      <w:r>
        <w:t>6.1.6.3.8</w:t>
      </w:r>
      <w:r>
        <w:rPr>
          <w:rFonts w:asciiTheme="minorHAnsi" w:eastAsiaTheme="minorEastAsia" w:hAnsiTheme="minorHAnsi" w:cstheme="minorBidi"/>
          <w:sz w:val="22"/>
          <w:szCs w:val="22"/>
          <w:lang w:eastAsia="en-GB"/>
        </w:rPr>
        <w:tab/>
      </w:r>
      <w:r>
        <w:t>Enumeration: DataSetId</w:t>
      </w:r>
      <w:r>
        <w:tab/>
      </w:r>
      <w:r>
        <w:fldChar w:fldCharType="begin" w:fldLock="1"/>
      </w:r>
      <w:r>
        <w:instrText xml:space="preserve"> PAGEREF _Toc11336289 \h </w:instrText>
      </w:r>
      <w:r>
        <w:fldChar w:fldCharType="separate"/>
      </w:r>
      <w:r>
        <w:t>72</w:t>
      </w:r>
      <w:r>
        <w:fldChar w:fldCharType="end"/>
      </w:r>
    </w:p>
    <w:p w:rsidR="005178CB" w:rsidRDefault="005178CB">
      <w:pPr>
        <w:pStyle w:val="TOC5"/>
        <w:rPr>
          <w:rFonts w:asciiTheme="minorHAnsi" w:eastAsiaTheme="minorEastAsia" w:hAnsiTheme="minorHAnsi" w:cstheme="minorBidi"/>
          <w:sz w:val="22"/>
          <w:szCs w:val="22"/>
          <w:lang w:eastAsia="en-GB"/>
        </w:rPr>
      </w:pPr>
      <w:r>
        <w:t>6.1.6.3.9</w:t>
      </w:r>
      <w:r>
        <w:rPr>
          <w:rFonts w:asciiTheme="minorHAnsi" w:eastAsiaTheme="minorEastAsia" w:hAnsiTheme="minorHAnsi" w:cstheme="minorBidi"/>
          <w:sz w:val="22"/>
          <w:szCs w:val="22"/>
          <w:lang w:eastAsia="en-GB"/>
        </w:rPr>
        <w:tab/>
      </w:r>
      <w:r>
        <w:t>Enumeration: UPInterfaceType</w:t>
      </w:r>
      <w:r>
        <w:tab/>
      </w:r>
      <w:r>
        <w:fldChar w:fldCharType="begin" w:fldLock="1"/>
      </w:r>
      <w:r>
        <w:instrText xml:space="preserve"> PAGEREF _Toc11336290 \h </w:instrText>
      </w:r>
      <w:r>
        <w:fldChar w:fldCharType="separate"/>
      </w:r>
      <w:r>
        <w:t>72</w:t>
      </w:r>
      <w:r>
        <w:fldChar w:fldCharType="end"/>
      </w:r>
    </w:p>
    <w:p w:rsidR="005178CB" w:rsidRDefault="005178CB">
      <w:pPr>
        <w:pStyle w:val="TOC5"/>
        <w:rPr>
          <w:rFonts w:asciiTheme="minorHAnsi" w:eastAsiaTheme="minorEastAsia" w:hAnsiTheme="minorHAnsi" w:cstheme="minorBidi"/>
          <w:sz w:val="22"/>
          <w:szCs w:val="22"/>
          <w:lang w:eastAsia="en-GB"/>
        </w:rPr>
      </w:pPr>
      <w:r>
        <w:t>6.1.6.3.10</w:t>
      </w:r>
      <w:r>
        <w:rPr>
          <w:rFonts w:asciiTheme="minorHAnsi" w:eastAsiaTheme="minorEastAsia" w:hAnsiTheme="minorHAnsi" w:cstheme="minorBidi"/>
          <w:sz w:val="22"/>
          <w:szCs w:val="22"/>
          <w:lang w:eastAsia="en-GB"/>
        </w:rPr>
        <w:tab/>
      </w:r>
      <w:r>
        <w:t>Relation Types</w:t>
      </w:r>
      <w:r>
        <w:tab/>
      </w:r>
      <w:r>
        <w:fldChar w:fldCharType="begin" w:fldLock="1"/>
      </w:r>
      <w:r>
        <w:instrText xml:space="preserve"> PAGEREF _Toc11336291 \h </w:instrText>
      </w:r>
      <w:r>
        <w:fldChar w:fldCharType="separate"/>
      </w:r>
      <w:r>
        <w:t>73</w:t>
      </w:r>
      <w:r>
        <w:fldChar w:fldCharType="end"/>
      </w:r>
    </w:p>
    <w:p w:rsidR="005178CB" w:rsidRDefault="005178CB">
      <w:pPr>
        <w:pStyle w:val="TOC6"/>
        <w:rPr>
          <w:rFonts w:asciiTheme="minorHAnsi" w:eastAsiaTheme="minorEastAsia" w:hAnsiTheme="minorHAnsi" w:cstheme="minorBidi"/>
          <w:sz w:val="22"/>
          <w:szCs w:val="22"/>
          <w:lang w:eastAsia="en-GB"/>
        </w:rPr>
      </w:pPr>
      <w:r>
        <w:t>6.1.6.3.10.1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_Toc11336292 \h </w:instrText>
      </w:r>
      <w:r>
        <w:fldChar w:fldCharType="separate"/>
      </w:r>
      <w:r>
        <w:t>73</w:t>
      </w:r>
      <w:r>
        <w:fldChar w:fldCharType="end"/>
      </w:r>
    </w:p>
    <w:p w:rsidR="005178CB" w:rsidRDefault="005178CB">
      <w:pPr>
        <w:pStyle w:val="TOC5"/>
        <w:rPr>
          <w:rFonts w:asciiTheme="minorHAnsi" w:eastAsiaTheme="minorEastAsia" w:hAnsiTheme="minorHAnsi" w:cstheme="minorBidi"/>
          <w:sz w:val="22"/>
          <w:szCs w:val="22"/>
          <w:lang w:eastAsia="en-GB"/>
        </w:rPr>
      </w:pPr>
      <w:r>
        <w:t>6.1.6.3.11</w:t>
      </w:r>
      <w:r>
        <w:rPr>
          <w:rFonts w:asciiTheme="minorHAnsi" w:eastAsiaTheme="minorEastAsia" w:hAnsiTheme="minorHAnsi" w:cstheme="minorBidi"/>
          <w:sz w:val="22"/>
          <w:szCs w:val="22"/>
          <w:lang w:eastAsia="en-GB"/>
        </w:rPr>
        <w:tab/>
      </w:r>
      <w:r>
        <w:t>Enumeration: ServiceName</w:t>
      </w:r>
      <w:r>
        <w:tab/>
      </w:r>
      <w:r>
        <w:fldChar w:fldCharType="begin" w:fldLock="1"/>
      </w:r>
      <w:r>
        <w:instrText xml:space="preserve"> PAGEREF _Toc11336293 \h </w:instrText>
      </w:r>
      <w:r>
        <w:fldChar w:fldCharType="separate"/>
      </w:r>
      <w:r>
        <w:t>73</w:t>
      </w:r>
      <w:r>
        <w:fldChar w:fldCharType="end"/>
      </w:r>
    </w:p>
    <w:p w:rsidR="005178CB" w:rsidRDefault="005178CB">
      <w:pPr>
        <w:pStyle w:val="TOC5"/>
        <w:rPr>
          <w:rFonts w:asciiTheme="minorHAnsi" w:eastAsiaTheme="minorEastAsia" w:hAnsiTheme="minorHAnsi" w:cstheme="minorBidi"/>
          <w:sz w:val="22"/>
          <w:szCs w:val="22"/>
          <w:lang w:eastAsia="en-GB"/>
        </w:rPr>
      </w:pPr>
      <w:r>
        <w:t>6.1.6.3.12</w:t>
      </w:r>
      <w:r>
        <w:rPr>
          <w:rFonts w:asciiTheme="minorHAnsi" w:eastAsiaTheme="minorEastAsia" w:hAnsiTheme="minorHAnsi" w:cstheme="minorBidi"/>
          <w:sz w:val="22"/>
          <w:szCs w:val="22"/>
          <w:lang w:eastAsia="en-GB"/>
        </w:rPr>
        <w:tab/>
      </w:r>
      <w:r>
        <w:t>Enumeration: NFServiceStatus</w:t>
      </w:r>
      <w:r>
        <w:tab/>
      </w:r>
      <w:r>
        <w:fldChar w:fldCharType="begin" w:fldLock="1"/>
      </w:r>
      <w:r>
        <w:instrText xml:space="preserve"> PAGEREF _Toc11336294 \h </w:instrText>
      </w:r>
      <w:r>
        <w:fldChar w:fldCharType="separate"/>
      </w:r>
      <w:r>
        <w:t>74</w:t>
      </w:r>
      <w:r>
        <w:fldChar w:fldCharType="end"/>
      </w:r>
    </w:p>
    <w:p w:rsidR="005178CB" w:rsidRDefault="005178CB">
      <w:pPr>
        <w:pStyle w:val="TOC3"/>
        <w:rPr>
          <w:rFonts w:asciiTheme="minorHAnsi" w:eastAsiaTheme="minorEastAsia" w:hAnsiTheme="minorHAnsi" w:cstheme="minorBidi"/>
          <w:sz w:val="22"/>
          <w:szCs w:val="22"/>
          <w:lang w:eastAsia="en-GB"/>
        </w:rPr>
      </w:pPr>
      <w:r>
        <w:t>6.1.7</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_Toc11336295 \h </w:instrText>
      </w:r>
      <w:r>
        <w:fldChar w:fldCharType="separate"/>
      </w:r>
      <w:r>
        <w:t>74</w:t>
      </w:r>
      <w:r>
        <w:fldChar w:fldCharType="end"/>
      </w:r>
    </w:p>
    <w:p w:rsidR="005178CB" w:rsidRDefault="005178CB">
      <w:pPr>
        <w:pStyle w:val="TOC4"/>
        <w:rPr>
          <w:rFonts w:asciiTheme="minorHAnsi" w:eastAsiaTheme="minorEastAsia" w:hAnsiTheme="minorHAnsi" w:cstheme="minorBidi"/>
          <w:sz w:val="22"/>
          <w:szCs w:val="22"/>
          <w:lang w:eastAsia="en-GB"/>
        </w:rPr>
      </w:pPr>
      <w:r>
        <w:t>6.1.7.1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_Toc11336296 \h </w:instrText>
      </w:r>
      <w:r>
        <w:fldChar w:fldCharType="separate"/>
      </w:r>
      <w:r>
        <w:t>74</w:t>
      </w:r>
      <w:r>
        <w:fldChar w:fldCharType="end"/>
      </w:r>
    </w:p>
    <w:p w:rsidR="005178CB" w:rsidRDefault="005178CB">
      <w:pPr>
        <w:pStyle w:val="TOC4"/>
        <w:rPr>
          <w:rFonts w:asciiTheme="minorHAnsi" w:eastAsiaTheme="minorEastAsia" w:hAnsiTheme="minorHAnsi" w:cstheme="minorBidi"/>
          <w:sz w:val="22"/>
          <w:szCs w:val="22"/>
          <w:lang w:eastAsia="en-GB"/>
        </w:rPr>
      </w:pPr>
      <w:r>
        <w:t>6.1.7.2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_Toc11336297 \h </w:instrText>
      </w:r>
      <w:r>
        <w:fldChar w:fldCharType="separate"/>
      </w:r>
      <w:r>
        <w:t>74</w:t>
      </w:r>
      <w:r>
        <w:fldChar w:fldCharType="end"/>
      </w:r>
    </w:p>
    <w:p w:rsidR="005178CB" w:rsidRDefault="005178CB">
      <w:pPr>
        <w:pStyle w:val="TOC4"/>
        <w:rPr>
          <w:rFonts w:asciiTheme="minorHAnsi" w:eastAsiaTheme="minorEastAsia" w:hAnsiTheme="minorHAnsi" w:cstheme="minorBidi"/>
          <w:sz w:val="22"/>
          <w:szCs w:val="22"/>
          <w:lang w:eastAsia="en-GB"/>
        </w:rPr>
      </w:pPr>
      <w:r>
        <w:t>6.1.7.3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_Toc11336298 \h </w:instrText>
      </w:r>
      <w:r>
        <w:fldChar w:fldCharType="separate"/>
      </w:r>
      <w:r>
        <w:t>74</w:t>
      </w:r>
      <w:r>
        <w:fldChar w:fldCharType="end"/>
      </w:r>
    </w:p>
    <w:p w:rsidR="005178CB" w:rsidRDefault="005178CB">
      <w:pPr>
        <w:pStyle w:val="TOC3"/>
        <w:rPr>
          <w:rFonts w:asciiTheme="minorHAnsi" w:eastAsiaTheme="minorEastAsia" w:hAnsiTheme="minorHAnsi" w:cstheme="minorBidi"/>
          <w:sz w:val="22"/>
          <w:szCs w:val="22"/>
          <w:lang w:eastAsia="en-GB"/>
        </w:rPr>
      </w:pPr>
      <w:r w:rsidRPr="005178CB">
        <w:t>6.1.8</w:t>
      </w:r>
      <w:r w:rsidRPr="005178CB">
        <w:rPr>
          <w:rFonts w:asciiTheme="minorHAnsi" w:eastAsiaTheme="minorEastAsia" w:hAnsiTheme="minorHAnsi" w:cstheme="minorBidi"/>
          <w:sz w:val="22"/>
          <w:szCs w:val="22"/>
          <w:lang w:eastAsia="en-GB"/>
        </w:rPr>
        <w:tab/>
      </w:r>
      <w:r w:rsidRPr="009B05CF">
        <w:rPr>
          <w:lang w:val="en-US"/>
        </w:rPr>
        <w:t>Security</w:t>
      </w:r>
      <w:r>
        <w:tab/>
      </w:r>
      <w:r>
        <w:fldChar w:fldCharType="begin" w:fldLock="1"/>
      </w:r>
      <w:r>
        <w:instrText xml:space="preserve"> PAGEREF _Toc11336299 \h </w:instrText>
      </w:r>
      <w:r>
        <w:fldChar w:fldCharType="separate"/>
      </w:r>
      <w:r>
        <w:t>74</w:t>
      </w:r>
      <w:r>
        <w:fldChar w:fldCharType="end"/>
      </w:r>
    </w:p>
    <w:p w:rsidR="005178CB" w:rsidRDefault="005178CB">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Nnrf_NFDiscovery Service API</w:t>
      </w:r>
      <w:r>
        <w:tab/>
      </w:r>
      <w:r>
        <w:fldChar w:fldCharType="begin" w:fldLock="1"/>
      </w:r>
      <w:r>
        <w:instrText xml:space="preserve"> PAGEREF _Toc11336300 \h </w:instrText>
      </w:r>
      <w:r>
        <w:fldChar w:fldCharType="separate"/>
      </w:r>
      <w:r>
        <w:t>75</w:t>
      </w:r>
      <w:r>
        <w:fldChar w:fldCharType="end"/>
      </w:r>
    </w:p>
    <w:p w:rsidR="005178CB" w:rsidRDefault="005178CB">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API URI</w:t>
      </w:r>
      <w:r>
        <w:tab/>
      </w:r>
      <w:r>
        <w:fldChar w:fldCharType="begin" w:fldLock="1"/>
      </w:r>
      <w:r>
        <w:instrText xml:space="preserve"> PAGEREF _Toc11336301 \h </w:instrText>
      </w:r>
      <w:r>
        <w:fldChar w:fldCharType="separate"/>
      </w:r>
      <w:r>
        <w:t>75</w:t>
      </w:r>
      <w:r>
        <w:fldChar w:fldCharType="end"/>
      </w:r>
    </w:p>
    <w:p w:rsidR="005178CB" w:rsidRDefault="005178CB">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_Toc11336302 \h </w:instrText>
      </w:r>
      <w:r>
        <w:fldChar w:fldCharType="separate"/>
      </w:r>
      <w:r>
        <w:t>75</w:t>
      </w:r>
      <w:r>
        <w:fldChar w:fldCharType="end"/>
      </w:r>
    </w:p>
    <w:p w:rsidR="005178CB" w:rsidRDefault="005178CB">
      <w:pPr>
        <w:pStyle w:val="TOC4"/>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_Toc11336303 \h </w:instrText>
      </w:r>
      <w:r>
        <w:fldChar w:fldCharType="separate"/>
      </w:r>
      <w:r>
        <w:t>75</w:t>
      </w:r>
      <w:r>
        <w:fldChar w:fldCharType="end"/>
      </w:r>
    </w:p>
    <w:p w:rsidR="005178CB" w:rsidRDefault="005178CB">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_Toc11336304 \h </w:instrText>
      </w:r>
      <w:r>
        <w:fldChar w:fldCharType="separate"/>
      </w:r>
      <w:r>
        <w:t>75</w:t>
      </w:r>
      <w:r>
        <w:fldChar w:fldCharType="end"/>
      </w:r>
    </w:p>
    <w:p w:rsidR="005178CB" w:rsidRDefault="005178CB">
      <w:pPr>
        <w:pStyle w:val="TOC5"/>
        <w:rPr>
          <w:rFonts w:asciiTheme="minorHAnsi" w:eastAsiaTheme="minorEastAsia" w:hAnsiTheme="minorHAnsi" w:cstheme="minorBidi"/>
          <w:sz w:val="22"/>
          <w:szCs w:val="22"/>
          <w:lang w:eastAsia="en-GB"/>
        </w:rPr>
      </w:pPr>
      <w:r>
        <w:lastRenderedPageBreak/>
        <w:t>6.2.2.2.1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_Toc11336305 \h </w:instrText>
      </w:r>
      <w:r>
        <w:fldChar w:fldCharType="separate"/>
      </w:r>
      <w:r>
        <w:t>75</w:t>
      </w:r>
      <w:r>
        <w:fldChar w:fldCharType="end"/>
      </w:r>
    </w:p>
    <w:p w:rsidR="005178CB" w:rsidRDefault="005178CB">
      <w:pPr>
        <w:pStyle w:val="TOC5"/>
        <w:rPr>
          <w:rFonts w:asciiTheme="minorHAnsi" w:eastAsiaTheme="minorEastAsia" w:hAnsiTheme="minorHAnsi" w:cstheme="minorBidi"/>
          <w:sz w:val="22"/>
          <w:szCs w:val="22"/>
          <w:lang w:eastAsia="en-GB"/>
        </w:rPr>
      </w:pPr>
      <w:r>
        <w:t>6.2.2.2.2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_Toc11336306 \h </w:instrText>
      </w:r>
      <w:r>
        <w:fldChar w:fldCharType="separate"/>
      </w:r>
      <w:r>
        <w:t>75</w:t>
      </w:r>
      <w:r>
        <w:fldChar w:fldCharType="end"/>
      </w:r>
    </w:p>
    <w:p w:rsidR="005178CB" w:rsidRDefault="005178CB">
      <w:pPr>
        <w:pStyle w:val="TOC5"/>
        <w:rPr>
          <w:rFonts w:asciiTheme="minorHAnsi" w:eastAsiaTheme="minorEastAsia" w:hAnsiTheme="minorHAnsi" w:cstheme="minorBidi"/>
          <w:sz w:val="22"/>
          <w:szCs w:val="22"/>
          <w:lang w:eastAsia="en-GB"/>
        </w:rPr>
      </w:pPr>
      <w:r w:rsidRPr="005178CB">
        <w:t>6.2.2.2.3</w:t>
      </w:r>
      <w:r w:rsidRPr="005178CB">
        <w:rPr>
          <w:rFonts w:asciiTheme="minorHAnsi" w:eastAsiaTheme="minorEastAsia" w:hAnsiTheme="minorHAnsi" w:cstheme="minorBidi"/>
          <w:sz w:val="22"/>
          <w:szCs w:val="22"/>
          <w:lang w:eastAsia="en-GB"/>
        </w:rPr>
        <w:tab/>
      </w:r>
      <w:r w:rsidRPr="009B05CF">
        <w:rPr>
          <w:lang w:val="en-US"/>
        </w:rPr>
        <w:t>Cache-Control</w:t>
      </w:r>
      <w:r>
        <w:tab/>
      </w:r>
      <w:r>
        <w:fldChar w:fldCharType="begin" w:fldLock="1"/>
      </w:r>
      <w:r>
        <w:instrText xml:space="preserve"> PAGEREF _Toc11336307 \h </w:instrText>
      </w:r>
      <w:r>
        <w:fldChar w:fldCharType="separate"/>
      </w:r>
      <w:r>
        <w:t>75</w:t>
      </w:r>
      <w:r>
        <w:fldChar w:fldCharType="end"/>
      </w:r>
    </w:p>
    <w:p w:rsidR="005178CB" w:rsidRDefault="005178CB">
      <w:pPr>
        <w:pStyle w:val="TOC5"/>
        <w:rPr>
          <w:rFonts w:asciiTheme="minorHAnsi" w:eastAsiaTheme="minorEastAsia" w:hAnsiTheme="minorHAnsi" w:cstheme="minorBidi"/>
          <w:sz w:val="22"/>
          <w:szCs w:val="22"/>
          <w:lang w:eastAsia="en-GB"/>
        </w:rPr>
      </w:pPr>
      <w:r w:rsidRPr="005178CB">
        <w:t>6.2.2.2.4</w:t>
      </w:r>
      <w:r w:rsidRPr="005178CB">
        <w:rPr>
          <w:rFonts w:asciiTheme="minorHAnsi" w:eastAsiaTheme="minorEastAsia" w:hAnsiTheme="minorHAnsi" w:cstheme="minorBidi"/>
          <w:sz w:val="22"/>
          <w:szCs w:val="22"/>
          <w:lang w:eastAsia="en-GB"/>
        </w:rPr>
        <w:tab/>
      </w:r>
      <w:r w:rsidRPr="009B05CF">
        <w:rPr>
          <w:lang w:val="en-US"/>
        </w:rPr>
        <w:t>ETag</w:t>
      </w:r>
      <w:r>
        <w:tab/>
      </w:r>
      <w:r>
        <w:fldChar w:fldCharType="begin" w:fldLock="1"/>
      </w:r>
      <w:r>
        <w:instrText xml:space="preserve"> PAGEREF _Toc11336308 \h </w:instrText>
      </w:r>
      <w:r>
        <w:fldChar w:fldCharType="separate"/>
      </w:r>
      <w:r>
        <w:t>75</w:t>
      </w:r>
      <w:r>
        <w:fldChar w:fldCharType="end"/>
      </w:r>
    </w:p>
    <w:p w:rsidR="005178CB" w:rsidRDefault="005178CB">
      <w:pPr>
        <w:pStyle w:val="TOC5"/>
        <w:rPr>
          <w:rFonts w:asciiTheme="minorHAnsi" w:eastAsiaTheme="minorEastAsia" w:hAnsiTheme="minorHAnsi" w:cstheme="minorBidi"/>
          <w:sz w:val="22"/>
          <w:szCs w:val="22"/>
          <w:lang w:eastAsia="en-GB"/>
        </w:rPr>
      </w:pPr>
      <w:r w:rsidRPr="005178CB">
        <w:t>6.2.2.2.5</w:t>
      </w:r>
      <w:r w:rsidRPr="005178CB">
        <w:rPr>
          <w:rFonts w:asciiTheme="minorHAnsi" w:eastAsiaTheme="minorEastAsia" w:hAnsiTheme="minorHAnsi" w:cstheme="minorBidi"/>
          <w:sz w:val="22"/>
          <w:szCs w:val="22"/>
          <w:lang w:eastAsia="en-GB"/>
        </w:rPr>
        <w:tab/>
      </w:r>
      <w:r w:rsidRPr="009B05CF">
        <w:rPr>
          <w:lang w:val="en-US"/>
        </w:rPr>
        <w:t>If-None-Match</w:t>
      </w:r>
      <w:r>
        <w:tab/>
      </w:r>
      <w:r>
        <w:fldChar w:fldCharType="begin" w:fldLock="1"/>
      </w:r>
      <w:r>
        <w:instrText xml:space="preserve"> PAGEREF _Toc11336309 \h </w:instrText>
      </w:r>
      <w:r>
        <w:fldChar w:fldCharType="separate"/>
      </w:r>
      <w:r>
        <w:t>75</w:t>
      </w:r>
      <w:r>
        <w:fldChar w:fldCharType="end"/>
      </w:r>
    </w:p>
    <w:p w:rsidR="005178CB" w:rsidRDefault="005178CB">
      <w:pPr>
        <w:pStyle w:val="TOC4"/>
        <w:rPr>
          <w:rFonts w:asciiTheme="minorHAnsi" w:eastAsiaTheme="minorEastAsia" w:hAnsiTheme="minorHAnsi" w:cstheme="minorBidi"/>
          <w:sz w:val="22"/>
          <w:szCs w:val="22"/>
          <w:lang w:eastAsia="en-GB"/>
        </w:rPr>
      </w:pPr>
      <w:r>
        <w:t>6.2.2.3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_Toc11336310 \h </w:instrText>
      </w:r>
      <w:r>
        <w:fldChar w:fldCharType="separate"/>
      </w:r>
      <w:r>
        <w:t>76</w:t>
      </w:r>
      <w:r>
        <w:fldChar w:fldCharType="end"/>
      </w:r>
    </w:p>
    <w:p w:rsidR="005178CB" w:rsidRDefault="005178CB">
      <w:pPr>
        <w:pStyle w:val="TOC5"/>
        <w:rPr>
          <w:rFonts w:asciiTheme="minorHAnsi" w:eastAsiaTheme="minorEastAsia" w:hAnsiTheme="minorHAnsi" w:cstheme="minorBidi"/>
          <w:sz w:val="22"/>
          <w:szCs w:val="22"/>
          <w:lang w:eastAsia="en-GB"/>
        </w:rPr>
      </w:pPr>
      <w:r>
        <w:t>6.2.2.3.1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_Toc11336311 \h </w:instrText>
      </w:r>
      <w:r>
        <w:fldChar w:fldCharType="separate"/>
      </w:r>
      <w:r>
        <w:t>76</w:t>
      </w:r>
      <w:r>
        <w:fldChar w:fldCharType="end"/>
      </w:r>
    </w:p>
    <w:p w:rsidR="005178CB" w:rsidRDefault="005178CB">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_Toc11336312 \h </w:instrText>
      </w:r>
      <w:r>
        <w:fldChar w:fldCharType="separate"/>
      </w:r>
      <w:r>
        <w:t>76</w:t>
      </w:r>
      <w:r>
        <w:fldChar w:fldCharType="end"/>
      </w:r>
    </w:p>
    <w:p w:rsidR="005178CB" w:rsidRDefault="005178CB">
      <w:pPr>
        <w:pStyle w:val="TOC4"/>
        <w:rPr>
          <w:rFonts w:asciiTheme="minorHAnsi" w:eastAsiaTheme="minorEastAsia" w:hAnsiTheme="minorHAnsi" w:cstheme="minorBidi"/>
          <w:sz w:val="22"/>
          <w:szCs w:val="22"/>
          <w:lang w:eastAsia="en-GB"/>
        </w:rPr>
      </w:pPr>
      <w:r>
        <w:t>6.2.3.1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_Toc11336313 \h </w:instrText>
      </w:r>
      <w:r>
        <w:fldChar w:fldCharType="separate"/>
      </w:r>
      <w:r>
        <w:t>76</w:t>
      </w:r>
      <w:r>
        <w:fldChar w:fldCharType="end"/>
      </w:r>
    </w:p>
    <w:p w:rsidR="005178CB" w:rsidRDefault="005178CB">
      <w:pPr>
        <w:pStyle w:val="TOC4"/>
        <w:rPr>
          <w:rFonts w:asciiTheme="minorHAnsi" w:eastAsiaTheme="minorEastAsia" w:hAnsiTheme="minorHAnsi" w:cstheme="minorBidi"/>
          <w:sz w:val="22"/>
          <w:szCs w:val="22"/>
          <w:lang w:eastAsia="en-GB"/>
        </w:rPr>
      </w:pPr>
      <w:r>
        <w:t>6.2.3.2</w:t>
      </w:r>
      <w:r>
        <w:rPr>
          <w:rFonts w:asciiTheme="minorHAnsi" w:eastAsiaTheme="minorEastAsia" w:hAnsiTheme="minorHAnsi" w:cstheme="minorBidi"/>
          <w:sz w:val="22"/>
          <w:szCs w:val="22"/>
          <w:lang w:eastAsia="en-GB"/>
        </w:rPr>
        <w:tab/>
      </w:r>
      <w:r>
        <w:t>Resource: nf-instances (Store)</w:t>
      </w:r>
      <w:r>
        <w:tab/>
      </w:r>
      <w:r>
        <w:fldChar w:fldCharType="begin" w:fldLock="1"/>
      </w:r>
      <w:r>
        <w:instrText xml:space="preserve"> PAGEREF _Toc11336314 \h </w:instrText>
      </w:r>
      <w:r>
        <w:fldChar w:fldCharType="separate"/>
      </w:r>
      <w:r>
        <w:t>77</w:t>
      </w:r>
      <w:r>
        <w:fldChar w:fldCharType="end"/>
      </w:r>
    </w:p>
    <w:p w:rsidR="005178CB" w:rsidRDefault="005178CB">
      <w:pPr>
        <w:pStyle w:val="TOC5"/>
        <w:rPr>
          <w:rFonts w:asciiTheme="minorHAnsi" w:eastAsiaTheme="minorEastAsia" w:hAnsiTheme="minorHAnsi" w:cstheme="minorBidi"/>
          <w:sz w:val="22"/>
          <w:szCs w:val="22"/>
          <w:lang w:eastAsia="en-GB"/>
        </w:rPr>
      </w:pPr>
      <w:r>
        <w:t>6.2.3.2.1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_Toc11336315 \h </w:instrText>
      </w:r>
      <w:r>
        <w:fldChar w:fldCharType="separate"/>
      </w:r>
      <w:r>
        <w:t>77</w:t>
      </w:r>
      <w:r>
        <w:fldChar w:fldCharType="end"/>
      </w:r>
    </w:p>
    <w:p w:rsidR="005178CB" w:rsidRDefault="005178CB">
      <w:pPr>
        <w:pStyle w:val="TOC5"/>
        <w:rPr>
          <w:rFonts w:asciiTheme="minorHAnsi" w:eastAsiaTheme="minorEastAsia" w:hAnsiTheme="minorHAnsi" w:cstheme="minorBidi"/>
          <w:sz w:val="22"/>
          <w:szCs w:val="22"/>
          <w:lang w:eastAsia="en-GB"/>
        </w:rPr>
      </w:pPr>
      <w:r>
        <w:t>6.2.3.2.2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_Toc11336316 \h </w:instrText>
      </w:r>
      <w:r>
        <w:fldChar w:fldCharType="separate"/>
      </w:r>
      <w:r>
        <w:t>77</w:t>
      </w:r>
      <w:r>
        <w:fldChar w:fldCharType="end"/>
      </w:r>
    </w:p>
    <w:p w:rsidR="005178CB" w:rsidRDefault="005178CB">
      <w:pPr>
        <w:pStyle w:val="TOC5"/>
        <w:rPr>
          <w:rFonts w:asciiTheme="minorHAnsi" w:eastAsiaTheme="minorEastAsia" w:hAnsiTheme="minorHAnsi" w:cstheme="minorBidi"/>
          <w:sz w:val="22"/>
          <w:szCs w:val="22"/>
          <w:lang w:eastAsia="en-GB"/>
        </w:rPr>
      </w:pPr>
      <w:r>
        <w:t>6.2.3.2.3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_Toc11336317 \h </w:instrText>
      </w:r>
      <w:r>
        <w:fldChar w:fldCharType="separate"/>
      </w:r>
      <w:r>
        <w:t>77</w:t>
      </w:r>
      <w:r>
        <w:fldChar w:fldCharType="end"/>
      </w:r>
    </w:p>
    <w:p w:rsidR="005178CB" w:rsidRDefault="005178CB">
      <w:pPr>
        <w:pStyle w:val="TOC6"/>
        <w:rPr>
          <w:rFonts w:asciiTheme="minorHAnsi" w:eastAsiaTheme="minorEastAsia" w:hAnsiTheme="minorHAnsi" w:cstheme="minorBidi"/>
          <w:sz w:val="22"/>
          <w:szCs w:val="22"/>
          <w:lang w:eastAsia="en-GB"/>
        </w:rPr>
      </w:pPr>
      <w:r>
        <w:t>6.2.3.2.3.1</w:t>
      </w:r>
      <w:r>
        <w:rPr>
          <w:rFonts w:asciiTheme="minorHAnsi" w:eastAsiaTheme="minorEastAsia" w:hAnsiTheme="minorHAnsi" w:cstheme="minorBidi"/>
          <w:sz w:val="22"/>
          <w:szCs w:val="22"/>
          <w:lang w:eastAsia="en-GB"/>
        </w:rPr>
        <w:tab/>
      </w:r>
      <w:r>
        <w:t>GET</w:t>
      </w:r>
      <w:r>
        <w:tab/>
      </w:r>
      <w:r>
        <w:fldChar w:fldCharType="begin" w:fldLock="1"/>
      </w:r>
      <w:r>
        <w:instrText xml:space="preserve"> PAGEREF _Toc11336318 \h </w:instrText>
      </w:r>
      <w:r>
        <w:fldChar w:fldCharType="separate"/>
      </w:r>
      <w:r>
        <w:t>77</w:t>
      </w:r>
      <w:r>
        <w:fldChar w:fldCharType="end"/>
      </w:r>
    </w:p>
    <w:p w:rsidR="005178CB" w:rsidRDefault="005178CB">
      <w:pPr>
        <w:pStyle w:val="TOC5"/>
        <w:rPr>
          <w:rFonts w:asciiTheme="minorHAnsi" w:eastAsiaTheme="minorEastAsia" w:hAnsiTheme="minorHAnsi" w:cstheme="minorBidi"/>
          <w:sz w:val="22"/>
          <w:szCs w:val="22"/>
          <w:lang w:eastAsia="en-GB"/>
        </w:rPr>
      </w:pPr>
      <w:r>
        <w:t>6.2.3.2.4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_Toc11336319 \h </w:instrText>
      </w:r>
      <w:r>
        <w:fldChar w:fldCharType="separate"/>
      </w:r>
      <w:r>
        <w:t>82</w:t>
      </w:r>
      <w:r>
        <w:fldChar w:fldCharType="end"/>
      </w:r>
    </w:p>
    <w:p w:rsidR="005178CB" w:rsidRDefault="005178CB">
      <w:pPr>
        <w:pStyle w:val="TOC4"/>
        <w:rPr>
          <w:rFonts w:asciiTheme="minorHAnsi" w:eastAsiaTheme="minorEastAsia" w:hAnsiTheme="minorHAnsi" w:cstheme="minorBidi"/>
          <w:sz w:val="22"/>
          <w:szCs w:val="22"/>
          <w:lang w:eastAsia="en-GB"/>
        </w:rPr>
      </w:pPr>
      <w:r>
        <w:t>6.2.3.3</w:t>
      </w:r>
      <w:r>
        <w:rPr>
          <w:rFonts w:asciiTheme="minorHAnsi" w:eastAsiaTheme="minorEastAsia" w:hAnsiTheme="minorHAnsi" w:cstheme="minorBidi"/>
          <w:sz w:val="22"/>
          <w:szCs w:val="22"/>
          <w:lang w:eastAsia="en-GB"/>
        </w:rPr>
        <w:tab/>
      </w:r>
      <w:r>
        <w:t>Resource: Stored Search (Document)</w:t>
      </w:r>
      <w:r>
        <w:tab/>
      </w:r>
      <w:r>
        <w:fldChar w:fldCharType="begin" w:fldLock="1"/>
      </w:r>
      <w:r>
        <w:instrText xml:space="preserve"> PAGEREF _Toc11336320 \h </w:instrText>
      </w:r>
      <w:r>
        <w:fldChar w:fldCharType="separate"/>
      </w:r>
      <w:r>
        <w:t>83</w:t>
      </w:r>
      <w:r>
        <w:fldChar w:fldCharType="end"/>
      </w:r>
    </w:p>
    <w:p w:rsidR="005178CB" w:rsidRDefault="005178CB">
      <w:pPr>
        <w:pStyle w:val="TOC5"/>
        <w:rPr>
          <w:rFonts w:asciiTheme="minorHAnsi" w:eastAsiaTheme="minorEastAsia" w:hAnsiTheme="minorHAnsi" w:cstheme="minorBidi"/>
          <w:sz w:val="22"/>
          <w:szCs w:val="22"/>
          <w:lang w:eastAsia="en-GB"/>
        </w:rPr>
      </w:pPr>
      <w:r>
        <w:t>6.2.3.3.1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_Toc11336321 \h </w:instrText>
      </w:r>
      <w:r>
        <w:fldChar w:fldCharType="separate"/>
      </w:r>
      <w:r>
        <w:t>83</w:t>
      </w:r>
      <w:r>
        <w:fldChar w:fldCharType="end"/>
      </w:r>
    </w:p>
    <w:p w:rsidR="005178CB" w:rsidRDefault="005178CB">
      <w:pPr>
        <w:pStyle w:val="TOC5"/>
        <w:rPr>
          <w:rFonts w:asciiTheme="minorHAnsi" w:eastAsiaTheme="minorEastAsia" w:hAnsiTheme="minorHAnsi" w:cstheme="minorBidi"/>
          <w:sz w:val="22"/>
          <w:szCs w:val="22"/>
          <w:lang w:eastAsia="en-GB"/>
        </w:rPr>
      </w:pPr>
      <w:r>
        <w:t>6.2.3.3.2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_Toc11336322 \h </w:instrText>
      </w:r>
      <w:r>
        <w:fldChar w:fldCharType="separate"/>
      </w:r>
      <w:r>
        <w:t>83</w:t>
      </w:r>
      <w:r>
        <w:fldChar w:fldCharType="end"/>
      </w:r>
    </w:p>
    <w:p w:rsidR="005178CB" w:rsidRDefault="005178CB">
      <w:pPr>
        <w:pStyle w:val="TOC6"/>
        <w:rPr>
          <w:rFonts w:asciiTheme="minorHAnsi" w:eastAsiaTheme="minorEastAsia" w:hAnsiTheme="minorHAnsi" w:cstheme="minorBidi"/>
          <w:sz w:val="22"/>
          <w:szCs w:val="22"/>
          <w:lang w:eastAsia="en-GB"/>
        </w:rPr>
      </w:pPr>
      <w:r>
        <w:t>6.2.3.3.2.1</w:t>
      </w:r>
      <w:r>
        <w:rPr>
          <w:rFonts w:asciiTheme="minorHAnsi" w:eastAsiaTheme="minorEastAsia" w:hAnsiTheme="minorHAnsi" w:cstheme="minorBidi"/>
          <w:sz w:val="22"/>
          <w:szCs w:val="22"/>
          <w:lang w:eastAsia="en-GB"/>
        </w:rPr>
        <w:tab/>
      </w:r>
      <w:r>
        <w:t>GET</w:t>
      </w:r>
      <w:r>
        <w:tab/>
      </w:r>
      <w:r>
        <w:fldChar w:fldCharType="begin" w:fldLock="1"/>
      </w:r>
      <w:r>
        <w:instrText xml:space="preserve"> PAGEREF _Toc11336323 \h </w:instrText>
      </w:r>
      <w:r>
        <w:fldChar w:fldCharType="separate"/>
      </w:r>
      <w:r>
        <w:t>83</w:t>
      </w:r>
      <w:r>
        <w:fldChar w:fldCharType="end"/>
      </w:r>
    </w:p>
    <w:p w:rsidR="005178CB" w:rsidRDefault="005178CB">
      <w:pPr>
        <w:pStyle w:val="TOC4"/>
        <w:rPr>
          <w:rFonts w:asciiTheme="minorHAnsi" w:eastAsiaTheme="minorEastAsia" w:hAnsiTheme="minorHAnsi" w:cstheme="minorBidi"/>
          <w:sz w:val="22"/>
          <w:szCs w:val="22"/>
          <w:lang w:eastAsia="en-GB"/>
        </w:rPr>
      </w:pPr>
      <w:r>
        <w:t>6.2.3.4</w:t>
      </w:r>
      <w:r>
        <w:rPr>
          <w:rFonts w:asciiTheme="minorHAnsi" w:eastAsiaTheme="minorEastAsia" w:hAnsiTheme="minorHAnsi" w:cstheme="minorBidi"/>
          <w:sz w:val="22"/>
          <w:szCs w:val="22"/>
          <w:lang w:eastAsia="en-GB"/>
        </w:rPr>
        <w:tab/>
      </w:r>
      <w:r>
        <w:t>Resource: Complete Stored Search (Document)</w:t>
      </w:r>
      <w:r>
        <w:tab/>
      </w:r>
      <w:r>
        <w:fldChar w:fldCharType="begin" w:fldLock="1"/>
      </w:r>
      <w:r>
        <w:instrText xml:space="preserve"> PAGEREF _Toc11336324 \h </w:instrText>
      </w:r>
      <w:r>
        <w:fldChar w:fldCharType="separate"/>
      </w:r>
      <w:r>
        <w:t>83</w:t>
      </w:r>
      <w:r>
        <w:fldChar w:fldCharType="end"/>
      </w:r>
    </w:p>
    <w:p w:rsidR="005178CB" w:rsidRDefault="005178CB">
      <w:pPr>
        <w:pStyle w:val="TOC5"/>
        <w:rPr>
          <w:rFonts w:asciiTheme="minorHAnsi" w:eastAsiaTheme="minorEastAsia" w:hAnsiTheme="minorHAnsi" w:cstheme="minorBidi"/>
          <w:sz w:val="22"/>
          <w:szCs w:val="22"/>
          <w:lang w:eastAsia="en-GB"/>
        </w:rPr>
      </w:pPr>
      <w:r>
        <w:t>6.2.3.4.1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_Toc11336325 \h </w:instrText>
      </w:r>
      <w:r>
        <w:fldChar w:fldCharType="separate"/>
      </w:r>
      <w:r>
        <w:t>83</w:t>
      </w:r>
      <w:r>
        <w:fldChar w:fldCharType="end"/>
      </w:r>
    </w:p>
    <w:p w:rsidR="005178CB" w:rsidRDefault="005178CB">
      <w:pPr>
        <w:pStyle w:val="TOC5"/>
        <w:rPr>
          <w:rFonts w:asciiTheme="minorHAnsi" w:eastAsiaTheme="minorEastAsia" w:hAnsiTheme="minorHAnsi" w:cstheme="minorBidi"/>
          <w:sz w:val="22"/>
          <w:szCs w:val="22"/>
          <w:lang w:eastAsia="en-GB"/>
        </w:rPr>
      </w:pPr>
      <w:r>
        <w:t>6.2.3.4.2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_Toc11336326 \h </w:instrText>
      </w:r>
      <w:r>
        <w:fldChar w:fldCharType="separate"/>
      </w:r>
      <w:r>
        <w:t>84</w:t>
      </w:r>
      <w:r>
        <w:fldChar w:fldCharType="end"/>
      </w:r>
    </w:p>
    <w:p w:rsidR="005178CB" w:rsidRDefault="005178CB">
      <w:pPr>
        <w:pStyle w:val="TOC6"/>
        <w:rPr>
          <w:rFonts w:asciiTheme="minorHAnsi" w:eastAsiaTheme="minorEastAsia" w:hAnsiTheme="minorHAnsi" w:cstheme="minorBidi"/>
          <w:sz w:val="22"/>
          <w:szCs w:val="22"/>
          <w:lang w:eastAsia="en-GB"/>
        </w:rPr>
      </w:pPr>
      <w:r>
        <w:t>6.2.3.4.2.1</w:t>
      </w:r>
      <w:r>
        <w:rPr>
          <w:rFonts w:asciiTheme="minorHAnsi" w:eastAsiaTheme="minorEastAsia" w:hAnsiTheme="minorHAnsi" w:cstheme="minorBidi"/>
          <w:sz w:val="22"/>
          <w:szCs w:val="22"/>
          <w:lang w:eastAsia="en-GB"/>
        </w:rPr>
        <w:tab/>
      </w:r>
      <w:r>
        <w:t>GET</w:t>
      </w:r>
      <w:r>
        <w:tab/>
      </w:r>
      <w:r>
        <w:fldChar w:fldCharType="begin" w:fldLock="1"/>
      </w:r>
      <w:r>
        <w:instrText xml:space="preserve"> PAGEREF _Toc11336327 \h </w:instrText>
      </w:r>
      <w:r>
        <w:fldChar w:fldCharType="separate"/>
      </w:r>
      <w:r>
        <w:t>84</w:t>
      </w:r>
      <w:r>
        <w:fldChar w:fldCharType="end"/>
      </w:r>
    </w:p>
    <w:p w:rsidR="005178CB" w:rsidRDefault="005178CB">
      <w:pPr>
        <w:pStyle w:val="TOC3"/>
        <w:rPr>
          <w:rFonts w:asciiTheme="minorHAnsi" w:eastAsiaTheme="minorEastAsia" w:hAnsiTheme="minorHAnsi" w:cstheme="minorBidi"/>
          <w:sz w:val="22"/>
          <w:szCs w:val="22"/>
          <w:lang w:eastAsia="en-GB"/>
        </w:rPr>
      </w:pPr>
      <w:r>
        <w:t>6.2.4</w:t>
      </w:r>
      <w:r>
        <w:rPr>
          <w:rFonts w:asciiTheme="minorHAnsi" w:eastAsiaTheme="minorEastAsia" w:hAnsiTheme="minorHAnsi" w:cstheme="minorBidi"/>
          <w:sz w:val="22"/>
          <w:szCs w:val="22"/>
          <w:lang w:eastAsia="en-GB"/>
        </w:rPr>
        <w:tab/>
      </w:r>
      <w:r>
        <w:t>Custom Operations without associated resources</w:t>
      </w:r>
      <w:r>
        <w:tab/>
      </w:r>
      <w:r>
        <w:fldChar w:fldCharType="begin" w:fldLock="1"/>
      </w:r>
      <w:r>
        <w:instrText xml:space="preserve"> PAGEREF _Toc11336328 \h </w:instrText>
      </w:r>
      <w:r>
        <w:fldChar w:fldCharType="separate"/>
      </w:r>
      <w:r>
        <w:t>84</w:t>
      </w:r>
      <w:r>
        <w:fldChar w:fldCharType="end"/>
      </w:r>
    </w:p>
    <w:p w:rsidR="005178CB" w:rsidRDefault="005178CB">
      <w:pPr>
        <w:pStyle w:val="TOC3"/>
        <w:rPr>
          <w:rFonts w:asciiTheme="minorHAnsi" w:eastAsiaTheme="minorEastAsia" w:hAnsiTheme="minorHAnsi" w:cstheme="minorBidi"/>
          <w:sz w:val="22"/>
          <w:szCs w:val="22"/>
          <w:lang w:eastAsia="en-GB"/>
        </w:rPr>
      </w:pPr>
      <w:r>
        <w:t>6.2.5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_Toc11336329 \h </w:instrText>
      </w:r>
      <w:r>
        <w:fldChar w:fldCharType="separate"/>
      </w:r>
      <w:r>
        <w:t>84</w:t>
      </w:r>
      <w:r>
        <w:fldChar w:fldCharType="end"/>
      </w:r>
    </w:p>
    <w:p w:rsidR="005178CB" w:rsidRDefault="005178CB">
      <w:pPr>
        <w:pStyle w:val="TOC3"/>
        <w:rPr>
          <w:rFonts w:asciiTheme="minorHAnsi" w:eastAsiaTheme="minorEastAsia" w:hAnsiTheme="minorHAnsi" w:cstheme="minorBidi"/>
          <w:sz w:val="22"/>
          <w:szCs w:val="22"/>
          <w:lang w:eastAsia="en-GB"/>
        </w:rPr>
      </w:pPr>
      <w:r>
        <w:t>6.2.6</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_Toc11336330 \h </w:instrText>
      </w:r>
      <w:r>
        <w:fldChar w:fldCharType="separate"/>
      </w:r>
      <w:r>
        <w:t>85</w:t>
      </w:r>
      <w:r>
        <w:fldChar w:fldCharType="end"/>
      </w:r>
    </w:p>
    <w:p w:rsidR="005178CB" w:rsidRDefault="005178CB">
      <w:pPr>
        <w:pStyle w:val="TOC4"/>
        <w:rPr>
          <w:rFonts w:asciiTheme="minorHAnsi" w:eastAsiaTheme="minorEastAsia" w:hAnsiTheme="minorHAnsi" w:cstheme="minorBidi"/>
          <w:sz w:val="22"/>
          <w:szCs w:val="22"/>
          <w:lang w:eastAsia="en-GB"/>
        </w:rPr>
      </w:pPr>
      <w:r>
        <w:t>6.2.6.1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_Toc11336331 \h </w:instrText>
      </w:r>
      <w:r>
        <w:fldChar w:fldCharType="separate"/>
      </w:r>
      <w:r>
        <w:t>85</w:t>
      </w:r>
      <w:r>
        <w:fldChar w:fldCharType="end"/>
      </w:r>
    </w:p>
    <w:p w:rsidR="005178CB" w:rsidRDefault="005178CB">
      <w:pPr>
        <w:pStyle w:val="TOC4"/>
        <w:rPr>
          <w:rFonts w:asciiTheme="minorHAnsi" w:eastAsiaTheme="minorEastAsia" w:hAnsiTheme="minorHAnsi" w:cstheme="minorBidi"/>
          <w:sz w:val="22"/>
          <w:szCs w:val="22"/>
          <w:lang w:eastAsia="en-GB"/>
        </w:rPr>
      </w:pPr>
      <w:r w:rsidRPr="005178CB">
        <w:t>6.2.6.2</w:t>
      </w:r>
      <w:r w:rsidRPr="005178CB">
        <w:rPr>
          <w:rFonts w:asciiTheme="minorHAnsi" w:eastAsiaTheme="minorEastAsia" w:hAnsiTheme="minorHAnsi" w:cstheme="minorBidi"/>
          <w:sz w:val="22"/>
          <w:szCs w:val="22"/>
          <w:lang w:eastAsia="en-GB"/>
        </w:rPr>
        <w:tab/>
      </w:r>
      <w:r w:rsidRPr="009B05CF">
        <w:rPr>
          <w:lang w:val="en-US"/>
        </w:rPr>
        <w:t>Structured data types</w:t>
      </w:r>
      <w:r>
        <w:tab/>
      </w:r>
      <w:r>
        <w:fldChar w:fldCharType="begin" w:fldLock="1"/>
      </w:r>
      <w:r>
        <w:instrText xml:space="preserve"> PAGEREF _Toc11336332 \h </w:instrText>
      </w:r>
      <w:r>
        <w:fldChar w:fldCharType="separate"/>
      </w:r>
      <w:r>
        <w:t>86</w:t>
      </w:r>
      <w:r>
        <w:fldChar w:fldCharType="end"/>
      </w:r>
    </w:p>
    <w:p w:rsidR="005178CB" w:rsidRDefault="005178CB">
      <w:pPr>
        <w:pStyle w:val="TOC5"/>
        <w:rPr>
          <w:rFonts w:asciiTheme="minorHAnsi" w:eastAsiaTheme="minorEastAsia" w:hAnsiTheme="minorHAnsi" w:cstheme="minorBidi"/>
          <w:sz w:val="22"/>
          <w:szCs w:val="22"/>
          <w:lang w:eastAsia="en-GB"/>
        </w:rPr>
      </w:pPr>
      <w:r>
        <w:t>6.2.6.2.1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_Toc11336333 \h </w:instrText>
      </w:r>
      <w:r>
        <w:fldChar w:fldCharType="separate"/>
      </w:r>
      <w:r>
        <w:t>86</w:t>
      </w:r>
      <w:r>
        <w:fldChar w:fldCharType="end"/>
      </w:r>
    </w:p>
    <w:p w:rsidR="005178CB" w:rsidRDefault="005178CB">
      <w:pPr>
        <w:pStyle w:val="TOC5"/>
        <w:rPr>
          <w:rFonts w:asciiTheme="minorHAnsi" w:eastAsiaTheme="minorEastAsia" w:hAnsiTheme="minorHAnsi" w:cstheme="minorBidi"/>
          <w:sz w:val="22"/>
          <w:szCs w:val="22"/>
          <w:lang w:eastAsia="en-GB"/>
        </w:rPr>
      </w:pPr>
      <w:r>
        <w:t>6.2.6.2.2</w:t>
      </w:r>
      <w:r>
        <w:rPr>
          <w:rFonts w:asciiTheme="minorHAnsi" w:eastAsiaTheme="minorEastAsia" w:hAnsiTheme="minorHAnsi" w:cstheme="minorBidi"/>
          <w:sz w:val="22"/>
          <w:szCs w:val="22"/>
          <w:lang w:eastAsia="en-GB"/>
        </w:rPr>
        <w:tab/>
      </w:r>
      <w:r>
        <w:t>Type: SearchResult</w:t>
      </w:r>
      <w:r>
        <w:tab/>
      </w:r>
      <w:r>
        <w:fldChar w:fldCharType="begin" w:fldLock="1"/>
      </w:r>
      <w:r>
        <w:instrText xml:space="preserve"> PAGEREF _Toc11336334 \h </w:instrText>
      </w:r>
      <w:r>
        <w:fldChar w:fldCharType="separate"/>
      </w:r>
      <w:r>
        <w:t>87</w:t>
      </w:r>
      <w:r>
        <w:fldChar w:fldCharType="end"/>
      </w:r>
    </w:p>
    <w:p w:rsidR="005178CB" w:rsidRDefault="005178CB">
      <w:pPr>
        <w:pStyle w:val="TOC5"/>
        <w:rPr>
          <w:rFonts w:asciiTheme="minorHAnsi" w:eastAsiaTheme="minorEastAsia" w:hAnsiTheme="minorHAnsi" w:cstheme="minorBidi"/>
          <w:sz w:val="22"/>
          <w:szCs w:val="22"/>
          <w:lang w:eastAsia="en-GB"/>
        </w:rPr>
      </w:pPr>
      <w:r>
        <w:t>6.2.6.2.3</w:t>
      </w:r>
      <w:r>
        <w:rPr>
          <w:rFonts w:asciiTheme="minorHAnsi" w:eastAsiaTheme="minorEastAsia" w:hAnsiTheme="minorHAnsi" w:cstheme="minorBidi"/>
          <w:sz w:val="22"/>
          <w:szCs w:val="22"/>
          <w:lang w:eastAsia="en-GB"/>
        </w:rPr>
        <w:tab/>
      </w:r>
      <w:r>
        <w:t>Type: NFProfile</w:t>
      </w:r>
      <w:r>
        <w:tab/>
      </w:r>
      <w:r>
        <w:fldChar w:fldCharType="begin" w:fldLock="1"/>
      </w:r>
      <w:r>
        <w:instrText xml:space="preserve"> PAGEREF _Toc11336335 \h </w:instrText>
      </w:r>
      <w:r>
        <w:fldChar w:fldCharType="separate"/>
      </w:r>
      <w:r>
        <w:t>88</w:t>
      </w:r>
      <w:r>
        <w:fldChar w:fldCharType="end"/>
      </w:r>
    </w:p>
    <w:p w:rsidR="005178CB" w:rsidRDefault="005178CB">
      <w:pPr>
        <w:pStyle w:val="TOC5"/>
        <w:rPr>
          <w:rFonts w:asciiTheme="minorHAnsi" w:eastAsiaTheme="minorEastAsia" w:hAnsiTheme="minorHAnsi" w:cstheme="minorBidi"/>
          <w:sz w:val="22"/>
          <w:szCs w:val="22"/>
          <w:lang w:eastAsia="en-GB"/>
        </w:rPr>
      </w:pPr>
      <w:r>
        <w:t>6.2.6.2.4</w:t>
      </w:r>
      <w:r>
        <w:rPr>
          <w:rFonts w:asciiTheme="minorHAnsi" w:eastAsiaTheme="minorEastAsia" w:hAnsiTheme="minorHAnsi" w:cstheme="minorBidi"/>
          <w:sz w:val="22"/>
          <w:szCs w:val="22"/>
          <w:lang w:eastAsia="en-GB"/>
        </w:rPr>
        <w:tab/>
      </w:r>
      <w:r>
        <w:t>Type: NFService</w:t>
      </w:r>
      <w:r>
        <w:tab/>
      </w:r>
      <w:r>
        <w:fldChar w:fldCharType="begin" w:fldLock="1"/>
      </w:r>
      <w:r>
        <w:instrText xml:space="preserve"> PAGEREF _Toc11336336 \h </w:instrText>
      </w:r>
      <w:r>
        <w:fldChar w:fldCharType="separate"/>
      </w:r>
      <w:r>
        <w:t>91</w:t>
      </w:r>
      <w:r>
        <w:fldChar w:fldCharType="end"/>
      </w:r>
    </w:p>
    <w:p w:rsidR="005178CB" w:rsidRDefault="005178CB">
      <w:pPr>
        <w:pStyle w:val="TOC5"/>
        <w:rPr>
          <w:rFonts w:asciiTheme="minorHAnsi" w:eastAsiaTheme="minorEastAsia" w:hAnsiTheme="minorHAnsi" w:cstheme="minorBidi"/>
          <w:sz w:val="22"/>
          <w:szCs w:val="22"/>
          <w:lang w:eastAsia="en-GB"/>
        </w:rPr>
      </w:pPr>
      <w:r>
        <w:t>6.2.6.2.5</w:t>
      </w:r>
      <w:r>
        <w:rPr>
          <w:rFonts w:asciiTheme="minorHAnsi" w:eastAsiaTheme="minorEastAsia" w:hAnsiTheme="minorHAnsi" w:cstheme="minorBidi"/>
          <w:sz w:val="22"/>
          <w:szCs w:val="22"/>
          <w:lang w:eastAsia="en-GB"/>
        </w:rPr>
        <w:tab/>
      </w:r>
      <w:r>
        <w:t>Type: StoredSearchResult</w:t>
      </w:r>
      <w:r>
        <w:tab/>
      </w:r>
      <w:r>
        <w:fldChar w:fldCharType="begin" w:fldLock="1"/>
      </w:r>
      <w:r>
        <w:instrText xml:space="preserve"> PAGEREF _Toc11336337 \h </w:instrText>
      </w:r>
      <w:r>
        <w:fldChar w:fldCharType="separate"/>
      </w:r>
      <w:r>
        <w:t>92</w:t>
      </w:r>
      <w:r>
        <w:fldChar w:fldCharType="end"/>
      </w:r>
    </w:p>
    <w:p w:rsidR="005178CB" w:rsidRDefault="005178CB">
      <w:pPr>
        <w:pStyle w:val="TOC4"/>
        <w:rPr>
          <w:rFonts w:asciiTheme="minorHAnsi" w:eastAsiaTheme="minorEastAsia" w:hAnsiTheme="minorHAnsi" w:cstheme="minorBidi"/>
          <w:sz w:val="22"/>
          <w:szCs w:val="22"/>
          <w:lang w:eastAsia="en-GB"/>
        </w:rPr>
      </w:pPr>
      <w:r w:rsidRPr="005178CB">
        <w:t>6.2.6.3</w:t>
      </w:r>
      <w:r w:rsidRPr="005178CB">
        <w:rPr>
          <w:rFonts w:asciiTheme="minorHAnsi" w:eastAsiaTheme="minorEastAsia" w:hAnsiTheme="minorHAnsi" w:cstheme="minorBidi"/>
          <w:sz w:val="22"/>
          <w:szCs w:val="22"/>
          <w:lang w:eastAsia="en-GB"/>
        </w:rPr>
        <w:tab/>
      </w:r>
      <w:r w:rsidRPr="009B05CF">
        <w:rPr>
          <w:lang w:val="en-US"/>
        </w:rPr>
        <w:t>Simple data types and enumerations</w:t>
      </w:r>
      <w:r>
        <w:tab/>
      </w:r>
      <w:r>
        <w:fldChar w:fldCharType="begin" w:fldLock="1"/>
      </w:r>
      <w:r>
        <w:instrText xml:space="preserve"> PAGEREF _Toc11336338 \h </w:instrText>
      </w:r>
      <w:r>
        <w:fldChar w:fldCharType="separate"/>
      </w:r>
      <w:r>
        <w:t>92</w:t>
      </w:r>
      <w:r>
        <w:fldChar w:fldCharType="end"/>
      </w:r>
    </w:p>
    <w:p w:rsidR="005178CB" w:rsidRDefault="005178CB">
      <w:pPr>
        <w:pStyle w:val="TOC5"/>
        <w:rPr>
          <w:rFonts w:asciiTheme="minorHAnsi" w:eastAsiaTheme="minorEastAsia" w:hAnsiTheme="minorHAnsi" w:cstheme="minorBidi"/>
          <w:sz w:val="22"/>
          <w:szCs w:val="22"/>
          <w:lang w:eastAsia="en-GB"/>
        </w:rPr>
      </w:pPr>
      <w:r>
        <w:t>6.2.6.3.1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_Toc11336339 \h </w:instrText>
      </w:r>
      <w:r>
        <w:fldChar w:fldCharType="separate"/>
      </w:r>
      <w:r>
        <w:t>92</w:t>
      </w:r>
      <w:r>
        <w:fldChar w:fldCharType="end"/>
      </w:r>
    </w:p>
    <w:p w:rsidR="005178CB" w:rsidRDefault="005178CB">
      <w:pPr>
        <w:pStyle w:val="TOC5"/>
        <w:rPr>
          <w:rFonts w:asciiTheme="minorHAnsi" w:eastAsiaTheme="minorEastAsia" w:hAnsiTheme="minorHAnsi" w:cstheme="minorBidi"/>
          <w:sz w:val="22"/>
          <w:szCs w:val="22"/>
          <w:lang w:eastAsia="en-GB"/>
        </w:rPr>
      </w:pPr>
      <w:r>
        <w:t>6.2.6.3.2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_Toc11336340 \h </w:instrText>
      </w:r>
      <w:r>
        <w:fldChar w:fldCharType="separate"/>
      </w:r>
      <w:r>
        <w:t>92</w:t>
      </w:r>
      <w:r>
        <w:fldChar w:fldCharType="end"/>
      </w:r>
    </w:p>
    <w:p w:rsidR="005178CB" w:rsidRDefault="005178CB">
      <w:pPr>
        <w:pStyle w:val="TOC3"/>
        <w:rPr>
          <w:rFonts w:asciiTheme="minorHAnsi" w:eastAsiaTheme="minorEastAsia" w:hAnsiTheme="minorHAnsi" w:cstheme="minorBidi"/>
          <w:sz w:val="22"/>
          <w:szCs w:val="22"/>
          <w:lang w:eastAsia="en-GB"/>
        </w:rPr>
      </w:pPr>
      <w:r>
        <w:t>6.2.7</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_Toc11336341 \h </w:instrText>
      </w:r>
      <w:r>
        <w:fldChar w:fldCharType="separate"/>
      </w:r>
      <w:r>
        <w:t>92</w:t>
      </w:r>
      <w:r>
        <w:fldChar w:fldCharType="end"/>
      </w:r>
    </w:p>
    <w:p w:rsidR="005178CB" w:rsidRDefault="005178CB">
      <w:pPr>
        <w:pStyle w:val="TOC4"/>
        <w:rPr>
          <w:rFonts w:asciiTheme="minorHAnsi" w:eastAsiaTheme="minorEastAsia" w:hAnsiTheme="minorHAnsi" w:cstheme="minorBidi"/>
          <w:sz w:val="22"/>
          <w:szCs w:val="22"/>
          <w:lang w:eastAsia="en-GB"/>
        </w:rPr>
      </w:pPr>
      <w:r>
        <w:t>6.2.7.1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_Toc11336342 \h </w:instrText>
      </w:r>
      <w:r>
        <w:fldChar w:fldCharType="separate"/>
      </w:r>
      <w:r>
        <w:t>92</w:t>
      </w:r>
      <w:r>
        <w:fldChar w:fldCharType="end"/>
      </w:r>
    </w:p>
    <w:p w:rsidR="005178CB" w:rsidRDefault="005178CB">
      <w:pPr>
        <w:pStyle w:val="TOC4"/>
        <w:rPr>
          <w:rFonts w:asciiTheme="minorHAnsi" w:eastAsiaTheme="minorEastAsia" w:hAnsiTheme="minorHAnsi" w:cstheme="minorBidi"/>
          <w:sz w:val="22"/>
          <w:szCs w:val="22"/>
          <w:lang w:eastAsia="en-GB"/>
        </w:rPr>
      </w:pPr>
      <w:r>
        <w:t>6.2.7.2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_Toc11336343 \h </w:instrText>
      </w:r>
      <w:r>
        <w:fldChar w:fldCharType="separate"/>
      </w:r>
      <w:r>
        <w:t>92</w:t>
      </w:r>
      <w:r>
        <w:fldChar w:fldCharType="end"/>
      </w:r>
    </w:p>
    <w:p w:rsidR="005178CB" w:rsidRDefault="005178CB">
      <w:pPr>
        <w:pStyle w:val="TOC4"/>
        <w:rPr>
          <w:rFonts w:asciiTheme="minorHAnsi" w:eastAsiaTheme="minorEastAsia" w:hAnsiTheme="minorHAnsi" w:cstheme="minorBidi"/>
          <w:sz w:val="22"/>
          <w:szCs w:val="22"/>
          <w:lang w:eastAsia="en-GB"/>
        </w:rPr>
      </w:pPr>
      <w:r>
        <w:t>6.2.7.3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_Toc11336344 \h </w:instrText>
      </w:r>
      <w:r>
        <w:fldChar w:fldCharType="separate"/>
      </w:r>
      <w:r>
        <w:t>92</w:t>
      </w:r>
      <w:r>
        <w:fldChar w:fldCharType="end"/>
      </w:r>
    </w:p>
    <w:p w:rsidR="005178CB" w:rsidRDefault="005178CB">
      <w:pPr>
        <w:pStyle w:val="TOC3"/>
        <w:rPr>
          <w:rFonts w:asciiTheme="minorHAnsi" w:eastAsiaTheme="minorEastAsia" w:hAnsiTheme="minorHAnsi" w:cstheme="minorBidi"/>
          <w:sz w:val="22"/>
          <w:szCs w:val="22"/>
          <w:lang w:eastAsia="en-GB"/>
        </w:rPr>
      </w:pPr>
      <w:r w:rsidRPr="005178CB">
        <w:t>6.2.8</w:t>
      </w:r>
      <w:r w:rsidRPr="005178CB">
        <w:rPr>
          <w:rFonts w:asciiTheme="minorHAnsi" w:eastAsiaTheme="minorEastAsia" w:hAnsiTheme="minorHAnsi" w:cstheme="minorBidi"/>
          <w:sz w:val="22"/>
          <w:szCs w:val="22"/>
          <w:lang w:eastAsia="en-GB"/>
        </w:rPr>
        <w:tab/>
      </w:r>
      <w:r w:rsidRPr="009B05CF">
        <w:rPr>
          <w:lang w:val="en-US"/>
        </w:rPr>
        <w:t>Security</w:t>
      </w:r>
      <w:r>
        <w:tab/>
      </w:r>
      <w:r>
        <w:fldChar w:fldCharType="begin" w:fldLock="1"/>
      </w:r>
      <w:r>
        <w:instrText xml:space="preserve"> PAGEREF _Toc11336345 \h </w:instrText>
      </w:r>
      <w:r>
        <w:fldChar w:fldCharType="separate"/>
      </w:r>
      <w:r>
        <w:t>92</w:t>
      </w:r>
      <w:r>
        <w:fldChar w:fldCharType="end"/>
      </w:r>
    </w:p>
    <w:p w:rsidR="005178CB" w:rsidRDefault="005178CB">
      <w:pPr>
        <w:pStyle w:val="TOC3"/>
        <w:rPr>
          <w:rFonts w:asciiTheme="minorHAnsi" w:eastAsiaTheme="minorEastAsia" w:hAnsiTheme="minorHAnsi" w:cstheme="minorBidi"/>
          <w:sz w:val="22"/>
          <w:szCs w:val="22"/>
          <w:lang w:eastAsia="en-GB"/>
        </w:rPr>
      </w:pPr>
      <w:r>
        <w:t>6.2.9</w:t>
      </w:r>
      <w:r>
        <w:rPr>
          <w:rFonts w:asciiTheme="minorHAnsi" w:eastAsiaTheme="minorEastAsia" w:hAnsiTheme="minorHAnsi" w:cstheme="minorBidi"/>
          <w:sz w:val="22"/>
          <w:szCs w:val="22"/>
          <w:lang w:eastAsia="en-GB"/>
        </w:rPr>
        <w:tab/>
      </w:r>
      <w:r>
        <w:t>Features supported by the NFDiscovery service</w:t>
      </w:r>
      <w:r>
        <w:tab/>
      </w:r>
      <w:r>
        <w:fldChar w:fldCharType="begin" w:fldLock="1"/>
      </w:r>
      <w:r>
        <w:instrText xml:space="preserve"> PAGEREF _Toc11336346 \h </w:instrText>
      </w:r>
      <w:r>
        <w:fldChar w:fldCharType="separate"/>
      </w:r>
      <w:r>
        <w:t>93</w:t>
      </w:r>
      <w:r>
        <w:fldChar w:fldCharType="end"/>
      </w:r>
    </w:p>
    <w:p w:rsidR="005178CB" w:rsidRDefault="005178CB">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Nnrf_AccessToken Service API</w:t>
      </w:r>
      <w:r>
        <w:tab/>
      </w:r>
      <w:r>
        <w:fldChar w:fldCharType="begin" w:fldLock="1"/>
      </w:r>
      <w:r>
        <w:instrText xml:space="preserve"> PAGEREF _Toc11336347 \h </w:instrText>
      </w:r>
      <w:r>
        <w:fldChar w:fldCharType="separate"/>
      </w:r>
      <w:r>
        <w:t>93</w:t>
      </w:r>
      <w:r>
        <w:fldChar w:fldCharType="end"/>
      </w:r>
    </w:p>
    <w:p w:rsidR="005178CB" w:rsidRDefault="005178CB">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_Toc11336348 \h </w:instrText>
      </w:r>
      <w:r>
        <w:fldChar w:fldCharType="separate"/>
      </w:r>
      <w:r>
        <w:t>93</w:t>
      </w:r>
      <w:r>
        <w:fldChar w:fldCharType="end"/>
      </w:r>
    </w:p>
    <w:p w:rsidR="005178CB" w:rsidRDefault="005178CB">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API URI</w:t>
      </w:r>
      <w:r>
        <w:tab/>
      </w:r>
      <w:r>
        <w:fldChar w:fldCharType="begin" w:fldLock="1"/>
      </w:r>
      <w:r>
        <w:instrText xml:space="preserve"> PAGEREF _Toc11336349 \h </w:instrText>
      </w:r>
      <w:r>
        <w:fldChar w:fldCharType="separate"/>
      </w:r>
      <w:r>
        <w:t>93</w:t>
      </w:r>
      <w:r>
        <w:fldChar w:fldCharType="end"/>
      </w:r>
    </w:p>
    <w:p w:rsidR="005178CB" w:rsidRDefault="005178CB">
      <w:pPr>
        <w:pStyle w:val="TOC3"/>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_Toc11336350 \h </w:instrText>
      </w:r>
      <w:r>
        <w:fldChar w:fldCharType="separate"/>
      </w:r>
      <w:r>
        <w:t>93</w:t>
      </w:r>
      <w:r>
        <w:fldChar w:fldCharType="end"/>
      </w:r>
    </w:p>
    <w:p w:rsidR="005178CB" w:rsidRDefault="005178CB">
      <w:pPr>
        <w:pStyle w:val="TOC4"/>
        <w:rPr>
          <w:rFonts w:asciiTheme="minorHAnsi" w:eastAsiaTheme="minorEastAsia" w:hAnsiTheme="minorHAnsi" w:cstheme="minorBidi"/>
          <w:sz w:val="22"/>
          <w:szCs w:val="22"/>
          <w:lang w:eastAsia="en-GB"/>
        </w:rPr>
      </w:pPr>
      <w:r>
        <w:t>6.3.3.1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_Toc11336351 \h </w:instrText>
      </w:r>
      <w:r>
        <w:fldChar w:fldCharType="separate"/>
      </w:r>
      <w:r>
        <w:t>93</w:t>
      </w:r>
      <w:r>
        <w:fldChar w:fldCharType="end"/>
      </w:r>
    </w:p>
    <w:p w:rsidR="005178CB" w:rsidRDefault="005178CB">
      <w:pPr>
        <w:pStyle w:val="TOC4"/>
        <w:rPr>
          <w:rFonts w:asciiTheme="minorHAnsi" w:eastAsiaTheme="minorEastAsia" w:hAnsiTheme="minorHAnsi" w:cstheme="minorBidi"/>
          <w:sz w:val="22"/>
          <w:szCs w:val="22"/>
          <w:lang w:eastAsia="en-GB"/>
        </w:rPr>
      </w:pPr>
      <w:r>
        <w:t>6.3.3.2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_Toc11336352 \h </w:instrText>
      </w:r>
      <w:r>
        <w:fldChar w:fldCharType="separate"/>
      </w:r>
      <w:r>
        <w:t>94</w:t>
      </w:r>
      <w:r>
        <w:fldChar w:fldCharType="end"/>
      </w:r>
    </w:p>
    <w:p w:rsidR="005178CB" w:rsidRDefault="005178CB">
      <w:pPr>
        <w:pStyle w:val="TOC5"/>
        <w:rPr>
          <w:rFonts w:asciiTheme="minorHAnsi" w:eastAsiaTheme="minorEastAsia" w:hAnsiTheme="minorHAnsi" w:cstheme="minorBidi"/>
          <w:sz w:val="22"/>
          <w:szCs w:val="22"/>
          <w:lang w:eastAsia="en-GB"/>
        </w:rPr>
      </w:pPr>
      <w:r>
        <w:t>6.3.3.2.1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_Toc11336353 \h </w:instrText>
      </w:r>
      <w:r>
        <w:fldChar w:fldCharType="separate"/>
      </w:r>
      <w:r>
        <w:t>94</w:t>
      </w:r>
      <w:r>
        <w:fldChar w:fldCharType="end"/>
      </w:r>
    </w:p>
    <w:p w:rsidR="005178CB" w:rsidRDefault="005178CB">
      <w:pPr>
        <w:pStyle w:val="TOC5"/>
        <w:rPr>
          <w:rFonts w:asciiTheme="minorHAnsi" w:eastAsiaTheme="minorEastAsia" w:hAnsiTheme="minorHAnsi" w:cstheme="minorBidi"/>
          <w:sz w:val="22"/>
          <w:szCs w:val="22"/>
          <w:lang w:eastAsia="en-GB"/>
        </w:rPr>
      </w:pPr>
      <w:r>
        <w:t>6.3.3.2.2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_Toc11336354 \h </w:instrText>
      </w:r>
      <w:r>
        <w:fldChar w:fldCharType="separate"/>
      </w:r>
      <w:r>
        <w:t>94</w:t>
      </w:r>
      <w:r>
        <w:fldChar w:fldCharType="end"/>
      </w:r>
    </w:p>
    <w:p w:rsidR="005178CB" w:rsidRDefault="005178CB">
      <w:pPr>
        <w:pStyle w:val="TOC4"/>
        <w:rPr>
          <w:rFonts w:asciiTheme="minorHAnsi" w:eastAsiaTheme="minorEastAsia" w:hAnsiTheme="minorHAnsi" w:cstheme="minorBidi"/>
          <w:sz w:val="22"/>
          <w:szCs w:val="22"/>
          <w:lang w:eastAsia="en-GB"/>
        </w:rPr>
      </w:pPr>
      <w:r>
        <w:t>6.3.3.3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_Toc11336355 \h </w:instrText>
      </w:r>
      <w:r>
        <w:fldChar w:fldCharType="separate"/>
      </w:r>
      <w:r>
        <w:t>94</w:t>
      </w:r>
      <w:r>
        <w:fldChar w:fldCharType="end"/>
      </w:r>
    </w:p>
    <w:p w:rsidR="005178CB" w:rsidRDefault="005178CB">
      <w:pPr>
        <w:pStyle w:val="TOC5"/>
        <w:rPr>
          <w:rFonts w:asciiTheme="minorHAnsi" w:eastAsiaTheme="minorEastAsia" w:hAnsiTheme="minorHAnsi" w:cstheme="minorBidi"/>
          <w:sz w:val="22"/>
          <w:szCs w:val="22"/>
          <w:lang w:eastAsia="en-GB"/>
        </w:rPr>
      </w:pPr>
      <w:r>
        <w:t>6.3.3.3.1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_Toc11336356 \h </w:instrText>
      </w:r>
      <w:r>
        <w:fldChar w:fldCharType="separate"/>
      </w:r>
      <w:r>
        <w:t>94</w:t>
      </w:r>
      <w:r>
        <w:fldChar w:fldCharType="end"/>
      </w:r>
    </w:p>
    <w:p w:rsidR="005178CB" w:rsidRDefault="005178CB">
      <w:pPr>
        <w:pStyle w:val="TOC3"/>
        <w:rPr>
          <w:rFonts w:asciiTheme="minorHAnsi" w:eastAsiaTheme="minorEastAsia" w:hAnsiTheme="minorHAnsi" w:cstheme="minorBidi"/>
          <w:sz w:val="22"/>
          <w:szCs w:val="22"/>
          <w:lang w:eastAsia="en-GB"/>
        </w:rPr>
      </w:pPr>
      <w:r>
        <w:t>6.3.4</w:t>
      </w:r>
      <w:r>
        <w:rPr>
          <w:rFonts w:asciiTheme="minorHAnsi" w:eastAsiaTheme="minorEastAsia" w:hAnsiTheme="minorHAnsi" w:cstheme="minorBidi"/>
          <w:sz w:val="22"/>
          <w:szCs w:val="22"/>
          <w:lang w:eastAsia="en-GB"/>
        </w:rPr>
        <w:tab/>
      </w:r>
      <w:r>
        <w:t>Custom Operation without Associated Resources</w:t>
      </w:r>
      <w:r>
        <w:tab/>
      </w:r>
      <w:r>
        <w:fldChar w:fldCharType="begin" w:fldLock="1"/>
      </w:r>
      <w:r>
        <w:instrText xml:space="preserve"> PAGEREF _Toc11336357 \h </w:instrText>
      </w:r>
      <w:r>
        <w:fldChar w:fldCharType="separate"/>
      </w:r>
      <w:r>
        <w:t>94</w:t>
      </w:r>
      <w:r>
        <w:fldChar w:fldCharType="end"/>
      </w:r>
    </w:p>
    <w:p w:rsidR="005178CB" w:rsidRDefault="005178CB">
      <w:pPr>
        <w:pStyle w:val="TOC4"/>
        <w:rPr>
          <w:rFonts w:asciiTheme="minorHAnsi" w:eastAsiaTheme="minorEastAsia" w:hAnsiTheme="minorHAnsi" w:cstheme="minorBidi"/>
          <w:sz w:val="22"/>
          <w:szCs w:val="22"/>
          <w:lang w:eastAsia="en-GB"/>
        </w:rPr>
      </w:pPr>
      <w:r>
        <w:t>6.3.4.1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_Toc11336358 \h </w:instrText>
      </w:r>
      <w:r>
        <w:fldChar w:fldCharType="separate"/>
      </w:r>
      <w:r>
        <w:t>94</w:t>
      </w:r>
      <w:r>
        <w:fldChar w:fldCharType="end"/>
      </w:r>
    </w:p>
    <w:p w:rsidR="005178CB" w:rsidRDefault="005178CB">
      <w:pPr>
        <w:pStyle w:val="TOC4"/>
        <w:rPr>
          <w:rFonts w:asciiTheme="minorHAnsi" w:eastAsiaTheme="minorEastAsia" w:hAnsiTheme="minorHAnsi" w:cstheme="minorBidi"/>
          <w:sz w:val="22"/>
          <w:szCs w:val="22"/>
          <w:lang w:eastAsia="en-GB"/>
        </w:rPr>
      </w:pPr>
      <w:r>
        <w:t>6.3.4.2</w:t>
      </w:r>
      <w:r>
        <w:rPr>
          <w:rFonts w:asciiTheme="minorHAnsi" w:eastAsiaTheme="minorEastAsia" w:hAnsiTheme="minorHAnsi" w:cstheme="minorBidi"/>
          <w:sz w:val="22"/>
          <w:szCs w:val="22"/>
          <w:lang w:eastAsia="en-GB"/>
        </w:rPr>
        <w:tab/>
      </w:r>
      <w:r>
        <w:t>Operation: Get (Access Token Request)</w:t>
      </w:r>
      <w:r>
        <w:tab/>
      </w:r>
      <w:r>
        <w:fldChar w:fldCharType="begin" w:fldLock="1"/>
      </w:r>
      <w:r>
        <w:instrText xml:space="preserve"> PAGEREF _Toc11336359 \h </w:instrText>
      </w:r>
      <w:r>
        <w:fldChar w:fldCharType="separate"/>
      </w:r>
      <w:r>
        <w:t>94</w:t>
      </w:r>
      <w:r>
        <w:fldChar w:fldCharType="end"/>
      </w:r>
    </w:p>
    <w:p w:rsidR="005178CB" w:rsidRDefault="005178CB">
      <w:pPr>
        <w:pStyle w:val="TOC5"/>
        <w:rPr>
          <w:rFonts w:asciiTheme="minorHAnsi" w:eastAsiaTheme="minorEastAsia" w:hAnsiTheme="minorHAnsi" w:cstheme="minorBidi"/>
          <w:sz w:val="22"/>
          <w:szCs w:val="22"/>
          <w:lang w:eastAsia="en-GB"/>
        </w:rPr>
      </w:pPr>
      <w:r>
        <w:t>6.3.4.2.1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_Toc11336360 \h </w:instrText>
      </w:r>
      <w:r>
        <w:fldChar w:fldCharType="separate"/>
      </w:r>
      <w:r>
        <w:t>94</w:t>
      </w:r>
      <w:r>
        <w:fldChar w:fldCharType="end"/>
      </w:r>
    </w:p>
    <w:p w:rsidR="005178CB" w:rsidRDefault="005178CB">
      <w:pPr>
        <w:pStyle w:val="TOC5"/>
        <w:rPr>
          <w:rFonts w:asciiTheme="minorHAnsi" w:eastAsiaTheme="minorEastAsia" w:hAnsiTheme="minorHAnsi" w:cstheme="minorBidi"/>
          <w:sz w:val="22"/>
          <w:szCs w:val="22"/>
          <w:lang w:eastAsia="en-GB"/>
        </w:rPr>
      </w:pPr>
      <w:r>
        <w:t>6.3.4.2.2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_Toc11336361 \h </w:instrText>
      </w:r>
      <w:r>
        <w:fldChar w:fldCharType="separate"/>
      </w:r>
      <w:r>
        <w:t>94</w:t>
      </w:r>
      <w:r>
        <w:fldChar w:fldCharType="end"/>
      </w:r>
    </w:p>
    <w:p w:rsidR="005178CB" w:rsidRDefault="005178CB">
      <w:pPr>
        <w:pStyle w:val="TOC3"/>
        <w:rPr>
          <w:rFonts w:asciiTheme="minorHAnsi" w:eastAsiaTheme="minorEastAsia" w:hAnsiTheme="minorHAnsi" w:cstheme="minorBidi"/>
          <w:sz w:val="22"/>
          <w:szCs w:val="22"/>
          <w:lang w:eastAsia="en-GB"/>
        </w:rPr>
      </w:pPr>
      <w:r>
        <w:t>6.3.5</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_Toc11336362 \h </w:instrText>
      </w:r>
      <w:r>
        <w:fldChar w:fldCharType="separate"/>
      </w:r>
      <w:r>
        <w:t>95</w:t>
      </w:r>
      <w:r>
        <w:fldChar w:fldCharType="end"/>
      </w:r>
    </w:p>
    <w:p w:rsidR="005178CB" w:rsidRDefault="005178CB">
      <w:pPr>
        <w:pStyle w:val="TOC4"/>
        <w:rPr>
          <w:rFonts w:asciiTheme="minorHAnsi" w:eastAsiaTheme="minorEastAsia" w:hAnsiTheme="minorHAnsi" w:cstheme="minorBidi"/>
          <w:sz w:val="22"/>
          <w:szCs w:val="22"/>
          <w:lang w:eastAsia="en-GB"/>
        </w:rPr>
      </w:pPr>
      <w:r>
        <w:t>6.3.5.1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_Toc11336363 \h </w:instrText>
      </w:r>
      <w:r>
        <w:fldChar w:fldCharType="separate"/>
      </w:r>
      <w:r>
        <w:t>95</w:t>
      </w:r>
      <w:r>
        <w:fldChar w:fldCharType="end"/>
      </w:r>
    </w:p>
    <w:p w:rsidR="005178CB" w:rsidRDefault="005178CB">
      <w:pPr>
        <w:pStyle w:val="TOC4"/>
        <w:rPr>
          <w:rFonts w:asciiTheme="minorHAnsi" w:eastAsiaTheme="minorEastAsia" w:hAnsiTheme="minorHAnsi" w:cstheme="minorBidi"/>
          <w:sz w:val="22"/>
          <w:szCs w:val="22"/>
          <w:lang w:eastAsia="en-GB"/>
        </w:rPr>
      </w:pPr>
      <w:r w:rsidRPr="005178CB">
        <w:t>6.3.5.2</w:t>
      </w:r>
      <w:r w:rsidRPr="005178CB">
        <w:rPr>
          <w:rFonts w:asciiTheme="minorHAnsi" w:eastAsiaTheme="minorEastAsia" w:hAnsiTheme="minorHAnsi" w:cstheme="minorBidi"/>
          <w:sz w:val="22"/>
          <w:szCs w:val="22"/>
          <w:lang w:eastAsia="en-GB"/>
        </w:rPr>
        <w:tab/>
      </w:r>
      <w:r w:rsidRPr="009B05CF">
        <w:rPr>
          <w:lang w:val="en-US"/>
        </w:rPr>
        <w:t>Structured data types</w:t>
      </w:r>
      <w:r>
        <w:tab/>
      </w:r>
      <w:r>
        <w:fldChar w:fldCharType="begin" w:fldLock="1"/>
      </w:r>
      <w:r>
        <w:instrText xml:space="preserve"> PAGEREF _Toc11336364 \h </w:instrText>
      </w:r>
      <w:r>
        <w:fldChar w:fldCharType="separate"/>
      </w:r>
      <w:r>
        <w:t>95</w:t>
      </w:r>
      <w:r>
        <w:fldChar w:fldCharType="end"/>
      </w:r>
    </w:p>
    <w:p w:rsidR="005178CB" w:rsidRDefault="005178CB">
      <w:pPr>
        <w:pStyle w:val="TOC5"/>
        <w:rPr>
          <w:rFonts w:asciiTheme="minorHAnsi" w:eastAsiaTheme="minorEastAsia" w:hAnsiTheme="minorHAnsi" w:cstheme="minorBidi"/>
          <w:sz w:val="22"/>
          <w:szCs w:val="22"/>
          <w:lang w:eastAsia="en-GB"/>
        </w:rPr>
      </w:pPr>
      <w:r>
        <w:t>6.3.5.2.1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_Toc11336365 \h </w:instrText>
      </w:r>
      <w:r>
        <w:fldChar w:fldCharType="separate"/>
      </w:r>
      <w:r>
        <w:t>95</w:t>
      </w:r>
      <w:r>
        <w:fldChar w:fldCharType="end"/>
      </w:r>
    </w:p>
    <w:p w:rsidR="005178CB" w:rsidRDefault="005178CB">
      <w:pPr>
        <w:pStyle w:val="TOC5"/>
        <w:rPr>
          <w:rFonts w:asciiTheme="minorHAnsi" w:eastAsiaTheme="minorEastAsia" w:hAnsiTheme="minorHAnsi" w:cstheme="minorBidi"/>
          <w:sz w:val="22"/>
          <w:szCs w:val="22"/>
          <w:lang w:eastAsia="en-GB"/>
        </w:rPr>
      </w:pPr>
      <w:r>
        <w:t>6.3.5.2.2</w:t>
      </w:r>
      <w:r>
        <w:rPr>
          <w:rFonts w:asciiTheme="minorHAnsi" w:eastAsiaTheme="minorEastAsia" w:hAnsiTheme="minorHAnsi" w:cstheme="minorBidi"/>
          <w:sz w:val="22"/>
          <w:szCs w:val="22"/>
          <w:lang w:eastAsia="en-GB"/>
        </w:rPr>
        <w:tab/>
      </w:r>
      <w:r>
        <w:t>Type: AccessTokenReq</w:t>
      </w:r>
      <w:r>
        <w:tab/>
      </w:r>
      <w:r>
        <w:fldChar w:fldCharType="begin" w:fldLock="1"/>
      </w:r>
      <w:r>
        <w:instrText xml:space="preserve"> PAGEREF _Toc11336366 \h </w:instrText>
      </w:r>
      <w:r>
        <w:fldChar w:fldCharType="separate"/>
      </w:r>
      <w:r>
        <w:t>96</w:t>
      </w:r>
      <w:r>
        <w:fldChar w:fldCharType="end"/>
      </w:r>
    </w:p>
    <w:p w:rsidR="005178CB" w:rsidRDefault="005178CB">
      <w:pPr>
        <w:pStyle w:val="TOC5"/>
        <w:rPr>
          <w:rFonts w:asciiTheme="minorHAnsi" w:eastAsiaTheme="minorEastAsia" w:hAnsiTheme="minorHAnsi" w:cstheme="minorBidi"/>
          <w:sz w:val="22"/>
          <w:szCs w:val="22"/>
          <w:lang w:eastAsia="en-GB"/>
        </w:rPr>
      </w:pPr>
      <w:r>
        <w:lastRenderedPageBreak/>
        <w:t>6.3.5.2.3</w:t>
      </w:r>
      <w:r>
        <w:rPr>
          <w:rFonts w:asciiTheme="minorHAnsi" w:eastAsiaTheme="minorEastAsia" w:hAnsiTheme="minorHAnsi" w:cstheme="minorBidi"/>
          <w:sz w:val="22"/>
          <w:szCs w:val="22"/>
          <w:lang w:eastAsia="en-GB"/>
        </w:rPr>
        <w:tab/>
      </w:r>
      <w:r>
        <w:t>Type: AccessTokenRsp</w:t>
      </w:r>
      <w:r>
        <w:tab/>
      </w:r>
      <w:r>
        <w:fldChar w:fldCharType="begin" w:fldLock="1"/>
      </w:r>
      <w:r>
        <w:instrText xml:space="preserve"> PAGEREF _Toc11336367 \h </w:instrText>
      </w:r>
      <w:r>
        <w:fldChar w:fldCharType="separate"/>
      </w:r>
      <w:r>
        <w:t>97</w:t>
      </w:r>
      <w:r>
        <w:fldChar w:fldCharType="end"/>
      </w:r>
    </w:p>
    <w:p w:rsidR="005178CB" w:rsidRDefault="005178CB">
      <w:pPr>
        <w:pStyle w:val="TOC5"/>
        <w:rPr>
          <w:rFonts w:asciiTheme="minorHAnsi" w:eastAsiaTheme="minorEastAsia" w:hAnsiTheme="minorHAnsi" w:cstheme="minorBidi"/>
          <w:sz w:val="22"/>
          <w:szCs w:val="22"/>
          <w:lang w:eastAsia="en-GB"/>
        </w:rPr>
      </w:pPr>
      <w:r>
        <w:t>6.3.5.2.4</w:t>
      </w:r>
      <w:r>
        <w:rPr>
          <w:rFonts w:asciiTheme="minorHAnsi" w:eastAsiaTheme="minorEastAsia" w:hAnsiTheme="minorHAnsi" w:cstheme="minorBidi"/>
          <w:sz w:val="22"/>
          <w:szCs w:val="22"/>
          <w:lang w:eastAsia="en-GB"/>
        </w:rPr>
        <w:tab/>
      </w:r>
      <w:r>
        <w:t>Type: AccessTokenClaims</w:t>
      </w:r>
      <w:r>
        <w:tab/>
      </w:r>
      <w:r>
        <w:fldChar w:fldCharType="begin" w:fldLock="1"/>
      </w:r>
      <w:r>
        <w:instrText xml:space="preserve"> PAGEREF _Toc11336368 \h </w:instrText>
      </w:r>
      <w:r>
        <w:fldChar w:fldCharType="separate"/>
      </w:r>
      <w:r>
        <w:t>98</w:t>
      </w:r>
      <w:r>
        <w:fldChar w:fldCharType="end"/>
      </w:r>
    </w:p>
    <w:p w:rsidR="005178CB" w:rsidRDefault="005178CB">
      <w:pPr>
        <w:pStyle w:val="TOC4"/>
        <w:rPr>
          <w:rFonts w:asciiTheme="minorHAnsi" w:eastAsiaTheme="minorEastAsia" w:hAnsiTheme="minorHAnsi" w:cstheme="minorBidi"/>
          <w:sz w:val="22"/>
          <w:szCs w:val="22"/>
          <w:lang w:eastAsia="en-GB"/>
        </w:rPr>
      </w:pPr>
      <w:r w:rsidRPr="005178CB">
        <w:t>6.3.5.3</w:t>
      </w:r>
      <w:r w:rsidRPr="005178CB">
        <w:rPr>
          <w:rFonts w:asciiTheme="minorHAnsi" w:eastAsiaTheme="minorEastAsia" w:hAnsiTheme="minorHAnsi" w:cstheme="minorBidi"/>
          <w:sz w:val="22"/>
          <w:szCs w:val="22"/>
          <w:lang w:eastAsia="en-GB"/>
        </w:rPr>
        <w:tab/>
      </w:r>
      <w:r w:rsidRPr="009B05CF">
        <w:rPr>
          <w:lang w:val="en-US"/>
        </w:rPr>
        <w:t>Simple data types and enumerations</w:t>
      </w:r>
      <w:r>
        <w:tab/>
      </w:r>
      <w:r>
        <w:fldChar w:fldCharType="begin" w:fldLock="1"/>
      </w:r>
      <w:r>
        <w:instrText xml:space="preserve"> PAGEREF _Toc11336369 \h </w:instrText>
      </w:r>
      <w:r>
        <w:fldChar w:fldCharType="separate"/>
      </w:r>
      <w:r>
        <w:t>98</w:t>
      </w:r>
      <w:r>
        <w:fldChar w:fldCharType="end"/>
      </w:r>
    </w:p>
    <w:p w:rsidR="005178CB" w:rsidRDefault="005178CB">
      <w:pPr>
        <w:pStyle w:val="TOC5"/>
        <w:rPr>
          <w:rFonts w:asciiTheme="minorHAnsi" w:eastAsiaTheme="minorEastAsia" w:hAnsiTheme="minorHAnsi" w:cstheme="minorBidi"/>
          <w:sz w:val="22"/>
          <w:szCs w:val="22"/>
          <w:lang w:eastAsia="en-GB"/>
        </w:rPr>
      </w:pPr>
      <w:r>
        <w:t>6.3.5.3.1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_Toc11336370 \h </w:instrText>
      </w:r>
      <w:r>
        <w:fldChar w:fldCharType="separate"/>
      </w:r>
      <w:r>
        <w:t>98</w:t>
      </w:r>
      <w:r>
        <w:fldChar w:fldCharType="end"/>
      </w:r>
    </w:p>
    <w:p w:rsidR="005178CB" w:rsidRDefault="005178CB">
      <w:pPr>
        <w:pStyle w:val="TOC5"/>
        <w:rPr>
          <w:rFonts w:asciiTheme="minorHAnsi" w:eastAsiaTheme="minorEastAsia" w:hAnsiTheme="minorHAnsi" w:cstheme="minorBidi"/>
          <w:sz w:val="22"/>
          <w:szCs w:val="22"/>
          <w:lang w:eastAsia="en-GB"/>
        </w:rPr>
      </w:pPr>
      <w:r>
        <w:t>6.3.5.3.2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_Toc11336371 \h </w:instrText>
      </w:r>
      <w:r>
        <w:fldChar w:fldCharType="separate"/>
      </w:r>
      <w:r>
        <w:t>98</w:t>
      </w:r>
      <w:r>
        <w:fldChar w:fldCharType="end"/>
      </w:r>
    </w:p>
    <w:p w:rsidR="005178CB" w:rsidRDefault="005178CB">
      <w:pPr>
        <w:pStyle w:val="TOC5"/>
        <w:rPr>
          <w:rFonts w:asciiTheme="minorHAnsi" w:eastAsiaTheme="minorEastAsia" w:hAnsiTheme="minorHAnsi" w:cstheme="minorBidi"/>
          <w:sz w:val="22"/>
          <w:szCs w:val="22"/>
          <w:lang w:eastAsia="en-GB"/>
        </w:rPr>
      </w:pPr>
      <w:r>
        <w:t>6.3.5.3.3</w:t>
      </w:r>
      <w:r>
        <w:rPr>
          <w:rFonts w:asciiTheme="minorHAnsi" w:eastAsiaTheme="minorEastAsia" w:hAnsiTheme="minorHAnsi" w:cstheme="minorBidi"/>
          <w:sz w:val="22"/>
          <w:szCs w:val="22"/>
          <w:lang w:eastAsia="en-GB"/>
        </w:rPr>
        <w:tab/>
      </w:r>
      <w:r>
        <w:t>Enumeration: GrantType</w:t>
      </w:r>
      <w:r>
        <w:tab/>
      </w:r>
      <w:r>
        <w:fldChar w:fldCharType="begin" w:fldLock="1"/>
      </w:r>
      <w:r>
        <w:instrText xml:space="preserve"> PAGEREF _Toc11336372 \h </w:instrText>
      </w:r>
      <w:r>
        <w:fldChar w:fldCharType="separate"/>
      </w:r>
      <w:r>
        <w:t>99</w:t>
      </w:r>
      <w:r>
        <w:fldChar w:fldCharType="end"/>
      </w:r>
    </w:p>
    <w:p w:rsidR="005178CB" w:rsidRDefault="005178CB">
      <w:pPr>
        <w:pStyle w:val="TOC4"/>
        <w:rPr>
          <w:rFonts w:asciiTheme="minorHAnsi" w:eastAsiaTheme="minorEastAsia" w:hAnsiTheme="minorHAnsi" w:cstheme="minorBidi"/>
          <w:sz w:val="22"/>
          <w:szCs w:val="22"/>
          <w:lang w:eastAsia="en-GB"/>
        </w:rPr>
      </w:pPr>
      <w:r w:rsidRPr="005178CB">
        <w:t>6.3.5.4</w:t>
      </w:r>
      <w:r w:rsidRPr="005178CB">
        <w:rPr>
          <w:rFonts w:asciiTheme="minorHAnsi" w:eastAsiaTheme="minorEastAsia" w:hAnsiTheme="minorHAnsi" w:cstheme="minorBidi"/>
          <w:sz w:val="22"/>
          <w:szCs w:val="22"/>
          <w:lang w:eastAsia="en-GB"/>
        </w:rPr>
        <w:tab/>
      </w:r>
      <w:r>
        <w:rPr>
          <w:lang w:eastAsia="zh-CN"/>
        </w:rPr>
        <w:t>Data types describing alternative data types or combinations of data types</w:t>
      </w:r>
      <w:r>
        <w:tab/>
      </w:r>
      <w:r>
        <w:fldChar w:fldCharType="begin" w:fldLock="1"/>
      </w:r>
      <w:r>
        <w:instrText xml:space="preserve"> PAGEREF _Toc11336373 \h </w:instrText>
      </w:r>
      <w:r>
        <w:fldChar w:fldCharType="separate"/>
      </w:r>
      <w:r>
        <w:t>99</w:t>
      </w:r>
      <w:r>
        <w:fldChar w:fldCharType="end"/>
      </w:r>
    </w:p>
    <w:p w:rsidR="005178CB" w:rsidRDefault="005178CB">
      <w:pPr>
        <w:pStyle w:val="TOC5"/>
        <w:rPr>
          <w:rFonts w:asciiTheme="minorHAnsi" w:eastAsiaTheme="minorEastAsia" w:hAnsiTheme="minorHAnsi" w:cstheme="minorBidi"/>
          <w:sz w:val="22"/>
          <w:szCs w:val="22"/>
          <w:lang w:eastAsia="en-GB"/>
        </w:rPr>
      </w:pPr>
      <w:r>
        <w:t>6.3.5.4.1</w:t>
      </w:r>
      <w:r>
        <w:rPr>
          <w:rFonts w:asciiTheme="minorHAnsi" w:eastAsiaTheme="minorEastAsia" w:hAnsiTheme="minorHAnsi" w:cstheme="minorBidi"/>
          <w:sz w:val="22"/>
          <w:szCs w:val="22"/>
          <w:lang w:eastAsia="en-GB"/>
        </w:rPr>
        <w:tab/>
      </w:r>
      <w:r>
        <w:t>Type: Audience</w:t>
      </w:r>
      <w:r>
        <w:tab/>
      </w:r>
      <w:r>
        <w:fldChar w:fldCharType="begin" w:fldLock="1"/>
      </w:r>
      <w:r>
        <w:instrText xml:space="preserve"> PAGEREF _Toc11336374 \h </w:instrText>
      </w:r>
      <w:r>
        <w:fldChar w:fldCharType="separate"/>
      </w:r>
      <w:r>
        <w:t>99</w:t>
      </w:r>
      <w:r>
        <w:fldChar w:fldCharType="end"/>
      </w:r>
    </w:p>
    <w:p w:rsidR="005178CB" w:rsidRDefault="005178CB" w:rsidP="005178CB">
      <w:pPr>
        <w:pStyle w:val="TOC8"/>
        <w:rPr>
          <w:rFonts w:asciiTheme="minorHAnsi" w:eastAsiaTheme="minorEastAsia" w:hAnsiTheme="minorHAnsi" w:cstheme="minorBidi"/>
          <w:b w:val="0"/>
          <w:szCs w:val="22"/>
          <w:lang w:eastAsia="en-GB"/>
        </w:rPr>
      </w:pPr>
      <w:r>
        <w:t>Annex A (normative):</w:t>
      </w:r>
      <w:r>
        <w:rPr>
          <w:rFonts w:asciiTheme="minorHAnsi" w:eastAsiaTheme="minorEastAsia" w:hAnsiTheme="minorHAnsi" w:cstheme="minorBidi"/>
          <w:b w:val="0"/>
          <w:szCs w:val="22"/>
          <w:lang w:eastAsia="en-GB"/>
        </w:rPr>
        <w:tab/>
      </w:r>
      <w:r>
        <w:t>OpenAPI specification</w:t>
      </w:r>
      <w:r>
        <w:tab/>
      </w:r>
      <w:r>
        <w:fldChar w:fldCharType="begin" w:fldLock="1"/>
      </w:r>
      <w:r>
        <w:instrText xml:space="preserve"> PAGEREF _Toc11336375 \h </w:instrText>
      </w:r>
      <w:r>
        <w:fldChar w:fldCharType="separate"/>
      </w:r>
      <w:r>
        <w:t>99</w:t>
      </w:r>
      <w:r>
        <w:fldChar w:fldCharType="end"/>
      </w:r>
    </w:p>
    <w:p w:rsidR="005178CB" w:rsidRDefault="005178CB">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_Toc11336376 \h </w:instrText>
      </w:r>
      <w:r>
        <w:fldChar w:fldCharType="separate"/>
      </w:r>
      <w:r>
        <w:t>99</w:t>
      </w:r>
      <w:r>
        <w:fldChar w:fldCharType="end"/>
      </w:r>
    </w:p>
    <w:p w:rsidR="005178CB" w:rsidRDefault="005178CB">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Nnrf_NFManagement API</w:t>
      </w:r>
      <w:r>
        <w:tab/>
      </w:r>
      <w:r>
        <w:fldChar w:fldCharType="begin" w:fldLock="1"/>
      </w:r>
      <w:r>
        <w:instrText xml:space="preserve"> PAGEREF _Toc11336377 \h </w:instrText>
      </w:r>
      <w:r>
        <w:fldChar w:fldCharType="separate"/>
      </w:r>
      <w:r>
        <w:t>99</w:t>
      </w:r>
      <w:r>
        <w:fldChar w:fldCharType="end"/>
      </w:r>
    </w:p>
    <w:p w:rsidR="005178CB" w:rsidRDefault="005178CB">
      <w:pPr>
        <w:pStyle w:val="TOC2"/>
        <w:rPr>
          <w:rFonts w:asciiTheme="minorHAnsi" w:eastAsiaTheme="minorEastAsia" w:hAnsiTheme="minorHAnsi" w:cstheme="minorBidi"/>
          <w:sz w:val="22"/>
          <w:szCs w:val="22"/>
          <w:lang w:eastAsia="en-GB"/>
        </w:rPr>
      </w:pPr>
      <w:r>
        <w:t>A.3</w:t>
      </w:r>
      <w:r>
        <w:rPr>
          <w:rFonts w:asciiTheme="minorHAnsi" w:eastAsiaTheme="minorEastAsia" w:hAnsiTheme="minorHAnsi" w:cstheme="minorBidi"/>
          <w:sz w:val="22"/>
          <w:szCs w:val="22"/>
          <w:lang w:eastAsia="en-GB"/>
        </w:rPr>
        <w:tab/>
      </w:r>
      <w:r>
        <w:t>Nnrf_NFDiscovery API</w:t>
      </w:r>
      <w:r>
        <w:tab/>
      </w:r>
      <w:r>
        <w:fldChar w:fldCharType="begin" w:fldLock="1"/>
      </w:r>
      <w:r>
        <w:instrText xml:space="preserve"> PAGEREF _Toc11336378 \h </w:instrText>
      </w:r>
      <w:r>
        <w:fldChar w:fldCharType="separate"/>
      </w:r>
      <w:r>
        <w:t>120</w:t>
      </w:r>
      <w:r>
        <w:fldChar w:fldCharType="end"/>
      </w:r>
    </w:p>
    <w:p w:rsidR="005178CB" w:rsidRDefault="005178CB">
      <w:pPr>
        <w:pStyle w:val="TOC2"/>
        <w:rPr>
          <w:rFonts w:asciiTheme="minorHAnsi" w:eastAsiaTheme="minorEastAsia" w:hAnsiTheme="minorHAnsi" w:cstheme="minorBidi"/>
          <w:sz w:val="22"/>
          <w:szCs w:val="22"/>
          <w:lang w:eastAsia="en-GB"/>
        </w:rPr>
      </w:pPr>
      <w:r>
        <w:t>A.4</w:t>
      </w:r>
      <w:r>
        <w:rPr>
          <w:rFonts w:asciiTheme="minorHAnsi" w:eastAsiaTheme="minorEastAsia" w:hAnsiTheme="minorHAnsi" w:cstheme="minorBidi"/>
          <w:sz w:val="22"/>
          <w:szCs w:val="22"/>
          <w:lang w:eastAsia="en-GB"/>
        </w:rPr>
        <w:tab/>
      </w:r>
      <w:r>
        <w:t>Nnrf_AccessToken API (NRF OAuth2 Authorization)</w:t>
      </w:r>
      <w:r>
        <w:tab/>
      </w:r>
      <w:r>
        <w:fldChar w:fldCharType="begin" w:fldLock="1"/>
      </w:r>
      <w:r>
        <w:instrText xml:space="preserve"> PAGEREF _Toc11336379 \h </w:instrText>
      </w:r>
      <w:r>
        <w:fldChar w:fldCharType="separate"/>
      </w:r>
      <w:r>
        <w:t>129</w:t>
      </w:r>
      <w:r>
        <w:fldChar w:fldCharType="end"/>
      </w:r>
    </w:p>
    <w:p w:rsidR="005178CB" w:rsidRDefault="005178CB" w:rsidP="005178CB">
      <w:pPr>
        <w:pStyle w:val="TOC8"/>
        <w:rPr>
          <w:rFonts w:asciiTheme="minorHAnsi" w:eastAsiaTheme="minorEastAsia" w:hAnsiTheme="minorHAnsi" w:cstheme="minorBidi"/>
          <w:b w:val="0"/>
          <w:szCs w:val="22"/>
          <w:lang w:eastAsia="en-GB"/>
        </w:rPr>
      </w:pPr>
      <w:r>
        <w:t>Annex B (normative):</w:t>
      </w:r>
      <w:r>
        <w:rPr>
          <w:rFonts w:asciiTheme="minorHAnsi" w:eastAsiaTheme="minorEastAsia" w:hAnsiTheme="minorHAnsi" w:cstheme="minorBidi"/>
          <w:b w:val="0"/>
          <w:szCs w:val="22"/>
          <w:lang w:eastAsia="en-GB"/>
        </w:rPr>
        <w:tab/>
      </w:r>
      <w:r>
        <w:t>NF Profile changes in NFRegister and NFUpdate (NF Profile Complete Replacement) responses</w:t>
      </w:r>
      <w:r>
        <w:tab/>
      </w:r>
      <w:r>
        <w:fldChar w:fldCharType="begin" w:fldLock="1"/>
      </w:r>
      <w:r>
        <w:instrText xml:space="preserve"> PAGEREF _Toc11336380 \h </w:instrText>
      </w:r>
      <w:r>
        <w:fldChar w:fldCharType="separate"/>
      </w:r>
      <w:r>
        <w:t>132</w:t>
      </w:r>
      <w:r>
        <w:fldChar w:fldCharType="end"/>
      </w:r>
    </w:p>
    <w:p w:rsidR="005178CB" w:rsidRDefault="005178CB">
      <w:pPr>
        <w:pStyle w:val="TOC2"/>
        <w:rPr>
          <w:rFonts w:asciiTheme="minorHAnsi" w:eastAsiaTheme="minorEastAsia" w:hAnsiTheme="minorHAnsi" w:cstheme="minorBidi"/>
          <w:sz w:val="22"/>
          <w:szCs w:val="22"/>
          <w:lang w:eastAsia="en-GB"/>
        </w:rPr>
      </w:pPr>
      <w:r>
        <w:t>B.1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_Toc11336381 \h </w:instrText>
      </w:r>
      <w:r>
        <w:fldChar w:fldCharType="separate"/>
      </w:r>
      <w:r>
        <w:t>132</w:t>
      </w:r>
      <w:r>
        <w:fldChar w:fldCharType="end"/>
      </w:r>
    </w:p>
    <w:p w:rsidR="005178CB" w:rsidRDefault="005178CB" w:rsidP="005178CB">
      <w:pPr>
        <w:pStyle w:val="TOC8"/>
        <w:rPr>
          <w:rFonts w:asciiTheme="minorHAnsi" w:eastAsiaTheme="minorEastAsia" w:hAnsiTheme="minorHAnsi" w:cstheme="minorBidi"/>
          <w:b w:val="0"/>
          <w:szCs w:val="22"/>
          <w:lang w:eastAsia="en-GB"/>
        </w:rPr>
      </w:pPr>
      <w:r>
        <w:t xml:space="preserve">Annex </w:t>
      </w:r>
      <w:r>
        <w:rPr>
          <w:lang w:eastAsia="zh-CN"/>
        </w:rPr>
        <w:t>C</w:t>
      </w:r>
      <w:r>
        <w:t xml:space="preserve"> (informative):</w:t>
      </w:r>
      <w:r>
        <w:rPr>
          <w:rFonts w:asciiTheme="minorHAnsi" w:eastAsiaTheme="minorEastAsia" w:hAnsiTheme="minorHAnsi" w:cstheme="minorBidi"/>
          <w:b w:val="0"/>
          <w:szCs w:val="22"/>
          <w:lang w:eastAsia="en-GB"/>
        </w:rPr>
        <w:tab/>
      </w:r>
      <w:r>
        <w:t>Change history</w:t>
      </w:r>
      <w:r>
        <w:tab/>
      </w:r>
      <w:r>
        <w:fldChar w:fldCharType="begin" w:fldLock="1"/>
      </w:r>
      <w:r>
        <w:instrText xml:space="preserve"> PAGEREF _Toc11336382 \h </w:instrText>
      </w:r>
      <w:r>
        <w:fldChar w:fldCharType="separate"/>
      </w:r>
      <w:r>
        <w:t>132</w:t>
      </w:r>
      <w:r>
        <w:fldChar w:fldCharType="end"/>
      </w:r>
    </w:p>
    <w:p w:rsidR="00C400BC" w:rsidRPr="004D3578" w:rsidRDefault="005178CB" w:rsidP="00C400BC">
      <w:r>
        <w:rPr>
          <w:noProof/>
          <w:sz w:val="22"/>
        </w:rPr>
        <w:fldChar w:fldCharType="end"/>
      </w:r>
    </w:p>
    <w:p w:rsidR="00635CF4" w:rsidRPr="002857AD" w:rsidRDefault="00E8629F" w:rsidP="00C400BC">
      <w:pPr>
        <w:pStyle w:val="TT"/>
      </w:pPr>
      <w:r w:rsidRPr="002857AD">
        <w:br w:type="page"/>
      </w:r>
      <w:r w:rsidR="00635CF4" w:rsidRPr="002857AD">
        <w:lastRenderedPageBreak/>
        <w:t>Foreword</w:t>
      </w:r>
    </w:p>
    <w:p w:rsidR="00635CF4" w:rsidRPr="002857AD" w:rsidRDefault="00635CF4" w:rsidP="00635CF4">
      <w:r w:rsidRPr="002857AD">
        <w:t>This Technical Specification has been produced by the 3</w:t>
      </w:r>
      <w:r w:rsidRPr="002857AD">
        <w:rPr>
          <w:vertAlign w:val="superscript"/>
        </w:rPr>
        <w:t>rd</w:t>
      </w:r>
      <w:r w:rsidRPr="002857AD">
        <w:t xml:space="preserve"> Generation Partnership Project (3GPP).</w:t>
      </w:r>
    </w:p>
    <w:p w:rsidR="00635CF4" w:rsidRPr="002857AD" w:rsidRDefault="00635CF4" w:rsidP="00635CF4">
      <w:r w:rsidRPr="002857A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635CF4" w:rsidRPr="002857AD" w:rsidRDefault="00635CF4" w:rsidP="00635CF4">
      <w:pPr>
        <w:pStyle w:val="B1"/>
        <w:rPr>
          <w:lang w:val="fr-FR"/>
        </w:rPr>
      </w:pPr>
      <w:r w:rsidRPr="002857AD">
        <w:rPr>
          <w:lang w:val="fr-FR"/>
        </w:rPr>
        <w:t>Version x.y.z</w:t>
      </w:r>
    </w:p>
    <w:p w:rsidR="00635CF4" w:rsidRPr="002857AD" w:rsidRDefault="00635CF4" w:rsidP="00635CF4">
      <w:pPr>
        <w:pStyle w:val="B1"/>
      </w:pPr>
      <w:r w:rsidRPr="002857AD">
        <w:t>where:</w:t>
      </w:r>
    </w:p>
    <w:p w:rsidR="00635CF4" w:rsidRPr="002857AD" w:rsidRDefault="00635CF4" w:rsidP="00635CF4">
      <w:pPr>
        <w:pStyle w:val="B2"/>
      </w:pPr>
      <w:r w:rsidRPr="002857AD">
        <w:t>x</w:t>
      </w:r>
      <w:r w:rsidRPr="002857AD">
        <w:tab/>
        <w:t>the first digit:</w:t>
      </w:r>
    </w:p>
    <w:p w:rsidR="00635CF4" w:rsidRPr="002857AD" w:rsidRDefault="00635CF4" w:rsidP="00635CF4">
      <w:pPr>
        <w:pStyle w:val="B3"/>
      </w:pPr>
      <w:r w:rsidRPr="002857AD">
        <w:t>1</w:t>
      </w:r>
      <w:r w:rsidRPr="002857AD">
        <w:tab/>
        <w:t>presented to TSG for information;</w:t>
      </w:r>
    </w:p>
    <w:p w:rsidR="00635CF4" w:rsidRPr="002857AD" w:rsidRDefault="00635CF4" w:rsidP="00635CF4">
      <w:pPr>
        <w:pStyle w:val="B3"/>
      </w:pPr>
      <w:r w:rsidRPr="002857AD">
        <w:t>2</w:t>
      </w:r>
      <w:r w:rsidRPr="002857AD">
        <w:tab/>
        <w:t>presented to TSG for approval;</w:t>
      </w:r>
    </w:p>
    <w:p w:rsidR="00635CF4" w:rsidRPr="002857AD" w:rsidRDefault="00635CF4" w:rsidP="00635CF4">
      <w:pPr>
        <w:pStyle w:val="B3"/>
      </w:pPr>
      <w:r w:rsidRPr="002857AD">
        <w:t>3</w:t>
      </w:r>
      <w:r w:rsidRPr="002857AD">
        <w:tab/>
        <w:t>or greater indicates TSG approved document under change control.</w:t>
      </w:r>
    </w:p>
    <w:p w:rsidR="00635CF4" w:rsidRPr="002857AD" w:rsidRDefault="00635CF4" w:rsidP="00635CF4">
      <w:pPr>
        <w:pStyle w:val="B2"/>
      </w:pPr>
      <w:r w:rsidRPr="002857AD">
        <w:t>y</w:t>
      </w:r>
      <w:r w:rsidRPr="002857AD">
        <w:tab/>
        <w:t>the second digit is incremented for all changes of substance, i.e. technical enhancements, corrections, updates, etc.</w:t>
      </w:r>
    </w:p>
    <w:p w:rsidR="00635CF4" w:rsidRPr="002857AD" w:rsidRDefault="00635CF4" w:rsidP="00635CF4">
      <w:pPr>
        <w:pStyle w:val="B2"/>
        <w:rPr>
          <w:lang w:eastAsia="zh-CN"/>
        </w:rPr>
      </w:pPr>
      <w:r w:rsidRPr="002857AD">
        <w:t>z</w:t>
      </w:r>
      <w:r w:rsidRPr="002857AD">
        <w:tab/>
        <w:t>the third digit is incremented when editorial only changes have been incorporated in the document.</w:t>
      </w:r>
    </w:p>
    <w:p w:rsidR="00635CF4" w:rsidRPr="002857AD" w:rsidRDefault="00635CF4" w:rsidP="00635CF4">
      <w:pPr>
        <w:pStyle w:val="Heading1"/>
      </w:pPr>
      <w:bookmarkStart w:id="3" w:name="_Toc11336127"/>
      <w:r w:rsidRPr="002857AD">
        <w:t>Introduction</w:t>
      </w:r>
      <w:bookmarkEnd w:id="3"/>
    </w:p>
    <w:p w:rsidR="00635CF4" w:rsidRPr="002857AD" w:rsidRDefault="00635CF4" w:rsidP="00635CF4">
      <w:pPr>
        <w:pStyle w:val="Guidance"/>
      </w:pPr>
      <w:r w:rsidRPr="002857AD">
        <w:t>This clause is optional. If it exists, it is always the second unnumbered clause.</w:t>
      </w:r>
    </w:p>
    <w:p w:rsidR="00635CF4" w:rsidRPr="002857AD" w:rsidRDefault="00635CF4" w:rsidP="00635CF4">
      <w:pPr>
        <w:pStyle w:val="Heading1"/>
      </w:pPr>
      <w:r w:rsidRPr="002857AD">
        <w:br w:type="page"/>
      </w:r>
      <w:bookmarkStart w:id="4" w:name="_Toc11336128"/>
      <w:r w:rsidRPr="002857AD">
        <w:lastRenderedPageBreak/>
        <w:t>1</w:t>
      </w:r>
      <w:r w:rsidRPr="002857AD">
        <w:tab/>
        <w:t>Scope</w:t>
      </w:r>
      <w:bookmarkEnd w:id="4"/>
    </w:p>
    <w:p w:rsidR="008F44D2" w:rsidRPr="002857AD" w:rsidRDefault="008F44D2" w:rsidP="008F44D2">
      <w:r w:rsidRPr="002857AD">
        <w:t>The present document specifies the stage 3 protocol and data model for the Nnrf Service Based Interface. It provides stage 3 protocol definitions and message flows, and specifies the API for each service offered by the NRF.</w:t>
      </w:r>
    </w:p>
    <w:p w:rsidR="008F44D2" w:rsidRPr="002857AD" w:rsidRDefault="008F44D2" w:rsidP="008F44D2">
      <w:r w:rsidRPr="002857AD">
        <w:t>The 5G System stage 2 architecture and procedures are specified in 3GPP TS 23.501 [</w:t>
      </w:r>
      <w:r w:rsidR="007618F4" w:rsidRPr="002857AD">
        <w:t>2</w:t>
      </w:r>
      <w:r w:rsidRPr="002857AD">
        <w:t>] and 3GPP TS 23.502 [</w:t>
      </w:r>
      <w:r w:rsidR="007618F4" w:rsidRPr="002857AD">
        <w:t>3</w:t>
      </w:r>
      <w:r w:rsidRPr="002857AD">
        <w:t>].</w:t>
      </w:r>
    </w:p>
    <w:p w:rsidR="00635CF4" w:rsidRPr="002857AD" w:rsidRDefault="008F44D2" w:rsidP="008F44D2">
      <w:r w:rsidRPr="002857AD">
        <w:t>The Technical Realization of the Service Based Architecture and the Principles and Guidelines for Services Definition are specified in 3GPP TS 29.500 [</w:t>
      </w:r>
      <w:r w:rsidR="007618F4" w:rsidRPr="002857AD">
        <w:t>4</w:t>
      </w:r>
      <w:r w:rsidRPr="002857AD">
        <w:t>] and 3GPP TS 29.501 [</w:t>
      </w:r>
      <w:r w:rsidR="007618F4" w:rsidRPr="002857AD">
        <w:t>5</w:t>
      </w:r>
      <w:r w:rsidRPr="002857AD">
        <w:t>].</w:t>
      </w:r>
    </w:p>
    <w:p w:rsidR="00635CF4" w:rsidRPr="002857AD" w:rsidRDefault="00635CF4" w:rsidP="00635CF4">
      <w:pPr>
        <w:pStyle w:val="Heading1"/>
      </w:pPr>
      <w:bookmarkStart w:id="5" w:name="_Toc11336129"/>
      <w:r w:rsidRPr="002857AD">
        <w:t>2</w:t>
      </w:r>
      <w:r w:rsidRPr="002857AD">
        <w:tab/>
        <w:t>References</w:t>
      </w:r>
      <w:bookmarkEnd w:id="5"/>
    </w:p>
    <w:p w:rsidR="00635CF4" w:rsidRPr="002857AD" w:rsidRDefault="00635CF4" w:rsidP="00635CF4">
      <w:r w:rsidRPr="002857AD">
        <w:t>The following documents contain provisions which, through reference in this text, constitute provisions of the present document.</w:t>
      </w:r>
    </w:p>
    <w:p w:rsidR="00635CF4" w:rsidRPr="002857AD" w:rsidRDefault="00635CF4" w:rsidP="00635CF4">
      <w:pPr>
        <w:pStyle w:val="B1"/>
      </w:pPr>
      <w:r w:rsidRPr="002857AD">
        <w:t>-</w:t>
      </w:r>
      <w:r w:rsidRPr="002857AD">
        <w:tab/>
        <w:t>References are either specific (identified by date of publication, edition number, version number, etc.) or non</w:t>
      </w:r>
      <w:r w:rsidRPr="002857AD">
        <w:noBreakHyphen/>
        <w:t>specific.</w:t>
      </w:r>
    </w:p>
    <w:p w:rsidR="00635CF4" w:rsidRPr="002857AD" w:rsidRDefault="00635CF4" w:rsidP="00635CF4">
      <w:pPr>
        <w:pStyle w:val="B1"/>
      </w:pPr>
      <w:r w:rsidRPr="002857AD">
        <w:t>-</w:t>
      </w:r>
      <w:r w:rsidRPr="002857AD">
        <w:tab/>
        <w:t>For a specific reference, subsequent revisions do not apply.</w:t>
      </w:r>
    </w:p>
    <w:p w:rsidR="00635CF4" w:rsidRPr="002857AD" w:rsidRDefault="00635CF4" w:rsidP="00635CF4">
      <w:pPr>
        <w:pStyle w:val="B1"/>
      </w:pPr>
      <w:r w:rsidRPr="002857AD">
        <w:t>-</w:t>
      </w:r>
      <w:r w:rsidRPr="002857AD">
        <w:tab/>
        <w:t>For a non-specific reference, the latest version applies. In the case of a reference to a 3GPP document (including a GSM document), a non-specific reference implicitly refers to the latest version of that document</w:t>
      </w:r>
      <w:r w:rsidRPr="002857AD">
        <w:rPr>
          <w:i/>
        </w:rPr>
        <w:t xml:space="preserve"> in the same Release as the present document</w:t>
      </w:r>
      <w:r w:rsidRPr="002857AD">
        <w:t>.</w:t>
      </w:r>
    </w:p>
    <w:p w:rsidR="00635CF4" w:rsidRPr="002857AD" w:rsidRDefault="00635CF4" w:rsidP="00635CF4">
      <w:pPr>
        <w:pStyle w:val="EX"/>
      </w:pPr>
      <w:r w:rsidRPr="002857AD">
        <w:t>[1]</w:t>
      </w:r>
      <w:r w:rsidRPr="002857AD">
        <w:tab/>
        <w:t>3GPP TR 21.905: "Vocabulary for 3GPP Specifications".</w:t>
      </w:r>
    </w:p>
    <w:p w:rsidR="008F44D2" w:rsidRPr="002857AD" w:rsidRDefault="008F44D2" w:rsidP="008F44D2">
      <w:pPr>
        <w:pStyle w:val="EX"/>
      </w:pPr>
      <w:r w:rsidRPr="002857AD">
        <w:t>[</w:t>
      </w:r>
      <w:r w:rsidR="007618F4" w:rsidRPr="002857AD">
        <w:t>2</w:t>
      </w:r>
      <w:r w:rsidRPr="002857AD">
        <w:t>]</w:t>
      </w:r>
      <w:r w:rsidRPr="002857AD">
        <w:tab/>
        <w:t>3GPP TS 23.501: "System Architecture for the 5G System; Stage 2".</w:t>
      </w:r>
    </w:p>
    <w:p w:rsidR="008F44D2" w:rsidRPr="002857AD" w:rsidRDefault="008F44D2" w:rsidP="008F44D2">
      <w:pPr>
        <w:pStyle w:val="EX"/>
      </w:pPr>
      <w:r w:rsidRPr="002857AD">
        <w:t>[</w:t>
      </w:r>
      <w:r w:rsidR="007618F4" w:rsidRPr="002857AD">
        <w:t>3</w:t>
      </w:r>
      <w:r w:rsidRPr="002857AD">
        <w:t>]</w:t>
      </w:r>
      <w:r w:rsidRPr="002857AD">
        <w:tab/>
        <w:t>3GPP TS 23.502: "Procedures for the 5G System; Stage 2".</w:t>
      </w:r>
    </w:p>
    <w:p w:rsidR="008F44D2" w:rsidRPr="002857AD" w:rsidRDefault="008F44D2" w:rsidP="008F44D2">
      <w:pPr>
        <w:pStyle w:val="EX"/>
      </w:pPr>
      <w:r w:rsidRPr="002857AD">
        <w:t>[</w:t>
      </w:r>
      <w:r w:rsidR="007618F4" w:rsidRPr="002857AD">
        <w:t>4</w:t>
      </w:r>
      <w:r w:rsidRPr="002857AD">
        <w:t>]</w:t>
      </w:r>
      <w:r w:rsidRPr="002857AD">
        <w:tab/>
        <w:t>3GPP TS 29.500: "5G System; Technical Realization of Service Based Architecture; Stage 3".</w:t>
      </w:r>
    </w:p>
    <w:p w:rsidR="00EC2208" w:rsidRPr="002857AD" w:rsidRDefault="008F44D2" w:rsidP="00635CF4">
      <w:pPr>
        <w:pStyle w:val="EX"/>
      </w:pPr>
      <w:r w:rsidRPr="002857AD">
        <w:t>[</w:t>
      </w:r>
      <w:r w:rsidR="007618F4" w:rsidRPr="002857AD">
        <w:t>5</w:t>
      </w:r>
      <w:r w:rsidRPr="002857AD">
        <w:t>]</w:t>
      </w:r>
      <w:r w:rsidRPr="002857AD">
        <w:tab/>
        <w:t>3GPP TS 29.501: "5G System; Principles and Guidelines for Services Definition; Stage 3".</w:t>
      </w:r>
    </w:p>
    <w:p w:rsidR="00443D5B" w:rsidRPr="002857AD" w:rsidRDefault="00443D5B" w:rsidP="00635CF4">
      <w:pPr>
        <w:pStyle w:val="EX"/>
      </w:pPr>
      <w:r w:rsidRPr="002857AD">
        <w:t>[6]</w:t>
      </w:r>
      <w:r w:rsidRPr="002857AD">
        <w:tab/>
        <w:t>3GPP TS 29.518: "5G System; Access and Mobility Management Services; Stage 3".</w:t>
      </w:r>
    </w:p>
    <w:p w:rsidR="000616A9" w:rsidRPr="002857AD" w:rsidRDefault="000616A9" w:rsidP="000616A9">
      <w:pPr>
        <w:pStyle w:val="EX"/>
      </w:pPr>
      <w:r w:rsidRPr="002857AD">
        <w:t>[7]</w:t>
      </w:r>
      <w:r w:rsidRPr="002857AD">
        <w:tab/>
        <w:t>3GPP TS 29.571: "5G System; Common Data Types for Service Based Interfaces; Stage 3".</w:t>
      </w:r>
    </w:p>
    <w:p w:rsidR="000616A9" w:rsidRPr="002857AD" w:rsidRDefault="000616A9" w:rsidP="00635CF4">
      <w:pPr>
        <w:pStyle w:val="EX"/>
      </w:pPr>
      <w:r w:rsidRPr="002857AD">
        <w:t>[8]</w:t>
      </w:r>
      <w:r w:rsidRPr="002857AD">
        <w:tab/>
        <w:t xml:space="preserve">ECMA-262: "ECMAScript® Language Specification", </w:t>
      </w:r>
      <w:hyperlink r:id="rId11" w:history="1">
        <w:r w:rsidRPr="002857AD">
          <w:rPr>
            <w:rStyle w:val="Hyperlink"/>
          </w:rPr>
          <w:t>https://www.ecma-international.org/ecma-262/5.1/</w:t>
        </w:r>
      </w:hyperlink>
      <w:r w:rsidRPr="002857AD">
        <w:t>.</w:t>
      </w:r>
    </w:p>
    <w:p w:rsidR="00E55045" w:rsidRPr="002857AD" w:rsidRDefault="00E55045" w:rsidP="00E55045">
      <w:pPr>
        <w:pStyle w:val="EX"/>
        <w:rPr>
          <w:noProof/>
          <w:lang w:eastAsia="zh-CN"/>
        </w:rPr>
      </w:pPr>
      <w:r w:rsidRPr="002857AD">
        <w:rPr>
          <w:noProof/>
        </w:rPr>
        <w:t>[</w:t>
      </w:r>
      <w:r w:rsidRPr="002857AD">
        <w:rPr>
          <w:noProof/>
          <w:lang w:eastAsia="zh-CN"/>
        </w:rPr>
        <w:t>9</w:t>
      </w:r>
      <w:r w:rsidRPr="002857AD">
        <w:rPr>
          <w:noProof/>
        </w:rPr>
        <w:t>]</w:t>
      </w:r>
      <w:r w:rsidRPr="002857AD">
        <w:rPr>
          <w:noProof/>
        </w:rPr>
        <w:tab/>
        <w:t>IETF RFC 7540: "Hypertext Transfer Protocol Version 2 (HTTP/2)".</w:t>
      </w:r>
    </w:p>
    <w:p w:rsidR="00E55045" w:rsidRPr="002857AD" w:rsidRDefault="00E55045" w:rsidP="00E55045">
      <w:pPr>
        <w:pStyle w:val="EX"/>
        <w:rPr>
          <w:noProof/>
        </w:rPr>
      </w:pPr>
      <w:r w:rsidRPr="002857AD">
        <w:rPr>
          <w:noProof/>
          <w:snapToGrid w:val="0"/>
        </w:rPr>
        <w:t>[10]</w:t>
      </w:r>
      <w:r w:rsidRPr="002857AD">
        <w:rPr>
          <w:noProof/>
          <w:snapToGrid w:val="0"/>
        </w:rPr>
        <w:tab/>
      </w:r>
      <w:r w:rsidRPr="002857AD">
        <w:rPr>
          <w:noProof/>
        </w:rPr>
        <w:t xml:space="preserve">OpenAPI Initiative, "OpenAPI 3.0.0 Specification", </w:t>
      </w:r>
      <w:hyperlink r:id="rId12" w:history="1">
        <w:r w:rsidRPr="002857AD">
          <w:rPr>
            <w:rStyle w:val="Hyperlink"/>
            <w:noProof/>
          </w:rPr>
          <w:t>https://github.com/OAI/OpenAPI-Specification/blob/master/versions/3.0.0.md</w:t>
        </w:r>
      </w:hyperlink>
      <w:r w:rsidRPr="002857AD">
        <w:rPr>
          <w:noProof/>
        </w:rPr>
        <w:t>.</w:t>
      </w:r>
    </w:p>
    <w:p w:rsidR="00E55045" w:rsidRPr="002857AD" w:rsidRDefault="00E55045" w:rsidP="00E55045">
      <w:pPr>
        <w:pStyle w:val="EX"/>
        <w:rPr>
          <w:lang w:eastAsia="zh-CN"/>
        </w:rPr>
      </w:pPr>
      <w:r w:rsidRPr="002857AD">
        <w:rPr>
          <w:noProof/>
          <w:snapToGrid w:val="0"/>
        </w:rPr>
        <w:t>[11]</w:t>
      </w:r>
      <w:r w:rsidRPr="002857AD">
        <w:rPr>
          <w:noProof/>
          <w:snapToGrid w:val="0"/>
        </w:rPr>
        <w:tab/>
        <w:t>IETF RFC 7807</w:t>
      </w:r>
      <w:r w:rsidRPr="002857AD">
        <w:rPr>
          <w:lang w:eastAsia="zh-CN"/>
        </w:rPr>
        <w:t>: "Problem Details for HTTP APIs".</w:t>
      </w:r>
    </w:p>
    <w:p w:rsidR="004F6B02" w:rsidRPr="002857AD" w:rsidRDefault="004F6B02" w:rsidP="00E55045">
      <w:pPr>
        <w:pStyle w:val="EX"/>
      </w:pPr>
      <w:r w:rsidRPr="002857AD">
        <w:t>[12]</w:t>
      </w:r>
      <w:r w:rsidRPr="002857AD">
        <w:tab/>
        <w:t>3GPP TS 23.003: "Numbering, Addressing and Identification".</w:t>
      </w:r>
    </w:p>
    <w:p w:rsidR="006E51D8" w:rsidRPr="002857AD" w:rsidRDefault="006E51D8" w:rsidP="006E51D8">
      <w:pPr>
        <w:pStyle w:val="EX"/>
        <w:rPr>
          <w:lang w:eastAsia="zh-CN"/>
        </w:rPr>
      </w:pPr>
      <w:r w:rsidRPr="002857AD">
        <w:rPr>
          <w:lang w:eastAsia="zh-CN"/>
        </w:rPr>
        <w:t>[13]</w:t>
      </w:r>
      <w:r w:rsidRPr="002857AD">
        <w:rPr>
          <w:lang w:eastAsia="zh-CN"/>
        </w:rPr>
        <w:tab/>
        <w:t>IETF RFC 6902: "JavaScript Object Notation (JSON) Patch".</w:t>
      </w:r>
    </w:p>
    <w:p w:rsidR="006E51D8" w:rsidRPr="002857AD" w:rsidRDefault="006E51D8" w:rsidP="00E55045">
      <w:pPr>
        <w:pStyle w:val="EX"/>
        <w:rPr>
          <w:lang w:eastAsia="zh-CN"/>
        </w:rPr>
      </w:pPr>
      <w:r w:rsidRPr="002857AD">
        <w:rPr>
          <w:lang w:eastAsia="zh-CN"/>
        </w:rPr>
        <w:t>[14]</w:t>
      </w:r>
      <w:r w:rsidRPr="002857AD">
        <w:rPr>
          <w:lang w:eastAsia="zh-CN"/>
        </w:rPr>
        <w:tab/>
        <w:t>IETF RFC 6901: "JavaScript Object Notation (JSON) Pointer".</w:t>
      </w:r>
    </w:p>
    <w:p w:rsidR="000B163F" w:rsidRPr="002857AD" w:rsidRDefault="000B163F" w:rsidP="000B163F">
      <w:pPr>
        <w:pStyle w:val="EX"/>
        <w:rPr>
          <w:lang w:eastAsia="zh-CN"/>
        </w:rPr>
      </w:pPr>
      <w:r w:rsidRPr="002857AD">
        <w:rPr>
          <w:lang w:eastAsia="zh-CN"/>
        </w:rPr>
        <w:t>[15]</w:t>
      </w:r>
      <w:r w:rsidRPr="002857AD">
        <w:rPr>
          <w:lang w:eastAsia="zh-CN"/>
        </w:rPr>
        <w:tab/>
        <w:t>3GPP TS 33.501: "Security architecture and procedures for 5G system".</w:t>
      </w:r>
    </w:p>
    <w:p w:rsidR="000B163F" w:rsidRPr="002857AD" w:rsidRDefault="000B163F" w:rsidP="000B163F">
      <w:pPr>
        <w:pStyle w:val="EX"/>
        <w:rPr>
          <w:lang w:val="en-US"/>
        </w:rPr>
      </w:pPr>
      <w:r w:rsidRPr="002857AD">
        <w:rPr>
          <w:lang w:eastAsia="zh-CN"/>
        </w:rPr>
        <w:t>[16]</w:t>
      </w:r>
      <w:r w:rsidRPr="002857AD">
        <w:rPr>
          <w:lang w:eastAsia="zh-CN"/>
        </w:rPr>
        <w:tab/>
      </w:r>
      <w:r w:rsidRPr="002857AD">
        <w:rPr>
          <w:lang w:val="en-US"/>
        </w:rPr>
        <w:t>IETF RFC 6749: "The OAuth 2.0 Authorization Framework".</w:t>
      </w:r>
    </w:p>
    <w:p w:rsidR="000B163F" w:rsidRPr="002857AD" w:rsidRDefault="000B163F" w:rsidP="000B163F">
      <w:pPr>
        <w:pStyle w:val="EX"/>
        <w:rPr>
          <w:lang w:val="en-US"/>
        </w:rPr>
      </w:pPr>
      <w:r w:rsidRPr="002857AD">
        <w:rPr>
          <w:lang w:eastAsia="zh-CN"/>
        </w:rPr>
        <w:t>[17]</w:t>
      </w:r>
      <w:r w:rsidRPr="002857AD">
        <w:rPr>
          <w:lang w:eastAsia="zh-CN"/>
        </w:rPr>
        <w:tab/>
      </w:r>
      <w:r w:rsidRPr="002857AD">
        <w:rPr>
          <w:lang w:val="en-US"/>
        </w:rPr>
        <w:t>IETF RFC 3986: "Uniform Resource Identifier (URI): Generic Syntax".</w:t>
      </w:r>
    </w:p>
    <w:p w:rsidR="008E3870" w:rsidRPr="002857AD" w:rsidRDefault="008E3870" w:rsidP="008E3870">
      <w:pPr>
        <w:pStyle w:val="EX"/>
        <w:rPr>
          <w:lang w:eastAsia="zh-CN"/>
        </w:rPr>
      </w:pPr>
      <w:r w:rsidRPr="002857AD">
        <w:rPr>
          <w:lang w:eastAsia="zh-CN"/>
        </w:rPr>
        <w:t>[18]</w:t>
      </w:r>
      <w:r w:rsidRPr="002857AD">
        <w:rPr>
          <w:lang w:eastAsia="zh-CN"/>
        </w:rPr>
        <w:tab/>
        <w:t>IETF RFC 4122: "A Universally Unique IDentifier (UUID) URN Namespace".</w:t>
      </w:r>
    </w:p>
    <w:p w:rsidR="003E27E4" w:rsidRPr="002857AD" w:rsidRDefault="003E27E4" w:rsidP="003E27E4">
      <w:pPr>
        <w:pStyle w:val="EX"/>
        <w:rPr>
          <w:lang w:eastAsia="zh-CN"/>
        </w:rPr>
      </w:pPr>
      <w:r w:rsidRPr="002857AD">
        <w:rPr>
          <w:lang w:eastAsia="zh-CN"/>
        </w:rPr>
        <w:t>[19]</w:t>
      </w:r>
      <w:r w:rsidRPr="002857AD">
        <w:rPr>
          <w:lang w:eastAsia="zh-CN"/>
        </w:rPr>
        <w:tab/>
        <w:t>IETF RFC 7232: "Hypertext Transfer Protocol (HTTP/1.1): Conditional Requests".</w:t>
      </w:r>
    </w:p>
    <w:p w:rsidR="003E27E4" w:rsidRPr="002857AD" w:rsidRDefault="003E27E4" w:rsidP="003E27E4">
      <w:pPr>
        <w:pStyle w:val="EX"/>
        <w:rPr>
          <w:lang w:eastAsia="zh-CN"/>
        </w:rPr>
      </w:pPr>
      <w:r w:rsidRPr="002857AD">
        <w:rPr>
          <w:lang w:eastAsia="zh-CN"/>
        </w:rPr>
        <w:lastRenderedPageBreak/>
        <w:t>[20]</w:t>
      </w:r>
      <w:r w:rsidRPr="002857AD">
        <w:rPr>
          <w:lang w:eastAsia="zh-CN"/>
        </w:rPr>
        <w:tab/>
        <w:t>IETF RFC 7234: "Hypertext Transfer Protocol (HTTP/1.1): Caching".</w:t>
      </w:r>
    </w:p>
    <w:p w:rsidR="000B163F" w:rsidRPr="002857AD" w:rsidRDefault="009A18C8" w:rsidP="00E55045">
      <w:pPr>
        <w:pStyle w:val="EX"/>
        <w:rPr>
          <w:lang w:eastAsia="zh-CN"/>
        </w:rPr>
      </w:pPr>
      <w:r w:rsidRPr="002857AD">
        <w:rPr>
          <w:lang w:eastAsia="zh-CN"/>
        </w:rPr>
        <w:t>[21]</w:t>
      </w:r>
      <w:r w:rsidRPr="002857AD">
        <w:rPr>
          <w:lang w:eastAsia="zh-CN"/>
        </w:rPr>
        <w:tab/>
        <w:t xml:space="preserve">3GPP TS 29.244: </w:t>
      </w:r>
      <w:r w:rsidRPr="002857AD">
        <w:t>"Interface between the Control Plane and the User Plane Nodes; Stage 3".</w:t>
      </w:r>
    </w:p>
    <w:p w:rsidR="005D5A1C" w:rsidRPr="002857AD" w:rsidRDefault="005D5A1C" w:rsidP="005D5A1C">
      <w:pPr>
        <w:pStyle w:val="EX"/>
      </w:pPr>
      <w:r w:rsidRPr="002857AD">
        <w:t>[22]</w:t>
      </w:r>
      <w:r w:rsidRPr="002857AD">
        <w:tab/>
        <w:t>IETF RFC 8259: "The JavaScript Object Notation (JSON) Data Interchange Format".</w:t>
      </w:r>
    </w:p>
    <w:p w:rsidR="00501B8C" w:rsidRPr="002857AD" w:rsidRDefault="00501B8C" w:rsidP="00501B8C">
      <w:pPr>
        <w:pStyle w:val="EX"/>
        <w:rPr>
          <w:lang w:eastAsia="zh-CN"/>
        </w:rPr>
      </w:pPr>
      <w:r w:rsidRPr="002857AD">
        <w:rPr>
          <w:lang w:eastAsia="zh-CN"/>
        </w:rPr>
        <w:t>[23]</w:t>
      </w:r>
      <w:r w:rsidRPr="002857AD">
        <w:rPr>
          <w:lang w:eastAsia="zh-CN"/>
        </w:rPr>
        <w:tab/>
      </w:r>
      <w:r w:rsidRPr="002857AD">
        <w:rPr>
          <w:noProof/>
          <w:snapToGrid w:val="0"/>
        </w:rPr>
        <w:t>IETF RFC 2782</w:t>
      </w:r>
      <w:r w:rsidRPr="002857AD">
        <w:rPr>
          <w:lang w:eastAsia="zh-CN"/>
        </w:rPr>
        <w:t>: "A DNS RR for specifying the location of services (DNS SRV)".</w:t>
      </w:r>
    </w:p>
    <w:p w:rsidR="003C6115" w:rsidRPr="002857AD" w:rsidRDefault="003C6115" w:rsidP="003C6115">
      <w:pPr>
        <w:pStyle w:val="EX"/>
      </w:pPr>
      <w:r w:rsidRPr="002857AD">
        <w:t>[24]</w:t>
      </w:r>
      <w:r w:rsidRPr="002857AD">
        <w:tab/>
        <w:t>IETF RFC 7515: "JSON Web Signature (JWS)".</w:t>
      </w:r>
    </w:p>
    <w:p w:rsidR="003C6115" w:rsidRPr="002857AD" w:rsidRDefault="003C6115" w:rsidP="003C6115">
      <w:pPr>
        <w:pStyle w:val="EX"/>
      </w:pPr>
      <w:r w:rsidRPr="002857AD">
        <w:t>[25]</w:t>
      </w:r>
      <w:r w:rsidRPr="002857AD">
        <w:tab/>
        <w:t>IETF RFC 7519: "JSON Web Token (JWT)".</w:t>
      </w:r>
    </w:p>
    <w:p w:rsidR="003C6115" w:rsidRPr="002857AD" w:rsidRDefault="003C6115" w:rsidP="003C6115">
      <w:pPr>
        <w:pStyle w:val="EX"/>
      </w:pPr>
      <w:r w:rsidRPr="002857AD">
        <w:t>[26]</w:t>
      </w:r>
      <w:r w:rsidRPr="002857AD">
        <w:tab/>
        <w:t xml:space="preserve">W3C HTML 4.01 Specification, </w:t>
      </w:r>
      <w:hyperlink r:id="rId13" w:history="1">
        <w:r w:rsidR="0098638D" w:rsidRPr="002857AD">
          <w:rPr>
            <w:rStyle w:val="Hyperlink"/>
          </w:rPr>
          <w:t>https://www.w3.org/TR/2018/SPSD-html401-20180327/</w:t>
        </w:r>
      </w:hyperlink>
      <w:r w:rsidRPr="002857AD">
        <w:t>.</w:t>
      </w:r>
    </w:p>
    <w:p w:rsidR="0098638D" w:rsidRDefault="0098638D" w:rsidP="003C6115">
      <w:pPr>
        <w:pStyle w:val="EX"/>
      </w:pPr>
      <w:r w:rsidRPr="002857AD">
        <w:t>[27]</w:t>
      </w:r>
      <w:r w:rsidRPr="002857AD">
        <w:tab/>
        <w:t>3GPP TS 23.527: "5G System; Restoration Procedures; Stage 2".</w:t>
      </w:r>
    </w:p>
    <w:p w:rsidR="00272F6E" w:rsidRDefault="00FB3900" w:rsidP="00272F6E">
      <w:pPr>
        <w:pStyle w:val="EX"/>
        <w:rPr>
          <w:lang w:eastAsia="zh-CN"/>
        </w:rPr>
      </w:pPr>
      <w:r w:rsidRPr="002857AD">
        <w:rPr>
          <w:lang w:eastAsia="zh-CN"/>
        </w:rPr>
        <w:t>[</w:t>
      </w:r>
      <w:r>
        <w:rPr>
          <w:lang w:eastAsia="zh-CN"/>
        </w:rPr>
        <w:t>28</w:t>
      </w:r>
      <w:r w:rsidRPr="002857AD">
        <w:rPr>
          <w:lang w:eastAsia="zh-CN"/>
        </w:rPr>
        <w:t>]</w:t>
      </w:r>
      <w:r w:rsidRPr="002857AD">
        <w:rPr>
          <w:lang w:eastAsia="zh-CN"/>
        </w:rPr>
        <w:tab/>
        <w:t>3GPP TS </w:t>
      </w:r>
      <w:r>
        <w:rPr>
          <w:lang w:eastAsia="zh-CN"/>
        </w:rPr>
        <w:t>29.513</w:t>
      </w:r>
      <w:r w:rsidRPr="002857AD">
        <w:rPr>
          <w:lang w:eastAsia="zh-CN"/>
        </w:rPr>
        <w:t>: "</w:t>
      </w:r>
      <w:r w:rsidRPr="00926781">
        <w:rPr>
          <w:lang w:eastAsia="zh-CN"/>
        </w:rPr>
        <w:t>5G System; Policy and Charging Control signalling flows and QoS parameter mapping; Stage 3</w:t>
      </w:r>
      <w:r w:rsidRPr="002857AD">
        <w:rPr>
          <w:lang w:eastAsia="zh-CN"/>
        </w:rPr>
        <w:t>".</w:t>
      </w:r>
    </w:p>
    <w:p w:rsidR="00FB3900" w:rsidRDefault="00272F6E" w:rsidP="00272F6E">
      <w:pPr>
        <w:pStyle w:val="EX"/>
        <w:rPr>
          <w:lang w:eastAsia="zh-CN"/>
        </w:rPr>
      </w:pPr>
      <w:r>
        <w:rPr>
          <w:lang w:eastAsia="zh-CN"/>
        </w:rPr>
        <w:t>[29]</w:t>
      </w:r>
      <w:r>
        <w:rPr>
          <w:lang w:eastAsia="zh-CN"/>
        </w:rPr>
        <w:tab/>
        <w:t>3GPP TS 38.413: "NG-RAN; NG Application Protocol (NGAP)".</w:t>
      </w:r>
    </w:p>
    <w:p w:rsidR="00A130E5" w:rsidRPr="002857AD" w:rsidRDefault="00A130E5" w:rsidP="00272F6E">
      <w:pPr>
        <w:pStyle w:val="EX"/>
      </w:pPr>
      <w:r>
        <w:t>[30</w:t>
      </w:r>
      <w:r w:rsidRPr="002857AD">
        <w:t>]</w:t>
      </w:r>
      <w:r w:rsidRPr="002857AD">
        <w:tab/>
        <w:t>IETF RFC </w:t>
      </w:r>
      <w:r>
        <w:t>1952</w:t>
      </w:r>
      <w:r w:rsidRPr="002857AD">
        <w:t>: "</w:t>
      </w:r>
      <w:r>
        <w:t>GZIP file format specification version 4.3</w:t>
      </w:r>
      <w:r w:rsidRPr="002857AD">
        <w:t>".</w:t>
      </w:r>
    </w:p>
    <w:p w:rsidR="00112DCD" w:rsidRDefault="00112DCD" w:rsidP="00112DCD">
      <w:pPr>
        <w:pStyle w:val="EX"/>
      </w:pPr>
      <w:r>
        <w:t>[31]</w:t>
      </w:r>
      <w:r>
        <w:tab/>
      </w:r>
      <w:r w:rsidRPr="005E4D39">
        <w:t>3GPP</w:t>
      </w:r>
      <w:r>
        <w:t> </w:t>
      </w:r>
      <w:r w:rsidRPr="005E4D39">
        <w:t>T</w:t>
      </w:r>
      <w:r>
        <w:t>R 21.900</w:t>
      </w:r>
      <w:r w:rsidRPr="005E4D39">
        <w:t>: "</w:t>
      </w:r>
      <w:r w:rsidRPr="00ED0BD9">
        <w:t>Technical Specification Group working methods</w:t>
      </w:r>
      <w:r>
        <w:t>".</w:t>
      </w:r>
    </w:p>
    <w:p w:rsidR="009B0BC9" w:rsidRDefault="009B0BC9" w:rsidP="00112DCD">
      <w:pPr>
        <w:pStyle w:val="EX"/>
        <w:rPr>
          <w:lang w:eastAsia="zh-CN"/>
        </w:rPr>
      </w:pPr>
      <w:r w:rsidRPr="002857AD">
        <w:rPr>
          <w:lang w:eastAsia="zh-CN"/>
        </w:rPr>
        <w:t>[</w:t>
      </w:r>
      <w:r>
        <w:rPr>
          <w:lang w:eastAsia="zh-CN"/>
        </w:rPr>
        <w:t>32</w:t>
      </w:r>
      <w:r w:rsidRPr="002857AD">
        <w:rPr>
          <w:lang w:eastAsia="zh-CN"/>
        </w:rPr>
        <w:t>]</w:t>
      </w:r>
      <w:r w:rsidRPr="002857AD">
        <w:rPr>
          <w:lang w:eastAsia="zh-CN"/>
        </w:rPr>
        <w:tab/>
        <w:t>3GPP TS </w:t>
      </w:r>
      <w:r>
        <w:rPr>
          <w:lang w:eastAsia="zh-CN"/>
        </w:rPr>
        <w:t>29.520</w:t>
      </w:r>
      <w:r w:rsidRPr="002857AD">
        <w:rPr>
          <w:lang w:eastAsia="zh-CN"/>
        </w:rPr>
        <w:t>: "</w:t>
      </w:r>
      <w:r w:rsidRPr="00926781">
        <w:rPr>
          <w:lang w:eastAsia="zh-CN"/>
        </w:rPr>
        <w:t xml:space="preserve">5G System; </w:t>
      </w:r>
      <w:r>
        <w:t>Network Data Analytics Services</w:t>
      </w:r>
      <w:r w:rsidRPr="00926781">
        <w:rPr>
          <w:lang w:eastAsia="zh-CN"/>
        </w:rPr>
        <w:t>; Stage 3</w:t>
      </w:r>
      <w:r w:rsidRPr="002857AD">
        <w:rPr>
          <w:lang w:eastAsia="zh-CN"/>
        </w:rPr>
        <w:t>".</w:t>
      </w:r>
    </w:p>
    <w:p w:rsidR="00635CF4" w:rsidRPr="002857AD" w:rsidRDefault="00635CF4" w:rsidP="00635CF4">
      <w:pPr>
        <w:pStyle w:val="Heading1"/>
      </w:pPr>
      <w:bookmarkStart w:id="6" w:name="_Toc11336130"/>
      <w:r w:rsidRPr="002857AD">
        <w:t>3</w:t>
      </w:r>
      <w:r w:rsidRPr="002857AD">
        <w:tab/>
        <w:t>Definitions</w:t>
      </w:r>
      <w:r w:rsidRPr="002857AD">
        <w:rPr>
          <w:rFonts w:hint="eastAsia"/>
          <w:lang w:eastAsia="zh-CN"/>
        </w:rPr>
        <w:t xml:space="preserve"> </w:t>
      </w:r>
      <w:r w:rsidRPr="002857AD">
        <w:t>and abbreviations</w:t>
      </w:r>
      <w:bookmarkEnd w:id="6"/>
    </w:p>
    <w:p w:rsidR="00635CF4" w:rsidRPr="002857AD" w:rsidRDefault="00635CF4" w:rsidP="00635CF4">
      <w:pPr>
        <w:pStyle w:val="Heading2"/>
      </w:pPr>
      <w:bookmarkStart w:id="7" w:name="_Toc11336131"/>
      <w:r w:rsidRPr="002857AD">
        <w:t>3.1</w:t>
      </w:r>
      <w:r w:rsidRPr="002857AD">
        <w:tab/>
        <w:t>Definitions</w:t>
      </w:r>
      <w:bookmarkEnd w:id="7"/>
    </w:p>
    <w:p w:rsidR="00635CF4" w:rsidRPr="002857AD" w:rsidRDefault="00635CF4" w:rsidP="00635CF4">
      <w:r w:rsidRPr="002857AD">
        <w:t>For the purposes of the present document, the terms and definitions given in 3GPP TR 21.905 [1] and the following apply. A term defined in the present document takes precedence over the definition of the same term, if any, in 3GPP TR 21.905 [1].</w:t>
      </w:r>
    </w:p>
    <w:p w:rsidR="00635CF4" w:rsidRPr="002857AD" w:rsidRDefault="00E06171" w:rsidP="00635CF4">
      <w:pPr>
        <w:pStyle w:val="Heading2"/>
      </w:pPr>
      <w:bookmarkStart w:id="8" w:name="_Toc11336132"/>
      <w:r w:rsidRPr="002857AD">
        <w:t>3.2</w:t>
      </w:r>
      <w:r w:rsidR="00635CF4" w:rsidRPr="002857AD">
        <w:tab/>
        <w:t>Abbreviations</w:t>
      </w:r>
      <w:bookmarkEnd w:id="8"/>
    </w:p>
    <w:p w:rsidR="00635CF4" w:rsidRPr="002857AD" w:rsidRDefault="00635CF4" w:rsidP="00635CF4">
      <w:pPr>
        <w:keepNext/>
      </w:pPr>
      <w:r w:rsidRPr="002857AD">
        <w:t>For the purposes of the present document, the abbreviations given in 3GPP TR 21.905 [1] and the following apply. An abbreviation defined in the present document takes precedence over the definition of the same abbreviation, if any, in 3GPP TR 21.905 [1].</w:t>
      </w:r>
    </w:p>
    <w:p w:rsidR="008F44D2" w:rsidRPr="002857AD" w:rsidRDefault="008F44D2" w:rsidP="008F44D2">
      <w:pPr>
        <w:pStyle w:val="EW"/>
      </w:pPr>
      <w:r w:rsidRPr="002857AD">
        <w:t>5GC</w:t>
      </w:r>
      <w:r w:rsidRPr="002857AD">
        <w:tab/>
        <w:t>5G Core Network</w:t>
      </w:r>
    </w:p>
    <w:p w:rsidR="00A2550F" w:rsidRPr="002857AD" w:rsidRDefault="00A2550F" w:rsidP="00A2550F">
      <w:pPr>
        <w:pStyle w:val="EW"/>
        <w:rPr>
          <w:lang w:eastAsia="zh-CN"/>
        </w:rPr>
      </w:pPr>
      <w:r w:rsidRPr="002857AD">
        <w:rPr>
          <w:rFonts w:hint="eastAsia"/>
          <w:lang w:eastAsia="zh-CN"/>
        </w:rPr>
        <w:t>CHF</w:t>
      </w:r>
      <w:r w:rsidRPr="002857AD">
        <w:rPr>
          <w:rFonts w:hint="eastAsia"/>
          <w:lang w:eastAsia="zh-CN"/>
        </w:rPr>
        <w:tab/>
      </w:r>
      <w:r w:rsidRPr="002857AD">
        <w:t>Charging Function</w:t>
      </w:r>
    </w:p>
    <w:p w:rsidR="008F44D2" w:rsidRPr="002857AD" w:rsidRDefault="008F44D2" w:rsidP="008F44D2">
      <w:pPr>
        <w:pStyle w:val="EW"/>
      </w:pPr>
      <w:r w:rsidRPr="002857AD">
        <w:t>NF</w:t>
      </w:r>
      <w:r w:rsidRPr="002857AD">
        <w:tab/>
        <w:t>Network Function</w:t>
      </w:r>
    </w:p>
    <w:p w:rsidR="00EC2208" w:rsidRPr="002857AD" w:rsidRDefault="008F44D2" w:rsidP="00635CF4">
      <w:pPr>
        <w:pStyle w:val="EW"/>
      </w:pPr>
      <w:r w:rsidRPr="002857AD">
        <w:t>NRF</w:t>
      </w:r>
      <w:r w:rsidRPr="002857AD">
        <w:tab/>
        <w:t>NF Repository Function</w:t>
      </w:r>
    </w:p>
    <w:p w:rsidR="00635CF4" w:rsidRPr="002857AD" w:rsidRDefault="00635CF4" w:rsidP="00635CF4">
      <w:pPr>
        <w:pStyle w:val="Heading1"/>
      </w:pPr>
      <w:bookmarkStart w:id="9" w:name="_Toc11336133"/>
      <w:r w:rsidRPr="002857AD">
        <w:t>4</w:t>
      </w:r>
      <w:r w:rsidRPr="002857AD">
        <w:tab/>
      </w:r>
      <w:r w:rsidR="00BC2DA2" w:rsidRPr="002857AD">
        <w:t>Overview</w:t>
      </w:r>
      <w:bookmarkEnd w:id="9"/>
    </w:p>
    <w:p w:rsidR="008F44D2" w:rsidRPr="002857AD" w:rsidRDefault="008F44D2" w:rsidP="008F44D2">
      <w:pPr>
        <w:rPr>
          <w:lang w:val="en-US"/>
        </w:rPr>
      </w:pPr>
      <w:bookmarkStart w:id="10" w:name="_Hlk497146051"/>
      <w:r w:rsidRPr="002857AD">
        <w:rPr>
          <w:lang w:val="en-US"/>
        </w:rPr>
        <w:t>The Network Function (NF) Repository Function (NRF) is the network entity in the 5G Core Network (5GC) supporting the following functionality:</w:t>
      </w:r>
    </w:p>
    <w:p w:rsidR="008F44D2" w:rsidRPr="002857AD" w:rsidRDefault="008F44D2" w:rsidP="008F44D2">
      <w:pPr>
        <w:pStyle w:val="B1"/>
        <w:rPr>
          <w:lang w:val="en-US"/>
        </w:rPr>
      </w:pPr>
      <w:r w:rsidRPr="002857AD">
        <w:rPr>
          <w:lang w:val="en-US"/>
        </w:rPr>
        <w:t>-</w:t>
      </w:r>
      <w:r w:rsidRPr="002857AD">
        <w:rPr>
          <w:lang w:val="en-US"/>
        </w:rPr>
        <w:tab/>
        <w:t>Maintains the NF profile of available NF instances and their supported services;</w:t>
      </w:r>
    </w:p>
    <w:p w:rsidR="008F44D2" w:rsidRPr="002857AD" w:rsidRDefault="008F44D2" w:rsidP="008F44D2">
      <w:pPr>
        <w:pStyle w:val="B1"/>
        <w:rPr>
          <w:lang w:val="en-US"/>
        </w:rPr>
      </w:pPr>
      <w:r w:rsidRPr="002857AD">
        <w:rPr>
          <w:lang w:val="en-US"/>
        </w:rPr>
        <w:t>-</w:t>
      </w:r>
      <w:r w:rsidRPr="002857AD">
        <w:rPr>
          <w:lang w:val="en-US"/>
        </w:rPr>
        <w:tab/>
        <w:t xml:space="preserve">Allows other NF instances to subscribe to, and get notified about, the registration in NRF of new NF instances of a given type;  </w:t>
      </w:r>
    </w:p>
    <w:p w:rsidR="008F44D2" w:rsidRPr="002857AD" w:rsidRDefault="008F44D2" w:rsidP="008F44D2">
      <w:pPr>
        <w:pStyle w:val="B1"/>
        <w:rPr>
          <w:lang w:val="en-US"/>
        </w:rPr>
      </w:pPr>
      <w:r w:rsidRPr="002857AD">
        <w:rPr>
          <w:lang w:val="en-US"/>
        </w:rPr>
        <w:t>-</w:t>
      </w:r>
      <w:r w:rsidRPr="002857AD">
        <w:rPr>
          <w:lang w:val="en-US"/>
        </w:rPr>
        <w:tab/>
        <w:t>Supports service discovery function. It receives NF Discovery Requests from NF instances, and provides the information of the available NF instances fulfilling certain criteria (e.g., supporting a given service).</w:t>
      </w:r>
    </w:p>
    <w:bookmarkEnd w:id="10"/>
    <w:p w:rsidR="008F44D2" w:rsidRPr="002857AD" w:rsidRDefault="008F44D2" w:rsidP="008F44D2">
      <w:pPr>
        <w:rPr>
          <w:lang w:val="en-US"/>
        </w:rPr>
      </w:pPr>
      <w:r w:rsidRPr="002857AD">
        <w:rPr>
          <w:lang w:val="en-US"/>
        </w:rPr>
        <w:t>Figures 4-1 shows the reference architecture for the 5GC, with focus on the NRF:</w:t>
      </w:r>
    </w:p>
    <w:p w:rsidR="008F44D2" w:rsidRPr="002857AD" w:rsidRDefault="00A2550F" w:rsidP="008F44D2">
      <w:pPr>
        <w:pStyle w:val="TH"/>
      </w:pPr>
      <w:r w:rsidRPr="002857AD">
        <w:object w:dxaOrig="7465" w:dyaOrig="2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121.5pt" o:ole="">
            <v:imagedata r:id="rId14" o:title=""/>
          </v:shape>
          <o:OLEObject Type="Embed" ProgID="Visio.Drawing.15" ShapeID="_x0000_i1025" DrawAspect="Content" ObjectID="_1621961012" r:id="rId15"/>
        </w:object>
      </w:r>
    </w:p>
    <w:p w:rsidR="008F44D2" w:rsidRPr="002857AD" w:rsidRDefault="008F44D2" w:rsidP="008F44D2">
      <w:pPr>
        <w:pStyle w:val="TF"/>
        <w:rPr>
          <w:lang w:val="en-US"/>
        </w:rPr>
      </w:pPr>
      <w:bookmarkStart w:id="11" w:name="_Hlk497146139"/>
      <w:r w:rsidRPr="002857AD">
        <w:t>Figure 4-1: 5G System architecture</w:t>
      </w:r>
    </w:p>
    <w:p w:rsidR="008F44D2" w:rsidRPr="002857AD" w:rsidRDefault="008F44D2" w:rsidP="00D141A1">
      <w:pPr>
        <w:rPr>
          <w:lang w:eastAsia="zh-CN"/>
        </w:rPr>
      </w:pPr>
      <w:r w:rsidRPr="002857AD">
        <w:t>For the sake of clarity, the NRF is never depicted in reference point representation figures, given that the NRF interacts with every other NF in the 5GC. As an exception, in the roaming case, the reference point between the vNRF and the hNRF is named as N27.</w:t>
      </w:r>
      <w:bookmarkEnd w:id="11"/>
      <w:r w:rsidR="006555F5" w:rsidRPr="002857AD">
        <w:t xml:space="preserve"> The reference point name of N27 is used only for representation purposes, but its functionality is included in the services offered by the Nnrf Service-Based Interface.</w:t>
      </w:r>
    </w:p>
    <w:p w:rsidR="00635CF4" w:rsidRPr="002857AD" w:rsidRDefault="00BC2DA2" w:rsidP="00BC2DA2">
      <w:pPr>
        <w:pStyle w:val="Heading1"/>
      </w:pPr>
      <w:bookmarkStart w:id="12" w:name="_Toc11336134"/>
      <w:r w:rsidRPr="002857AD">
        <w:t>5</w:t>
      </w:r>
      <w:r w:rsidR="00635CF4" w:rsidRPr="002857AD">
        <w:rPr>
          <w:rFonts w:hint="eastAsia"/>
        </w:rPr>
        <w:tab/>
      </w:r>
      <w:r w:rsidR="00635CF4" w:rsidRPr="002857AD">
        <w:t>Service</w:t>
      </w:r>
      <w:r w:rsidRPr="002857AD">
        <w:t>s</w:t>
      </w:r>
      <w:r w:rsidR="00635CF4" w:rsidRPr="002857AD">
        <w:t xml:space="preserve"> </w:t>
      </w:r>
      <w:r w:rsidRPr="002857AD">
        <w:t>Offered by the NRF</w:t>
      </w:r>
      <w:bookmarkEnd w:id="12"/>
    </w:p>
    <w:p w:rsidR="00635CF4" w:rsidRPr="002857AD" w:rsidRDefault="00BC2DA2" w:rsidP="00635CF4">
      <w:pPr>
        <w:pStyle w:val="Heading2"/>
        <w:rPr>
          <w:lang w:val="en-US"/>
        </w:rPr>
      </w:pPr>
      <w:bookmarkStart w:id="13" w:name="_Toc11336135"/>
      <w:r w:rsidRPr="002857AD">
        <w:rPr>
          <w:lang w:val="en-US"/>
        </w:rPr>
        <w:t>5</w:t>
      </w:r>
      <w:r w:rsidR="00635CF4" w:rsidRPr="002857AD">
        <w:rPr>
          <w:lang w:val="en-US"/>
        </w:rPr>
        <w:t>.</w:t>
      </w:r>
      <w:r w:rsidRPr="002857AD">
        <w:rPr>
          <w:lang w:val="en-US"/>
        </w:rPr>
        <w:t>1</w:t>
      </w:r>
      <w:r w:rsidR="00635CF4" w:rsidRPr="002857AD">
        <w:rPr>
          <w:lang w:val="en-US"/>
        </w:rPr>
        <w:tab/>
      </w:r>
      <w:r w:rsidRPr="002857AD">
        <w:rPr>
          <w:lang w:val="en-US"/>
        </w:rPr>
        <w:t>Introduction</w:t>
      </w:r>
      <w:bookmarkEnd w:id="13"/>
    </w:p>
    <w:p w:rsidR="007674B8" w:rsidRPr="002857AD" w:rsidRDefault="007674B8" w:rsidP="007674B8">
      <w:r w:rsidRPr="002857AD">
        <w:t>The NRF offers to other NFs the following services:</w:t>
      </w:r>
    </w:p>
    <w:p w:rsidR="007674B8" w:rsidRPr="002857AD" w:rsidRDefault="007674B8" w:rsidP="007674B8">
      <w:pPr>
        <w:pStyle w:val="B1"/>
        <w:rPr>
          <w:lang w:val="en-US"/>
        </w:rPr>
      </w:pPr>
      <w:r w:rsidRPr="002857AD">
        <w:rPr>
          <w:lang w:val="en-US"/>
        </w:rPr>
        <w:t>-</w:t>
      </w:r>
      <w:r w:rsidRPr="002857AD">
        <w:rPr>
          <w:lang w:val="en-US"/>
        </w:rPr>
        <w:tab/>
        <w:t>Nnrf_NFManagement</w:t>
      </w:r>
    </w:p>
    <w:p w:rsidR="007674B8" w:rsidRPr="002857AD" w:rsidRDefault="007674B8" w:rsidP="007674B8">
      <w:pPr>
        <w:pStyle w:val="B1"/>
        <w:rPr>
          <w:lang w:val="en-US"/>
        </w:rPr>
      </w:pPr>
      <w:r w:rsidRPr="002857AD">
        <w:rPr>
          <w:lang w:val="en-US"/>
        </w:rPr>
        <w:t>-</w:t>
      </w:r>
      <w:r w:rsidRPr="002857AD">
        <w:rPr>
          <w:lang w:val="en-US"/>
        </w:rPr>
        <w:tab/>
        <w:t>Nnrf_NFDiscovery</w:t>
      </w:r>
    </w:p>
    <w:p w:rsidR="000B163F" w:rsidRPr="002857AD" w:rsidRDefault="000B163F" w:rsidP="007674B8">
      <w:pPr>
        <w:pStyle w:val="B1"/>
        <w:rPr>
          <w:lang w:val="en-US"/>
        </w:rPr>
      </w:pPr>
      <w:r w:rsidRPr="002857AD">
        <w:rPr>
          <w:lang w:val="en-US"/>
        </w:rPr>
        <w:t>-</w:t>
      </w:r>
      <w:r w:rsidRPr="002857AD">
        <w:rPr>
          <w:lang w:val="en-US"/>
        </w:rPr>
        <w:tab/>
      </w:r>
      <w:r w:rsidR="00D73274">
        <w:t>Nnrf_AccessToken (</w:t>
      </w:r>
      <w:r w:rsidRPr="002857AD">
        <w:rPr>
          <w:lang w:val="en-US"/>
        </w:rPr>
        <w:t>OAuth2 Authorization</w:t>
      </w:r>
      <w:r w:rsidR="00D73274">
        <w:rPr>
          <w:lang w:val="en-US"/>
        </w:rPr>
        <w:t>)</w:t>
      </w:r>
    </w:p>
    <w:p w:rsidR="00635CF4" w:rsidRPr="002857AD" w:rsidRDefault="00BC2DA2" w:rsidP="00BC2DA2">
      <w:pPr>
        <w:pStyle w:val="Heading2"/>
      </w:pPr>
      <w:bookmarkStart w:id="14" w:name="_Toc11336136"/>
      <w:bookmarkStart w:id="15" w:name="historyclause"/>
      <w:r w:rsidRPr="002857AD">
        <w:t>5.2</w:t>
      </w:r>
      <w:r w:rsidRPr="002857AD">
        <w:tab/>
      </w:r>
      <w:r w:rsidR="00D3723C" w:rsidRPr="002857AD">
        <w:t>N</w:t>
      </w:r>
      <w:r w:rsidR="00452A7E" w:rsidRPr="002857AD">
        <w:t>nrf_</w:t>
      </w:r>
      <w:r w:rsidR="00D3723C" w:rsidRPr="002857AD">
        <w:t>NFManagement Service</w:t>
      </w:r>
      <w:bookmarkEnd w:id="14"/>
    </w:p>
    <w:p w:rsidR="00D3723C" w:rsidRPr="002857AD" w:rsidRDefault="00D3723C" w:rsidP="00D3723C">
      <w:pPr>
        <w:pStyle w:val="Heading3"/>
      </w:pPr>
      <w:bookmarkStart w:id="16" w:name="_Toc11336137"/>
      <w:r w:rsidRPr="002857AD">
        <w:t>5.2.1</w:t>
      </w:r>
      <w:r w:rsidRPr="002857AD">
        <w:tab/>
        <w:t>Service Description</w:t>
      </w:r>
      <w:bookmarkEnd w:id="16"/>
    </w:p>
    <w:p w:rsidR="007674B8" w:rsidRPr="002857AD" w:rsidRDefault="007674B8" w:rsidP="007674B8">
      <w:pPr>
        <w:rPr>
          <w:lang w:eastAsia="zh-CN"/>
        </w:rPr>
      </w:pPr>
      <w:r w:rsidRPr="002857AD">
        <w:rPr>
          <w:lang w:eastAsia="zh-CN"/>
        </w:rPr>
        <w:t>The Nnrf_NFManagement service allows a Network Function Instance in the serving PLMN to register, update or deregister its profile in the NRF.</w:t>
      </w:r>
    </w:p>
    <w:p w:rsidR="00D73274" w:rsidRDefault="007C1D90" w:rsidP="00E50C2C">
      <w:pPr>
        <w:rPr>
          <w:lang w:eastAsia="zh-CN"/>
        </w:rPr>
      </w:pPr>
      <w:r>
        <w:rPr>
          <w:lang w:eastAsia="zh-CN"/>
        </w:rPr>
        <w:t>The Nnrf_NFManagement service also allows an NRF</w:t>
      </w:r>
      <w:r w:rsidRPr="0042084A">
        <w:rPr>
          <w:lang w:eastAsia="zh-CN"/>
        </w:rPr>
        <w:t xml:space="preserve"> </w:t>
      </w:r>
      <w:r>
        <w:rPr>
          <w:lang w:eastAsia="zh-CN"/>
        </w:rPr>
        <w:t>Instance to register, update or deregister its profile in another NRF in the same PLMN.</w:t>
      </w:r>
    </w:p>
    <w:p w:rsidR="007C1D90" w:rsidRPr="00865AAD" w:rsidRDefault="007C1D90" w:rsidP="007C1D90">
      <w:pPr>
        <w:pStyle w:val="NO"/>
        <w:rPr>
          <w:lang w:eastAsia="zh-CN"/>
        </w:rPr>
      </w:pPr>
      <w:r w:rsidRPr="00050CA8">
        <w:rPr>
          <w:lang w:eastAsia="zh-CN"/>
        </w:rPr>
        <w:t>NOTE:</w:t>
      </w:r>
      <w:r w:rsidRPr="00050CA8">
        <w:rPr>
          <w:lang w:eastAsia="zh-CN"/>
        </w:rPr>
        <w:tab/>
        <w:t xml:space="preserve">Alternatively, other means such as OA&amp;M can also be used to </w:t>
      </w:r>
      <w:r>
        <w:rPr>
          <w:lang w:eastAsia="zh-CN"/>
        </w:rPr>
        <w:t>register, update or deregister NRF profile in another NRF</w:t>
      </w:r>
      <w:r>
        <w:rPr>
          <w:rFonts w:hint="eastAsia"/>
          <w:lang w:eastAsia="zh-CN"/>
        </w:rPr>
        <w:t>.</w:t>
      </w:r>
    </w:p>
    <w:p w:rsidR="006555F5" w:rsidRPr="002857AD" w:rsidRDefault="006555F5" w:rsidP="007674B8">
      <w:pPr>
        <w:rPr>
          <w:lang w:eastAsia="zh-CN"/>
        </w:rPr>
      </w:pPr>
      <w:r w:rsidRPr="002857AD">
        <w:rPr>
          <w:lang w:eastAsia="zh-CN"/>
        </w:rPr>
        <w:t xml:space="preserve">It also allows an NF to subscribe to be notified of </w:t>
      </w:r>
      <w:r w:rsidR="00D73274">
        <w:rPr>
          <w:lang w:eastAsia="zh-CN"/>
        </w:rPr>
        <w:t>registration, deregistration and profile changes of</w:t>
      </w:r>
      <w:r w:rsidRPr="002857AD">
        <w:rPr>
          <w:lang w:eastAsia="zh-CN"/>
        </w:rPr>
        <w:t xml:space="preserve"> NF Instances along with their NF services.</w:t>
      </w:r>
    </w:p>
    <w:p w:rsidR="007674B8" w:rsidRPr="002857AD" w:rsidRDefault="007674B8" w:rsidP="007674B8">
      <w:pPr>
        <w:rPr>
          <w:lang w:eastAsia="zh-CN"/>
        </w:rPr>
      </w:pPr>
      <w:r w:rsidRPr="002857AD">
        <w:rPr>
          <w:lang w:eastAsia="zh-CN"/>
        </w:rPr>
        <w:t xml:space="preserve">The NF profile consists of general parameters of the NF Instance, and also the parameters of the different </w:t>
      </w:r>
      <w:r w:rsidR="00337205">
        <w:rPr>
          <w:lang w:eastAsia="zh-CN"/>
        </w:rPr>
        <w:t>NF S</w:t>
      </w:r>
      <w:r w:rsidRPr="002857AD">
        <w:rPr>
          <w:lang w:eastAsia="zh-CN"/>
        </w:rPr>
        <w:t xml:space="preserve">ervice </w:t>
      </w:r>
      <w:r w:rsidR="00337205">
        <w:rPr>
          <w:lang w:eastAsia="zh-CN"/>
        </w:rPr>
        <w:t xml:space="preserve">Instances </w:t>
      </w:r>
      <w:r w:rsidRPr="002857AD">
        <w:rPr>
          <w:lang w:eastAsia="zh-CN"/>
        </w:rPr>
        <w:t xml:space="preserve">exposed by the NF Instance. </w:t>
      </w:r>
    </w:p>
    <w:p w:rsidR="00346C31" w:rsidRDefault="00346C31" w:rsidP="00346C31">
      <w:pPr>
        <w:rPr>
          <w:lang w:eastAsia="zh-CN"/>
        </w:rPr>
      </w:pPr>
      <w:r>
        <w:rPr>
          <w:lang w:eastAsia="zh-CN"/>
        </w:rPr>
        <w:t xml:space="preserve">The PLMN of the NRF may comprise one or multiple PLMN IDs (i.e. MCC and MNC). An NRF configured with multiple PLMN IDs shall support registering, updating and deregistering the profile of Network Function Instances from any of these PLMN IDs. </w:t>
      </w:r>
    </w:p>
    <w:p w:rsidR="007944C1" w:rsidRDefault="007944C1" w:rsidP="007944C1">
      <w:r w:rsidRPr="002857AD">
        <w:rPr>
          <w:lang w:eastAsia="zh-CN"/>
        </w:rPr>
        <w:t xml:space="preserve">The Nnrf_NFManagement service </w:t>
      </w:r>
      <w:r>
        <w:rPr>
          <w:lang w:eastAsia="zh-CN"/>
        </w:rPr>
        <w:t xml:space="preserve">also </w:t>
      </w:r>
      <w:r w:rsidRPr="002857AD">
        <w:rPr>
          <w:lang w:eastAsia="zh-CN"/>
        </w:rPr>
        <w:t xml:space="preserve">allows </w:t>
      </w:r>
      <w:r w:rsidRPr="002857AD">
        <w:t>retriev</w:t>
      </w:r>
      <w:r>
        <w:t>ing</w:t>
      </w:r>
      <w:r w:rsidRPr="002857AD">
        <w:t xml:space="preserve"> a list of NF </w:t>
      </w:r>
      <w:r w:rsidR="00337205">
        <w:t>I</w:t>
      </w:r>
      <w:r w:rsidRPr="002857AD">
        <w:t xml:space="preserve">nstances currently registered in the NRF </w:t>
      </w:r>
      <w:r>
        <w:t xml:space="preserve">or </w:t>
      </w:r>
      <w:r w:rsidRPr="002857AD">
        <w:t xml:space="preserve">the NF Profile of a given NF </w:t>
      </w:r>
      <w:r w:rsidR="00337205">
        <w:t>I</w:t>
      </w:r>
      <w:r w:rsidRPr="002857AD">
        <w:t>nstance</w:t>
      </w:r>
      <w:r>
        <w:t>.</w:t>
      </w:r>
    </w:p>
    <w:p w:rsidR="00D3723C" w:rsidRPr="002857AD" w:rsidRDefault="00D3723C" w:rsidP="00D3723C">
      <w:pPr>
        <w:pStyle w:val="Heading3"/>
      </w:pPr>
      <w:bookmarkStart w:id="17" w:name="_Toc11336138"/>
      <w:r w:rsidRPr="002857AD">
        <w:lastRenderedPageBreak/>
        <w:t>5.2.2</w:t>
      </w:r>
      <w:r w:rsidRPr="002857AD">
        <w:tab/>
        <w:t>Service</w:t>
      </w:r>
      <w:r w:rsidR="00E05DF7" w:rsidRPr="002857AD">
        <w:t xml:space="preserve"> Operations</w:t>
      </w:r>
      <w:bookmarkEnd w:id="17"/>
    </w:p>
    <w:p w:rsidR="00D3723C" w:rsidRPr="002857AD" w:rsidRDefault="00D3723C" w:rsidP="00D3723C">
      <w:pPr>
        <w:pStyle w:val="Heading4"/>
      </w:pPr>
      <w:bookmarkStart w:id="18" w:name="_Toc11336139"/>
      <w:r w:rsidRPr="002857AD">
        <w:t>5.2.2.1</w:t>
      </w:r>
      <w:r w:rsidRPr="002857AD">
        <w:tab/>
        <w:t>Introduction</w:t>
      </w:r>
      <w:bookmarkEnd w:id="18"/>
    </w:p>
    <w:p w:rsidR="007674B8" w:rsidRPr="002857AD" w:rsidRDefault="007674B8" w:rsidP="007674B8">
      <w:r w:rsidRPr="002857AD">
        <w:t>The services operations defined for the Nnrf_NFManagement service are as follows:</w:t>
      </w:r>
    </w:p>
    <w:p w:rsidR="007674B8" w:rsidRPr="002857AD" w:rsidRDefault="007674B8" w:rsidP="007674B8">
      <w:pPr>
        <w:pStyle w:val="B1"/>
      </w:pPr>
      <w:r w:rsidRPr="002857AD">
        <w:t>-</w:t>
      </w:r>
      <w:r w:rsidRPr="002857AD">
        <w:tab/>
        <w:t>NFRegister: It allows an NF Instance to register its NF profile in the NRF; it includes the registration of the general parameters of the NF Instance, together with the list of services exposed by the NF Instance.</w:t>
      </w:r>
      <w:r w:rsidR="00120C25" w:rsidRPr="002857AD">
        <w:t xml:space="preserve"> This service operation is not allowed to be invoked from an NRF in a different PLMN.</w:t>
      </w:r>
    </w:p>
    <w:p w:rsidR="007674B8" w:rsidRPr="002857AD" w:rsidRDefault="007674B8" w:rsidP="007674B8">
      <w:pPr>
        <w:pStyle w:val="B1"/>
      </w:pPr>
      <w:r w:rsidRPr="002857AD">
        <w:t>-</w:t>
      </w:r>
      <w:r w:rsidRPr="002857AD">
        <w:tab/>
        <w:t>NFUpdate: It allows an NF Instance to replace, or update partially, the parameters of its NF profile (including the parameters of the associated services) in the NRF; it also allows to add or delete individual services offered by the NF Instance.</w:t>
      </w:r>
      <w:r w:rsidR="00120C25" w:rsidRPr="002857AD">
        <w:t xml:space="preserve"> This service operation is not allowed to be invoked from an NRF in a different PLMN.</w:t>
      </w:r>
    </w:p>
    <w:p w:rsidR="006555F5" w:rsidRPr="002857AD" w:rsidRDefault="007674B8" w:rsidP="006555F5">
      <w:pPr>
        <w:pStyle w:val="B1"/>
      </w:pPr>
      <w:r w:rsidRPr="002857AD">
        <w:t>-</w:t>
      </w:r>
      <w:r w:rsidRPr="002857AD">
        <w:tab/>
        <w:t>NFDeregister: It allows an NF Instance to deregister its NF profile in the NRF, including the services offered by the NF Instance.</w:t>
      </w:r>
      <w:r w:rsidR="00120C25" w:rsidRPr="002857AD">
        <w:t xml:space="preserve"> This service operation is not allowed to be invoked from an NRF in a different PLMN.</w:t>
      </w:r>
    </w:p>
    <w:p w:rsidR="006555F5" w:rsidRPr="002857AD" w:rsidRDefault="006555F5" w:rsidP="006555F5">
      <w:pPr>
        <w:pStyle w:val="B1"/>
      </w:pPr>
      <w:r w:rsidRPr="002857AD">
        <w:t>-</w:t>
      </w:r>
      <w:r w:rsidRPr="002857AD">
        <w:tab/>
        <w:t xml:space="preserve">NFStatusSubscribe: It allows an NF Instance to subscribe </w:t>
      </w:r>
      <w:r w:rsidR="00120C25" w:rsidRPr="002857AD">
        <w:t>to changes on the status of</w:t>
      </w:r>
      <w:r w:rsidRPr="002857AD">
        <w:t xml:space="preserve"> NF Instances </w:t>
      </w:r>
      <w:r w:rsidR="00120C25" w:rsidRPr="002857AD">
        <w:t>registered in NRF</w:t>
      </w:r>
      <w:r w:rsidRPr="002857AD">
        <w:t>.</w:t>
      </w:r>
      <w:r w:rsidR="00120C25" w:rsidRPr="002857AD">
        <w:t xml:space="preserve"> This service operation can be invoked by an NF Instance in a different PLMN (via the local NRF in that PLMN).</w:t>
      </w:r>
    </w:p>
    <w:p w:rsidR="006555F5" w:rsidRPr="002857AD" w:rsidRDefault="006555F5" w:rsidP="006555F5">
      <w:pPr>
        <w:pStyle w:val="B1"/>
      </w:pPr>
      <w:r w:rsidRPr="002857AD">
        <w:t>-</w:t>
      </w:r>
      <w:r w:rsidRPr="002857AD">
        <w:tab/>
        <w:t xml:space="preserve">NFStatusNotify: It allows the NRF to notify subscribed NF Instances of </w:t>
      </w:r>
      <w:r w:rsidR="001571DD" w:rsidRPr="002857AD">
        <w:t>changes on the status of NF Instances</w:t>
      </w:r>
      <w:r w:rsidRPr="002857AD">
        <w:t>.</w:t>
      </w:r>
      <w:r w:rsidR="001571DD" w:rsidRPr="002857AD">
        <w:t xml:space="preserve"> This service operation can be invoked </w:t>
      </w:r>
      <w:r w:rsidR="00312D2D" w:rsidRPr="002857AD">
        <w:t xml:space="preserve">directly between the NRF and </w:t>
      </w:r>
      <w:r w:rsidR="001571DD" w:rsidRPr="002857AD">
        <w:t>an NF Instance in a different PLMN (</w:t>
      </w:r>
      <w:r w:rsidR="00312D2D" w:rsidRPr="002857AD">
        <w:t>without involvement of</w:t>
      </w:r>
      <w:r w:rsidR="001571DD" w:rsidRPr="002857AD">
        <w:t xml:space="preserve"> the local NRF in that PLMN).</w:t>
      </w:r>
    </w:p>
    <w:p w:rsidR="006555F5" w:rsidRPr="002857AD" w:rsidRDefault="006555F5" w:rsidP="006555F5">
      <w:pPr>
        <w:pStyle w:val="B1"/>
      </w:pPr>
      <w:r w:rsidRPr="002857AD">
        <w:t>-</w:t>
      </w:r>
      <w:r w:rsidRPr="002857AD">
        <w:tab/>
        <w:t xml:space="preserve">NFStatusUnsubscribe: It allows an NF Instance to unsubscribe </w:t>
      </w:r>
      <w:r w:rsidR="001571DD" w:rsidRPr="002857AD">
        <w:t>to changes on the status of NF Instances registered in NRF</w:t>
      </w:r>
      <w:r w:rsidRPr="002857AD">
        <w:t>.</w:t>
      </w:r>
      <w:r w:rsidR="001571DD" w:rsidRPr="002857AD">
        <w:t xml:space="preserve"> This service operation can be invoked by an NF Instance in a different PLMN (via the local NRF in that PLMN).</w:t>
      </w:r>
    </w:p>
    <w:p w:rsidR="001571DD" w:rsidRPr="002857AD" w:rsidRDefault="001571DD" w:rsidP="001571DD">
      <w:pPr>
        <w:pStyle w:val="NO"/>
      </w:pPr>
      <w:r w:rsidRPr="002857AD">
        <w:t>NOTE</w:t>
      </w:r>
      <w:r w:rsidR="007C1D90">
        <w:t xml:space="preserve"> 1</w:t>
      </w:r>
      <w:r w:rsidRPr="002857AD">
        <w:t>:</w:t>
      </w:r>
      <w:r w:rsidRPr="002857AD">
        <w:tab/>
        <w:t xml:space="preserve">The "change of status" of the NFStatus service operations can imply a request to be notified of newly registered NF Instances in NRF, or to be notified of profile changes of a specific NF Instance, or to be notified of the deregistration of an NF Instance. </w:t>
      </w:r>
    </w:p>
    <w:p w:rsidR="007C1D90" w:rsidRPr="009632CC" w:rsidRDefault="007C1D90" w:rsidP="007C1D90">
      <w:pPr>
        <w:pStyle w:val="NO"/>
      </w:pPr>
      <w:r>
        <w:t>NOTE 2:</w:t>
      </w:r>
      <w:r>
        <w:tab/>
        <w:t>An NRF instance can also use the NF</w:t>
      </w:r>
      <w:r>
        <w:rPr>
          <w:lang w:eastAsia="zh-CN"/>
        </w:rPr>
        <w:t xml:space="preserve">Register, NFUpdate or NFDeregister service operations or </w:t>
      </w:r>
      <w:r w:rsidRPr="00050CA8">
        <w:rPr>
          <w:lang w:eastAsia="zh-CN"/>
        </w:rPr>
        <w:t>OA&amp;M</w:t>
      </w:r>
      <w:r>
        <w:rPr>
          <w:lang w:eastAsia="zh-CN"/>
        </w:rPr>
        <w:t xml:space="preserve"> system to register, update or deregister its profile in another NRF in the same PLMN.</w:t>
      </w:r>
    </w:p>
    <w:p w:rsidR="007944C1" w:rsidRDefault="007944C1" w:rsidP="007944C1">
      <w:pPr>
        <w:pStyle w:val="B1"/>
      </w:pPr>
      <w:r>
        <w:t>-</w:t>
      </w:r>
      <w:r>
        <w:tab/>
        <w:t>NFListRetrieval: It allows retrieving a list of NFs currently registered in the NRF.</w:t>
      </w:r>
      <w:r w:rsidRPr="00505121">
        <w:t xml:space="preserve"> </w:t>
      </w:r>
      <w:r w:rsidRPr="002857AD">
        <w:t>This service operation is not allowed to be invoked from an NRF in a different PLMN.</w:t>
      </w:r>
    </w:p>
    <w:p w:rsidR="007944C1" w:rsidRPr="00505121" w:rsidRDefault="007944C1" w:rsidP="007944C1">
      <w:pPr>
        <w:pStyle w:val="B1"/>
      </w:pPr>
      <w:r>
        <w:t>-</w:t>
      </w:r>
      <w:r>
        <w:tab/>
        <w:t xml:space="preserve">NFProfileRetrieval: It allows retrieving </w:t>
      </w:r>
      <w:r w:rsidRPr="002857AD">
        <w:t>the NF Profile of a given NF instance</w:t>
      </w:r>
      <w:r>
        <w:t>.</w:t>
      </w:r>
      <w:r w:rsidRPr="00505121">
        <w:t xml:space="preserve"> </w:t>
      </w:r>
      <w:r w:rsidRPr="002857AD">
        <w:t>This service operation is not allowed to be invoked from an NRF in a different PLMN</w:t>
      </w:r>
      <w:r>
        <w:t>.</w:t>
      </w:r>
    </w:p>
    <w:p w:rsidR="00312D2D" w:rsidRPr="002857AD" w:rsidRDefault="00312D2D" w:rsidP="00312D2D">
      <w:r w:rsidRPr="002857AD">
        <w:t>The NFStatusSubscribe / NFstatusNotify / NFStatusUnsubscribe operations can be invoked by an NF Service Consumer (i.e., "source NF") requesting to be notified about events (registration, deregistration, profile change) related to an NF instance (i.e., "target NF") located in the same PLMN, or in a different PLMN.</w:t>
      </w:r>
    </w:p>
    <w:p w:rsidR="00312D2D" w:rsidRPr="002857AD" w:rsidRDefault="00312D2D" w:rsidP="00312D2D">
      <w:r w:rsidRPr="002857AD">
        <w:t xml:space="preserve">In the description of these operations in </w:t>
      </w:r>
      <w:r w:rsidR="005178CB">
        <w:t>clause</w:t>
      </w:r>
      <w:r w:rsidRPr="002857AD">
        <w:t>s 5.2.2.5, 5.2.2.6 and 5.2.2.7, when the NF instances are located in the same PLMN, both source NF and target NF are said to be located in the "Serving PLMN" but, in the general case, the functionality is not restricted to the PLMN that is serving a given UE, and it shall be applicable as well to any scenario in which source NF and target NFs belong to the same PLMN.</w:t>
      </w:r>
    </w:p>
    <w:p w:rsidR="00312D2D" w:rsidRPr="002857AD" w:rsidRDefault="00312D2D" w:rsidP="00312D2D">
      <w:r w:rsidRPr="002857AD">
        <w:t>When source NF and target NF are located in different PLMNs, the source NF is said to be in the "Serving PLMN", and the target NF (and the NRF where such NF is registered) is said to be in the "Home PLMN", similarly to the scenarios described in 3GPP TS 23.502 [2], but the functionality shall be equally applicable to any scenario between any pair of PLMNs (e.g. with the source NF in the Home PLMN and the target NF in the Serving PLMN).</w:t>
      </w:r>
    </w:p>
    <w:p w:rsidR="00D3723C" w:rsidRPr="002857AD" w:rsidRDefault="00D3723C" w:rsidP="00D3723C">
      <w:pPr>
        <w:pStyle w:val="Heading4"/>
      </w:pPr>
      <w:bookmarkStart w:id="19" w:name="_Toc11336140"/>
      <w:r w:rsidRPr="002857AD">
        <w:t>5.2.2.2</w:t>
      </w:r>
      <w:r w:rsidRPr="002857AD">
        <w:tab/>
      </w:r>
      <w:r w:rsidR="00E05DF7" w:rsidRPr="002857AD">
        <w:t>NF</w:t>
      </w:r>
      <w:r w:rsidRPr="002857AD">
        <w:t>Regist</w:t>
      </w:r>
      <w:r w:rsidR="00E05DF7" w:rsidRPr="002857AD">
        <w:t>er</w:t>
      </w:r>
      <w:bookmarkEnd w:id="19"/>
    </w:p>
    <w:p w:rsidR="00EF2D1A" w:rsidRPr="002857AD" w:rsidRDefault="00EF2D1A" w:rsidP="00EF2D1A">
      <w:pPr>
        <w:pStyle w:val="Heading5"/>
      </w:pPr>
      <w:bookmarkStart w:id="20" w:name="_Toc11336141"/>
      <w:r w:rsidRPr="002857AD">
        <w:t>5.2.2.2.1</w:t>
      </w:r>
      <w:r w:rsidRPr="002857AD">
        <w:tab/>
        <w:t>General</w:t>
      </w:r>
      <w:bookmarkEnd w:id="20"/>
    </w:p>
    <w:p w:rsidR="00B15000" w:rsidRPr="002857AD" w:rsidRDefault="007674B8" w:rsidP="007674B8">
      <w:r w:rsidRPr="002857AD">
        <w:t xml:space="preserve">This service operation </w:t>
      </w:r>
      <w:r w:rsidR="00B15000" w:rsidRPr="002857AD">
        <w:t>is used:</w:t>
      </w:r>
    </w:p>
    <w:p w:rsidR="00B15000" w:rsidRPr="002857AD" w:rsidRDefault="00B15000" w:rsidP="00B15000">
      <w:pPr>
        <w:pStyle w:val="B1"/>
      </w:pPr>
      <w:r w:rsidRPr="002857AD">
        <w:lastRenderedPageBreak/>
        <w:t>-</w:t>
      </w:r>
      <w:r w:rsidRPr="002857AD">
        <w:tab/>
        <w:t xml:space="preserve">to </w:t>
      </w:r>
      <w:r w:rsidR="007674B8" w:rsidRPr="002857AD">
        <w:t>register an NF in the NRF by providing the NF profile of the requesting NF to the NRF, and the NRF marks the requesting NF as available to be discovered by other NFs</w:t>
      </w:r>
      <w:r w:rsidRPr="002857AD">
        <w:t>;</w:t>
      </w:r>
    </w:p>
    <w:p w:rsidR="007674B8" w:rsidRPr="002857AD" w:rsidRDefault="00B15000" w:rsidP="00B15000">
      <w:pPr>
        <w:pStyle w:val="B1"/>
      </w:pPr>
      <w:r w:rsidRPr="002857AD">
        <w:t>-</w:t>
      </w:r>
      <w:r w:rsidRPr="002857AD">
        <w:tab/>
      </w:r>
      <w:r w:rsidR="007674B8" w:rsidRPr="002857AD">
        <w:t>to register services associated to an existing NF Instance</w:t>
      </w:r>
      <w:r w:rsidRPr="002857AD">
        <w:t>;</w:t>
      </w:r>
    </w:p>
    <w:p w:rsidR="00B15000" w:rsidRPr="002857AD" w:rsidRDefault="00B15000" w:rsidP="00B15000">
      <w:pPr>
        <w:pStyle w:val="B1"/>
        <w:rPr>
          <w:lang w:eastAsia="zh-CN"/>
        </w:rPr>
      </w:pPr>
      <w:r w:rsidRPr="002857AD">
        <w:t>-</w:t>
      </w:r>
      <w:r w:rsidRPr="002857AD">
        <w:tab/>
      </w:r>
      <w:r w:rsidRPr="002857AD">
        <w:rPr>
          <w:rFonts w:hint="eastAsia"/>
          <w:lang w:eastAsia="zh-CN"/>
        </w:rPr>
        <w:t>to register NRF information in another NRF, and this information is used for forwarding or redirecting service discovery request</w:t>
      </w:r>
      <w:r w:rsidRPr="002857AD">
        <w:rPr>
          <w:lang w:eastAsia="zh-CN"/>
        </w:rPr>
        <w:t>.</w:t>
      </w:r>
    </w:p>
    <w:p w:rsidR="00B15000" w:rsidRPr="002857AD" w:rsidRDefault="00B15000" w:rsidP="00A25DCD">
      <w:pPr>
        <w:pStyle w:val="Heading5"/>
      </w:pPr>
      <w:bookmarkStart w:id="21" w:name="_Toc11336142"/>
      <w:r w:rsidRPr="002857AD">
        <w:t>5.2.2.2.2</w:t>
      </w:r>
      <w:r w:rsidRPr="002857AD">
        <w:tab/>
        <w:t>NF (other than NRF) registration to NRF</w:t>
      </w:r>
      <w:bookmarkEnd w:id="21"/>
    </w:p>
    <w:p w:rsidR="006555F5" w:rsidRPr="002857AD" w:rsidRDefault="006555F5" w:rsidP="007674B8">
      <w:pPr>
        <w:pStyle w:val="TH"/>
      </w:pPr>
      <w:r w:rsidRPr="002857AD">
        <w:rPr>
          <w:lang w:val="fr-FR"/>
        </w:rPr>
        <w:object w:dxaOrig="8685" w:dyaOrig="2115">
          <v:shape id="_x0000_i1026" type="#_x0000_t75" style="width:434.25pt;height:106.5pt" o:ole="">
            <v:imagedata r:id="rId16" o:title=""/>
          </v:shape>
          <o:OLEObject Type="Embed" ProgID="Visio.Drawing.11" ShapeID="_x0000_i1026" DrawAspect="Content" ObjectID="_1621961013" r:id="rId17"/>
        </w:object>
      </w:r>
    </w:p>
    <w:p w:rsidR="007674B8" w:rsidRPr="002857AD" w:rsidRDefault="007674B8" w:rsidP="007674B8">
      <w:pPr>
        <w:pStyle w:val="TF"/>
      </w:pPr>
      <w:r w:rsidRPr="002857AD">
        <w:t>Figure 5.2.2.2.</w:t>
      </w:r>
      <w:r w:rsidR="006F0A20">
        <w:t>2</w:t>
      </w:r>
      <w:r w:rsidRPr="002857AD">
        <w:t xml:space="preserve">-1: NF Instance Registration </w:t>
      </w:r>
    </w:p>
    <w:p w:rsidR="003F22D5" w:rsidRPr="002857AD" w:rsidRDefault="007674B8" w:rsidP="003F22D5">
      <w:pPr>
        <w:pStyle w:val="B1"/>
      </w:pPr>
      <w:r w:rsidRPr="002857AD">
        <w:t>1.</w:t>
      </w:r>
      <w:r w:rsidRPr="002857AD">
        <w:tab/>
        <w:t xml:space="preserve">The NF Service Consumer shall send a PUT request to the resource URI representing the NF Instance. The URI is determined by the NF Instance. </w:t>
      </w:r>
      <w:r w:rsidR="003F22D5" w:rsidRPr="002857AD">
        <w:t>The variable {nfInstanceID} represents an identifier, provided by the NF Service Consumer, that shall be globally unique inside the PLMN of the NRF where the NF is being registered. The format of the NF Instance ID shall be a Universally Unique Identifier (UUID) version 4, as described in IETF RFC 4122 [18].</w:t>
      </w:r>
    </w:p>
    <w:p w:rsidR="003F22D5" w:rsidRPr="002857AD" w:rsidRDefault="003F22D5" w:rsidP="003F22D5">
      <w:pPr>
        <w:pStyle w:val="EX"/>
        <w:ind w:hanging="850"/>
      </w:pPr>
      <w:r w:rsidRPr="002857AD">
        <w:t>EXAMPLE:</w:t>
      </w:r>
      <w:r w:rsidRPr="002857AD">
        <w:tab/>
        <w:t>UUID version 4: "4947a69a-f61b-4bc1-b9da-47c9c5d14b64"</w:t>
      </w:r>
    </w:p>
    <w:p w:rsidR="007674B8" w:rsidRPr="002857AD" w:rsidRDefault="007674B8" w:rsidP="00FF12CB">
      <w:pPr>
        <w:pStyle w:val="B1"/>
        <w:ind w:firstLine="0"/>
      </w:pPr>
      <w:r w:rsidRPr="002857AD">
        <w:t>The payload body of the PUT request shall contain a representation of the NF Instance to be created.</w:t>
      </w:r>
    </w:p>
    <w:p w:rsidR="004F6B02" w:rsidRPr="002857AD" w:rsidRDefault="007674B8" w:rsidP="007674B8">
      <w:pPr>
        <w:pStyle w:val="B1"/>
      </w:pPr>
      <w:r w:rsidRPr="002857AD">
        <w:t>2.</w:t>
      </w:r>
      <w:r w:rsidRPr="002857AD">
        <w:tab/>
        <w:t>On success, "201 Created" shall be returned, the payload body of the PUT response shall contain the representation of the created resource and the "Location" header shall contain the URI of the created resource.</w:t>
      </w:r>
      <w:r w:rsidR="006E51D8" w:rsidRPr="002857AD">
        <w:t xml:space="preserve"> Additionally, the NRF returns a "heart-beat timer" containing the number of seconds expected between two consecutive heart-beat messages from an NF Instance to the NRF (see </w:t>
      </w:r>
      <w:r w:rsidR="005178CB">
        <w:t>clause</w:t>
      </w:r>
      <w:r w:rsidR="006E51D8" w:rsidRPr="002857AD">
        <w:t xml:space="preserve"> 5.2.2.3.2).</w:t>
      </w:r>
      <w:r w:rsidR="00D37630">
        <w:t xml:space="preserve"> The representation of the created resource may be a complete NF Profile or a NF Profile just including</w:t>
      </w:r>
      <w:r w:rsidR="00D37630" w:rsidRPr="00D37630">
        <w:t xml:space="preserve"> </w:t>
      </w:r>
      <w:r w:rsidR="00D37630">
        <w:t>the mandatory attributes of the NF Profile and the attributes which the NRF added or changed (see </w:t>
      </w:r>
      <w:r w:rsidR="00D37630" w:rsidRPr="003B76DA">
        <w:t>Annex</w:t>
      </w:r>
      <w:r w:rsidR="00D37630">
        <w:t> </w:t>
      </w:r>
      <w:r w:rsidR="00EE4380">
        <w:t>B</w:t>
      </w:r>
      <w:r w:rsidR="00D37630">
        <w:t>).</w:t>
      </w:r>
    </w:p>
    <w:p w:rsidR="004F6B02" w:rsidRPr="002857AD" w:rsidRDefault="004F6B02" w:rsidP="004F6B02">
      <w:pPr>
        <w:pStyle w:val="B1"/>
        <w:ind w:firstLine="0"/>
      </w:pPr>
      <w:r w:rsidRPr="002857AD">
        <w:t>If the registration of the NF instance fails at the NRF due to errors in the encoding of the NFProfile JSON object, the NRF shall return "400 Bad Request" status code with the ProblemDetails IE providing details of the error.</w:t>
      </w:r>
    </w:p>
    <w:p w:rsidR="007674B8" w:rsidRPr="002857AD" w:rsidRDefault="004F6B02" w:rsidP="004F6B02">
      <w:pPr>
        <w:pStyle w:val="B1"/>
        <w:ind w:firstLine="0"/>
      </w:pPr>
      <w:r w:rsidRPr="002857AD">
        <w:t>If the registration of the NF instance fails at the NRF due to NRF internal errors, the NRF shall return "500 Internal Server Error" status code with the ProblemDetails IE providing details of the error.</w:t>
      </w:r>
      <w:r w:rsidR="007674B8" w:rsidRPr="002857AD">
        <w:t xml:space="preserve"> </w:t>
      </w:r>
    </w:p>
    <w:p w:rsidR="00FC6D3D" w:rsidRPr="002857AD" w:rsidRDefault="00FC6D3D" w:rsidP="00FC6D3D">
      <w:pPr>
        <w:rPr>
          <w:noProof/>
        </w:rPr>
      </w:pPr>
      <w:r w:rsidRPr="002857AD">
        <w:rPr>
          <w:noProof/>
        </w:rPr>
        <w:t xml:space="preserve">The NRF shall allow the registration of a Network Function instance with any of the NF types described in </w:t>
      </w:r>
      <w:r w:rsidR="005178CB">
        <w:rPr>
          <w:noProof/>
        </w:rPr>
        <w:t>clause</w:t>
      </w:r>
      <w:r w:rsidRPr="002857AD">
        <w:rPr>
          <w:noProof/>
        </w:rPr>
        <w:t xml:space="preserve"> 6.1.6.3.3, and it shall also allow registration of Network Function instances with custom NF types (e.g., NF type values not defined by 3GPP, or NF type values not defined by this API version).</w:t>
      </w:r>
    </w:p>
    <w:p w:rsidR="00FC6D3D" w:rsidRPr="002857AD" w:rsidRDefault="00FC6D3D" w:rsidP="00FC6D3D">
      <w:pPr>
        <w:pStyle w:val="NO"/>
        <w:rPr>
          <w:noProof/>
        </w:rPr>
      </w:pPr>
      <w:r w:rsidRPr="002857AD">
        <w:rPr>
          <w:noProof/>
        </w:rPr>
        <w:t>NOTE:</w:t>
      </w:r>
      <w:r w:rsidRPr="002857AD">
        <w:rPr>
          <w:noProof/>
        </w:rPr>
        <w:tab/>
        <w:t>When registering a custom NF in NRF, it is recommended to use a NF type name that prevents collisions with other custom NF type names, or with NF types defined in the future by 3GPP. E.g., prefixing the custom NF type name with the string "CUSTOM_".</w:t>
      </w:r>
    </w:p>
    <w:p w:rsidR="00FC6D3D" w:rsidRPr="002857AD" w:rsidRDefault="00FC6D3D" w:rsidP="00FC6D3D">
      <w:pPr>
        <w:rPr>
          <w:noProof/>
        </w:rPr>
      </w:pPr>
      <w:r w:rsidRPr="002857AD">
        <w:rPr>
          <w:noProof/>
        </w:rPr>
        <w:t>During the registration of a Network Function instance with a custom NF type, the NF instance may provide NF-specific data (in the "customInfo" attribute), that shall be stored by the NRF as part of the NF profile of the NF instance.</w:t>
      </w:r>
    </w:p>
    <w:p w:rsidR="00082DC2" w:rsidRPr="002857AD" w:rsidRDefault="00082DC2" w:rsidP="00082DC2">
      <w:pPr>
        <w:rPr>
          <w:noProof/>
        </w:rPr>
      </w:pPr>
      <w:r>
        <w:rPr>
          <w:noProof/>
        </w:rPr>
        <w:t xml:space="preserve">The NRF shall accept the registration of NF Instances containing Vendor-Specific attributes (see 3GPP TS 29.500 [4], </w:t>
      </w:r>
      <w:r w:rsidR="005178CB">
        <w:rPr>
          <w:noProof/>
        </w:rPr>
        <w:t>clause</w:t>
      </w:r>
      <w:r>
        <w:rPr>
          <w:noProof/>
        </w:rPr>
        <w:t xml:space="preserve"> 6.6.3), and therefore, it shall accept NF Profiles containing attributes whose type may be unknown to the NRF, and those attributes shall be stored as part of the NF's profile data in NRF.</w:t>
      </w:r>
    </w:p>
    <w:p w:rsidR="00B15000" w:rsidRPr="002857AD" w:rsidRDefault="00B15000" w:rsidP="00B15000">
      <w:pPr>
        <w:pStyle w:val="Heading5"/>
        <w:rPr>
          <w:lang w:eastAsia="zh-CN"/>
        </w:rPr>
      </w:pPr>
      <w:bookmarkStart w:id="22" w:name="_Toc11336143"/>
      <w:r w:rsidRPr="002857AD">
        <w:rPr>
          <w:rFonts w:hint="eastAsia"/>
          <w:lang w:eastAsia="zh-CN"/>
        </w:rPr>
        <w:t>5.2.2.2.</w:t>
      </w:r>
      <w:r w:rsidRPr="002857AD">
        <w:rPr>
          <w:lang w:eastAsia="zh-CN"/>
        </w:rPr>
        <w:t>3</w:t>
      </w:r>
      <w:r w:rsidRPr="002857AD">
        <w:rPr>
          <w:rFonts w:hint="eastAsia"/>
          <w:lang w:eastAsia="zh-CN"/>
        </w:rPr>
        <w:tab/>
        <w:t xml:space="preserve">NRF registration to </w:t>
      </w:r>
      <w:r w:rsidRPr="002857AD">
        <w:rPr>
          <w:lang w:eastAsia="zh-CN"/>
        </w:rPr>
        <w:t>another</w:t>
      </w:r>
      <w:r w:rsidRPr="002857AD">
        <w:rPr>
          <w:rFonts w:hint="eastAsia"/>
          <w:lang w:eastAsia="zh-CN"/>
        </w:rPr>
        <w:t xml:space="preserve"> NRF</w:t>
      </w:r>
      <w:bookmarkEnd w:id="22"/>
    </w:p>
    <w:p w:rsidR="00B15000" w:rsidRPr="002857AD" w:rsidRDefault="00B15000" w:rsidP="00B15000">
      <w:pPr>
        <w:rPr>
          <w:lang w:val="en-US" w:eastAsia="zh-CN"/>
        </w:rPr>
      </w:pPr>
      <w:r w:rsidRPr="002857AD">
        <w:rPr>
          <w:rFonts w:hint="eastAsia"/>
          <w:lang w:eastAsia="zh-CN"/>
        </w:rPr>
        <w:t xml:space="preserve">The procedure specified in </w:t>
      </w:r>
      <w:r w:rsidR="005178CB">
        <w:rPr>
          <w:rFonts w:hint="eastAsia"/>
          <w:lang w:eastAsia="zh-CN"/>
        </w:rPr>
        <w:t>clause</w:t>
      </w:r>
      <w:r w:rsidRPr="002857AD">
        <w:rPr>
          <w:lang w:val="en-US" w:eastAsia="zh-CN"/>
        </w:rPr>
        <w:t> </w:t>
      </w:r>
      <w:r w:rsidRPr="002857AD">
        <w:rPr>
          <w:rFonts w:hint="eastAsia"/>
          <w:lang w:val="en-US" w:eastAsia="zh-CN"/>
        </w:rPr>
        <w:t>5.2.2.2.</w:t>
      </w:r>
      <w:r w:rsidRPr="002857AD">
        <w:rPr>
          <w:lang w:val="en-US" w:eastAsia="zh-CN"/>
        </w:rPr>
        <w:t>2</w:t>
      </w:r>
      <w:r w:rsidRPr="002857AD">
        <w:rPr>
          <w:rFonts w:hint="eastAsia"/>
          <w:lang w:val="en-US" w:eastAsia="zh-CN"/>
        </w:rPr>
        <w:t xml:space="preserve"> applies. Additionally:</w:t>
      </w:r>
    </w:p>
    <w:p w:rsidR="00B15000" w:rsidRPr="002857AD" w:rsidRDefault="00B15000" w:rsidP="00B15000">
      <w:pPr>
        <w:pStyle w:val="B1"/>
        <w:rPr>
          <w:lang w:val="en-US" w:eastAsia="zh-CN"/>
        </w:rPr>
      </w:pPr>
      <w:r w:rsidRPr="002857AD">
        <w:rPr>
          <w:rFonts w:hint="eastAsia"/>
          <w:lang w:val="en-US" w:eastAsia="zh-CN"/>
        </w:rPr>
        <w:lastRenderedPageBreak/>
        <w:t>a)</w:t>
      </w:r>
      <w:r w:rsidRPr="002857AD">
        <w:rPr>
          <w:rFonts w:hint="eastAsia"/>
          <w:lang w:val="en-US" w:eastAsia="zh-CN"/>
        </w:rPr>
        <w:tab/>
        <w:t>the registering NRF shall set the nfType to "NRF" in the nfProfile;</w:t>
      </w:r>
    </w:p>
    <w:p w:rsidR="00B15000" w:rsidRPr="002857AD" w:rsidRDefault="00B15000" w:rsidP="00B15000">
      <w:pPr>
        <w:pStyle w:val="B1"/>
        <w:rPr>
          <w:lang w:val="en-US" w:eastAsia="zh-CN"/>
        </w:rPr>
      </w:pPr>
      <w:r w:rsidRPr="002857AD">
        <w:rPr>
          <w:rFonts w:hint="eastAsia"/>
          <w:lang w:val="en-US" w:eastAsia="zh-CN"/>
        </w:rPr>
        <w:t>b)</w:t>
      </w:r>
      <w:r w:rsidRPr="002857AD">
        <w:rPr>
          <w:rFonts w:hint="eastAsia"/>
          <w:lang w:val="en-US" w:eastAsia="zh-CN"/>
        </w:rPr>
        <w:tab/>
        <w:t>the registering NRF shall set the nfService to contain "</w:t>
      </w:r>
      <w:r w:rsidRPr="002857AD">
        <w:t>nnrf-disc</w:t>
      </w:r>
      <w:r w:rsidRPr="002857AD">
        <w:rPr>
          <w:rFonts w:hint="eastAsia"/>
          <w:lang w:eastAsia="zh-CN"/>
        </w:rPr>
        <w:t xml:space="preserve">" and </w:t>
      </w:r>
      <w:r w:rsidRPr="002857AD">
        <w:t>"nnrf-nfm"</w:t>
      </w:r>
      <w:r w:rsidRPr="002857AD">
        <w:rPr>
          <w:rFonts w:hint="eastAsia"/>
          <w:lang w:val="en-US" w:eastAsia="zh-CN"/>
        </w:rPr>
        <w:t xml:space="preserve"> in the nfProfile;</w:t>
      </w:r>
    </w:p>
    <w:p w:rsidR="00B15000" w:rsidRPr="002857AD" w:rsidRDefault="00B15000" w:rsidP="00B15000">
      <w:pPr>
        <w:pStyle w:val="B1"/>
        <w:rPr>
          <w:lang w:val="en-US" w:eastAsia="zh-CN"/>
        </w:rPr>
      </w:pPr>
      <w:r w:rsidRPr="002857AD">
        <w:rPr>
          <w:rFonts w:hint="eastAsia"/>
          <w:lang w:val="en-US" w:eastAsia="zh-CN"/>
        </w:rPr>
        <w:t>c)</w:t>
      </w:r>
      <w:r w:rsidRPr="002857AD">
        <w:rPr>
          <w:rFonts w:hint="eastAsia"/>
          <w:lang w:val="en-US" w:eastAsia="zh-CN"/>
        </w:rPr>
        <w:tab/>
        <w:t xml:space="preserve">the </w:t>
      </w:r>
      <w:r w:rsidRPr="002857AD">
        <w:rPr>
          <w:lang w:val="en-US" w:eastAsia="zh-CN"/>
        </w:rPr>
        <w:t>registering</w:t>
      </w:r>
      <w:r w:rsidRPr="002857AD">
        <w:rPr>
          <w:rFonts w:hint="eastAsia"/>
          <w:lang w:val="en-US" w:eastAsia="zh-CN"/>
        </w:rPr>
        <w:t xml:space="preserve"> NRF may </w:t>
      </w:r>
      <w:r w:rsidRPr="002857AD">
        <w:rPr>
          <w:lang w:val="en-US" w:eastAsia="zh-CN"/>
        </w:rPr>
        <w:t>include</w:t>
      </w:r>
      <w:r w:rsidRPr="002857AD">
        <w:rPr>
          <w:rFonts w:hint="eastAsia"/>
          <w:lang w:val="en-US" w:eastAsia="zh-CN"/>
        </w:rPr>
        <w:t xml:space="preserve"> </w:t>
      </w:r>
      <w:r w:rsidR="001F2CB0">
        <w:rPr>
          <w:rFonts w:hint="eastAsia"/>
          <w:lang w:val="en-US" w:eastAsia="zh-CN"/>
        </w:rPr>
        <w:t xml:space="preserve">nrfInfo which contains the information of </w:t>
      </w:r>
      <w:r w:rsidRPr="002857AD">
        <w:rPr>
          <w:rFonts w:hint="eastAsia"/>
          <w:lang w:val="en-US" w:eastAsia="zh-CN"/>
        </w:rPr>
        <w:t>udrInfo, udmInfo, ausfInfo, amfInfo, smfInfo, upfInfo, pcfInfo</w:t>
      </w:r>
      <w:r w:rsidR="001F2CB0">
        <w:rPr>
          <w:lang w:val="en-US" w:eastAsia="zh-CN"/>
        </w:rPr>
        <w:t>,</w:t>
      </w:r>
      <w:r w:rsidRPr="002857AD">
        <w:rPr>
          <w:rFonts w:hint="eastAsia"/>
          <w:lang w:val="en-US" w:eastAsia="zh-CN"/>
        </w:rPr>
        <w:t xml:space="preserve"> bsfInfo</w:t>
      </w:r>
      <w:r w:rsidR="001F2CB0">
        <w:rPr>
          <w:lang w:val="en-US" w:eastAsia="zh-CN"/>
        </w:rPr>
        <w:t xml:space="preserve"> and ch</w:t>
      </w:r>
      <w:r w:rsidR="0008466E">
        <w:rPr>
          <w:lang w:val="en-US" w:eastAsia="zh-CN"/>
        </w:rPr>
        <w:t>f</w:t>
      </w:r>
      <w:r w:rsidR="001F2CB0">
        <w:rPr>
          <w:lang w:val="en-US" w:eastAsia="zh-CN"/>
        </w:rPr>
        <w:t>Info</w:t>
      </w:r>
      <w:r w:rsidRPr="002857AD">
        <w:rPr>
          <w:rFonts w:hint="eastAsia"/>
          <w:lang w:val="en-US" w:eastAsia="zh-CN"/>
        </w:rPr>
        <w:t xml:space="preserve"> in the nfProfile</w:t>
      </w:r>
      <w:r w:rsidR="001F2CB0">
        <w:rPr>
          <w:rFonts w:hint="eastAsia"/>
          <w:lang w:val="en-US" w:eastAsia="zh-CN"/>
        </w:rPr>
        <w:t xml:space="preserve"> locally configured in the NRF or the NRF </w:t>
      </w:r>
      <w:r w:rsidR="001F2CB0">
        <w:rPr>
          <w:lang w:val="en-US" w:eastAsia="zh-CN"/>
        </w:rPr>
        <w:t>received</w:t>
      </w:r>
      <w:r w:rsidR="001F2CB0">
        <w:rPr>
          <w:rFonts w:hint="eastAsia"/>
          <w:lang w:val="en-US" w:eastAsia="zh-CN"/>
        </w:rPr>
        <w:t xml:space="preserve"> during registration of other NFs</w:t>
      </w:r>
      <w:r w:rsidRPr="002857AD">
        <w:rPr>
          <w:rFonts w:hint="eastAsia"/>
          <w:lang w:val="en-US" w:eastAsia="zh-CN"/>
        </w:rPr>
        <w:t>, this means the registering NRF is able to provide service for discovery of NFs subject to that information;</w:t>
      </w:r>
    </w:p>
    <w:p w:rsidR="00B15000" w:rsidRPr="002857AD" w:rsidRDefault="00B15000" w:rsidP="00B15000">
      <w:pPr>
        <w:pStyle w:val="B1"/>
        <w:rPr>
          <w:lang w:val="en-US" w:eastAsia="zh-CN"/>
        </w:rPr>
      </w:pPr>
      <w:r w:rsidRPr="002857AD">
        <w:rPr>
          <w:rFonts w:hint="eastAsia"/>
          <w:lang w:val="en-US" w:eastAsia="zh-CN"/>
        </w:rPr>
        <w:t>d)</w:t>
      </w:r>
      <w:r w:rsidRPr="002857AD">
        <w:rPr>
          <w:rFonts w:hint="eastAsia"/>
          <w:lang w:val="en-US" w:eastAsia="zh-CN"/>
        </w:rPr>
        <w:tab/>
        <w:t>if the NRF receives an NF registration with the nfType set to "NRF", the NRF shall use the information contained in the nfProfile to target the registering NRF when forwarding or redirecting NF service discovery request.</w:t>
      </w:r>
    </w:p>
    <w:p w:rsidR="00D3723C" w:rsidRPr="002857AD" w:rsidRDefault="00D3723C" w:rsidP="00D3723C">
      <w:pPr>
        <w:pStyle w:val="Heading4"/>
      </w:pPr>
      <w:bookmarkStart w:id="23" w:name="_Toc11336144"/>
      <w:r w:rsidRPr="002857AD">
        <w:t>5.2.2.3</w:t>
      </w:r>
      <w:r w:rsidRPr="002857AD">
        <w:tab/>
        <w:t>NF</w:t>
      </w:r>
      <w:r w:rsidR="00795528" w:rsidRPr="002857AD">
        <w:t>Update</w:t>
      </w:r>
      <w:bookmarkEnd w:id="23"/>
    </w:p>
    <w:p w:rsidR="007674B8" w:rsidRPr="002857AD" w:rsidRDefault="007674B8" w:rsidP="007674B8">
      <w:pPr>
        <w:pStyle w:val="Heading5"/>
      </w:pPr>
      <w:bookmarkStart w:id="24" w:name="_Toc11336145"/>
      <w:r w:rsidRPr="002857AD">
        <w:t>5.2.2.3.1</w:t>
      </w:r>
      <w:r w:rsidRPr="002857AD">
        <w:tab/>
        <w:t>General</w:t>
      </w:r>
      <w:bookmarkEnd w:id="24"/>
    </w:p>
    <w:p w:rsidR="007674B8" w:rsidRPr="002857AD" w:rsidRDefault="007674B8" w:rsidP="007674B8">
      <w:r w:rsidRPr="002857AD">
        <w:t>This service operation updates the profile of a Network Function previously registered in the NRF by providing the updated NF profile of the requesting NF to the NRF. The update operation may apply to the whole profile of the NF (complete replacement of the existing profile by a new profile), or it may apply only to a subset of the parameters of the profile (including adding/deleting/replacing services to the NF profile).</w:t>
      </w:r>
    </w:p>
    <w:p w:rsidR="007674B8" w:rsidRPr="002857AD" w:rsidRDefault="007674B8" w:rsidP="007674B8">
      <w:r w:rsidRPr="002857AD">
        <w:t xml:space="preserve">To perform a complete replacement of the NF Profile of a given NF Instance, the NF Service Consumer shall issue an HTTP </w:t>
      </w:r>
      <w:r w:rsidR="00CC682F" w:rsidRPr="002857AD">
        <w:t>PUT request, as shown in Figure </w:t>
      </w:r>
      <w:r w:rsidRPr="002857AD">
        <w:t>5.2.2.3.1-1:</w:t>
      </w:r>
    </w:p>
    <w:p w:rsidR="007674B8" w:rsidRPr="002857AD" w:rsidRDefault="007674B8" w:rsidP="007674B8">
      <w:pPr>
        <w:pStyle w:val="TH"/>
      </w:pPr>
    </w:p>
    <w:p w:rsidR="006555F5" w:rsidRPr="002857AD" w:rsidRDefault="00B8645C" w:rsidP="007674B8">
      <w:pPr>
        <w:pStyle w:val="TH"/>
      </w:pPr>
      <w:r w:rsidRPr="002857AD">
        <w:rPr>
          <w:lang w:val="fr-FR"/>
        </w:rPr>
        <w:object w:dxaOrig="8706" w:dyaOrig="2136">
          <v:shape id="_x0000_i1027" type="#_x0000_t75" style="width:435.75pt;height:106.5pt" o:ole="">
            <v:imagedata r:id="rId18" o:title=""/>
          </v:shape>
          <o:OLEObject Type="Embed" ProgID="Visio.Drawing.11" ShapeID="_x0000_i1027" DrawAspect="Content" ObjectID="_1621961014" r:id="rId19"/>
        </w:object>
      </w:r>
    </w:p>
    <w:p w:rsidR="007674B8" w:rsidRPr="002857AD" w:rsidRDefault="007674B8" w:rsidP="007674B8">
      <w:pPr>
        <w:pStyle w:val="TF"/>
      </w:pPr>
      <w:r w:rsidRPr="002857AD">
        <w:t>Figure 5.2.2.3.1-1: NF Profile Complete Replacement</w:t>
      </w:r>
    </w:p>
    <w:p w:rsidR="007674B8" w:rsidRPr="002857AD" w:rsidRDefault="007674B8" w:rsidP="007674B8">
      <w:pPr>
        <w:pStyle w:val="B1"/>
      </w:pPr>
      <w:r w:rsidRPr="002857AD">
        <w:t>1.</w:t>
      </w:r>
      <w:r w:rsidRPr="002857AD">
        <w:tab/>
        <w:t>The NF Service Consumer shall send a PUT request to the resource URI representing the NF Instance. The payload body of the PUT request shall contain a representation of the NF Instance to be completely replaced in the NRF.</w:t>
      </w:r>
    </w:p>
    <w:p w:rsidR="007674B8" w:rsidRPr="002857AD" w:rsidRDefault="007674B8" w:rsidP="007674B8">
      <w:pPr>
        <w:pStyle w:val="B1"/>
      </w:pPr>
      <w:r w:rsidRPr="002857AD">
        <w:t>2</w:t>
      </w:r>
      <w:r w:rsidR="00B8645C" w:rsidRPr="002857AD">
        <w:t>a</w:t>
      </w:r>
      <w:r w:rsidRPr="002857AD">
        <w:t>.</w:t>
      </w:r>
      <w:r w:rsidRPr="002857AD">
        <w:tab/>
        <w:t xml:space="preserve">On success, "200 OK" shall be returned, the payload body of the PUT response shall contain the representation of the replaced resource. </w:t>
      </w:r>
      <w:r w:rsidR="00EE4380">
        <w:t>The representation of the replaced resource may be a complete NF Profile or a NF Profile just including</w:t>
      </w:r>
      <w:r w:rsidR="00EE4380" w:rsidRPr="00EE4380">
        <w:t xml:space="preserve"> </w:t>
      </w:r>
      <w:r w:rsidR="00EE4380">
        <w:t>the mandatory attributes of the NF Profile and the attributes which the NRF added or changed (see </w:t>
      </w:r>
      <w:r w:rsidR="00EE4380" w:rsidRPr="003B76DA">
        <w:t>Annex</w:t>
      </w:r>
      <w:r w:rsidR="00EE4380">
        <w:t> B).</w:t>
      </w:r>
    </w:p>
    <w:p w:rsidR="004F6B02" w:rsidRPr="002857AD" w:rsidRDefault="00B8645C" w:rsidP="00A25DCD">
      <w:pPr>
        <w:pStyle w:val="B1"/>
      </w:pPr>
      <w:r w:rsidRPr="002857AD">
        <w:t>2b.</w:t>
      </w:r>
      <w:r w:rsidRPr="002857AD">
        <w:tab/>
      </w:r>
      <w:r w:rsidR="004F6B02" w:rsidRPr="002857AD">
        <w:t>If the update of the NF instance fails at the NRF due to errors in the encoding of the NFProfile JSON object, the NRF shall return "400 Bad Request" status code with the ProblemDetails IE providing details of the error.</w:t>
      </w:r>
    </w:p>
    <w:p w:rsidR="004F6B02" w:rsidRPr="002857AD" w:rsidRDefault="004F6B02" w:rsidP="004F6B02">
      <w:pPr>
        <w:pStyle w:val="B1"/>
        <w:ind w:firstLine="0"/>
      </w:pPr>
      <w:r w:rsidRPr="002857AD">
        <w:t>If the update of the NF instance fails at the NRF due to NRF internal errors, the NRF shall return "500 Internal Server Error" status code with the ProblemDetails IE providing details of the error.</w:t>
      </w:r>
    </w:p>
    <w:p w:rsidR="007674B8" w:rsidRPr="002857AD" w:rsidRDefault="007674B8" w:rsidP="007674B8">
      <w:r w:rsidRPr="002857AD">
        <w:t>To perform a partial update of the NF Profile of a given NF Instance, the NF Service Consumer shall issue an HTTP PA</w:t>
      </w:r>
      <w:r w:rsidR="00CC682F" w:rsidRPr="002857AD">
        <w:t>TCH request, as shown in Figure </w:t>
      </w:r>
      <w:r w:rsidRPr="002857AD">
        <w:t>5.2.2.3.1-2. This partial update shall be used to add/delete/replace individual parameters of the NF Instance, and also to add/delete/replace any of the services (and their parameters) offered by the NF Instance.</w:t>
      </w:r>
    </w:p>
    <w:p w:rsidR="007674B8" w:rsidRPr="002857AD" w:rsidRDefault="007674B8" w:rsidP="007674B8">
      <w:pPr>
        <w:pStyle w:val="TH"/>
      </w:pPr>
    </w:p>
    <w:p w:rsidR="006555F5" w:rsidRPr="002857AD" w:rsidRDefault="00B8645C" w:rsidP="007674B8">
      <w:pPr>
        <w:pStyle w:val="TH"/>
      </w:pPr>
      <w:r w:rsidRPr="002857AD">
        <w:rPr>
          <w:lang w:val="fr-FR"/>
        </w:rPr>
        <w:object w:dxaOrig="8706" w:dyaOrig="2136">
          <v:shape id="_x0000_i1028" type="#_x0000_t75" style="width:435.75pt;height:106.5pt" o:ole="">
            <v:imagedata r:id="rId20" o:title=""/>
          </v:shape>
          <o:OLEObject Type="Embed" ProgID="Visio.Drawing.11" ShapeID="_x0000_i1028" DrawAspect="Content" ObjectID="_1621961015" r:id="rId21"/>
        </w:object>
      </w:r>
    </w:p>
    <w:p w:rsidR="007674B8" w:rsidRPr="002857AD" w:rsidRDefault="007674B8" w:rsidP="007674B8">
      <w:pPr>
        <w:pStyle w:val="TF"/>
      </w:pPr>
      <w:r w:rsidRPr="002857AD">
        <w:t>Figure 5.2.2.3.1-2: NF Profile Partial Update</w:t>
      </w:r>
    </w:p>
    <w:p w:rsidR="007674B8" w:rsidRPr="002857AD" w:rsidRDefault="007674B8" w:rsidP="007674B8">
      <w:pPr>
        <w:pStyle w:val="B1"/>
      </w:pPr>
      <w:r w:rsidRPr="002857AD">
        <w:t>1.</w:t>
      </w:r>
      <w:r w:rsidRPr="002857AD">
        <w:tab/>
        <w:t>The NF Service Consumer shall send a PATCH request to the resource URI representing the NF Instance. The payload body of the PATCH request shall contain the list of operations (add/delete/replace) to be applied to the NF Profile of the NF Instance; these operations may be directed to individual parameters of the NF Profile or to the list of services (and their parameters) offered by the NF Instances. In order to leave the NF Profile in a consistent state, all the operations specified by the PATCH request body shall be executed atomically.</w:t>
      </w:r>
    </w:p>
    <w:p w:rsidR="007674B8" w:rsidRPr="002857AD" w:rsidRDefault="007674B8" w:rsidP="007674B8">
      <w:pPr>
        <w:pStyle w:val="B1"/>
      </w:pPr>
      <w:r w:rsidRPr="002857AD">
        <w:t>2</w:t>
      </w:r>
      <w:r w:rsidR="00B8645C" w:rsidRPr="002857AD">
        <w:t>a</w:t>
      </w:r>
      <w:r w:rsidRPr="002857AD">
        <w:t>.</w:t>
      </w:r>
      <w:r w:rsidRPr="002857AD">
        <w:tab/>
        <w:t xml:space="preserve">On success, "200 OK" shall be returned, the payload body of the PATCH response shall contain the representation of the replaced resource. </w:t>
      </w:r>
    </w:p>
    <w:p w:rsidR="00B8645C" w:rsidRPr="002857AD" w:rsidRDefault="00B8645C" w:rsidP="00B8645C">
      <w:pPr>
        <w:pStyle w:val="B1"/>
      </w:pPr>
      <w:r w:rsidRPr="002857AD">
        <w:t>2b.</w:t>
      </w:r>
      <w:r w:rsidRPr="002857AD">
        <w:tab/>
        <w:t>If the NF Instance, identified by the "nfInstanceID", is not found in the list of registered NF Instances in the NRF's database, the NRF shall return "404 Not Found" status code with the ProblemDetails IE providing details of the error.</w:t>
      </w:r>
    </w:p>
    <w:p w:rsidR="00082DC2" w:rsidRPr="002857AD" w:rsidRDefault="00082DC2" w:rsidP="00082DC2">
      <w:r>
        <w:rPr>
          <w:noProof/>
        </w:rPr>
        <w:t xml:space="preserve">The NRF shall allow updating Vendor-Specific attributes (see 3GPP TS 29.500 [4], </w:t>
      </w:r>
      <w:r w:rsidR="005178CB">
        <w:rPr>
          <w:noProof/>
        </w:rPr>
        <w:t>clause</w:t>
      </w:r>
      <w:r>
        <w:rPr>
          <w:noProof/>
        </w:rPr>
        <w:t xml:space="preserve"> 6.6.3) that may exist in the NF Profile of a registered NF Instance.</w:t>
      </w:r>
    </w:p>
    <w:p w:rsidR="006E51D8" w:rsidRPr="002857AD" w:rsidRDefault="006E51D8" w:rsidP="006E51D8">
      <w:pPr>
        <w:pStyle w:val="Heading5"/>
      </w:pPr>
      <w:bookmarkStart w:id="25" w:name="_Toc11336146"/>
      <w:r w:rsidRPr="002857AD">
        <w:t>5.2.2.3.2</w:t>
      </w:r>
      <w:r w:rsidRPr="002857AD">
        <w:tab/>
        <w:t>NF Heart-Beat</w:t>
      </w:r>
      <w:bookmarkEnd w:id="25"/>
    </w:p>
    <w:p w:rsidR="006E51D8" w:rsidRPr="002857AD" w:rsidRDefault="006E51D8" w:rsidP="006E51D8">
      <w:pPr>
        <w:rPr>
          <w:lang w:eastAsia="zh-CN"/>
        </w:rPr>
      </w:pPr>
      <w:r w:rsidRPr="002857AD">
        <w:rPr>
          <w:lang w:eastAsia="zh-CN"/>
        </w:rPr>
        <w:t xml:space="preserve">Each NF that has previously registered in NRF shall contact the NRF periodically (heart-beat), by invoking the NFUpdate service operation, in order to show that the NF is still operative. </w:t>
      </w:r>
    </w:p>
    <w:p w:rsidR="006E51D8" w:rsidRPr="002857AD" w:rsidRDefault="006E51D8" w:rsidP="006E51D8">
      <w:pPr>
        <w:rPr>
          <w:lang w:eastAsia="zh-CN"/>
        </w:rPr>
      </w:pPr>
      <w:r w:rsidRPr="002857AD">
        <w:rPr>
          <w:lang w:eastAsia="zh-CN"/>
        </w:rPr>
        <w:t xml:space="preserve">The time interval at which the NRF shall be contacted is deployment-specific, and it is returned by the NRF to the NF Service Consumer as a result of a successful registration. </w:t>
      </w:r>
    </w:p>
    <w:p w:rsidR="006E51D8" w:rsidRDefault="006E51D8" w:rsidP="006E51D8">
      <w:pPr>
        <w:rPr>
          <w:lang w:eastAsia="zh-CN"/>
        </w:rPr>
      </w:pPr>
      <w:r w:rsidRPr="002857AD">
        <w:rPr>
          <w:lang w:eastAsia="zh-CN"/>
        </w:rPr>
        <w:t xml:space="preserve">When the NRF detects that a given NF has not updated its profile for a configurable amount of time (longer than the heart-beat interval), the NRF </w:t>
      </w:r>
      <w:r w:rsidR="00525A91" w:rsidRPr="002857AD">
        <w:rPr>
          <w:lang w:eastAsia="zh-CN"/>
        </w:rPr>
        <w:t xml:space="preserve">changes the status of the NF to SUSPENDED and </w:t>
      </w:r>
      <w:r w:rsidRPr="002857AD">
        <w:rPr>
          <w:lang w:eastAsia="zh-CN"/>
        </w:rPr>
        <w:t xml:space="preserve">considers </w:t>
      </w:r>
      <w:r w:rsidR="00525A91" w:rsidRPr="002857AD">
        <w:rPr>
          <w:lang w:eastAsia="zh-CN"/>
        </w:rPr>
        <w:t xml:space="preserve">that </w:t>
      </w:r>
      <w:r w:rsidRPr="002857AD">
        <w:rPr>
          <w:lang w:eastAsia="zh-CN"/>
        </w:rPr>
        <w:t>the NF and its services can no longer be discovered by other NFs via the NFDiscovery service.</w:t>
      </w:r>
      <w:r w:rsidR="00525A91" w:rsidRPr="002857AD">
        <w:rPr>
          <w:lang w:eastAsia="zh-CN"/>
        </w:rPr>
        <w:t xml:space="preserve"> The NRF notifies NFs subscribed to receiving notifications of changes of the NF Profile that the NF status has been changed to SUSPENDED.</w:t>
      </w:r>
    </w:p>
    <w:p w:rsidR="00EC2D87" w:rsidRPr="002857AD" w:rsidRDefault="00EC2D87" w:rsidP="006E51D8">
      <w:pPr>
        <w:rPr>
          <w:lang w:eastAsia="zh-CN"/>
        </w:rPr>
      </w:pPr>
      <w:r>
        <w:rPr>
          <w:lang w:eastAsia="zh-CN"/>
        </w:rPr>
        <w:t>If the NRF modifies the heart-beat interval value of a given NF instance currently registered (e.g. as a result of an OA&amp;M operation), it shall return the new value to the registered NF in the response of the next periodic heart-beat interaction received from that NF and, until then, the NRF shall apply the heart-beat check procedure according to the original interval value.</w:t>
      </w:r>
    </w:p>
    <w:p w:rsidR="006E51D8" w:rsidRPr="002857AD" w:rsidRDefault="00EC2D87" w:rsidP="006E51D8">
      <w:pPr>
        <w:pStyle w:val="TH"/>
        <w:rPr>
          <w:lang w:eastAsia="zh-CN"/>
        </w:rPr>
      </w:pPr>
      <w:r w:rsidRPr="002857AD">
        <w:rPr>
          <w:lang w:val="fr-FR"/>
        </w:rPr>
        <w:object w:dxaOrig="8706" w:dyaOrig="2136">
          <v:shape id="_x0000_i1029" type="#_x0000_t75" style="width:435.75pt;height:106.5pt" o:ole="">
            <v:imagedata r:id="rId22" o:title=""/>
          </v:shape>
          <o:OLEObject Type="Embed" ProgID="Visio.Drawing.11" ShapeID="_x0000_i1029" DrawAspect="Content" ObjectID="_1621961016" r:id="rId23"/>
        </w:object>
      </w:r>
    </w:p>
    <w:p w:rsidR="006E51D8" w:rsidRPr="002857AD" w:rsidRDefault="006E51D8" w:rsidP="006E51D8">
      <w:pPr>
        <w:pStyle w:val="TF"/>
      </w:pPr>
      <w:r w:rsidRPr="002857AD">
        <w:t>Figure 5.2.2.3.2-1: NF Heart-Beat</w:t>
      </w:r>
    </w:p>
    <w:p w:rsidR="006E51D8" w:rsidRPr="002857AD" w:rsidRDefault="006E51D8" w:rsidP="006E51D8">
      <w:pPr>
        <w:pStyle w:val="B1"/>
      </w:pPr>
      <w:r w:rsidRPr="002857AD">
        <w:lastRenderedPageBreak/>
        <w:t>1.</w:t>
      </w:r>
      <w:r w:rsidRPr="002857AD">
        <w:tab/>
        <w:t>The NF Service Consumer shall send a PATCH request to the resource URI representing the NF Instance. The payload body of the PATCH request shall contain a "replace" operation on the "nfStatus" attribute of the NF Profile of the NF Instance, and set it to the value "REGISTERED"</w:t>
      </w:r>
      <w:r w:rsidR="007935FF">
        <w:t xml:space="preserve"> or "UNDISCOVERABLE"</w:t>
      </w:r>
      <w:r w:rsidRPr="002857AD">
        <w:t>.</w:t>
      </w:r>
    </w:p>
    <w:p w:rsidR="00BE0E61" w:rsidRPr="002857AD" w:rsidRDefault="00BE0E61" w:rsidP="006E51D8">
      <w:pPr>
        <w:pStyle w:val="B1"/>
      </w:pPr>
      <w:r w:rsidRPr="002857AD">
        <w:tab/>
      </w:r>
      <w:r w:rsidRPr="002857AD">
        <w:rPr>
          <w:rFonts w:hint="eastAsia"/>
          <w:lang w:eastAsia="zh-CN"/>
        </w:rPr>
        <w:t>In addition, the NF Service Consumer may also provide the load information of the NF, and/or the load information of the NF associated NF services.</w:t>
      </w:r>
    </w:p>
    <w:p w:rsidR="006E51D8" w:rsidRPr="002857AD" w:rsidRDefault="006E51D8" w:rsidP="006E51D8">
      <w:pPr>
        <w:pStyle w:val="B1"/>
      </w:pPr>
      <w:r w:rsidRPr="002857AD">
        <w:t>2</w:t>
      </w:r>
      <w:r w:rsidR="00B8645C" w:rsidRPr="002857AD">
        <w:t>a</w:t>
      </w:r>
      <w:r w:rsidRPr="002857AD">
        <w:t>.</w:t>
      </w:r>
      <w:r w:rsidRPr="002857AD">
        <w:tab/>
        <w:t xml:space="preserve">On success, </w:t>
      </w:r>
      <w:r w:rsidR="003E02C4">
        <w:t xml:space="preserve">the NRF </w:t>
      </w:r>
      <w:r w:rsidR="002822BB">
        <w:t>should</w:t>
      </w:r>
      <w:r w:rsidR="003E02C4">
        <w:t xml:space="preserve"> return </w:t>
      </w:r>
      <w:r w:rsidRPr="002857AD">
        <w:t>"20</w:t>
      </w:r>
      <w:r w:rsidR="00505CAB" w:rsidRPr="002857AD">
        <w:t>4</w:t>
      </w:r>
      <w:r w:rsidRPr="002857AD">
        <w:t xml:space="preserve"> </w:t>
      </w:r>
      <w:r w:rsidR="00505CAB" w:rsidRPr="002857AD">
        <w:t>No Content</w:t>
      </w:r>
      <w:r w:rsidRPr="002857AD">
        <w:t>"</w:t>
      </w:r>
      <w:r w:rsidR="002B697D">
        <w:t>; the NRF may also answer with "200 OK" along with the full NF Profile, e.g. in cases where the NRF determines that the NF Profile has changed significantly since the last heart-beat, and wants to send the new profile to the NF Service Consumer (note that this alternative has bigger signalling overhead)</w:t>
      </w:r>
      <w:r w:rsidRPr="002857AD">
        <w:t>.</w:t>
      </w:r>
    </w:p>
    <w:p w:rsidR="00B8645C" w:rsidRPr="002857AD" w:rsidRDefault="00B8645C" w:rsidP="00B8645C">
      <w:pPr>
        <w:pStyle w:val="B1"/>
      </w:pPr>
      <w:r w:rsidRPr="002857AD">
        <w:t>2b.</w:t>
      </w:r>
      <w:r w:rsidRPr="002857AD">
        <w:tab/>
        <w:t>If the NF Instance, identified by the "nfInstanceID", is not found in the list of registered NF Instances in the NRF's database, the NRF shall return "404 Not Found" status code with the ProblemDetails IE providing details of the error.</w:t>
      </w:r>
    </w:p>
    <w:p w:rsidR="006F2D26" w:rsidRPr="002857AD" w:rsidRDefault="006F2D26" w:rsidP="006F2D26">
      <w:pPr>
        <w:pStyle w:val="EX"/>
        <w:rPr>
          <w:noProof/>
        </w:rPr>
      </w:pPr>
      <w:r w:rsidRPr="002857AD">
        <w:rPr>
          <w:noProof/>
        </w:rPr>
        <w:t>EXAMPLE:</w:t>
      </w:r>
    </w:p>
    <w:p w:rsidR="006F2D26" w:rsidRPr="002857AD" w:rsidRDefault="006F2D26" w:rsidP="00C446F6">
      <w:pPr>
        <w:pStyle w:val="PL"/>
        <w:ind w:left="284"/>
      </w:pPr>
      <w:r w:rsidRPr="002857AD">
        <w:t>PATCH .../nf-instances/4947a69a-f61b-4bc1-b9da-47c9c5d14b64</w:t>
      </w:r>
    </w:p>
    <w:p w:rsidR="006F2D26" w:rsidRPr="002857AD" w:rsidRDefault="006F2D26" w:rsidP="00C446F6">
      <w:pPr>
        <w:pStyle w:val="PL"/>
        <w:ind w:left="284"/>
      </w:pPr>
      <w:r w:rsidRPr="002857AD">
        <w:t>Content-Type: application/json-patch+json</w:t>
      </w:r>
    </w:p>
    <w:p w:rsidR="006F2D26" w:rsidRPr="002857AD" w:rsidRDefault="006F2D26" w:rsidP="00C446F6">
      <w:pPr>
        <w:pStyle w:val="PL"/>
        <w:ind w:left="284"/>
      </w:pPr>
    </w:p>
    <w:p w:rsidR="006F2D26" w:rsidRPr="002857AD" w:rsidRDefault="006F2D26" w:rsidP="00C446F6">
      <w:pPr>
        <w:pStyle w:val="PL"/>
        <w:ind w:left="284"/>
      </w:pPr>
      <w:r w:rsidRPr="002857AD">
        <w:t>[</w:t>
      </w:r>
    </w:p>
    <w:p w:rsidR="006F2D26" w:rsidRPr="002857AD" w:rsidRDefault="006F2D26" w:rsidP="00C446F6">
      <w:pPr>
        <w:pStyle w:val="PL"/>
        <w:ind w:left="284"/>
      </w:pPr>
      <w:r w:rsidRPr="002857AD">
        <w:t xml:space="preserve">  { "op": "replace", "path": "/nfStatus", "value": "REGISTERED" },</w:t>
      </w:r>
    </w:p>
    <w:p w:rsidR="006F2D26" w:rsidRPr="002857AD" w:rsidRDefault="006F2D26" w:rsidP="00C446F6">
      <w:pPr>
        <w:pStyle w:val="PL"/>
        <w:ind w:left="284"/>
      </w:pPr>
      <w:r w:rsidRPr="002857AD">
        <w:t xml:space="preserve">  { "op": "replace", "path": "/load", "value": 50 }</w:t>
      </w:r>
    </w:p>
    <w:p w:rsidR="006F2D26" w:rsidRPr="002857AD" w:rsidRDefault="006F2D26" w:rsidP="006F2D26">
      <w:pPr>
        <w:pStyle w:val="PL"/>
        <w:ind w:left="284"/>
      </w:pPr>
      <w:r w:rsidRPr="002857AD">
        <w:t>]</w:t>
      </w:r>
    </w:p>
    <w:p w:rsidR="006F2D26" w:rsidRPr="002857AD" w:rsidRDefault="006F2D26" w:rsidP="006F2D26">
      <w:pPr>
        <w:pStyle w:val="PL"/>
        <w:ind w:left="284"/>
      </w:pPr>
    </w:p>
    <w:p w:rsidR="006F2D26" w:rsidRPr="002857AD" w:rsidRDefault="006F2D26" w:rsidP="006F2D26">
      <w:pPr>
        <w:pStyle w:val="PL"/>
        <w:ind w:left="284"/>
      </w:pPr>
    </w:p>
    <w:p w:rsidR="006F2D26" w:rsidRPr="002857AD" w:rsidRDefault="006F2D26" w:rsidP="006F2D26">
      <w:pPr>
        <w:pStyle w:val="PL"/>
        <w:ind w:left="284"/>
      </w:pPr>
      <w:r w:rsidRPr="002857AD">
        <w:t>HTTP/2 204 No Content</w:t>
      </w:r>
    </w:p>
    <w:p w:rsidR="006F2D26" w:rsidRPr="002857AD" w:rsidRDefault="006F2D26" w:rsidP="006F2D26">
      <w:pPr>
        <w:pStyle w:val="PL"/>
        <w:ind w:left="284"/>
      </w:pPr>
      <w:r w:rsidRPr="002857AD">
        <w:t>Content-Location: .../nf-instances/4947a69a-f61b-4bc1-b9da-47c9c5d14b64</w:t>
      </w:r>
    </w:p>
    <w:p w:rsidR="006F2D26" w:rsidRPr="002857AD" w:rsidRDefault="006F2D26" w:rsidP="006F2D26">
      <w:pPr>
        <w:rPr>
          <w:noProof/>
          <w:lang w:val="en-US"/>
        </w:rPr>
      </w:pPr>
    </w:p>
    <w:p w:rsidR="00D3723C" w:rsidRPr="002857AD" w:rsidRDefault="00D3723C" w:rsidP="00D3723C">
      <w:pPr>
        <w:pStyle w:val="Heading4"/>
      </w:pPr>
      <w:bookmarkStart w:id="26" w:name="_Toc11336147"/>
      <w:r w:rsidRPr="002857AD">
        <w:t>5.2.2.4</w:t>
      </w:r>
      <w:r w:rsidRPr="002857AD">
        <w:tab/>
        <w:t>NF</w:t>
      </w:r>
      <w:r w:rsidR="00795528" w:rsidRPr="002857AD">
        <w:t>Deregister</w:t>
      </w:r>
      <w:bookmarkEnd w:id="26"/>
    </w:p>
    <w:p w:rsidR="007674B8" w:rsidRPr="002857AD" w:rsidRDefault="007674B8" w:rsidP="007674B8">
      <w:pPr>
        <w:pStyle w:val="Heading5"/>
      </w:pPr>
      <w:bookmarkStart w:id="27" w:name="_Toc11336148"/>
      <w:r w:rsidRPr="002857AD">
        <w:t>5.2.2.4.1</w:t>
      </w:r>
      <w:r w:rsidRPr="002857AD">
        <w:tab/>
        <w:t>General</w:t>
      </w:r>
      <w:bookmarkEnd w:id="27"/>
    </w:p>
    <w:p w:rsidR="007674B8" w:rsidRPr="002857AD" w:rsidRDefault="007674B8" w:rsidP="007674B8">
      <w:r w:rsidRPr="002857AD">
        <w:t>This service operation removes the profile of a Network Function previously registered in the NRF.</w:t>
      </w:r>
    </w:p>
    <w:p w:rsidR="007674B8" w:rsidRPr="002857AD" w:rsidRDefault="007674B8" w:rsidP="007674B8">
      <w:r w:rsidRPr="002857AD">
        <w:t>It is executed by deleting a given resource identified by a "NF Instance ID". The operation is invoked by issuing a DELETE request on the URI representing the specific NF Instance.</w:t>
      </w:r>
    </w:p>
    <w:p w:rsidR="007674B8" w:rsidRPr="002857AD" w:rsidRDefault="007674B8" w:rsidP="007674B8">
      <w:pPr>
        <w:pStyle w:val="TH"/>
      </w:pPr>
    </w:p>
    <w:p w:rsidR="007B2A3F" w:rsidRPr="002857AD" w:rsidRDefault="00B8645C" w:rsidP="007674B8">
      <w:pPr>
        <w:pStyle w:val="TH"/>
      </w:pPr>
      <w:r w:rsidRPr="002857AD">
        <w:rPr>
          <w:lang w:val="fr-FR"/>
        </w:rPr>
        <w:object w:dxaOrig="8706" w:dyaOrig="2136">
          <v:shape id="_x0000_i1030" type="#_x0000_t75" style="width:435.75pt;height:106.5pt" o:ole="">
            <v:imagedata r:id="rId24" o:title=""/>
          </v:shape>
          <o:OLEObject Type="Embed" ProgID="Visio.Drawing.11" ShapeID="_x0000_i1030" DrawAspect="Content" ObjectID="_1621961017" r:id="rId25"/>
        </w:object>
      </w:r>
    </w:p>
    <w:p w:rsidR="007674B8" w:rsidRPr="002857AD" w:rsidRDefault="007674B8" w:rsidP="007674B8">
      <w:pPr>
        <w:pStyle w:val="TF"/>
      </w:pPr>
      <w:r w:rsidRPr="002857AD">
        <w:t>Figure 5.2.2.4.1-1: NF Instance Deregistration</w:t>
      </w:r>
    </w:p>
    <w:p w:rsidR="007674B8" w:rsidRPr="002857AD" w:rsidRDefault="007674B8" w:rsidP="007674B8">
      <w:pPr>
        <w:pStyle w:val="B1"/>
      </w:pPr>
      <w:r w:rsidRPr="002857AD">
        <w:t>1.</w:t>
      </w:r>
      <w:r w:rsidRPr="002857AD">
        <w:tab/>
        <w:t>The NF Service Consumer shall send a DELETE request to the resource URI representing the NF Instance. The request body shall be empty.</w:t>
      </w:r>
    </w:p>
    <w:p w:rsidR="007674B8" w:rsidRPr="002857AD" w:rsidRDefault="007674B8" w:rsidP="007674B8">
      <w:pPr>
        <w:pStyle w:val="B1"/>
      </w:pPr>
      <w:r w:rsidRPr="002857AD">
        <w:t>2</w:t>
      </w:r>
      <w:r w:rsidR="00B8645C" w:rsidRPr="002857AD">
        <w:t>a</w:t>
      </w:r>
      <w:r w:rsidRPr="002857AD">
        <w:t>.</w:t>
      </w:r>
      <w:r w:rsidRPr="002857AD">
        <w:tab/>
        <w:t>On success, "20</w:t>
      </w:r>
      <w:r w:rsidR="007B2A3F" w:rsidRPr="002857AD">
        <w:t>4</w:t>
      </w:r>
      <w:r w:rsidRPr="002857AD">
        <w:t xml:space="preserve"> </w:t>
      </w:r>
      <w:r w:rsidR="007B2A3F" w:rsidRPr="002857AD">
        <w:t>No Content</w:t>
      </w:r>
      <w:r w:rsidRPr="002857AD">
        <w:t>" shall be returned. The response body shall be empty.</w:t>
      </w:r>
    </w:p>
    <w:p w:rsidR="00B8645C" w:rsidRPr="002857AD" w:rsidRDefault="00B8645C" w:rsidP="00B8645C">
      <w:pPr>
        <w:pStyle w:val="B1"/>
      </w:pPr>
      <w:r w:rsidRPr="002857AD">
        <w:t>2b.</w:t>
      </w:r>
      <w:r w:rsidRPr="002857AD">
        <w:tab/>
        <w:t>If the NF Instance, identified by the "nfInstanceID", is not found in the list of registered NF Instances in the NRF's database, the NRF shall return "404 Not Found" status code with the ProblemDetails IE providing details of the error.</w:t>
      </w:r>
    </w:p>
    <w:p w:rsidR="007B2A3F" w:rsidRPr="002857AD" w:rsidRDefault="007B2A3F" w:rsidP="00A67B1B">
      <w:pPr>
        <w:pStyle w:val="Heading4"/>
      </w:pPr>
      <w:bookmarkStart w:id="28" w:name="_Toc11336149"/>
      <w:r w:rsidRPr="002857AD">
        <w:lastRenderedPageBreak/>
        <w:t>5.2.2.5</w:t>
      </w:r>
      <w:r w:rsidRPr="002857AD">
        <w:tab/>
        <w:t>NFStatusSubscribe</w:t>
      </w:r>
      <w:bookmarkEnd w:id="28"/>
    </w:p>
    <w:p w:rsidR="007B2A3F" w:rsidRPr="002857AD" w:rsidRDefault="007B2A3F" w:rsidP="0071676A">
      <w:pPr>
        <w:pStyle w:val="Heading5"/>
      </w:pPr>
      <w:bookmarkStart w:id="29" w:name="_Toc11336150"/>
      <w:r w:rsidRPr="002857AD">
        <w:t>5.2.2.5.1</w:t>
      </w:r>
      <w:r w:rsidRPr="002857AD">
        <w:tab/>
        <w:t>General</w:t>
      </w:r>
      <w:bookmarkEnd w:id="29"/>
    </w:p>
    <w:p w:rsidR="004F40A5" w:rsidRPr="002857AD" w:rsidRDefault="007B2A3F" w:rsidP="007B2A3F">
      <w:r w:rsidRPr="002857AD">
        <w:t xml:space="preserve">This service operation </w:t>
      </w:r>
      <w:r w:rsidR="004F40A5" w:rsidRPr="002857AD">
        <w:t>is used to:</w:t>
      </w:r>
    </w:p>
    <w:p w:rsidR="007B2A3F" w:rsidRPr="002857AD" w:rsidRDefault="004F40A5" w:rsidP="004F40A5">
      <w:pPr>
        <w:pStyle w:val="B1"/>
      </w:pPr>
      <w:r w:rsidRPr="002857AD">
        <w:t>-</w:t>
      </w:r>
      <w:r w:rsidRPr="002857AD">
        <w:tab/>
      </w:r>
      <w:r w:rsidR="007B2A3F" w:rsidRPr="002857AD">
        <w:t xml:space="preserve">create a subscription so an NF Service Consumer can request to be notified when NF Instances </w:t>
      </w:r>
      <w:r w:rsidR="007810FD" w:rsidRPr="002857AD">
        <w:t xml:space="preserve">of a given set, </w:t>
      </w:r>
      <w:r w:rsidR="007B2A3F" w:rsidRPr="002857AD">
        <w:t>following certain filter criteria are registered</w:t>
      </w:r>
      <w:r w:rsidR="007810FD" w:rsidRPr="002857AD">
        <w:t>/deregistered</w:t>
      </w:r>
      <w:r w:rsidR="007B2A3F" w:rsidRPr="002857AD">
        <w:t xml:space="preserve"> in NRF</w:t>
      </w:r>
      <w:r w:rsidR="007810FD" w:rsidRPr="002857AD">
        <w:t xml:space="preserve"> or when their profile is modified</w:t>
      </w:r>
      <w:r w:rsidRPr="002857AD">
        <w:t>;</w:t>
      </w:r>
    </w:p>
    <w:p w:rsidR="004F40A5" w:rsidRPr="002857AD" w:rsidRDefault="004F40A5" w:rsidP="00A67B1B">
      <w:pPr>
        <w:pStyle w:val="B1"/>
      </w:pPr>
      <w:r w:rsidRPr="002857AD">
        <w:t>-</w:t>
      </w:r>
      <w:r w:rsidRPr="002857AD">
        <w:tab/>
        <w:t>create a subscription to a specific NF Instance so an NF Service Consumer can request to be notified when the profile of such NF Instance is modified or when the NF Instance is deregistered from NRF.</w:t>
      </w:r>
    </w:p>
    <w:p w:rsidR="00837182" w:rsidRPr="002857AD" w:rsidRDefault="00837182" w:rsidP="00837182">
      <w:pPr>
        <w:pStyle w:val="Heading5"/>
      </w:pPr>
      <w:bookmarkStart w:id="30" w:name="_Toc11336151"/>
      <w:r w:rsidRPr="002857AD">
        <w:t>5.2.2.5.2</w:t>
      </w:r>
      <w:r w:rsidRPr="002857AD">
        <w:tab/>
        <w:t>Subscription to NF Instances</w:t>
      </w:r>
      <w:r w:rsidR="00312D2D" w:rsidRPr="002857AD">
        <w:t xml:space="preserve"> in the same PLMN</w:t>
      </w:r>
      <w:bookmarkEnd w:id="30"/>
    </w:p>
    <w:p w:rsidR="007B2A3F" w:rsidRPr="002857AD" w:rsidRDefault="00837182" w:rsidP="00837182">
      <w:r w:rsidRPr="002857AD">
        <w:t>The subscription to notifications on NF Instances</w:t>
      </w:r>
      <w:r w:rsidR="007B2A3F" w:rsidRPr="002857AD">
        <w:t xml:space="preserve"> is executed creating a new individual resource under the collection resource "subscriptions". The operation is invoked by issuing a POST request on the URI representing the "subscriptions" resource.</w:t>
      </w:r>
    </w:p>
    <w:p w:rsidR="007B2A3F" w:rsidRPr="002857AD" w:rsidRDefault="00F964C7" w:rsidP="00B0517E">
      <w:pPr>
        <w:pStyle w:val="TH"/>
      </w:pPr>
      <w:r w:rsidRPr="002857AD">
        <w:rPr>
          <w:lang w:val="fr-FR"/>
        </w:rPr>
        <w:object w:dxaOrig="8685" w:dyaOrig="2115">
          <v:shape id="_x0000_i1031" type="#_x0000_t75" style="width:434.25pt;height:106.5pt" o:ole="">
            <v:imagedata r:id="rId26" o:title=""/>
          </v:shape>
          <o:OLEObject Type="Embed" ProgID="Visio.Drawing.11" ShapeID="_x0000_i1031" DrawAspect="Content" ObjectID="_1621961018" r:id="rId27"/>
        </w:object>
      </w:r>
    </w:p>
    <w:p w:rsidR="007B2A3F" w:rsidRPr="002857AD" w:rsidRDefault="007B2A3F" w:rsidP="00B0517E">
      <w:pPr>
        <w:pStyle w:val="TF"/>
      </w:pPr>
      <w:r w:rsidRPr="002857AD">
        <w:t>Figure 5.2.2.5.</w:t>
      </w:r>
      <w:r w:rsidR="00837182" w:rsidRPr="002857AD">
        <w:t>2</w:t>
      </w:r>
      <w:r w:rsidRPr="002857AD">
        <w:t xml:space="preserve">-1: Subscription to </w:t>
      </w:r>
      <w:r w:rsidR="00837182" w:rsidRPr="002857AD">
        <w:t>NF Instances</w:t>
      </w:r>
      <w:r w:rsidR="00312D2D" w:rsidRPr="002857AD">
        <w:t xml:space="preserve"> in the same PLMN</w:t>
      </w:r>
    </w:p>
    <w:p w:rsidR="004556C4" w:rsidRDefault="007B2A3F" w:rsidP="007B2A3F">
      <w:pPr>
        <w:ind w:left="568" w:hanging="284"/>
        <w:rPr>
          <w:rStyle w:val="B1Char"/>
        </w:rPr>
      </w:pPr>
      <w:r w:rsidRPr="002857AD">
        <w:t>1.</w:t>
      </w:r>
      <w:r w:rsidRPr="002857AD">
        <w:tab/>
      </w:r>
      <w:r w:rsidRPr="002857AD">
        <w:rPr>
          <w:rStyle w:val="B1Char"/>
        </w:rPr>
        <w:t xml:space="preserve">The NF Service Consumer shall send a POST request to the resource URI representing the "subscriptions" collection resource. </w:t>
      </w:r>
    </w:p>
    <w:p w:rsidR="007B2A3F" w:rsidRDefault="007B2A3F" w:rsidP="004556C4">
      <w:pPr>
        <w:ind w:left="568"/>
        <w:rPr>
          <w:rStyle w:val="B1Char"/>
        </w:rPr>
      </w:pPr>
      <w:r w:rsidRPr="002857AD">
        <w:rPr>
          <w:rStyle w:val="B1Char"/>
        </w:rPr>
        <w:t>The request body shall include the data indicating the type of notifications that the NF Service Consumer is interested in receiving; it also contains a callback URI, where the NF Service Consumer shall be prepared to receive the actual notification from the NRF (see NFStatusNotify operation in 5.2.2.6)</w:t>
      </w:r>
      <w:r w:rsidR="00837831" w:rsidRPr="002857AD">
        <w:t xml:space="preserve"> </w:t>
      </w:r>
      <w:r w:rsidR="00837831" w:rsidRPr="002857AD">
        <w:rPr>
          <w:rStyle w:val="B1Char"/>
        </w:rPr>
        <w:t>and it may contain a validity time, suggested by the NF Service Consumer, representing the time span during which the subscription is desired to be kept active</w:t>
      </w:r>
      <w:r w:rsidRPr="002857AD">
        <w:rPr>
          <w:rStyle w:val="B1Char"/>
        </w:rPr>
        <w:t>.</w:t>
      </w:r>
    </w:p>
    <w:p w:rsidR="004556C4" w:rsidRDefault="004556C4" w:rsidP="004556C4">
      <w:pPr>
        <w:ind w:left="568"/>
        <w:rPr>
          <w:rStyle w:val="B1Char"/>
        </w:rPr>
      </w:pPr>
      <w:r>
        <w:rPr>
          <w:rStyle w:val="B1Char"/>
        </w:rPr>
        <w:t>The subscription request may also include additional parameters indicating the list of attributes</w:t>
      </w:r>
      <w:r w:rsidR="00082DC2">
        <w:rPr>
          <w:rStyle w:val="B1Char"/>
        </w:rPr>
        <w:t xml:space="preserve"> (including Vendor-Specific attributes, see 3GPP TS 29.500 [4], </w:t>
      </w:r>
      <w:r w:rsidR="005178CB">
        <w:rPr>
          <w:rStyle w:val="B1Char"/>
        </w:rPr>
        <w:t>clause</w:t>
      </w:r>
      <w:r w:rsidR="00082DC2">
        <w:rPr>
          <w:rStyle w:val="B1Char"/>
        </w:rPr>
        <w:t xml:space="preserve"> 6.6.3)</w:t>
      </w:r>
      <w:r>
        <w:rPr>
          <w:rStyle w:val="B1Char"/>
        </w:rPr>
        <w:t xml:space="preserve"> in the NF Profile to be monitored (or to be excluded from monitoring), in order to determine whether a notification from NRF should be sent, or not, when any of those attributes is changed in the profile.</w:t>
      </w:r>
    </w:p>
    <w:p w:rsidR="001E443C" w:rsidRDefault="001E443C" w:rsidP="001E443C">
      <w:pPr>
        <w:ind w:left="568"/>
        <w:rPr>
          <w:rStyle w:val="B1Char"/>
        </w:rPr>
      </w:pPr>
      <w:r>
        <w:rPr>
          <w:rStyle w:val="B1Char"/>
        </w:rPr>
        <w:t xml:space="preserve">The NF Service Consumer may request the creation of a subscription to a specific NF Instance, or to a set of NF Instances, where the set is determined according to different criteria specified in the request body, in the "subscrCond" attribute of the "SubscriptionData" object type (see </w:t>
      </w:r>
      <w:r w:rsidR="005178CB">
        <w:rPr>
          <w:rStyle w:val="B1Char"/>
        </w:rPr>
        <w:t>clause</w:t>
      </w:r>
      <w:r>
        <w:rPr>
          <w:rStyle w:val="B1Char"/>
        </w:rPr>
        <w:t xml:space="preserve"> </w:t>
      </w:r>
      <w:r w:rsidRPr="002857AD">
        <w:t>6.1.6.2.16</w:t>
      </w:r>
      <w:r>
        <w:t>)</w:t>
      </w:r>
      <w:r>
        <w:rPr>
          <w:rStyle w:val="B1Char"/>
        </w:rPr>
        <w:t>.</w:t>
      </w:r>
    </w:p>
    <w:p w:rsidR="001E443C" w:rsidRDefault="001E443C" w:rsidP="001E443C">
      <w:pPr>
        <w:ind w:left="568"/>
        <w:rPr>
          <w:rStyle w:val="B1Char"/>
        </w:rPr>
      </w:pPr>
      <w:r>
        <w:rPr>
          <w:rStyle w:val="B1Char"/>
        </w:rPr>
        <w:t>The subscription shall be authorized, or rejected, by the NRF by checking the "reqNfType" and "reqNfFqdn" input attributes in the subscription request body (along with the contents of any optional Oauth2 access token provided in the API request) against the list of authorization attributes in the NF Profile of the target NF Instance to be monitored.</w:t>
      </w:r>
    </w:p>
    <w:p w:rsidR="001E443C" w:rsidRPr="002857AD" w:rsidRDefault="001E443C" w:rsidP="001E443C">
      <w:pPr>
        <w:ind w:left="568"/>
        <w:rPr>
          <w:rStyle w:val="B1Char"/>
        </w:rPr>
      </w:pPr>
      <w:r>
        <w:rPr>
          <w:rStyle w:val="B1Char"/>
        </w:rPr>
        <w:t>When the subscription request is for a set of NFs, the authorization attributes of the NF Instances in the set may differ, resulting in positive authorization of the subscription for only a part of the NF Instances in the set; in that case, the subscription to the set of NFs may be accepted by the NRF, but the NF Instances in the set that are not authorized for the NF Service Consumer that requested the subscription, shall not result in triggering any notification event from the NRF to the NF Service Consumer.</w:t>
      </w:r>
    </w:p>
    <w:p w:rsidR="007B2A3F" w:rsidRPr="002857AD" w:rsidRDefault="007B2A3F" w:rsidP="00B0517E">
      <w:pPr>
        <w:pStyle w:val="B1"/>
      </w:pPr>
      <w:r w:rsidRPr="002857AD">
        <w:t>2</w:t>
      </w:r>
      <w:r w:rsidR="00312D2D" w:rsidRPr="002857AD">
        <w:t>a</w:t>
      </w:r>
      <w:r w:rsidRPr="002857AD">
        <w:t>.</w:t>
      </w:r>
      <w:r w:rsidRPr="002857AD">
        <w:tab/>
        <w:t>On success, "201 Created" shall be returned.</w:t>
      </w:r>
      <w:r w:rsidR="00837831" w:rsidRPr="002857AD">
        <w:t xml:space="preserve"> The response shall contain </w:t>
      </w:r>
      <w:r w:rsidR="00F964C7">
        <w:t xml:space="preserve">the data related to the created subscription, including </w:t>
      </w:r>
      <w:r w:rsidR="00837831" w:rsidRPr="002857AD">
        <w:t>the validity time, as determined by the NRF, after which the subscription becomes invalid. Once the subscription expires, if the NF Service Consumer wants to keep receiving status notifications, it shall create a new subscription in the NRF.</w:t>
      </w:r>
    </w:p>
    <w:p w:rsidR="00312D2D" w:rsidRPr="002857AD" w:rsidRDefault="00312D2D" w:rsidP="00312D2D">
      <w:pPr>
        <w:pStyle w:val="B1"/>
      </w:pPr>
      <w:r w:rsidRPr="002857AD">
        <w:lastRenderedPageBreak/>
        <w:t>2b.</w:t>
      </w:r>
      <w:r w:rsidRPr="002857AD">
        <w:tab/>
        <w:t>If the creation of the subscription fails at the NRF due to errors in the SubscriptionData JSON object in the request body, the NRF shall return "400 Bad Request" status code with the ProblemDetails IE providing details of the error.</w:t>
      </w:r>
    </w:p>
    <w:p w:rsidR="00312D2D" w:rsidRPr="002857AD" w:rsidRDefault="00312D2D" w:rsidP="00312D2D">
      <w:pPr>
        <w:pStyle w:val="B1"/>
        <w:ind w:firstLine="0"/>
      </w:pPr>
      <w:r w:rsidRPr="002857AD">
        <w:t>If the creation of the subscription fails at the NRF due to NRF internal errors, the NRF shall return "500 Internal Server Error" status code with the ProblemDetails IE providing details of the error.</w:t>
      </w:r>
    </w:p>
    <w:p w:rsidR="00312D2D" w:rsidRPr="002857AD" w:rsidRDefault="00312D2D" w:rsidP="00312D2D">
      <w:pPr>
        <w:pStyle w:val="Heading5"/>
      </w:pPr>
      <w:bookmarkStart w:id="31" w:name="_Hlk521616761"/>
      <w:bookmarkStart w:id="32" w:name="_Toc11336152"/>
      <w:r w:rsidRPr="002857AD">
        <w:t>5.2.2.5.</w:t>
      </w:r>
      <w:bookmarkEnd w:id="31"/>
      <w:r w:rsidRPr="002857AD">
        <w:t>3</w:t>
      </w:r>
      <w:r w:rsidRPr="002857AD">
        <w:tab/>
        <w:t>Subscription to NF Instances in a different PLMN</w:t>
      </w:r>
      <w:bookmarkEnd w:id="32"/>
    </w:p>
    <w:p w:rsidR="00312D2D" w:rsidRPr="002857AD" w:rsidRDefault="00312D2D" w:rsidP="00312D2D">
      <w:r w:rsidRPr="002857AD">
        <w:t>The subscription to notifications on NF Instances in a different PLMN is done by creating a resource under the collection resource "subscriptions", in the NRF of the Home PLMN.</w:t>
      </w:r>
    </w:p>
    <w:p w:rsidR="00312D2D" w:rsidRPr="002857AD" w:rsidRDefault="00312D2D" w:rsidP="00312D2D">
      <w:r w:rsidRPr="002857AD">
        <w:t xml:space="preserve">For that, step 1 in </w:t>
      </w:r>
      <w:r w:rsidR="005178CB">
        <w:t>clause</w:t>
      </w:r>
      <w:r w:rsidRPr="002857AD">
        <w:t xml:space="preserve"> 5.2.2.5.2 is executed (send a POST request to the NRF in the Serving PLMN); this request shall include the identity of the PLMN of the home NRF in the SubscriptionData parameter in the request body.</w:t>
      </w:r>
    </w:p>
    <w:p w:rsidR="00312D2D" w:rsidRPr="002857AD" w:rsidRDefault="00312D2D" w:rsidP="00312D2D">
      <w:r w:rsidRPr="002857AD">
        <w:t>Then, steps 1-2 in Figure 5.2.2.5.3-1 are executed, between the NRF in the Serving PLMN and the NRF in the Home PLMN. In this step, the presence of the PLMN ID in the SubscriptionData parameter is not required. The NRF in the Home PLMN returns a subscriptionID identifying the created subscription.</w:t>
      </w:r>
    </w:p>
    <w:p w:rsidR="00312D2D" w:rsidRPr="002857AD" w:rsidRDefault="00312D2D" w:rsidP="00312D2D">
      <w:r w:rsidRPr="002857AD">
        <w:t xml:space="preserve">Finally, step 2 in </w:t>
      </w:r>
      <w:r w:rsidR="005178CB">
        <w:t>clause</w:t>
      </w:r>
      <w:r w:rsidRPr="002857AD">
        <w:t xml:space="preserve"> 5.2.2.5.2 is executed; a new subscriptionID shall be generated by the NRF in the Serving PLMN as indicated in step 2 of Figure 5.2.2.5.3-1, and shall be sent to the NF Service Consumer in the Serving PLMN.</w:t>
      </w:r>
    </w:p>
    <w:p w:rsidR="00312D2D" w:rsidRPr="002857AD" w:rsidRDefault="00312D2D" w:rsidP="00312D2D"/>
    <w:p w:rsidR="00312D2D" w:rsidRPr="002857AD" w:rsidRDefault="00F964C7" w:rsidP="00312D2D">
      <w:pPr>
        <w:pStyle w:val="TH"/>
      </w:pPr>
      <w:r w:rsidRPr="002857AD">
        <w:rPr>
          <w:lang w:val="fr-FR"/>
        </w:rPr>
        <w:object w:dxaOrig="8685" w:dyaOrig="2115">
          <v:shape id="_x0000_i1032" type="#_x0000_t75" style="width:434.25pt;height:106.5pt" o:ole="">
            <v:imagedata r:id="rId28" o:title=""/>
          </v:shape>
          <o:OLEObject Type="Embed" ProgID="Visio.Drawing.11" ShapeID="_x0000_i1032" DrawAspect="Content" ObjectID="_1621961019" r:id="rId29"/>
        </w:object>
      </w:r>
    </w:p>
    <w:p w:rsidR="00312D2D" w:rsidRPr="002857AD" w:rsidRDefault="00312D2D" w:rsidP="00312D2D">
      <w:pPr>
        <w:pStyle w:val="TF"/>
      </w:pPr>
      <w:r w:rsidRPr="002857AD">
        <w:t>Figure 5.2.2.5.3-1: Subscription to NF Instances in a different PLMN</w:t>
      </w:r>
    </w:p>
    <w:p w:rsidR="00312D2D" w:rsidRPr="002857AD" w:rsidRDefault="00312D2D" w:rsidP="00312D2D">
      <w:pPr>
        <w:ind w:left="568" w:hanging="284"/>
        <w:rPr>
          <w:rStyle w:val="B1Char"/>
        </w:rPr>
      </w:pPr>
      <w:r w:rsidRPr="002857AD">
        <w:t>1.</w:t>
      </w:r>
      <w:r w:rsidRPr="002857AD">
        <w:tab/>
      </w:r>
      <w:r w:rsidRPr="002857AD">
        <w:rPr>
          <w:rStyle w:val="B1Char"/>
        </w:rPr>
        <w:t>The NRF in Serving PLMN shall send a POST request to the resource URI in the NRF in Home PLMN representing the "subscriptions" collection resource. The request body shall include the SubscriptionData as received by the NRF in Serving PLMN from the NF Service Consumer in the Serving PLMN (see 5.2.2.5.2), containing the data about the type of notifications that the NF Service Consumer is interested in receiving and the callback URI where the NF Service Consumer shall be prepared to receive the notifications from the NRF (see NFStatusNotify operation in 5.2.2.6).</w:t>
      </w:r>
    </w:p>
    <w:p w:rsidR="00312D2D" w:rsidRPr="002857AD" w:rsidRDefault="00312D2D" w:rsidP="00312D2D">
      <w:pPr>
        <w:pStyle w:val="B1"/>
      </w:pPr>
      <w:r w:rsidRPr="002857AD">
        <w:t>2a.</w:t>
      </w:r>
      <w:r w:rsidRPr="002857AD">
        <w:tab/>
        <w:t>On success, "201 Created" shall be returned. The NRF in Serving PLMN should not keep state for this created subscription and shall send to the NF Service Consumer in Serving PLMN (step 2 in 5.2.2.5.2) a subscriptionID that shall consist on the following structure: &lt;MCC&gt;+&lt;MNC&gt;+"-"+&lt;OriginalSubscriptionID&gt;</w:t>
      </w:r>
    </w:p>
    <w:p w:rsidR="00312D2D" w:rsidRPr="002857AD" w:rsidRDefault="00312D2D" w:rsidP="00312D2D">
      <w:pPr>
        <w:pStyle w:val="EX"/>
      </w:pPr>
      <w:r w:rsidRPr="002857AD">
        <w:t>EXAMPLE:</w:t>
      </w:r>
      <w:r w:rsidRPr="002857AD">
        <w:tab/>
        <w:t>If the NRF in a Home PLMN (where MCC = 123, and MNC=456) creates a subscription with value "subs987654", the subscriptionID that the NRF in Serving PLMN would send to the NF Service Consumer in Serving PLMN is: "123456-subs987654"</w:t>
      </w:r>
    </w:p>
    <w:p w:rsidR="00312D2D" w:rsidRPr="002857AD" w:rsidRDefault="00312D2D" w:rsidP="00312D2D">
      <w:pPr>
        <w:pStyle w:val="B1"/>
      </w:pPr>
      <w:r w:rsidRPr="002857AD">
        <w:t>2b.</w:t>
      </w:r>
      <w:r w:rsidRPr="002857AD">
        <w:tab/>
        <w:t>If the creation of the subscription fails at the NRF due to errors in the SubscriptionData JSON object in the request body, the NRF shall return "400 Bad Request" status code with the ProblemDetails IE providing details of the error.</w:t>
      </w:r>
    </w:p>
    <w:p w:rsidR="00312D2D" w:rsidRPr="002857AD" w:rsidRDefault="00312D2D" w:rsidP="00312D2D">
      <w:pPr>
        <w:pStyle w:val="B1"/>
        <w:ind w:firstLine="0"/>
      </w:pPr>
      <w:r w:rsidRPr="002857AD">
        <w:t>If the creation of the subscription fails at the NRF due to NRF internal errors, the NRF shall return "500 Internal Server Error" status code with the ProblemDetails IE providing details of the error.</w:t>
      </w:r>
    </w:p>
    <w:p w:rsidR="00F67B0C" w:rsidRDefault="00F67B0C" w:rsidP="00F67B0C">
      <w:pPr>
        <w:pStyle w:val="Heading5"/>
      </w:pPr>
      <w:bookmarkStart w:id="33" w:name="_Toc11336153"/>
      <w:r>
        <w:t>5.2.2.5.4</w:t>
      </w:r>
      <w:r>
        <w:tab/>
      </w:r>
      <w:r w:rsidRPr="007A60DC">
        <w:t xml:space="preserve">Subscription to NF Instances </w:t>
      </w:r>
      <w:r w:rsidRPr="007A60DC">
        <w:rPr>
          <w:rFonts w:hint="eastAsia"/>
        </w:rPr>
        <w:t>with intermediate forwarding NRF</w:t>
      </w:r>
      <w:bookmarkEnd w:id="33"/>
    </w:p>
    <w:p w:rsidR="00F67B0C" w:rsidRDefault="00F67B0C" w:rsidP="00F67B0C">
      <w:r w:rsidRPr="002857AD">
        <w:rPr>
          <w:rFonts w:hint="eastAsia"/>
          <w:lang w:eastAsia="zh-CN"/>
        </w:rPr>
        <w:t xml:space="preserve">When multiple NRFs are deployed in one PLMN, </w:t>
      </w:r>
      <w:r w:rsidRPr="002857AD">
        <w:t xml:space="preserve">an NF Instance </w:t>
      </w:r>
      <w:r>
        <w:t>can</w:t>
      </w:r>
      <w:r w:rsidRPr="002857AD">
        <w:t xml:space="preserve"> subscribe to changes of NF Instances registered in </w:t>
      </w:r>
      <w:r>
        <w:t xml:space="preserve">an </w:t>
      </w:r>
      <w:r w:rsidRPr="002857AD">
        <w:t>NRF</w:t>
      </w:r>
      <w:r>
        <w:t xml:space="preserve"> to which it is not directly interacting</w:t>
      </w:r>
      <w:r w:rsidRPr="002857AD">
        <w:t>.</w:t>
      </w:r>
      <w:r>
        <w:t xml:space="preserve"> The subscription message is forwarded by an intermediate NRF to which the subscribing NF instance is directly interacting. </w:t>
      </w:r>
    </w:p>
    <w:p w:rsidR="00F67B0C" w:rsidRPr="002857AD" w:rsidRDefault="00F67B0C" w:rsidP="00F67B0C">
      <w:r w:rsidRPr="002857AD">
        <w:lastRenderedPageBreak/>
        <w:t xml:space="preserve">For that, step 1 in </w:t>
      </w:r>
      <w:r w:rsidR="005178CB">
        <w:t>clause</w:t>
      </w:r>
      <w:r w:rsidRPr="002857AD">
        <w:t xml:space="preserve"> 5.2.2.5.2 is executed (send a POST request to the NRF</w:t>
      </w:r>
      <w:r>
        <w:t>-1</w:t>
      </w:r>
      <w:r w:rsidRPr="002857AD">
        <w:t xml:space="preserve"> in the Serving PLMN); this request shall include the SubscriptionData parameter in the request body.</w:t>
      </w:r>
    </w:p>
    <w:p w:rsidR="00F67B0C" w:rsidRDefault="00F67B0C" w:rsidP="00F67B0C">
      <w:r w:rsidRPr="002857AD">
        <w:t>Then, steps 1-</w:t>
      </w:r>
      <w:r>
        <w:t>4</w:t>
      </w:r>
      <w:r w:rsidRPr="002857AD">
        <w:t xml:space="preserve"> in Figure 5.2.2.5.</w:t>
      </w:r>
      <w:r>
        <w:t>4</w:t>
      </w:r>
      <w:r w:rsidRPr="002857AD">
        <w:t>-1 are executed</w:t>
      </w:r>
      <w:r>
        <w:t xml:space="preserve"> between NF Service Consumer in Serving PLMN, NRF-1 in Serving PLMN and NRF-2 in Serving PLMN</w:t>
      </w:r>
      <w:r w:rsidRPr="002857AD">
        <w:t xml:space="preserve">. In </w:t>
      </w:r>
      <w:r>
        <w:t>thest</w:t>
      </w:r>
      <w:r w:rsidRPr="002857AD">
        <w:t xml:space="preserve"> step</w:t>
      </w:r>
      <w:r>
        <w:t>s</w:t>
      </w:r>
      <w:r w:rsidRPr="002857AD">
        <w:t>,</w:t>
      </w:r>
      <w:r>
        <w:t xml:space="preserve"> </w:t>
      </w:r>
      <w:r w:rsidRPr="002857AD">
        <w:rPr>
          <w:rFonts w:hint="eastAsia"/>
        </w:rPr>
        <w:t xml:space="preserve">NRF-1 sends the </w:t>
      </w:r>
      <w:r>
        <w:t>subscri</w:t>
      </w:r>
      <w:r>
        <w:rPr>
          <w:rFonts w:hint="eastAsia"/>
          <w:lang w:eastAsia="zh-CN"/>
        </w:rPr>
        <w:t>ption</w:t>
      </w:r>
      <w:r w:rsidRPr="002857AD">
        <w:rPr>
          <w:rFonts w:hint="eastAsia"/>
        </w:rPr>
        <w:t xml:space="preserve"> request to a pre-configured NRF-2</w:t>
      </w:r>
      <w:r>
        <w:rPr>
          <w:lang w:eastAsia="zh-CN"/>
        </w:rPr>
        <w:t xml:space="preserve">. </w:t>
      </w:r>
      <w:r w:rsidRPr="002857AD">
        <w:t>NRF</w:t>
      </w:r>
      <w:r>
        <w:t>-2 requests corresponding NRF (e.g. the NF Service Producer registered NRF) and</w:t>
      </w:r>
      <w:r w:rsidRPr="002857AD">
        <w:t xml:space="preserve"> returns a subscriptionID identifying the created subscription</w:t>
      </w:r>
      <w:r>
        <w:t xml:space="preserve"> and this </w:t>
      </w:r>
      <w:r w:rsidRPr="002857AD">
        <w:t>subscriptionID</w:t>
      </w:r>
      <w:r>
        <w:t xml:space="preserve"> is sent to the NF Service Consumer via NRF-1.</w:t>
      </w:r>
    </w:p>
    <w:p w:rsidR="00F67B0C" w:rsidRPr="002857AD" w:rsidRDefault="00F67B0C" w:rsidP="00F67B0C">
      <w:r w:rsidRPr="002857AD">
        <w:t xml:space="preserve">Finally, step 2 in </w:t>
      </w:r>
      <w:r w:rsidR="005178CB">
        <w:t>clause</w:t>
      </w:r>
      <w:r w:rsidRPr="002857AD">
        <w:t xml:space="preserve"> 5.2.2.5.2 is executed; </w:t>
      </w:r>
      <w:r>
        <w:t xml:space="preserve">the </w:t>
      </w:r>
      <w:r w:rsidRPr="002857AD">
        <w:t>subscriptionID shall be sent to the NF Service Consumer.</w:t>
      </w:r>
    </w:p>
    <w:p w:rsidR="00F67B0C" w:rsidRDefault="00F67B0C" w:rsidP="00F67B0C"/>
    <w:p w:rsidR="00F67B0C" w:rsidRDefault="00C400BC" w:rsidP="00F67B0C">
      <w:pPr>
        <w:pStyle w:val="TH"/>
      </w:pPr>
      <w:r>
        <w:rPr>
          <w:noProof/>
        </w:rPr>
        <w:drawing>
          <wp:inline distT="0" distB="0" distL="0" distR="0">
            <wp:extent cx="5008880" cy="2129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08880" cy="2129155"/>
                    </a:xfrm>
                    <a:prstGeom prst="rect">
                      <a:avLst/>
                    </a:prstGeom>
                    <a:noFill/>
                    <a:ln>
                      <a:noFill/>
                    </a:ln>
                  </pic:spPr>
                </pic:pic>
              </a:graphicData>
            </a:graphic>
          </wp:inline>
        </w:drawing>
      </w:r>
    </w:p>
    <w:p w:rsidR="00F67B0C" w:rsidRPr="00D81740" w:rsidRDefault="00F67B0C" w:rsidP="00F67B0C">
      <w:pPr>
        <w:pStyle w:val="TF"/>
      </w:pPr>
      <w:r w:rsidRPr="00043D80">
        <w:t>Figure 5.2.2.5.</w:t>
      </w:r>
      <w:r>
        <w:t>4</w:t>
      </w:r>
      <w:r w:rsidRPr="00043D80">
        <w:t>-1: Subscription with intermediate forwarding NRF</w:t>
      </w:r>
    </w:p>
    <w:p w:rsidR="00F67B0C" w:rsidRPr="002857AD" w:rsidRDefault="00F67B0C" w:rsidP="00F67B0C">
      <w:pPr>
        <w:pStyle w:val="B1"/>
      </w:pPr>
      <w:r>
        <w:t>1.</w:t>
      </w:r>
      <w:r>
        <w:tab/>
      </w:r>
      <w:r w:rsidRPr="002857AD">
        <w:rPr>
          <w:rFonts w:hint="eastAsia"/>
        </w:rPr>
        <w:t xml:space="preserve">NRF-1 receives a </w:t>
      </w:r>
      <w:r>
        <w:t>subscri</w:t>
      </w:r>
      <w:r>
        <w:rPr>
          <w:rFonts w:hint="eastAsia"/>
          <w:lang w:eastAsia="zh-CN"/>
        </w:rPr>
        <w:t>ption</w:t>
      </w:r>
      <w:r w:rsidRPr="002857AD">
        <w:rPr>
          <w:rFonts w:hint="eastAsia"/>
        </w:rPr>
        <w:t xml:space="preserve"> request </w:t>
      </w:r>
      <w:r w:rsidRPr="002857AD">
        <w:rPr>
          <w:rFonts w:hint="eastAsia"/>
          <w:lang w:eastAsia="zh-CN"/>
        </w:rPr>
        <w:t xml:space="preserve">but </w:t>
      </w:r>
      <w:r w:rsidRPr="002857AD">
        <w:rPr>
          <w:rFonts w:hint="eastAsia"/>
        </w:rPr>
        <w:t>does not have the information to fulfil the request.</w:t>
      </w:r>
      <w:r w:rsidRPr="002857AD">
        <w:rPr>
          <w:rFonts w:hint="eastAsia"/>
          <w:lang w:eastAsia="zh-CN"/>
        </w:rPr>
        <w:t xml:space="preserve"> Then</w:t>
      </w:r>
      <w:r w:rsidRPr="002857AD">
        <w:rPr>
          <w:rFonts w:hint="eastAsia"/>
        </w:rPr>
        <w:t xml:space="preserve"> NRF-1 sends the </w:t>
      </w:r>
      <w:r>
        <w:t>subscri</w:t>
      </w:r>
      <w:r>
        <w:rPr>
          <w:rFonts w:hint="eastAsia"/>
          <w:lang w:eastAsia="zh-CN"/>
        </w:rPr>
        <w:t>ption</w:t>
      </w:r>
      <w:r w:rsidRPr="002857AD">
        <w:rPr>
          <w:rFonts w:hint="eastAsia"/>
        </w:rPr>
        <w:t xml:space="preserve"> request to a pre-configured NRF-2.</w:t>
      </w:r>
    </w:p>
    <w:p w:rsidR="00F67B0C" w:rsidRDefault="00F67B0C" w:rsidP="00F67B0C">
      <w:pPr>
        <w:pStyle w:val="B1"/>
        <w:rPr>
          <w:lang w:eastAsia="zh-CN"/>
        </w:rPr>
      </w:pPr>
      <w:r>
        <w:rPr>
          <w:rFonts w:hint="eastAsia"/>
          <w:lang w:eastAsia="zh-CN"/>
        </w:rPr>
        <w:t>2.</w:t>
      </w:r>
      <w:r>
        <w:rPr>
          <w:lang w:eastAsia="zh-CN"/>
        </w:rPr>
        <w:tab/>
      </w:r>
      <w:r w:rsidRPr="002857AD">
        <w:rPr>
          <w:rFonts w:hint="eastAsia"/>
        </w:rPr>
        <w:t xml:space="preserve">Upon receiving a </w:t>
      </w:r>
      <w:r>
        <w:t>subscri</w:t>
      </w:r>
      <w:r>
        <w:rPr>
          <w:rFonts w:hint="eastAsia"/>
          <w:lang w:eastAsia="zh-CN"/>
        </w:rPr>
        <w:t>ption</w:t>
      </w:r>
      <w:r w:rsidRPr="002857AD">
        <w:rPr>
          <w:rFonts w:hint="eastAsia"/>
        </w:rPr>
        <w:t xml:space="preserve"> request, base</w:t>
      </w:r>
      <w:r w:rsidRPr="002857AD">
        <w:rPr>
          <w:rFonts w:hint="eastAsia"/>
          <w:lang w:eastAsia="zh-CN"/>
        </w:rPr>
        <w:t>d</w:t>
      </w:r>
      <w:r w:rsidRPr="002857AD">
        <w:rPr>
          <w:rFonts w:hint="eastAsia"/>
        </w:rPr>
        <w:t xml:space="preserve"> on the </w:t>
      </w:r>
      <w:r>
        <w:t>SubscriptionData</w:t>
      </w:r>
      <w:r w:rsidRPr="002857AD">
        <w:rPr>
          <w:rFonts w:hint="eastAsia"/>
        </w:rPr>
        <w:t xml:space="preserve"> contained in the </w:t>
      </w:r>
      <w:r>
        <w:t>subscri</w:t>
      </w:r>
      <w:r>
        <w:rPr>
          <w:rFonts w:hint="eastAsia"/>
          <w:lang w:eastAsia="zh-CN"/>
        </w:rPr>
        <w:t>ption</w:t>
      </w:r>
      <w:r w:rsidRPr="002857AD">
        <w:t xml:space="preserve"> </w:t>
      </w:r>
      <w:r w:rsidRPr="00482CBA">
        <w:t>request</w:t>
      </w:r>
      <w:r>
        <w:t xml:space="preserve"> </w:t>
      </w:r>
      <w:r w:rsidRPr="00482CBA">
        <w:rPr>
          <w:lang w:eastAsia="zh-CN"/>
        </w:rPr>
        <w:t>(</w:t>
      </w:r>
      <w:r w:rsidRPr="00482CBA">
        <w:rPr>
          <w:rFonts w:hint="eastAsia"/>
          <w:lang w:eastAsia="zh-CN"/>
        </w:rPr>
        <w:t>e.g</w:t>
      </w:r>
      <w:r w:rsidRPr="00482CBA">
        <w:rPr>
          <w:lang w:eastAsia="zh-CN"/>
        </w:rPr>
        <w:t>.NF type)</w:t>
      </w:r>
      <w:r>
        <w:t xml:space="preserve"> </w:t>
      </w:r>
      <w:r w:rsidRPr="002857AD">
        <w:rPr>
          <w:rFonts w:hint="eastAsia"/>
        </w:rPr>
        <w:t xml:space="preserve">and locally stored </w:t>
      </w:r>
      <w:r w:rsidRPr="002857AD">
        <w:t>information</w:t>
      </w:r>
      <w:r>
        <w:t xml:space="preserve"> (see </w:t>
      </w:r>
      <w:r w:rsidR="005178CB">
        <w:t>clause</w:t>
      </w:r>
      <w:r>
        <w:t> 5.2.2.2.3)</w:t>
      </w:r>
      <w:r w:rsidRPr="002857AD">
        <w:rPr>
          <w:rFonts w:hint="eastAsia"/>
          <w:lang w:eastAsia="zh-CN"/>
        </w:rPr>
        <w:t>,</w:t>
      </w:r>
      <w:r w:rsidRPr="002857AD">
        <w:rPr>
          <w:rFonts w:hint="eastAsia"/>
        </w:rPr>
        <w:t xml:space="preserve"> NRF-2</w:t>
      </w:r>
      <w:r w:rsidRPr="002857AD">
        <w:rPr>
          <w:rFonts w:hint="eastAsia"/>
          <w:lang w:eastAsia="zh-CN"/>
        </w:rPr>
        <w:t xml:space="preserve"> shall identify the next hop NRF</w:t>
      </w:r>
      <w:r w:rsidRPr="002857AD">
        <w:rPr>
          <w:rFonts w:hint="eastAsia"/>
        </w:rPr>
        <w:t xml:space="preserve"> </w:t>
      </w:r>
      <w:r w:rsidRPr="002857AD">
        <w:rPr>
          <w:rFonts w:hint="eastAsia"/>
          <w:lang w:eastAsia="zh-CN"/>
        </w:rPr>
        <w:t xml:space="preserve">and </w:t>
      </w:r>
      <w:r w:rsidRPr="002857AD">
        <w:rPr>
          <w:rFonts w:hint="eastAsia"/>
        </w:rPr>
        <w:t xml:space="preserve">forward the </w:t>
      </w:r>
      <w:r>
        <w:t>subscri</w:t>
      </w:r>
      <w:r>
        <w:rPr>
          <w:rFonts w:hint="eastAsia"/>
          <w:lang w:eastAsia="zh-CN"/>
        </w:rPr>
        <w:t>ption</w:t>
      </w:r>
      <w:r w:rsidRPr="002857AD">
        <w:rPr>
          <w:rFonts w:hint="eastAsia"/>
        </w:rPr>
        <w:t xml:space="preserve"> request to </w:t>
      </w:r>
      <w:r w:rsidRPr="002857AD">
        <w:rPr>
          <w:rFonts w:hint="eastAsia"/>
          <w:lang w:eastAsia="zh-CN"/>
        </w:rPr>
        <w:t>that NRF</w:t>
      </w:r>
      <w:r>
        <w:rPr>
          <w:lang w:eastAsia="zh-CN"/>
        </w:rPr>
        <w:t xml:space="preserve"> </w:t>
      </w:r>
      <w:r>
        <w:rPr>
          <w:rFonts w:hint="eastAsia"/>
          <w:lang w:eastAsia="zh-CN"/>
        </w:rPr>
        <w:t>(</w:t>
      </w:r>
      <w:r>
        <w:rPr>
          <w:lang w:eastAsia="zh-CN"/>
        </w:rPr>
        <w:t>i.e. NF Service Producer registered NRF)</w:t>
      </w:r>
      <w:r w:rsidRPr="002857AD">
        <w:rPr>
          <w:rFonts w:hint="eastAsia"/>
        </w:rPr>
        <w:t>.</w:t>
      </w:r>
    </w:p>
    <w:p w:rsidR="00F67B0C" w:rsidRDefault="00F67B0C" w:rsidP="00F67B0C">
      <w:pPr>
        <w:pStyle w:val="B1"/>
        <w:rPr>
          <w:lang w:eastAsia="zh-CN"/>
        </w:rPr>
      </w:pPr>
      <w:r w:rsidRPr="002857AD">
        <w:rPr>
          <w:rFonts w:hint="eastAsia"/>
          <w:lang w:eastAsia="zh-CN"/>
        </w:rPr>
        <w:t>3a.</w:t>
      </w:r>
      <w:r>
        <w:rPr>
          <w:lang w:eastAsia="zh-CN"/>
        </w:rPr>
        <w:tab/>
        <w:t>On</w:t>
      </w:r>
      <w:r w:rsidRPr="002857AD">
        <w:rPr>
          <w:rFonts w:hint="eastAsia"/>
          <w:lang w:eastAsia="zh-CN"/>
        </w:rPr>
        <w:t xml:space="preserve"> success, </w:t>
      </w:r>
      <w:r w:rsidRPr="002857AD">
        <w:t>"201 Created" shall be returned</w:t>
      </w:r>
      <w:r w:rsidRPr="002857AD">
        <w:rPr>
          <w:rFonts w:hint="eastAsia"/>
          <w:lang w:eastAsia="zh-CN"/>
        </w:rPr>
        <w:t xml:space="preserve"> </w:t>
      </w:r>
      <w:r>
        <w:rPr>
          <w:lang w:eastAsia="zh-CN"/>
        </w:rPr>
        <w:t xml:space="preserve">by </w:t>
      </w:r>
      <w:r w:rsidRPr="002857AD">
        <w:rPr>
          <w:rFonts w:hint="eastAsia"/>
          <w:lang w:eastAsia="zh-CN"/>
        </w:rPr>
        <w:t>NRF-</w:t>
      </w:r>
      <w:r>
        <w:rPr>
          <w:lang w:eastAsia="zh-CN"/>
        </w:rPr>
        <w:t>2</w:t>
      </w:r>
      <w:r w:rsidRPr="002857AD">
        <w:rPr>
          <w:rFonts w:hint="eastAsia"/>
          <w:lang w:eastAsia="zh-CN"/>
        </w:rPr>
        <w:t>.</w:t>
      </w:r>
    </w:p>
    <w:p w:rsidR="00F67B0C" w:rsidRDefault="00F67B0C" w:rsidP="00F67B0C">
      <w:pPr>
        <w:pStyle w:val="B1"/>
      </w:pPr>
      <w:r>
        <w:rPr>
          <w:lang w:eastAsia="zh-CN"/>
        </w:rPr>
        <w:t>3b.</w:t>
      </w:r>
      <w:r>
        <w:tab/>
      </w:r>
      <w:r w:rsidRPr="002857AD">
        <w:t>If the creation of the subscription fails</w:t>
      </w:r>
      <w:r>
        <w:t xml:space="preserve">, </w:t>
      </w:r>
      <w:r w:rsidRPr="002857AD">
        <w:t>the NRF</w:t>
      </w:r>
      <w:r>
        <w:t>-2</w:t>
      </w:r>
      <w:r w:rsidRPr="002857AD">
        <w:t xml:space="preserve"> shall return</w:t>
      </w:r>
      <w:r>
        <w:t xml:space="preserve"> </w:t>
      </w:r>
      <w:r w:rsidRPr="002857AD">
        <w:t>"</w:t>
      </w:r>
      <w:r>
        <w:t>4XX/5XX</w:t>
      </w:r>
      <w:r w:rsidRPr="002857AD">
        <w:t>" response</w:t>
      </w:r>
      <w:r>
        <w:t>.</w:t>
      </w:r>
    </w:p>
    <w:p w:rsidR="00F67B0C" w:rsidRPr="002857AD" w:rsidRDefault="00F67B0C" w:rsidP="00F67B0C">
      <w:pPr>
        <w:pStyle w:val="B1"/>
        <w:rPr>
          <w:lang w:eastAsia="zh-CN"/>
        </w:rPr>
      </w:pPr>
      <w:r w:rsidRPr="002857AD">
        <w:rPr>
          <w:rFonts w:hint="eastAsia"/>
          <w:lang w:val="en-US" w:eastAsia="zh-CN"/>
        </w:rPr>
        <w:t>4a.</w:t>
      </w:r>
      <w:r>
        <w:rPr>
          <w:lang w:val="en-US" w:eastAsia="zh-CN"/>
        </w:rPr>
        <w:tab/>
      </w:r>
      <w:r w:rsidRPr="002857AD">
        <w:rPr>
          <w:rFonts w:hint="eastAsia"/>
          <w:lang w:val="en-US" w:eastAsia="zh-CN"/>
        </w:rPr>
        <w:t>NRF-</w:t>
      </w:r>
      <w:r>
        <w:rPr>
          <w:lang w:val="en-US" w:eastAsia="zh-CN"/>
        </w:rPr>
        <w:t>1</w:t>
      </w:r>
      <w:r w:rsidRPr="002857AD">
        <w:rPr>
          <w:rFonts w:hint="eastAsia"/>
          <w:lang w:val="en-US" w:eastAsia="zh-CN"/>
        </w:rPr>
        <w:t xml:space="preserve"> </w:t>
      </w:r>
      <w:r w:rsidRPr="002857AD">
        <w:rPr>
          <w:lang w:val="en-US" w:eastAsia="zh-CN"/>
        </w:rPr>
        <w:t>forwards</w:t>
      </w:r>
      <w:r w:rsidRPr="002857AD">
        <w:rPr>
          <w:rFonts w:hint="eastAsia"/>
          <w:lang w:val="en-US" w:eastAsia="zh-CN"/>
        </w:rPr>
        <w:t xml:space="preserve"> the success response to </w:t>
      </w:r>
      <w:r>
        <w:rPr>
          <w:lang w:val="en-US" w:eastAsia="zh-CN"/>
        </w:rPr>
        <w:t>NF Service Consumer</w:t>
      </w:r>
      <w:r w:rsidRPr="002857AD">
        <w:rPr>
          <w:rFonts w:hint="eastAsia"/>
          <w:lang w:eastAsia="zh-CN"/>
        </w:rPr>
        <w:t>.</w:t>
      </w:r>
      <w:r w:rsidRPr="0073740E">
        <w:t xml:space="preserve"> </w:t>
      </w:r>
      <w:r>
        <w:t xml:space="preserve">The payload body of the POST response shall contain the representation describing the status of the request and the "Location" header shall be present and shall contain the URI of the created resource. </w:t>
      </w:r>
      <w:r w:rsidRPr="008D0002">
        <w:rPr>
          <w:lang w:eastAsia="zh-CN"/>
        </w:rPr>
        <w:t>The authority and/or deployment-specific string of the apiRoot of the created resource URI may differ from the authority and/or deployment-specific string of the apiRoot of the request URI received in the POST request.</w:t>
      </w:r>
    </w:p>
    <w:p w:rsidR="00F67B0C" w:rsidRPr="002857AD" w:rsidRDefault="00F67B0C" w:rsidP="00F67B0C">
      <w:pPr>
        <w:pStyle w:val="B1"/>
        <w:rPr>
          <w:lang w:eastAsia="zh-CN"/>
        </w:rPr>
      </w:pPr>
      <w:r w:rsidRPr="002857AD">
        <w:rPr>
          <w:rFonts w:hint="eastAsia"/>
          <w:lang w:eastAsia="zh-CN"/>
        </w:rPr>
        <w:t>4b.</w:t>
      </w:r>
      <w:r>
        <w:rPr>
          <w:lang w:eastAsia="zh-CN"/>
        </w:rPr>
        <w:tab/>
      </w:r>
      <w:r w:rsidRPr="002857AD">
        <w:rPr>
          <w:rFonts w:hint="eastAsia"/>
          <w:lang w:val="en-US" w:eastAsia="zh-CN"/>
        </w:rPr>
        <w:t>NRF-</w:t>
      </w:r>
      <w:r>
        <w:rPr>
          <w:lang w:val="en-US" w:eastAsia="zh-CN"/>
        </w:rPr>
        <w:t>1</w:t>
      </w:r>
      <w:r w:rsidRPr="002857AD">
        <w:rPr>
          <w:rFonts w:hint="eastAsia"/>
          <w:lang w:val="en-US" w:eastAsia="zh-CN"/>
        </w:rPr>
        <w:t xml:space="preserve"> </w:t>
      </w:r>
      <w:r w:rsidRPr="002857AD">
        <w:rPr>
          <w:lang w:val="en-US" w:eastAsia="zh-CN"/>
        </w:rPr>
        <w:t>forwards</w:t>
      </w:r>
      <w:r w:rsidRPr="002857AD">
        <w:rPr>
          <w:rFonts w:hint="eastAsia"/>
          <w:lang w:val="en-US" w:eastAsia="zh-CN"/>
        </w:rPr>
        <w:t xml:space="preserve"> the error response to </w:t>
      </w:r>
      <w:r>
        <w:rPr>
          <w:lang w:val="en-US" w:eastAsia="zh-CN"/>
        </w:rPr>
        <w:t>NF Service Consumer</w:t>
      </w:r>
      <w:r w:rsidRPr="002857AD">
        <w:rPr>
          <w:rFonts w:hint="eastAsia"/>
          <w:lang w:eastAsia="zh-CN"/>
        </w:rPr>
        <w:t>.</w:t>
      </w:r>
    </w:p>
    <w:p w:rsidR="00F67B0C" w:rsidRPr="00985AF8" w:rsidRDefault="00F67B0C" w:rsidP="00F67B0C">
      <w:pPr>
        <w:pStyle w:val="Heading5"/>
      </w:pPr>
      <w:bookmarkStart w:id="34" w:name="_Toc11336154"/>
      <w:r>
        <w:t>5.2.2.5.5</w:t>
      </w:r>
      <w:r>
        <w:tab/>
      </w:r>
      <w:r w:rsidRPr="00985AF8">
        <w:t xml:space="preserve">Subscription to NF Instances </w:t>
      </w:r>
      <w:r w:rsidRPr="00985AF8">
        <w:rPr>
          <w:rFonts w:hint="eastAsia"/>
        </w:rPr>
        <w:t>with intermediate redirecting NRF</w:t>
      </w:r>
      <w:bookmarkEnd w:id="34"/>
    </w:p>
    <w:p w:rsidR="00F67B0C" w:rsidRDefault="00F67B0C" w:rsidP="00F67B0C">
      <w:r w:rsidRPr="002857AD">
        <w:rPr>
          <w:rFonts w:hint="eastAsia"/>
          <w:lang w:eastAsia="zh-CN"/>
        </w:rPr>
        <w:t xml:space="preserve">When multiple NRFs are deployed in one PLMN, </w:t>
      </w:r>
      <w:r w:rsidRPr="002857AD">
        <w:t xml:space="preserve">an NF Instance </w:t>
      </w:r>
      <w:r>
        <w:t>can</w:t>
      </w:r>
      <w:r w:rsidRPr="002857AD">
        <w:t xml:space="preserve"> subscribe to changes of NF Instances registered in </w:t>
      </w:r>
      <w:r>
        <w:t xml:space="preserve">another </w:t>
      </w:r>
      <w:r w:rsidRPr="002857AD">
        <w:t>NRF.</w:t>
      </w:r>
      <w:r>
        <w:t xml:space="preserve"> The subscription message is redirected by a third NRF. </w:t>
      </w:r>
    </w:p>
    <w:p w:rsidR="00F67B0C" w:rsidRPr="002857AD" w:rsidRDefault="00F67B0C" w:rsidP="00F67B0C">
      <w:r w:rsidRPr="002857AD">
        <w:t xml:space="preserve">For that, step 1 in </w:t>
      </w:r>
      <w:r w:rsidR="005178CB">
        <w:t>clause</w:t>
      </w:r>
      <w:r w:rsidRPr="002857AD">
        <w:t xml:space="preserve"> 5.2.2.5.2 is executed (send a POST request to the NRF</w:t>
      </w:r>
      <w:r>
        <w:t>-1</w:t>
      </w:r>
      <w:r w:rsidRPr="002857AD">
        <w:t xml:space="preserve"> in the Serving PLMN); this request shall include the SubscriptionData parameter in the request body.</w:t>
      </w:r>
    </w:p>
    <w:p w:rsidR="00F67B0C" w:rsidRDefault="00F67B0C" w:rsidP="00F67B0C">
      <w:r w:rsidRPr="002857AD">
        <w:t xml:space="preserve">Then, steps </w:t>
      </w:r>
      <w:r>
        <w:t>2</w:t>
      </w:r>
      <w:r w:rsidRPr="002857AD">
        <w:t>-</w:t>
      </w:r>
      <w:r>
        <w:t>5</w:t>
      </w:r>
      <w:r w:rsidRPr="002857AD">
        <w:t xml:space="preserve"> in Figure 5.2.2.5.</w:t>
      </w:r>
      <w:r>
        <w:t>5</w:t>
      </w:r>
      <w:r w:rsidRPr="002857AD">
        <w:t>-1 are executed</w:t>
      </w:r>
      <w:r>
        <w:t xml:space="preserve"> between NRF-1, NRF-2 and NRF-3</w:t>
      </w:r>
      <w:r w:rsidRPr="002857AD">
        <w:t xml:space="preserve">. </w:t>
      </w:r>
    </w:p>
    <w:p w:rsidR="00F67B0C" w:rsidRPr="002857AD" w:rsidRDefault="00F67B0C" w:rsidP="00F67B0C">
      <w:r w:rsidRPr="002857AD">
        <w:t xml:space="preserve">Finally, step 2 in </w:t>
      </w:r>
      <w:r w:rsidR="005178CB">
        <w:t>clause</w:t>
      </w:r>
      <w:r w:rsidRPr="002857AD">
        <w:t xml:space="preserve"> 5.2.2.5.2 is executed; </w:t>
      </w:r>
      <w:r>
        <w:t xml:space="preserve">the </w:t>
      </w:r>
      <w:r w:rsidRPr="002857AD">
        <w:t>subscriptionID shall be sent to the NF Service Consumer.</w:t>
      </w:r>
    </w:p>
    <w:p w:rsidR="00F67B0C" w:rsidRDefault="00C400BC" w:rsidP="00F67B0C">
      <w:pPr>
        <w:pStyle w:val="TH"/>
      </w:pPr>
      <w:r>
        <w:rPr>
          <w:noProof/>
        </w:rPr>
        <w:lastRenderedPageBreak/>
        <w:drawing>
          <wp:inline distT="0" distB="0" distL="0" distR="0">
            <wp:extent cx="5575300" cy="2129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75300" cy="2129155"/>
                    </a:xfrm>
                    <a:prstGeom prst="rect">
                      <a:avLst/>
                    </a:prstGeom>
                    <a:noFill/>
                    <a:ln>
                      <a:noFill/>
                    </a:ln>
                  </pic:spPr>
                </pic:pic>
              </a:graphicData>
            </a:graphic>
          </wp:inline>
        </w:drawing>
      </w:r>
    </w:p>
    <w:p w:rsidR="00F67B0C" w:rsidRPr="00D72B1C" w:rsidRDefault="00F67B0C" w:rsidP="00F67B0C">
      <w:pPr>
        <w:pStyle w:val="TF"/>
      </w:pPr>
      <w:r w:rsidRPr="00D72B1C">
        <w:t>Figure 5.2.2.5.</w:t>
      </w:r>
      <w:r>
        <w:t>5</w:t>
      </w:r>
      <w:r w:rsidRPr="00D72B1C">
        <w:t xml:space="preserve">-1: Subscription to NF Instances with intermediate </w:t>
      </w:r>
      <w:r w:rsidRPr="00D72B1C">
        <w:rPr>
          <w:rFonts w:hint="eastAsia"/>
        </w:rPr>
        <w:t>redirecting</w:t>
      </w:r>
      <w:r w:rsidRPr="00D72B1C">
        <w:t xml:space="preserve"> NRF</w:t>
      </w:r>
    </w:p>
    <w:p w:rsidR="00F67B0C" w:rsidRDefault="00F67B0C" w:rsidP="00F67B0C">
      <w:pPr>
        <w:pStyle w:val="B1"/>
      </w:pPr>
      <w:r>
        <w:t>1.</w:t>
      </w:r>
      <w:r>
        <w:tab/>
      </w:r>
      <w:r>
        <w:rPr>
          <w:rFonts w:hint="eastAsia"/>
          <w:lang w:eastAsia="zh-CN"/>
        </w:rPr>
        <w:t>NF</w:t>
      </w:r>
      <w:r>
        <w:rPr>
          <w:lang w:eastAsia="zh-CN"/>
        </w:rPr>
        <w:t xml:space="preserve"> Service Consumer send a subscription request to NRF-1.</w:t>
      </w:r>
    </w:p>
    <w:p w:rsidR="00F67B0C" w:rsidRDefault="00F67B0C" w:rsidP="00F67B0C">
      <w:pPr>
        <w:pStyle w:val="B1"/>
      </w:pPr>
      <w:r>
        <w:t>2.</w:t>
      </w:r>
      <w:r>
        <w:tab/>
      </w:r>
      <w:r w:rsidRPr="002857AD">
        <w:rPr>
          <w:rFonts w:hint="eastAsia"/>
        </w:rPr>
        <w:t xml:space="preserve">NRF-1 receives a </w:t>
      </w:r>
      <w:r>
        <w:t>subscri</w:t>
      </w:r>
      <w:r>
        <w:rPr>
          <w:rFonts w:hint="eastAsia"/>
        </w:rPr>
        <w:t>ption</w:t>
      </w:r>
      <w:r w:rsidRPr="002857AD">
        <w:rPr>
          <w:rFonts w:hint="eastAsia"/>
        </w:rPr>
        <w:t xml:space="preserve"> request but does not have the information to fulfil the request. Then NRF-1 sends the </w:t>
      </w:r>
      <w:r>
        <w:t>subscri</w:t>
      </w:r>
      <w:r>
        <w:rPr>
          <w:rFonts w:hint="eastAsia"/>
        </w:rPr>
        <w:t>ption</w:t>
      </w:r>
      <w:r w:rsidRPr="002857AD">
        <w:rPr>
          <w:rFonts w:hint="eastAsia"/>
        </w:rPr>
        <w:t xml:space="preserve"> request to a pre-configured NRF-2.</w:t>
      </w:r>
    </w:p>
    <w:p w:rsidR="00F67B0C" w:rsidRPr="002857AD" w:rsidRDefault="00F67B0C" w:rsidP="00F67B0C">
      <w:pPr>
        <w:pStyle w:val="B1"/>
        <w:rPr>
          <w:lang w:eastAsia="zh-CN"/>
        </w:rPr>
      </w:pPr>
      <w:r>
        <w:rPr>
          <w:lang w:eastAsia="zh-CN"/>
        </w:rPr>
        <w:t>3</w:t>
      </w:r>
      <w:r w:rsidRPr="002857AD">
        <w:rPr>
          <w:rFonts w:hint="eastAsia"/>
          <w:lang w:eastAsia="zh-CN"/>
        </w:rPr>
        <w:t>.</w:t>
      </w:r>
      <w:r w:rsidRPr="002857AD">
        <w:rPr>
          <w:rFonts w:hint="eastAsia"/>
          <w:lang w:eastAsia="zh-CN"/>
        </w:rPr>
        <w:tab/>
      </w:r>
      <w:r w:rsidRPr="002857AD">
        <w:rPr>
          <w:rFonts w:hint="eastAsia"/>
        </w:rPr>
        <w:t xml:space="preserve">Upon receiving a </w:t>
      </w:r>
      <w:r>
        <w:t>subscri</w:t>
      </w:r>
      <w:r>
        <w:rPr>
          <w:rFonts w:hint="eastAsia"/>
          <w:lang w:eastAsia="zh-CN"/>
        </w:rPr>
        <w:t>ption</w:t>
      </w:r>
      <w:r w:rsidRPr="002857AD">
        <w:rPr>
          <w:rFonts w:hint="eastAsia"/>
        </w:rPr>
        <w:t xml:space="preserve"> request, base</w:t>
      </w:r>
      <w:r w:rsidRPr="002857AD">
        <w:rPr>
          <w:rFonts w:hint="eastAsia"/>
          <w:lang w:eastAsia="zh-CN"/>
        </w:rPr>
        <w:t>d</w:t>
      </w:r>
      <w:r w:rsidRPr="002857AD">
        <w:rPr>
          <w:rFonts w:hint="eastAsia"/>
        </w:rPr>
        <w:t xml:space="preserve"> on the </w:t>
      </w:r>
      <w:r>
        <w:t>SubscriptionData</w:t>
      </w:r>
      <w:r w:rsidRPr="002857AD">
        <w:rPr>
          <w:rFonts w:hint="eastAsia"/>
        </w:rPr>
        <w:t xml:space="preserve"> contained in the </w:t>
      </w:r>
      <w:r>
        <w:t>subscri</w:t>
      </w:r>
      <w:r>
        <w:rPr>
          <w:rFonts w:hint="eastAsia"/>
          <w:lang w:eastAsia="zh-CN"/>
        </w:rPr>
        <w:t>ption</w:t>
      </w:r>
      <w:r w:rsidRPr="002857AD">
        <w:rPr>
          <w:rFonts w:hint="eastAsia"/>
        </w:rPr>
        <w:t xml:space="preserve"> </w:t>
      </w:r>
      <w:r w:rsidRPr="002857AD">
        <w:t>request</w:t>
      </w:r>
      <w:r>
        <w:t xml:space="preserve"> </w:t>
      </w:r>
      <w:r>
        <w:rPr>
          <w:lang w:eastAsia="zh-CN"/>
        </w:rPr>
        <w:t>(</w:t>
      </w:r>
      <w:r>
        <w:rPr>
          <w:rFonts w:hint="eastAsia"/>
          <w:lang w:eastAsia="zh-CN"/>
        </w:rPr>
        <w:t>e.g</w:t>
      </w:r>
      <w:r>
        <w:rPr>
          <w:lang w:eastAsia="zh-CN"/>
        </w:rPr>
        <w:t xml:space="preserve">.NF type) </w:t>
      </w:r>
      <w:r w:rsidRPr="002857AD">
        <w:rPr>
          <w:rFonts w:hint="eastAsia"/>
        </w:rPr>
        <w:t xml:space="preserve">and locally stored </w:t>
      </w:r>
      <w:r w:rsidRPr="002857AD">
        <w:t>information</w:t>
      </w:r>
      <w:r>
        <w:t xml:space="preserve"> (see </w:t>
      </w:r>
      <w:r w:rsidR="005178CB">
        <w:t>clause</w:t>
      </w:r>
      <w:r>
        <w:t> 5.2.2.2.3),</w:t>
      </w:r>
      <w:r w:rsidRPr="002857AD">
        <w:rPr>
          <w:rFonts w:hint="eastAsia"/>
        </w:rPr>
        <w:t xml:space="preserve"> NRF-2</w:t>
      </w:r>
      <w:r w:rsidRPr="002857AD">
        <w:rPr>
          <w:rFonts w:hint="eastAsia"/>
          <w:lang w:eastAsia="zh-CN"/>
        </w:rPr>
        <w:t xml:space="preserve"> shall identify the next hop NRF</w:t>
      </w:r>
      <w:r w:rsidRPr="002857AD">
        <w:rPr>
          <w:rFonts w:hint="eastAsia"/>
        </w:rPr>
        <w:t xml:space="preserve">, </w:t>
      </w:r>
      <w:r w:rsidRPr="002857AD">
        <w:rPr>
          <w:rFonts w:hint="eastAsia"/>
          <w:lang w:eastAsia="zh-CN"/>
        </w:rPr>
        <w:t>and</w:t>
      </w:r>
      <w:r w:rsidRPr="002857AD">
        <w:rPr>
          <w:rFonts w:hint="eastAsia"/>
        </w:rPr>
        <w:t xml:space="preserve"> </w:t>
      </w:r>
      <w:r w:rsidRPr="002857AD">
        <w:rPr>
          <w:rFonts w:hint="eastAsia"/>
          <w:lang w:eastAsia="zh-CN"/>
        </w:rPr>
        <w:t xml:space="preserve">redirect the </w:t>
      </w:r>
      <w:r>
        <w:t>subscri</w:t>
      </w:r>
      <w:r>
        <w:rPr>
          <w:rFonts w:hint="eastAsia"/>
          <w:lang w:eastAsia="zh-CN"/>
        </w:rPr>
        <w:t>ption</w:t>
      </w:r>
      <w:r w:rsidRPr="002857AD">
        <w:rPr>
          <w:rFonts w:hint="eastAsia"/>
          <w:lang w:eastAsia="zh-CN"/>
        </w:rPr>
        <w:t xml:space="preserve"> request by returning HTTP 307 Temporary Redirect response.</w:t>
      </w:r>
      <w:r w:rsidRPr="002857AD">
        <w:rPr>
          <w:rFonts w:hint="eastAsia"/>
        </w:rPr>
        <w:t xml:space="preserve"> </w:t>
      </w:r>
    </w:p>
    <w:p w:rsidR="00F67B0C" w:rsidRPr="002857AD" w:rsidRDefault="00F67B0C" w:rsidP="00F67B0C">
      <w:pPr>
        <w:pStyle w:val="B1"/>
        <w:rPr>
          <w:lang w:eastAsia="zh-CN"/>
        </w:rPr>
      </w:pPr>
      <w:r w:rsidRPr="002857AD">
        <w:rPr>
          <w:rFonts w:hint="eastAsia"/>
          <w:lang w:eastAsia="zh-CN"/>
        </w:rPr>
        <w:tab/>
        <w:t>The 307 Temporary Redirect response shall contain a Location header field, the host part of the URI in the Location header field represents NRF-3.</w:t>
      </w:r>
    </w:p>
    <w:p w:rsidR="00F67B0C" w:rsidRPr="002857AD" w:rsidRDefault="00F67B0C" w:rsidP="00F67B0C">
      <w:pPr>
        <w:pStyle w:val="B1"/>
        <w:rPr>
          <w:lang w:val="en-US" w:eastAsia="zh-CN"/>
        </w:rPr>
      </w:pPr>
      <w:r>
        <w:rPr>
          <w:lang w:eastAsia="zh-CN"/>
        </w:rPr>
        <w:t>4</w:t>
      </w:r>
      <w:r w:rsidRPr="002857AD">
        <w:rPr>
          <w:rFonts w:hint="eastAsia"/>
          <w:lang w:eastAsia="zh-CN"/>
        </w:rPr>
        <w:t>.</w:t>
      </w:r>
      <w:r w:rsidRPr="002857AD">
        <w:rPr>
          <w:rFonts w:hint="eastAsia"/>
          <w:lang w:eastAsia="zh-CN"/>
        </w:rPr>
        <w:tab/>
        <w:t xml:space="preserve">Upon receiving 307 Temporary Redirect response, NRF-1 sends the </w:t>
      </w:r>
      <w:r>
        <w:t>subscri</w:t>
      </w:r>
      <w:r>
        <w:rPr>
          <w:rFonts w:hint="eastAsia"/>
          <w:lang w:eastAsia="zh-CN"/>
        </w:rPr>
        <w:t>ption</w:t>
      </w:r>
      <w:r w:rsidRPr="002857AD">
        <w:rPr>
          <w:rFonts w:hint="eastAsia"/>
        </w:rPr>
        <w:t xml:space="preserve"> </w:t>
      </w:r>
      <w:r w:rsidRPr="002857AD">
        <w:rPr>
          <w:rFonts w:hint="eastAsia"/>
          <w:lang w:eastAsia="zh-CN"/>
        </w:rPr>
        <w:t>request to NRF-3 by using the URI contained in the Location header field of the 307 Temporary Redirect response.</w:t>
      </w:r>
    </w:p>
    <w:p w:rsidR="00F67B0C" w:rsidRPr="0028371F" w:rsidRDefault="00F67B0C" w:rsidP="00F67B0C">
      <w:pPr>
        <w:pStyle w:val="B1"/>
        <w:rPr>
          <w:lang w:eastAsia="zh-CN"/>
        </w:rPr>
      </w:pPr>
      <w:r>
        <w:rPr>
          <w:lang w:val="en-US" w:eastAsia="zh-CN"/>
        </w:rPr>
        <w:t>5</w:t>
      </w:r>
      <w:r w:rsidRPr="002857AD">
        <w:rPr>
          <w:rFonts w:hint="eastAsia"/>
          <w:lang w:val="en-US" w:eastAsia="zh-CN"/>
        </w:rPr>
        <w:t>a.</w:t>
      </w:r>
      <w:r w:rsidRPr="002857AD">
        <w:tab/>
      </w:r>
      <w:r>
        <w:rPr>
          <w:lang w:eastAsia="zh-CN"/>
        </w:rPr>
        <w:t>On</w:t>
      </w:r>
      <w:r w:rsidRPr="002857AD">
        <w:rPr>
          <w:rFonts w:hint="eastAsia"/>
          <w:lang w:eastAsia="zh-CN"/>
        </w:rPr>
        <w:t xml:space="preserve"> success, </w:t>
      </w:r>
      <w:r w:rsidRPr="002857AD">
        <w:t>"201 Created" shall be returned</w:t>
      </w:r>
      <w:r w:rsidRPr="002857AD">
        <w:rPr>
          <w:rFonts w:hint="eastAsia"/>
          <w:lang w:eastAsia="zh-CN"/>
        </w:rPr>
        <w:t xml:space="preserve"> </w:t>
      </w:r>
      <w:r>
        <w:rPr>
          <w:lang w:eastAsia="zh-CN"/>
        </w:rPr>
        <w:t xml:space="preserve">by </w:t>
      </w:r>
      <w:r>
        <w:rPr>
          <w:rFonts w:hint="eastAsia"/>
          <w:lang w:eastAsia="zh-CN"/>
        </w:rPr>
        <w:t>NRF-3</w:t>
      </w:r>
      <w:r>
        <w:rPr>
          <w:lang w:eastAsia="zh-CN"/>
        </w:rPr>
        <w:t>.</w:t>
      </w:r>
    </w:p>
    <w:p w:rsidR="00F67B0C" w:rsidRDefault="00F67B0C" w:rsidP="00F67B0C">
      <w:pPr>
        <w:pStyle w:val="B1"/>
      </w:pPr>
      <w:r>
        <w:rPr>
          <w:lang w:eastAsia="zh-CN"/>
        </w:rPr>
        <w:t>5b.</w:t>
      </w:r>
      <w:r w:rsidRPr="002857AD">
        <w:rPr>
          <w:rFonts w:hint="eastAsia"/>
          <w:lang w:eastAsia="zh-CN"/>
        </w:rPr>
        <w:tab/>
      </w:r>
      <w:r w:rsidRPr="002857AD">
        <w:t>If the creation of the subscription fails at the NRF</w:t>
      </w:r>
      <w:r>
        <w:t xml:space="preserve">-3, </w:t>
      </w:r>
      <w:r w:rsidRPr="002857AD">
        <w:t>the NRF</w:t>
      </w:r>
      <w:r>
        <w:t>-3</w:t>
      </w:r>
      <w:r w:rsidRPr="002857AD">
        <w:t xml:space="preserve"> shall return</w:t>
      </w:r>
      <w:r>
        <w:t xml:space="preserve"> </w:t>
      </w:r>
      <w:r w:rsidRPr="002857AD">
        <w:t>"</w:t>
      </w:r>
      <w:r>
        <w:t>4XX/5XX</w:t>
      </w:r>
      <w:r w:rsidRPr="002857AD">
        <w:t>" response</w:t>
      </w:r>
      <w:r>
        <w:t>.</w:t>
      </w:r>
    </w:p>
    <w:p w:rsidR="00F67B0C" w:rsidRDefault="00F67B0C" w:rsidP="00F67B0C">
      <w:pPr>
        <w:pStyle w:val="B1"/>
        <w:rPr>
          <w:lang w:eastAsia="zh-CN"/>
        </w:rPr>
      </w:pPr>
      <w:r>
        <w:rPr>
          <w:lang w:eastAsia="zh-CN"/>
        </w:rPr>
        <w:t>6a.</w:t>
      </w:r>
      <w:r w:rsidRPr="002857AD">
        <w:tab/>
      </w:r>
      <w:r>
        <w:rPr>
          <w:lang w:eastAsia="zh-CN"/>
        </w:rPr>
        <w:t>On</w:t>
      </w:r>
      <w:r w:rsidRPr="002857AD">
        <w:rPr>
          <w:rFonts w:hint="eastAsia"/>
          <w:lang w:eastAsia="zh-CN"/>
        </w:rPr>
        <w:t xml:space="preserve"> success, </w:t>
      </w:r>
      <w:r w:rsidRPr="002857AD">
        <w:t xml:space="preserve">"201 Created" shall be </w:t>
      </w:r>
      <w:r>
        <w:t>forwarded to NF Service Consumer</w:t>
      </w:r>
      <w:r w:rsidRPr="002857AD">
        <w:rPr>
          <w:rFonts w:hint="eastAsia"/>
          <w:lang w:eastAsia="zh-CN"/>
        </w:rPr>
        <w:t xml:space="preserve"> </w:t>
      </w:r>
      <w:r>
        <w:rPr>
          <w:lang w:eastAsia="zh-CN"/>
        </w:rPr>
        <w:t xml:space="preserve">via </w:t>
      </w:r>
      <w:r>
        <w:rPr>
          <w:rFonts w:hint="eastAsia"/>
          <w:lang w:eastAsia="zh-CN"/>
        </w:rPr>
        <w:t>NRF-</w:t>
      </w:r>
      <w:r>
        <w:rPr>
          <w:lang w:eastAsia="zh-CN"/>
        </w:rPr>
        <w:t xml:space="preserve">1. </w:t>
      </w:r>
      <w:r>
        <w:t xml:space="preserve">The payload body of the POST response shall contain the representation describing the status of the request and the "Location" header shall be present and shall contain the URI of the created resource. </w:t>
      </w:r>
      <w:r w:rsidRPr="008D0002">
        <w:rPr>
          <w:lang w:eastAsia="zh-CN"/>
        </w:rPr>
        <w:t>The authority and/or deployment-specific string of the apiRoot of the created resource URI may differ from the authority and/or deployment-specific string of the apiRoot of the request URI received in the POST request.</w:t>
      </w:r>
    </w:p>
    <w:p w:rsidR="00F67B0C" w:rsidRDefault="00F67B0C" w:rsidP="00F67B0C">
      <w:pPr>
        <w:pStyle w:val="B1"/>
      </w:pPr>
      <w:r>
        <w:rPr>
          <w:lang w:eastAsia="zh-CN"/>
        </w:rPr>
        <w:t>6b.</w:t>
      </w:r>
      <w:r w:rsidRPr="002857AD">
        <w:tab/>
        <w:t>If the creation of the subscription fails</w:t>
      </w:r>
      <w:r>
        <w:t xml:space="preserve">, </w:t>
      </w:r>
      <w:r w:rsidRPr="002857AD">
        <w:t>"</w:t>
      </w:r>
      <w:r>
        <w:t>4XX/5XX</w:t>
      </w:r>
      <w:r w:rsidRPr="002857AD">
        <w:t xml:space="preserve">" </w:t>
      </w:r>
      <w:r>
        <w:t>shall be forwarded to NF Service Consumer via NRF-1.</w:t>
      </w:r>
    </w:p>
    <w:p w:rsidR="0015273B" w:rsidRPr="002857AD" w:rsidRDefault="0015273B" w:rsidP="0015273B">
      <w:pPr>
        <w:pStyle w:val="Heading5"/>
      </w:pPr>
      <w:bookmarkStart w:id="35" w:name="_Toc11336155"/>
      <w:r w:rsidRPr="002857AD">
        <w:t>5.2.2.5.</w:t>
      </w:r>
      <w:r w:rsidR="00E30063">
        <w:t>6</w:t>
      </w:r>
      <w:r w:rsidRPr="002857AD">
        <w:tab/>
      </w:r>
      <w:r>
        <w:t>Update of S</w:t>
      </w:r>
      <w:r w:rsidRPr="002857AD">
        <w:t>ubscription to NF Instances</w:t>
      </w:r>
      <w:bookmarkEnd w:id="35"/>
    </w:p>
    <w:p w:rsidR="0015273B" w:rsidRDefault="0015273B" w:rsidP="0015273B">
      <w:r w:rsidRPr="002857AD">
        <w:t xml:space="preserve">The subscription to notifications on NF Instances </w:t>
      </w:r>
      <w:r>
        <w:t>may be updated to refresh the validity time, when this time is about to expire. The NF Service Consumer may request a new validity time to the NRF, and the NRF shall answer with the new assigned validity time, if the operation is successful.</w:t>
      </w:r>
    </w:p>
    <w:p w:rsidR="0015273B" w:rsidRPr="002857AD" w:rsidRDefault="0015273B" w:rsidP="0015273B">
      <w:r>
        <w:t xml:space="preserve">This operation </w:t>
      </w:r>
      <w:r w:rsidRPr="002857AD">
        <w:t>is executed</w:t>
      </w:r>
      <w:r>
        <w:t xml:space="preserve"> by updating the</w:t>
      </w:r>
      <w:r w:rsidRPr="002857AD">
        <w:t xml:space="preserve"> resource </w:t>
      </w:r>
      <w:r>
        <w:t>identified by "subscriptionID"</w:t>
      </w:r>
      <w:r w:rsidRPr="002857AD">
        <w:t xml:space="preserve">. </w:t>
      </w:r>
      <w:r>
        <w:t>It</w:t>
      </w:r>
      <w:r w:rsidRPr="002857AD">
        <w:t xml:space="preserve"> is invoked by issuing a</w:t>
      </w:r>
      <w:r>
        <w:t>n HTTP</w:t>
      </w:r>
      <w:r w:rsidRPr="002857AD">
        <w:t xml:space="preserve"> P</w:t>
      </w:r>
      <w:r>
        <w:t>ATCH</w:t>
      </w:r>
      <w:r w:rsidRPr="002857AD">
        <w:t xml:space="preserve"> request on the URI representing the </w:t>
      </w:r>
      <w:r>
        <w:t>individual</w:t>
      </w:r>
      <w:r w:rsidRPr="002857AD">
        <w:t xml:space="preserve"> resource</w:t>
      </w:r>
      <w:r w:rsidR="000B7C3F">
        <w:t xml:space="preserve"> received </w:t>
      </w:r>
      <w:r w:rsidR="000B7C3F" w:rsidRPr="00B857F0">
        <w:rPr>
          <w:lang w:val="en-US" w:eastAsia="zh-CN"/>
        </w:rPr>
        <w:t>in th</w:t>
      </w:r>
      <w:r w:rsidR="000B7C3F">
        <w:rPr>
          <w:lang w:val="en-US" w:eastAsia="zh-CN"/>
        </w:rPr>
        <w:t>e Location header field of the "</w:t>
      </w:r>
      <w:r w:rsidR="000B7C3F" w:rsidRPr="00B857F0">
        <w:rPr>
          <w:lang w:val="en-US" w:eastAsia="zh-CN"/>
        </w:rPr>
        <w:t>201 Created</w:t>
      </w:r>
      <w:r w:rsidR="000B7C3F">
        <w:rPr>
          <w:lang w:val="en-US" w:eastAsia="zh-CN"/>
        </w:rPr>
        <w:t>"</w:t>
      </w:r>
      <w:r w:rsidR="000B7C3F" w:rsidRPr="00B857F0">
        <w:rPr>
          <w:lang w:val="en-US" w:eastAsia="zh-CN"/>
        </w:rPr>
        <w:t xml:space="preserve"> response</w:t>
      </w:r>
      <w:r w:rsidR="000B7C3F" w:rsidRPr="00B857F0">
        <w:rPr>
          <w:lang w:val="en-US"/>
        </w:rPr>
        <w:t xml:space="preserve"> </w:t>
      </w:r>
      <w:r w:rsidR="000B7C3F" w:rsidRPr="00B857F0">
        <w:rPr>
          <w:lang w:val="en-US" w:eastAsia="zh-CN"/>
        </w:rPr>
        <w:t xml:space="preserve">received during </w:t>
      </w:r>
      <w:r w:rsidR="000B7C3F">
        <w:rPr>
          <w:lang w:val="en-US" w:eastAsia="zh-CN"/>
        </w:rPr>
        <w:t xml:space="preserve">a successful </w:t>
      </w:r>
      <w:r w:rsidR="000B7C3F" w:rsidRPr="00B857F0">
        <w:rPr>
          <w:lang w:val="en-US" w:eastAsia="zh-CN"/>
        </w:rPr>
        <w:t>subscription</w:t>
      </w:r>
      <w:r w:rsidR="000B7C3F">
        <w:rPr>
          <w:lang w:val="en-US" w:eastAsia="zh-CN"/>
        </w:rPr>
        <w:t xml:space="preserve"> (see </w:t>
      </w:r>
      <w:r w:rsidR="005178CB">
        <w:rPr>
          <w:lang w:val="en-US" w:eastAsia="zh-CN"/>
        </w:rPr>
        <w:t>clause</w:t>
      </w:r>
      <w:r w:rsidR="000B7C3F">
        <w:rPr>
          <w:lang w:val="en-US" w:eastAsia="zh-CN"/>
        </w:rPr>
        <w:t xml:space="preserve"> </w:t>
      </w:r>
      <w:r w:rsidR="000B7C3F" w:rsidRPr="002857AD">
        <w:t>5.2.2.5</w:t>
      </w:r>
      <w:r w:rsidR="000B7C3F">
        <w:t>)</w:t>
      </w:r>
      <w:r w:rsidRPr="002857AD">
        <w:t>.</w:t>
      </w:r>
    </w:p>
    <w:p w:rsidR="0015273B" w:rsidRPr="002857AD" w:rsidRDefault="0015273B" w:rsidP="0015273B">
      <w:pPr>
        <w:pStyle w:val="TH"/>
      </w:pPr>
      <w:r w:rsidRPr="002857AD">
        <w:rPr>
          <w:lang w:val="fr-FR"/>
        </w:rPr>
        <w:object w:dxaOrig="8700" w:dyaOrig="2124">
          <v:shape id="_x0000_i1033" type="#_x0000_t75" style="width:435.75pt;height:106.5pt" o:ole="">
            <v:imagedata r:id="rId32" o:title=""/>
          </v:shape>
          <o:OLEObject Type="Embed" ProgID="Visio.Drawing.11" ShapeID="_x0000_i1033" DrawAspect="Content" ObjectID="_1621961020" r:id="rId33"/>
        </w:object>
      </w:r>
    </w:p>
    <w:p w:rsidR="0015273B" w:rsidRPr="002857AD" w:rsidRDefault="0015273B" w:rsidP="0015273B">
      <w:pPr>
        <w:pStyle w:val="TF"/>
      </w:pPr>
      <w:r w:rsidRPr="002857AD">
        <w:t>Figure 5.2.2.5.</w:t>
      </w:r>
      <w:r w:rsidR="00E30063">
        <w:t>6</w:t>
      </w:r>
      <w:r w:rsidRPr="002857AD">
        <w:t>-1: Subscription to NF Instances in the same PLMN</w:t>
      </w:r>
    </w:p>
    <w:p w:rsidR="0015273B" w:rsidRPr="002857AD" w:rsidRDefault="0015273B" w:rsidP="0015273B">
      <w:pPr>
        <w:pStyle w:val="B1"/>
        <w:rPr>
          <w:rStyle w:val="B1Char"/>
        </w:rPr>
      </w:pPr>
      <w:r w:rsidRPr="002857AD">
        <w:t>1.</w:t>
      </w:r>
      <w:r w:rsidRPr="002857AD">
        <w:tab/>
      </w:r>
      <w:r w:rsidRPr="002857AD">
        <w:rPr>
          <w:rStyle w:val="B1Char"/>
        </w:rPr>
        <w:t xml:space="preserve">The NF Service Consumer shall send a </w:t>
      </w:r>
      <w:r>
        <w:rPr>
          <w:rStyle w:val="B1Char"/>
        </w:rPr>
        <w:t>PATCH</w:t>
      </w:r>
      <w:r w:rsidRPr="002857AD">
        <w:rPr>
          <w:rStyle w:val="B1Char"/>
        </w:rPr>
        <w:t xml:space="preserve"> request to the resource URI </w:t>
      </w:r>
      <w:r>
        <w:rPr>
          <w:rStyle w:val="B1Char"/>
        </w:rPr>
        <w:t xml:space="preserve">identifying the individual subscription </w:t>
      </w:r>
      <w:r w:rsidRPr="002857AD">
        <w:rPr>
          <w:rStyle w:val="B1Char"/>
        </w:rPr>
        <w:t xml:space="preserve">resource. </w:t>
      </w:r>
      <w:r w:rsidRPr="002857AD">
        <w:t>The payload body of the PATCH request shall contain a "replace" operation on the "</w:t>
      </w:r>
      <w:r>
        <w:t>validityTime</w:t>
      </w:r>
      <w:r w:rsidRPr="002857AD">
        <w:t xml:space="preserve">" attribute of the </w:t>
      </w:r>
      <w:r>
        <w:t>SubscriptionData structure and shall contain a new suggested value for it; no other attribute of the resource shall be updated as part of this operation</w:t>
      </w:r>
      <w:r w:rsidRPr="002857AD">
        <w:t>.</w:t>
      </w:r>
    </w:p>
    <w:p w:rsidR="0015273B" w:rsidRDefault="0015273B" w:rsidP="0015273B">
      <w:pPr>
        <w:pStyle w:val="B1"/>
      </w:pPr>
      <w:r w:rsidRPr="002857AD">
        <w:t>2a.</w:t>
      </w:r>
      <w:r>
        <w:tab/>
        <w:t>On success, if the NRF accepts the extension of the lifetime of the subscription, and it accepts the requested value for the "validityTime" attribute, a response with status code "204 No Content" shall be returned.</w:t>
      </w:r>
    </w:p>
    <w:p w:rsidR="0015273B" w:rsidRPr="002857AD" w:rsidRDefault="0015273B" w:rsidP="0015273B">
      <w:pPr>
        <w:pStyle w:val="B1"/>
      </w:pPr>
      <w:r>
        <w:t>2b.</w:t>
      </w:r>
      <w:r>
        <w:tab/>
      </w:r>
      <w:r w:rsidRPr="002857AD">
        <w:t xml:space="preserve">On success, </w:t>
      </w:r>
      <w:r>
        <w:t xml:space="preserve">if the NRF accepts the extension of the lifetime of the subscription, but it assigns a validity time different than the value suggested by the NF Service Consumer, a </w:t>
      </w:r>
      <w:r w:rsidRPr="002857AD">
        <w:t>"20</w:t>
      </w:r>
      <w:r>
        <w:t>0</w:t>
      </w:r>
      <w:r w:rsidRPr="002857AD">
        <w:t xml:space="preserve"> </w:t>
      </w:r>
      <w:r>
        <w:t>OK</w:t>
      </w:r>
      <w:r w:rsidRPr="002857AD">
        <w:t xml:space="preserve">" </w:t>
      </w:r>
      <w:r>
        <w:t xml:space="preserve">response code </w:t>
      </w:r>
      <w:r w:rsidRPr="002857AD">
        <w:t xml:space="preserve">shall be returned. The response shall contain the </w:t>
      </w:r>
      <w:r>
        <w:t xml:space="preserve">new resource representation of the "subscription" resource, which includes the new </w:t>
      </w:r>
      <w:r w:rsidRPr="002857AD">
        <w:t>validity time, as determined by the NRF, after which the subscription becomes invalid.</w:t>
      </w:r>
    </w:p>
    <w:p w:rsidR="0015273B" w:rsidRPr="002857AD" w:rsidRDefault="0015273B" w:rsidP="0015273B">
      <w:pPr>
        <w:pStyle w:val="B1"/>
      </w:pPr>
      <w:r w:rsidRPr="002857AD">
        <w:t>2</w:t>
      </w:r>
      <w:r>
        <w:t>c</w:t>
      </w:r>
      <w:r w:rsidRPr="002857AD">
        <w:t>.</w:t>
      </w:r>
      <w:r w:rsidRPr="002857AD">
        <w:tab/>
        <w:t xml:space="preserve">If the </w:t>
      </w:r>
      <w:r>
        <w:t>update</w:t>
      </w:r>
      <w:r w:rsidRPr="002857AD">
        <w:t xml:space="preserve"> of the subscription fails at the NRF due to errors in the JSON </w:t>
      </w:r>
      <w:r>
        <w:t xml:space="preserve">Patch </w:t>
      </w:r>
      <w:r w:rsidRPr="002857AD">
        <w:t>object in the request body, the NRF shall return "400 Bad Request" status code with the ProblemDetails IE providing details of the error.</w:t>
      </w:r>
    </w:p>
    <w:p w:rsidR="0015273B" w:rsidRPr="002857AD" w:rsidRDefault="0015273B" w:rsidP="0015273B">
      <w:pPr>
        <w:pStyle w:val="B1"/>
        <w:ind w:firstLine="0"/>
      </w:pPr>
      <w:r w:rsidRPr="002857AD">
        <w:t xml:space="preserve">If the </w:t>
      </w:r>
      <w:r>
        <w:t>update</w:t>
      </w:r>
      <w:r w:rsidRPr="002857AD">
        <w:t xml:space="preserve"> of the subscription fails at the NRF due to NRF internal errors, the NRF shall return "500 Internal Server Error" status code with the ProblemDetails IE providing details of the error.</w:t>
      </w:r>
    </w:p>
    <w:p w:rsidR="0015273B" w:rsidRPr="002857AD" w:rsidRDefault="0015273B" w:rsidP="0015273B">
      <w:pPr>
        <w:pStyle w:val="EX"/>
        <w:rPr>
          <w:noProof/>
        </w:rPr>
      </w:pPr>
      <w:r w:rsidRPr="002857AD">
        <w:rPr>
          <w:noProof/>
        </w:rPr>
        <w:t>EXAMPLE:</w:t>
      </w:r>
    </w:p>
    <w:p w:rsidR="0015273B" w:rsidRPr="002857AD" w:rsidRDefault="0015273B" w:rsidP="0015273B">
      <w:pPr>
        <w:pStyle w:val="PL"/>
        <w:ind w:left="284"/>
      </w:pPr>
      <w:r w:rsidRPr="002857AD">
        <w:t>PATCH .../</w:t>
      </w:r>
      <w:r>
        <w:t>subscriptions</w:t>
      </w:r>
      <w:r w:rsidRPr="002857AD">
        <w:t>/</w:t>
      </w:r>
      <w:r>
        <w:t>2a58bf47</w:t>
      </w:r>
    </w:p>
    <w:p w:rsidR="0015273B" w:rsidRPr="002857AD" w:rsidRDefault="0015273B" w:rsidP="0015273B">
      <w:pPr>
        <w:pStyle w:val="PL"/>
        <w:ind w:left="284"/>
      </w:pPr>
      <w:r w:rsidRPr="002857AD">
        <w:t>Content-Type: application/json-patch+json</w:t>
      </w:r>
    </w:p>
    <w:p w:rsidR="0015273B" w:rsidRPr="002857AD" w:rsidRDefault="0015273B" w:rsidP="0015273B">
      <w:pPr>
        <w:pStyle w:val="PL"/>
        <w:ind w:left="284"/>
      </w:pPr>
    </w:p>
    <w:p w:rsidR="0015273B" w:rsidRPr="002857AD" w:rsidRDefault="0015273B" w:rsidP="0015273B">
      <w:pPr>
        <w:pStyle w:val="PL"/>
        <w:ind w:left="284"/>
      </w:pPr>
      <w:r w:rsidRPr="002857AD">
        <w:t>[</w:t>
      </w:r>
    </w:p>
    <w:p w:rsidR="0015273B" w:rsidRPr="002857AD" w:rsidRDefault="0015273B" w:rsidP="0015273B">
      <w:pPr>
        <w:pStyle w:val="PL"/>
        <w:ind w:left="284"/>
      </w:pPr>
      <w:r w:rsidRPr="002857AD">
        <w:t xml:space="preserve">  { "op": "replace", "path": "/</w:t>
      </w:r>
      <w:r>
        <w:t>validityTime</w:t>
      </w:r>
      <w:r w:rsidRPr="002857AD">
        <w:t>", "value": "</w:t>
      </w:r>
      <w:r>
        <w:t>2018</w:t>
      </w:r>
      <w:r w:rsidRPr="00462540">
        <w:t>-</w:t>
      </w:r>
      <w:r>
        <w:t>12</w:t>
      </w:r>
      <w:r w:rsidRPr="00462540">
        <w:t>-</w:t>
      </w:r>
      <w:r>
        <w:t>30</w:t>
      </w:r>
      <w:r w:rsidRPr="00462540">
        <w:t>T23:20:50Z</w:t>
      </w:r>
      <w:r w:rsidRPr="002857AD">
        <w:t>" },</w:t>
      </w:r>
    </w:p>
    <w:p w:rsidR="0015273B" w:rsidRPr="002857AD" w:rsidRDefault="0015273B" w:rsidP="0015273B">
      <w:pPr>
        <w:pStyle w:val="PL"/>
        <w:ind w:left="284"/>
      </w:pPr>
      <w:r w:rsidRPr="002857AD">
        <w:t>]</w:t>
      </w:r>
    </w:p>
    <w:p w:rsidR="0015273B" w:rsidRPr="002857AD" w:rsidRDefault="0015273B" w:rsidP="0015273B">
      <w:pPr>
        <w:pStyle w:val="PL"/>
        <w:ind w:left="284"/>
      </w:pPr>
    </w:p>
    <w:p w:rsidR="0015273B" w:rsidRPr="002857AD" w:rsidRDefault="0015273B" w:rsidP="0015273B">
      <w:pPr>
        <w:pStyle w:val="PL"/>
        <w:ind w:left="284"/>
      </w:pPr>
    </w:p>
    <w:p w:rsidR="0015273B" w:rsidRDefault="0015273B" w:rsidP="0015273B">
      <w:pPr>
        <w:pStyle w:val="PL"/>
        <w:ind w:left="284"/>
      </w:pPr>
      <w:r w:rsidRPr="002857AD">
        <w:t>HTTP/2 20</w:t>
      </w:r>
      <w:r>
        <w:t>4</w:t>
      </w:r>
      <w:r w:rsidRPr="002857AD">
        <w:t xml:space="preserve"> </w:t>
      </w:r>
      <w:r>
        <w:t>No Content</w:t>
      </w:r>
    </w:p>
    <w:p w:rsidR="0015273B" w:rsidRPr="002857AD" w:rsidRDefault="0015273B" w:rsidP="0015273B">
      <w:pPr>
        <w:pStyle w:val="PL"/>
        <w:ind w:left="284"/>
      </w:pPr>
    </w:p>
    <w:p w:rsidR="004C6D70" w:rsidRPr="002857AD" w:rsidRDefault="004C6D70" w:rsidP="004C6D70">
      <w:pPr>
        <w:pStyle w:val="Heading5"/>
      </w:pPr>
      <w:bookmarkStart w:id="36" w:name="_Toc11336156"/>
      <w:r w:rsidRPr="002857AD">
        <w:t>5.2.2.5.</w:t>
      </w:r>
      <w:r>
        <w:t>7</w:t>
      </w:r>
      <w:r w:rsidRPr="002857AD">
        <w:tab/>
      </w:r>
      <w:r>
        <w:t>Update of S</w:t>
      </w:r>
      <w:r w:rsidRPr="002857AD">
        <w:t>ubscription to NF Instances</w:t>
      </w:r>
      <w:r>
        <w:t xml:space="preserve"> in </w:t>
      </w:r>
      <w:r w:rsidRPr="002857AD">
        <w:t>a different PLMN</w:t>
      </w:r>
      <w:bookmarkEnd w:id="36"/>
    </w:p>
    <w:p w:rsidR="004C6D70" w:rsidRDefault="004C6D70" w:rsidP="004C6D70">
      <w:r>
        <w:t xml:space="preserve">The update of </w:t>
      </w:r>
      <w:r w:rsidRPr="002857AD">
        <w:t>subscription in a di</w:t>
      </w:r>
      <w:r>
        <w:t xml:space="preserve">fferent PLMN is done by updating a </w:t>
      </w:r>
      <w:r>
        <w:rPr>
          <w:rStyle w:val="B1Char"/>
        </w:rPr>
        <w:t xml:space="preserve">subscription </w:t>
      </w:r>
      <w:r w:rsidRPr="002857AD">
        <w:t>resource identified by a "subscriptionID"</w:t>
      </w:r>
      <w:r>
        <w:t>.</w:t>
      </w:r>
    </w:p>
    <w:p w:rsidR="004C6D70" w:rsidRPr="002857AD" w:rsidRDefault="004C6D70" w:rsidP="004C6D70">
      <w:r w:rsidRPr="002857AD">
        <w:t xml:space="preserve">For that, step 1 in </w:t>
      </w:r>
      <w:r w:rsidR="005178CB">
        <w:t>clause</w:t>
      </w:r>
      <w:r w:rsidRPr="002857AD">
        <w:t xml:space="preserve"> 5.2.2.</w:t>
      </w:r>
      <w:r>
        <w:t>5</w:t>
      </w:r>
      <w:r w:rsidRPr="002857AD">
        <w:t>.</w:t>
      </w:r>
      <w:r>
        <w:t>6</w:t>
      </w:r>
      <w:r w:rsidRPr="002857AD">
        <w:t xml:space="preserve"> is executed (send a </w:t>
      </w:r>
      <w:r>
        <w:t>PATCH</w:t>
      </w:r>
      <w:r w:rsidRPr="002857AD">
        <w:t xml:space="preserve"> request to the NRF in the Serving PLMN); this request shall include the identity of the PLMN of the home NRF (MCC/MNC values) as a leading prefix of the susbcriptionID.</w:t>
      </w:r>
    </w:p>
    <w:p w:rsidR="004C6D70" w:rsidRPr="002857AD" w:rsidRDefault="004C6D70" w:rsidP="004C6D70">
      <w:r w:rsidRPr="002857AD">
        <w:t>Then, steps 1-2 in Figure 5.2.2.</w:t>
      </w:r>
      <w:r>
        <w:t>5</w:t>
      </w:r>
      <w:r w:rsidRPr="002857AD">
        <w:t>.</w:t>
      </w:r>
      <w:r>
        <w:t>7</w:t>
      </w:r>
      <w:r w:rsidRPr="002857AD">
        <w:t>-1 are executed, between the NRF in the Serving PLMN and the NRF in the Home PLMN. In this step, the subscriptionID sent to the NRF in the Home PLMN shall not contain the identity of the PLMN (i.e., it shall be the same subscriptionID value as originally generated by the NRF in the Home PLMN). The NRF in the Home PLMN returns a status code with the result of the operation.</w:t>
      </w:r>
    </w:p>
    <w:p w:rsidR="004C6D70" w:rsidRDefault="004C6D70" w:rsidP="004C6D70">
      <w:r w:rsidRPr="002857AD">
        <w:t xml:space="preserve">Finally, step 2 in </w:t>
      </w:r>
      <w:r w:rsidR="005178CB">
        <w:t>clause</w:t>
      </w:r>
      <w:r w:rsidRPr="002857AD">
        <w:t xml:space="preserve"> 5.2.2.</w:t>
      </w:r>
      <w:r>
        <w:t>5</w:t>
      </w:r>
      <w:r w:rsidRPr="002857AD">
        <w:t>.</w:t>
      </w:r>
      <w:r>
        <w:t>7-2</w:t>
      </w:r>
      <w:r w:rsidRPr="002857AD">
        <w:t xml:space="preserve"> is executed; a status code is returned to the NF Service Consumer in Serving PLMN in accordance to the result received from NRF in </w:t>
      </w:r>
      <w:r>
        <w:t xml:space="preserve">the </w:t>
      </w:r>
      <w:r w:rsidRPr="002857AD">
        <w:t>Home PLMN.</w:t>
      </w:r>
    </w:p>
    <w:p w:rsidR="004C6D70" w:rsidRPr="002857AD" w:rsidRDefault="004C6D70" w:rsidP="004C6D70"/>
    <w:p w:rsidR="004C6D70" w:rsidRPr="002857AD" w:rsidRDefault="004C6D70" w:rsidP="004C6D70">
      <w:pPr>
        <w:pStyle w:val="TH"/>
      </w:pPr>
      <w:r w:rsidRPr="002857AD">
        <w:rPr>
          <w:lang w:val="fr-FR"/>
        </w:rPr>
        <w:object w:dxaOrig="8700" w:dyaOrig="2124">
          <v:shape id="_x0000_i1034" type="#_x0000_t75" style="width:436.5pt;height:107.25pt" o:ole="">
            <v:imagedata r:id="rId34" o:title=""/>
          </v:shape>
          <o:OLEObject Type="Embed" ProgID="Visio.Drawing.11" ShapeID="_x0000_i1034" DrawAspect="Content" ObjectID="_1621961021" r:id="rId35"/>
        </w:object>
      </w:r>
    </w:p>
    <w:p w:rsidR="004C6D70" w:rsidRPr="002857AD" w:rsidRDefault="004C6D70" w:rsidP="004C6D70">
      <w:pPr>
        <w:pStyle w:val="TF"/>
      </w:pPr>
      <w:r w:rsidRPr="002857AD">
        <w:t>Figure 5.2.2.5.</w:t>
      </w:r>
      <w:r>
        <w:t>7</w:t>
      </w:r>
      <w:r w:rsidRPr="002857AD">
        <w:t xml:space="preserve">-1: </w:t>
      </w:r>
      <w:r>
        <w:t xml:space="preserve">Update of </w:t>
      </w:r>
      <w:r w:rsidRPr="002857AD">
        <w:t xml:space="preserve">Subscription to NF Instances in </w:t>
      </w:r>
      <w:r>
        <w:t>a different</w:t>
      </w:r>
      <w:r w:rsidRPr="002857AD">
        <w:t xml:space="preserve"> PLMN</w:t>
      </w:r>
    </w:p>
    <w:p w:rsidR="004C6D70" w:rsidRPr="002857AD" w:rsidRDefault="004C6D70" w:rsidP="004C6D70">
      <w:pPr>
        <w:pStyle w:val="B1"/>
      </w:pPr>
      <w:r w:rsidRPr="002857AD">
        <w:t>1.</w:t>
      </w:r>
      <w:r w:rsidRPr="002857AD">
        <w:tab/>
      </w:r>
      <w:r w:rsidRPr="002857AD">
        <w:rPr>
          <w:rStyle w:val="B1Char"/>
        </w:rPr>
        <w:t>The NRF in Serving PLMN</w:t>
      </w:r>
      <w:r w:rsidRPr="002857AD">
        <w:t xml:space="preserve"> shall send a </w:t>
      </w:r>
      <w:r>
        <w:t>PATCH</w:t>
      </w:r>
      <w:r w:rsidRPr="002857AD">
        <w:t xml:space="preserve"> request to the resource URI representing the individual subscription. The payload body of the PATCH request shall contain a "replace" operation on the "</w:t>
      </w:r>
      <w:r>
        <w:t>validityTime</w:t>
      </w:r>
      <w:r w:rsidRPr="002857AD">
        <w:t xml:space="preserve">" attribute of the </w:t>
      </w:r>
      <w:r>
        <w:t>SubscriptionData structure and shall contain a new suggested value for it;</w:t>
      </w:r>
    </w:p>
    <w:p w:rsidR="004C6D70" w:rsidRDefault="004C6D70" w:rsidP="004C6D70">
      <w:pPr>
        <w:pStyle w:val="B1"/>
      </w:pPr>
      <w:r w:rsidRPr="002857AD">
        <w:t>2a.</w:t>
      </w:r>
      <w:r w:rsidRPr="002857AD">
        <w:tab/>
      </w:r>
      <w:r>
        <w:t>On success, if the NRF in the Home PLMN accepts the extension of the lifetime of the subscription, and it accepts the requested value for the "validityTime" attribute, a response with status code "204 No Content" shall be returned.</w:t>
      </w:r>
    </w:p>
    <w:p w:rsidR="004C6D70" w:rsidRPr="002857AD" w:rsidRDefault="004C6D70" w:rsidP="004C6D70">
      <w:pPr>
        <w:pStyle w:val="B1"/>
      </w:pPr>
      <w:r>
        <w:t>2b.</w:t>
      </w:r>
      <w:r>
        <w:tab/>
      </w:r>
      <w:r w:rsidRPr="002857AD">
        <w:t xml:space="preserve">On success, </w:t>
      </w:r>
      <w:r>
        <w:t xml:space="preserve">if the NRF in the Home PLMN accepts the extension of the lifetime of the subscription, but it assigns a validity time different than the value suggested by the NF Service Consumer, a </w:t>
      </w:r>
      <w:r w:rsidRPr="002857AD">
        <w:t>"20</w:t>
      </w:r>
      <w:r>
        <w:t>0</w:t>
      </w:r>
      <w:r w:rsidRPr="002857AD">
        <w:t xml:space="preserve"> </w:t>
      </w:r>
      <w:r>
        <w:t>OK</w:t>
      </w:r>
      <w:r w:rsidRPr="002857AD">
        <w:t xml:space="preserve">" </w:t>
      </w:r>
      <w:r>
        <w:t xml:space="preserve">response code </w:t>
      </w:r>
      <w:r w:rsidRPr="002857AD">
        <w:t xml:space="preserve">shall be returned. The response shall contain the </w:t>
      </w:r>
      <w:r>
        <w:t xml:space="preserve">new resource representation of the "subscription" resource, which includes the new </w:t>
      </w:r>
      <w:r w:rsidRPr="002857AD">
        <w:t>validity time, as determined by the NRF</w:t>
      </w:r>
      <w:r>
        <w:t xml:space="preserve"> in the Home PLMN</w:t>
      </w:r>
      <w:r w:rsidRPr="002857AD">
        <w:t>, after which the subscription becomes invalid.</w:t>
      </w:r>
    </w:p>
    <w:p w:rsidR="004C6D70" w:rsidRPr="002857AD" w:rsidRDefault="004C6D70" w:rsidP="004C6D70">
      <w:pPr>
        <w:pStyle w:val="B1"/>
      </w:pPr>
      <w:r>
        <w:t>2c.</w:t>
      </w:r>
      <w:r w:rsidRPr="002857AD">
        <w:tab/>
        <w:t xml:space="preserve">If the </w:t>
      </w:r>
      <w:r>
        <w:t>update</w:t>
      </w:r>
      <w:r w:rsidRPr="002857AD">
        <w:t xml:space="preserve"> of the subscription fails at the NRF due to errors in the JSON </w:t>
      </w:r>
      <w:r>
        <w:t xml:space="preserve">Patch </w:t>
      </w:r>
      <w:r w:rsidRPr="002857AD">
        <w:t>object in the request body, the NRF shall return "400 Bad Request" status code with the ProblemDetails IE providing details of the error.</w:t>
      </w:r>
    </w:p>
    <w:p w:rsidR="004C6D70" w:rsidRPr="002857AD" w:rsidRDefault="004C6D70" w:rsidP="004C6D70">
      <w:pPr>
        <w:pStyle w:val="B1"/>
        <w:ind w:firstLine="0"/>
      </w:pPr>
      <w:r w:rsidRPr="002857AD">
        <w:t xml:space="preserve">If the </w:t>
      </w:r>
      <w:r>
        <w:t>update</w:t>
      </w:r>
      <w:r w:rsidRPr="002857AD">
        <w:t xml:space="preserve"> of the subscription fails at the NRF due to NRF internal errors, the NRF shall return "500 Internal Server Error" status code with the ProblemDetails IE providing details of the error.</w:t>
      </w:r>
    </w:p>
    <w:p w:rsidR="007B2A3F" w:rsidRPr="002857AD" w:rsidRDefault="007B2A3F" w:rsidP="00A67B1B">
      <w:pPr>
        <w:pStyle w:val="Heading4"/>
      </w:pPr>
      <w:bookmarkStart w:id="37" w:name="_Toc11336157"/>
      <w:r w:rsidRPr="002857AD">
        <w:t>5.2.2.6</w:t>
      </w:r>
      <w:r w:rsidRPr="002857AD">
        <w:tab/>
        <w:t>NFStatusNotify</w:t>
      </w:r>
      <w:bookmarkEnd w:id="37"/>
    </w:p>
    <w:p w:rsidR="007B2A3F" w:rsidRPr="002857AD" w:rsidRDefault="007B2A3F" w:rsidP="0071676A">
      <w:pPr>
        <w:pStyle w:val="Heading5"/>
      </w:pPr>
      <w:bookmarkStart w:id="38" w:name="_Toc11336158"/>
      <w:r w:rsidRPr="002857AD">
        <w:t>5.2.2.6.1</w:t>
      </w:r>
      <w:r w:rsidRPr="002857AD">
        <w:tab/>
        <w:t>General</w:t>
      </w:r>
      <w:bookmarkEnd w:id="38"/>
    </w:p>
    <w:p w:rsidR="007B2A3F" w:rsidRPr="002857AD" w:rsidRDefault="007B2A3F" w:rsidP="007B2A3F">
      <w:r w:rsidRPr="002857AD">
        <w:t xml:space="preserve">This service operation notifies each NF Service Consumer that was previously subscribed to receiving notifications of </w:t>
      </w:r>
      <w:r w:rsidR="007810FD" w:rsidRPr="002857AD">
        <w:t>registration/deregistration of</w:t>
      </w:r>
      <w:r w:rsidRPr="002857AD">
        <w:t xml:space="preserve"> NF Instances</w:t>
      </w:r>
      <w:r w:rsidR="00837182" w:rsidRPr="002857AD">
        <w:t>, or notifications of changes of the NF profile of a given NF Instance</w:t>
      </w:r>
      <w:r w:rsidRPr="002857AD">
        <w:t>. The notification is sent to a callback URI that each NF Service Consumer provided during the subscription (see NFStatusSubscribe operation in 5.2.2.5).</w:t>
      </w:r>
    </w:p>
    <w:p w:rsidR="00837182" w:rsidRPr="002857AD" w:rsidRDefault="00837182" w:rsidP="00837182">
      <w:pPr>
        <w:pStyle w:val="Heading5"/>
      </w:pPr>
      <w:bookmarkStart w:id="39" w:name="_Toc11336159"/>
      <w:r w:rsidRPr="002857AD">
        <w:t>5.2.2.6.2</w:t>
      </w:r>
      <w:r w:rsidRPr="002857AD">
        <w:tab/>
        <w:t>Notification from NRF</w:t>
      </w:r>
      <w:r w:rsidR="00312D2D" w:rsidRPr="002857AD">
        <w:t xml:space="preserve"> in the same PLMN</w:t>
      </w:r>
      <w:bookmarkEnd w:id="39"/>
    </w:p>
    <w:p w:rsidR="007B2A3F" w:rsidRPr="002857AD" w:rsidRDefault="007B2A3F" w:rsidP="007B2A3F">
      <w:r w:rsidRPr="002857AD">
        <w:t>The operation is invoked by issuing a POST request to each callback URI of the different subscribed NF Instance</w:t>
      </w:r>
      <w:r w:rsidR="00312D2D" w:rsidRPr="002857AD">
        <w:t>s</w:t>
      </w:r>
      <w:r w:rsidRPr="002857AD">
        <w:t>.</w:t>
      </w:r>
    </w:p>
    <w:p w:rsidR="007B2A3F" w:rsidRPr="002857AD" w:rsidRDefault="00312D2D" w:rsidP="00B0517E">
      <w:pPr>
        <w:pStyle w:val="TH"/>
      </w:pPr>
      <w:r w:rsidRPr="002857AD">
        <w:rPr>
          <w:lang w:val="fr-FR"/>
        </w:rPr>
        <w:object w:dxaOrig="8700" w:dyaOrig="2124">
          <v:shape id="_x0000_i1035" type="#_x0000_t75" style="width:435.75pt;height:106.5pt" o:ole="">
            <v:imagedata r:id="rId36" o:title=""/>
          </v:shape>
          <o:OLEObject Type="Embed" ProgID="Visio.Drawing.11" ShapeID="_x0000_i1035" DrawAspect="Content" ObjectID="_1621961022" r:id="rId37"/>
        </w:object>
      </w:r>
    </w:p>
    <w:p w:rsidR="007B2A3F" w:rsidRPr="002857AD" w:rsidRDefault="007B2A3F" w:rsidP="00B0517E">
      <w:pPr>
        <w:pStyle w:val="TF"/>
      </w:pPr>
      <w:r w:rsidRPr="002857AD">
        <w:t>Figure 5.2.2.6.</w:t>
      </w:r>
      <w:r w:rsidR="00837182" w:rsidRPr="002857AD">
        <w:t>2</w:t>
      </w:r>
      <w:r w:rsidRPr="002857AD">
        <w:t>-1: Notification</w:t>
      </w:r>
      <w:r w:rsidR="00312D2D" w:rsidRPr="002857AD">
        <w:t xml:space="preserve"> from NRF in the same PLMN</w:t>
      </w:r>
    </w:p>
    <w:p w:rsidR="00837182" w:rsidRPr="002857AD" w:rsidRDefault="007B2A3F" w:rsidP="00B0517E">
      <w:pPr>
        <w:pStyle w:val="B1"/>
      </w:pPr>
      <w:r w:rsidRPr="002857AD">
        <w:t>1.</w:t>
      </w:r>
      <w:r w:rsidRPr="002857AD">
        <w:tab/>
        <w:t xml:space="preserve">The NRF shall send a POST request to the callback URI. </w:t>
      </w:r>
    </w:p>
    <w:p w:rsidR="007B2A3F" w:rsidRPr="002857AD" w:rsidRDefault="00837182" w:rsidP="00837182">
      <w:pPr>
        <w:pStyle w:val="B1"/>
        <w:ind w:firstLine="0"/>
      </w:pPr>
      <w:r w:rsidRPr="002857AD">
        <w:t>For notifications of newly registered NF Instances, t</w:t>
      </w:r>
      <w:r w:rsidR="007B2A3F" w:rsidRPr="002857AD">
        <w:t xml:space="preserve">he request body shall include the data associated to the newly registered NF, and </w:t>
      </w:r>
      <w:r w:rsidRPr="002857AD">
        <w:t>its</w:t>
      </w:r>
      <w:r w:rsidR="007B2A3F" w:rsidRPr="002857AD">
        <w:t xml:space="preserve"> services, according to the criteria indicated by the NF Service Consumer during the subscription operation. These data shall contain the NFInstanceID of </w:t>
      </w:r>
      <w:r w:rsidRPr="002857AD">
        <w:t>the</w:t>
      </w:r>
      <w:r w:rsidR="007B2A3F" w:rsidRPr="002857AD">
        <w:t xml:space="preserve"> NF Instance, </w:t>
      </w:r>
      <w:r w:rsidRPr="002857AD">
        <w:t xml:space="preserve">an indication of the event </w:t>
      </w:r>
      <w:r w:rsidRPr="002857AD">
        <w:lastRenderedPageBreak/>
        <w:t>being notified ("registration"),</w:t>
      </w:r>
      <w:r w:rsidR="00494F6F" w:rsidRPr="002857AD">
        <w:t xml:space="preserve"> </w:t>
      </w:r>
      <w:r w:rsidR="007B2A3F" w:rsidRPr="002857AD">
        <w:t xml:space="preserve">and the </w:t>
      </w:r>
      <w:r w:rsidR="004D5413" w:rsidRPr="002857AD">
        <w:t xml:space="preserve">new profile data (including, among others, the </w:t>
      </w:r>
      <w:r w:rsidR="007B2A3F" w:rsidRPr="002857AD">
        <w:t xml:space="preserve">services offered by </w:t>
      </w:r>
      <w:r w:rsidRPr="002857AD">
        <w:t>the</w:t>
      </w:r>
      <w:r w:rsidR="007B2A3F" w:rsidRPr="002857AD">
        <w:t xml:space="preserve"> NF Instance</w:t>
      </w:r>
      <w:r w:rsidR="004D5413" w:rsidRPr="002857AD">
        <w:t>)</w:t>
      </w:r>
      <w:r w:rsidR="007B2A3F" w:rsidRPr="002857AD">
        <w:t>.</w:t>
      </w:r>
    </w:p>
    <w:p w:rsidR="00494F6F" w:rsidRPr="002857AD" w:rsidRDefault="00494F6F" w:rsidP="00494F6F">
      <w:pPr>
        <w:pStyle w:val="B1"/>
        <w:ind w:firstLine="0"/>
      </w:pPr>
      <w:r w:rsidRPr="002857AD">
        <w:t>For notifications of changes of the profile of a NF Instance, the request body shall include the NFInstancceID of the NF Instance whose profile was changed, an indication of the event being notified ("profile change"), and the new profile data.</w:t>
      </w:r>
    </w:p>
    <w:p w:rsidR="006E4DF3" w:rsidRDefault="00494F6F" w:rsidP="006E4DF3">
      <w:pPr>
        <w:pStyle w:val="B1"/>
        <w:ind w:firstLine="0"/>
      </w:pPr>
      <w:r w:rsidRPr="002857AD">
        <w:t xml:space="preserve">For notifications of deregistration of the NF Instance from NRF, the request body shall include the NFInstanceID of the deregistered NF Instance, and an indication of the event being notified ("deregistration"). </w:t>
      </w:r>
    </w:p>
    <w:p w:rsidR="00494F6F" w:rsidRPr="002857AD" w:rsidRDefault="006E4DF3" w:rsidP="006E4DF3">
      <w:pPr>
        <w:pStyle w:val="B1"/>
        <w:ind w:firstLine="0"/>
      </w:pPr>
      <w:r>
        <w:t xml:space="preserve">When an NF Service Consumer subscribes to a set of NFs (using the different subscription conditions specified in </w:t>
      </w:r>
      <w:r w:rsidR="005178CB">
        <w:t>clause</w:t>
      </w:r>
      <w:r>
        <w:t xml:space="preserve"> </w:t>
      </w:r>
      <w:r w:rsidRPr="008B1322">
        <w:t>6.1.6.2.35</w:t>
      </w:r>
      <w:r>
        <w:t>), a change in the profile of the monitored NF Instance may result in such NF becoming a part of the NF set (e.g., an NF Service Consumer subscribing to all NFs offering a given NF Service, and then, a certain NF Instance changes its profile by adding a new NF Service to its NF Profile); in such case, the NRF shall use the "profile change" event type in the notification.</w:t>
      </w:r>
    </w:p>
    <w:p w:rsidR="00D73DC7" w:rsidRPr="002857AD" w:rsidRDefault="00D73DC7" w:rsidP="00D73DC7">
      <w:pPr>
        <w:pStyle w:val="B1"/>
        <w:ind w:firstLine="0"/>
      </w:pPr>
      <w:r>
        <w:t xml:space="preserve">When an NF Service Consumer subscribes to a set of NFs, using the subscription conditions specified in </w:t>
      </w:r>
      <w:r w:rsidR="005178CB">
        <w:t>clause</w:t>
      </w:r>
      <w:r>
        <w:t xml:space="preserve"> 6.1.6.2.35, in case of a change of profile(s) of NFs potentially related to those subscription conditions, the NRF shall send notification to subscribing NF Service Consumer(s) to those NFs no longer matching the subscription conditions, and to subscribing NF Service Consumer(s) to NFs that start matching the subscription conditions.</w:t>
      </w:r>
    </w:p>
    <w:p w:rsidR="007B2A3F" w:rsidRPr="002857AD" w:rsidRDefault="007B2A3F" w:rsidP="00B0517E">
      <w:pPr>
        <w:pStyle w:val="B1"/>
      </w:pPr>
      <w:r w:rsidRPr="002857AD">
        <w:t>2</w:t>
      </w:r>
      <w:r w:rsidR="00312D2D" w:rsidRPr="002857AD">
        <w:t>a</w:t>
      </w:r>
      <w:r w:rsidRPr="002857AD">
        <w:t>.</w:t>
      </w:r>
      <w:r w:rsidRPr="002857AD">
        <w:tab/>
        <w:t>On success, "204 No content" shall be returned by the NF Service Consumer.</w:t>
      </w:r>
    </w:p>
    <w:p w:rsidR="00312D2D" w:rsidRPr="002857AD" w:rsidRDefault="00312D2D" w:rsidP="00312D2D">
      <w:pPr>
        <w:pStyle w:val="B1"/>
      </w:pPr>
      <w:r w:rsidRPr="002857AD">
        <w:t>2b.</w:t>
      </w:r>
      <w:r w:rsidRPr="002857AD">
        <w:tab/>
        <w:t>If the NF Service Consumer does not consider the "nfStatusNotificationURI" as a valid notification URI (e.g., because the URI does not belong to any of the existing subscriptions created by the NF Service Consumer in the NRF), the NF Service Consumer shall return "404 Not Found" status code with the ProblemDetails IE providing details of the error.</w:t>
      </w:r>
    </w:p>
    <w:p w:rsidR="00312D2D" w:rsidRPr="002857AD" w:rsidRDefault="00312D2D" w:rsidP="00312D2D">
      <w:pPr>
        <w:pStyle w:val="Heading5"/>
      </w:pPr>
      <w:bookmarkStart w:id="40" w:name="_Toc11336160"/>
      <w:r w:rsidRPr="002857AD">
        <w:t>5.2.2.6.3</w:t>
      </w:r>
      <w:r w:rsidRPr="002857AD">
        <w:tab/>
        <w:t>Notification from NRF in a different PLMN</w:t>
      </w:r>
      <w:bookmarkEnd w:id="40"/>
    </w:p>
    <w:p w:rsidR="00312D2D" w:rsidRPr="002857AD" w:rsidRDefault="00312D2D" w:rsidP="00312D2D">
      <w:r w:rsidRPr="002857AD">
        <w:t>The operation is invoked by issuing a POST request to each callback URI of the different subscribed NF Instances.</w:t>
      </w:r>
    </w:p>
    <w:p w:rsidR="00312D2D" w:rsidRPr="002857AD" w:rsidRDefault="00312D2D" w:rsidP="00312D2D"/>
    <w:p w:rsidR="00312D2D" w:rsidRPr="002857AD" w:rsidRDefault="00312D2D" w:rsidP="00312D2D">
      <w:pPr>
        <w:pStyle w:val="TH"/>
      </w:pPr>
      <w:r w:rsidRPr="002857AD">
        <w:rPr>
          <w:lang w:val="fr-FR"/>
        </w:rPr>
        <w:object w:dxaOrig="8700" w:dyaOrig="2124">
          <v:shape id="_x0000_i1036" type="#_x0000_t75" style="width:435.75pt;height:106.5pt" o:ole="">
            <v:imagedata r:id="rId38" o:title=""/>
          </v:shape>
          <o:OLEObject Type="Embed" ProgID="Visio.Drawing.11" ShapeID="_x0000_i1036" DrawAspect="Content" ObjectID="_1621961023" r:id="rId39"/>
        </w:object>
      </w:r>
    </w:p>
    <w:p w:rsidR="00312D2D" w:rsidRPr="002857AD" w:rsidRDefault="00312D2D" w:rsidP="00312D2D">
      <w:pPr>
        <w:pStyle w:val="TF"/>
      </w:pPr>
      <w:r w:rsidRPr="002857AD">
        <w:t>Figure 5.2.2.6.3-1: Notification from NRF in a different PLMN</w:t>
      </w:r>
    </w:p>
    <w:p w:rsidR="00312D2D" w:rsidRPr="002857AD" w:rsidRDefault="00312D2D" w:rsidP="00312D2D">
      <w:r w:rsidRPr="002857AD">
        <w:t>Steps 1 and 2 are identical to steps 1 and 2 in Figure 5.2.2.6.2-1.</w:t>
      </w:r>
    </w:p>
    <w:p w:rsidR="00312D2D" w:rsidRPr="002857AD" w:rsidRDefault="00312D2D" w:rsidP="00312D2D">
      <w:r w:rsidRPr="002857AD">
        <w:t>It should be noted that the POST request shall be sent directly from the NRF in Home PLMN to the NF Service Consumer in Serving PLMN, without involvement of the NRF in Serving PLMN.</w:t>
      </w:r>
    </w:p>
    <w:p w:rsidR="00FC0D8E" w:rsidRPr="002857AD" w:rsidRDefault="00FC0D8E" w:rsidP="00FC0D8E">
      <w:pPr>
        <w:pStyle w:val="Heading5"/>
      </w:pPr>
      <w:bookmarkStart w:id="41" w:name="_Toc11336161"/>
      <w:r w:rsidRPr="002857AD">
        <w:lastRenderedPageBreak/>
        <w:t>5.2.2.6.</w:t>
      </w:r>
      <w:r>
        <w:t>4</w:t>
      </w:r>
      <w:r w:rsidRPr="002857AD">
        <w:tab/>
        <w:t xml:space="preserve">Notification </w:t>
      </w:r>
      <w:r>
        <w:t>for</w:t>
      </w:r>
      <w:r w:rsidRPr="002857AD">
        <w:t xml:space="preserve"> </w:t>
      </w:r>
      <w:r>
        <w:t>subscription via intermediate NRF</w:t>
      </w:r>
      <w:bookmarkEnd w:id="41"/>
    </w:p>
    <w:p w:rsidR="00FC0D8E" w:rsidRPr="002857AD" w:rsidRDefault="00C400BC" w:rsidP="00FC0D8E">
      <w:pPr>
        <w:pStyle w:val="TH"/>
      </w:pPr>
      <w:r>
        <w:rPr>
          <w:noProof/>
        </w:rPr>
        <w:drawing>
          <wp:inline distT="0" distB="0" distL="0" distR="0">
            <wp:extent cx="5008880" cy="255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08880" cy="2559050"/>
                    </a:xfrm>
                    <a:prstGeom prst="rect">
                      <a:avLst/>
                    </a:prstGeom>
                    <a:noFill/>
                    <a:ln>
                      <a:noFill/>
                    </a:ln>
                  </pic:spPr>
                </pic:pic>
              </a:graphicData>
            </a:graphic>
          </wp:inline>
        </w:drawing>
      </w:r>
    </w:p>
    <w:p w:rsidR="00FC0D8E" w:rsidRPr="002857AD" w:rsidRDefault="00FC0D8E" w:rsidP="00FC0D8E">
      <w:pPr>
        <w:pStyle w:val="TF"/>
      </w:pPr>
      <w:r w:rsidRPr="002857AD">
        <w:t>Figure 5.2.2.6.</w:t>
      </w:r>
      <w:r>
        <w:t>4</w:t>
      </w:r>
      <w:r w:rsidRPr="002857AD">
        <w:t xml:space="preserve">-1: Notification </w:t>
      </w:r>
      <w:r>
        <w:t>for subscription via intermediate NRF</w:t>
      </w:r>
    </w:p>
    <w:p w:rsidR="00FC0D8E" w:rsidRDefault="00FC0D8E" w:rsidP="00FC0D8E">
      <w:r>
        <w:rPr>
          <w:lang w:eastAsia="zh-CN"/>
        </w:rPr>
        <w:t>Step 0 is the</w:t>
      </w:r>
      <w:r w:rsidRPr="002857AD">
        <w:rPr>
          <w:rStyle w:val="B1Char"/>
        </w:rPr>
        <w:t xml:space="preserve"> NF Service Consumer</w:t>
      </w:r>
      <w:r>
        <w:rPr>
          <w:rStyle w:val="B1Char"/>
        </w:rPr>
        <w:t xml:space="preserve"> </w:t>
      </w:r>
      <w:r w:rsidRPr="002857AD">
        <w:t>create</w:t>
      </w:r>
      <w:r>
        <w:t>s</w:t>
      </w:r>
      <w:r w:rsidRPr="002857AD">
        <w:t xml:space="preserve"> a subscription</w:t>
      </w:r>
      <w:r>
        <w:t xml:space="preserve"> to NRF-2 via intermediate NRF.</w:t>
      </w:r>
    </w:p>
    <w:p w:rsidR="00FC0D8E" w:rsidRPr="002857AD" w:rsidRDefault="00FC0D8E" w:rsidP="00FC0D8E">
      <w:r w:rsidRPr="002857AD">
        <w:t>Steps 1 and 2 are identical to steps 1 and 2 in Figure 5.2.2.6.2-1.</w:t>
      </w:r>
    </w:p>
    <w:p w:rsidR="00FC0D8E" w:rsidRDefault="00FC0D8E" w:rsidP="00FC0D8E">
      <w:r>
        <w:t>T</w:t>
      </w:r>
      <w:r w:rsidRPr="002857AD">
        <w:t xml:space="preserve">he POST request shall be sent directly from </w:t>
      </w:r>
      <w:r>
        <w:t>NRF-2</w:t>
      </w:r>
      <w:r w:rsidRPr="002857AD">
        <w:t xml:space="preserve"> to the NF Service Consumer without involvement of </w:t>
      </w:r>
      <w:r>
        <w:t>NRF-1.</w:t>
      </w:r>
    </w:p>
    <w:p w:rsidR="007B2A3F" w:rsidRPr="002857AD" w:rsidRDefault="007B2A3F" w:rsidP="0071676A">
      <w:pPr>
        <w:pStyle w:val="Heading4"/>
      </w:pPr>
      <w:bookmarkStart w:id="42" w:name="_Toc11336162"/>
      <w:r w:rsidRPr="002857AD">
        <w:t>5.2.2.7</w:t>
      </w:r>
      <w:r w:rsidRPr="002857AD">
        <w:tab/>
        <w:t>NFStatusUnSubscribe</w:t>
      </w:r>
      <w:bookmarkEnd w:id="42"/>
    </w:p>
    <w:p w:rsidR="007B2A3F" w:rsidRPr="002857AD" w:rsidRDefault="007B2A3F" w:rsidP="0071676A">
      <w:pPr>
        <w:pStyle w:val="Heading5"/>
      </w:pPr>
      <w:bookmarkStart w:id="43" w:name="_Toc11336163"/>
      <w:r w:rsidRPr="002857AD">
        <w:t>5.2.2.7.1</w:t>
      </w:r>
      <w:r w:rsidRPr="002857AD">
        <w:tab/>
        <w:t>General</w:t>
      </w:r>
      <w:bookmarkEnd w:id="43"/>
    </w:p>
    <w:p w:rsidR="007B2A3F" w:rsidRPr="002857AD" w:rsidRDefault="007B2A3F" w:rsidP="007B2A3F">
      <w:r w:rsidRPr="002857AD">
        <w:t>This service operation removes an existing subscription to notifications.</w:t>
      </w:r>
    </w:p>
    <w:p w:rsidR="00494F6F" w:rsidRPr="002857AD" w:rsidRDefault="00494F6F" w:rsidP="00494F6F">
      <w:pPr>
        <w:pStyle w:val="Heading5"/>
      </w:pPr>
      <w:bookmarkStart w:id="44" w:name="_Toc11336164"/>
      <w:r w:rsidRPr="002857AD">
        <w:t>5.2.2.7.2</w:t>
      </w:r>
      <w:r w:rsidRPr="002857AD">
        <w:tab/>
        <w:t>Subscription removal</w:t>
      </w:r>
      <w:r w:rsidR="00312D2D" w:rsidRPr="002857AD">
        <w:t xml:space="preserve"> in the same PLMN</w:t>
      </w:r>
      <w:bookmarkEnd w:id="44"/>
    </w:p>
    <w:p w:rsidR="007B2A3F" w:rsidRPr="002857AD" w:rsidRDefault="007B2A3F" w:rsidP="007B2A3F">
      <w:r w:rsidRPr="002857AD">
        <w:t>It is executed by deleting a given resource identified by a "subscriptionID". The operation is invoked by issuing a DELETE request on the URI representing the specific subscription</w:t>
      </w:r>
      <w:r w:rsidR="007639E5">
        <w:t xml:space="preserve"> received </w:t>
      </w:r>
      <w:r w:rsidR="007639E5" w:rsidRPr="00B857F0">
        <w:rPr>
          <w:lang w:val="en-US" w:eastAsia="zh-CN"/>
        </w:rPr>
        <w:t>in th</w:t>
      </w:r>
      <w:r w:rsidR="007639E5">
        <w:rPr>
          <w:lang w:val="en-US" w:eastAsia="zh-CN"/>
        </w:rPr>
        <w:t>e Location header field of the "</w:t>
      </w:r>
      <w:r w:rsidR="007639E5" w:rsidRPr="00B857F0">
        <w:rPr>
          <w:lang w:val="en-US" w:eastAsia="zh-CN"/>
        </w:rPr>
        <w:t>201 Created</w:t>
      </w:r>
      <w:r w:rsidR="007639E5">
        <w:rPr>
          <w:lang w:val="en-US" w:eastAsia="zh-CN"/>
        </w:rPr>
        <w:t>"</w:t>
      </w:r>
      <w:r w:rsidR="007639E5" w:rsidRPr="00B857F0">
        <w:rPr>
          <w:lang w:val="en-US" w:eastAsia="zh-CN"/>
        </w:rPr>
        <w:t xml:space="preserve"> response</w:t>
      </w:r>
      <w:r w:rsidR="007639E5" w:rsidRPr="00B857F0">
        <w:rPr>
          <w:lang w:val="en-US"/>
        </w:rPr>
        <w:t xml:space="preserve"> </w:t>
      </w:r>
      <w:r w:rsidR="007639E5" w:rsidRPr="00B857F0">
        <w:rPr>
          <w:lang w:val="en-US" w:eastAsia="zh-CN"/>
        </w:rPr>
        <w:t xml:space="preserve">received during </w:t>
      </w:r>
      <w:r w:rsidR="007639E5">
        <w:rPr>
          <w:lang w:val="en-US" w:eastAsia="zh-CN"/>
        </w:rPr>
        <w:t xml:space="preserve">a successful </w:t>
      </w:r>
      <w:r w:rsidR="007639E5" w:rsidRPr="00B857F0">
        <w:rPr>
          <w:lang w:val="en-US" w:eastAsia="zh-CN"/>
        </w:rPr>
        <w:t>subscription</w:t>
      </w:r>
      <w:r w:rsidR="007639E5">
        <w:rPr>
          <w:lang w:val="en-US" w:eastAsia="zh-CN"/>
        </w:rPr>
        <w:t xml:space="preserve"> (see </w:t>
      </w:r>
      <w:r w:rsidR="005178CB">
        <w:rPr>
          <w:lang w:val="en-US" w:eastAsia="zh-CN"/>
        </w:rPr>
        <w:t>clause</w:t>
      </w:r>
      <w:r w:rsidR="007639E5">
        <w:rPr>
          <w:lang w:val="en-US" w:eastAsia="zh-CN"/>
        </w:rPr>
        <w:t xml:space="preserve"> </w:t>
      </w:r>
      <w:r w:rsidR="007639E5" w:rsidRPr="002857AD">
        <w:t>5.2.2.5</w:t>
      </w:r>
      <w:r w:rsidR="007639E5">
        <w:t>)</w:t>
      </w:r>
      <w:r w:rsidRPr="002857AD">
        <w:t>.</w:t>
      </w:r>
    </w:p>
    <w:p w:rsidR="007B2A3F" w:rsidRPr="002857AD" w:rsidRDefault="00312D2D" w:rsidP="00B0517E">
      <w:pPr>
        <w:pStyle w:val="TH"/>
      </w:pPr>
      <w:r w:rsidRPr="002857AD">
        <w:rPr>
          <w:lang w:val="fr-FR"/>
        </w:rPr>
        <w:object w:dxaOrig="8700" w:dyaOrig="2124">
          <v:shape id="_x0000_i1037" type="#_x0000_t75" style="width:435.75pt;height:106.5pt" o:ole="">
            <v:imagedata r:id="rId41" o:title=""/>
          </v:shape>
          <o:OLEObject Type="Embed" ProgID="Visio.Drawing.11" ShapeID="_x0000_i1037" DrawAspect="Content" ObjectID="_1621961024" r:id="rId42"/>
        </w:object>
      </w:r>
    </w:p>
    <w:p w:rsidR="007B2A3F" w:rsidRPr="002857AD" w:rsidRDefault="007B2A3F" w:rsidP="00B0517E">
      <w:pPr>
        <w:pStyle w:val="TF"/>
      </w:pPr>
      <w:r w:rsidRPr="002857AD">
        <w:t>Figure 5.2.2.7.</w:t>
      </w:r>
      <w:r w:rsidR="00312D2D" w:rsidRPr="002857AD">
        <w:t>2</w:t>
      </w:r>
      <w:r w:rsidRPr="002857AD">
        <w:t xml:space="preserve">-1: </w:t>
      </w:r>
      <w:r w:rsidR="00312D2D" w:rsidRPr="002857AD">
        <w:t>Subscription removal in the same PLMN</w:t>
      </w:r>
    </w:p>
    <w:p w:rsidR="007B2A3F" w:rsidRPr="002857AD" w:rsidRDefault="007B2A3F" w:rsidP="00B0517E">
      <w:pPr>
        <w:pStyle w:val="B1"/>
      </w:pPr>
      <w:r w:rsidRPr="002857AD">
        <w:t>1.</w:t>
      </w:r>
      <w:r w:rsidRPr="002857AD">
        <w:tab/>
        <w:t>The NF Service Consumer shall send a DELETE request to the resource URI representing the individual subscription. The request body shall be empty.</w:t>
      </w:r>
    </w:p>
    <w:p w:rsidR="007B2A3F" w:rsidRPr="002857AD" w:rsidRDefault="007B2A3F" w:rsidP="00B0517E">
      <w:pPr>
        <w:pStyle w:val="B1"/>
      </w:pPr>
      <w:r w:rsidRPr="002857AD">
        <w:t>2</w:t>
      </w:r>
      <w:r w:rsidR="00312D2D" w:rsidRPr="002857AD">
        <w:t>a</w:t>
      </w:r>
      <w:r w:rsidRPr="002857AD">
        <w:t>.</w:t>
      </w:r>
      <w:r w:rsidRPr="002857AD">
        <w:tab/>
        <w:t>On success, "204 No Content" shall be returned. The response body shall be empty.</w:t>
      </w:r>
    </w:p>
    <w:p w:rsidR="00312D2D" w:rsidRPr="002857AD" w:rsidRDefault="00312D2D" w:rsidP="00312D2D">
      <w:pPr>
        <w:pStyle w:val="B1"/>
      </w:pPr>
      <w:r w:rsidRPr="002857AD">
        <w:t>2b.</w:t>
      </w:r>
      <w:r w:rsidRPr="002857AD">
        <w:tab/>
        <w:t>If the subscription, identified by the "subscriptionID", is not found in the list of active subscriptions in the NRF's database, the NRF shall return "404 Not Found" status code with the ProblemDetails IE providing details of the error.</w:t>
      </w:r>
    </w:p>
    <w:p w:rsidR="00312D2D" w:rsidRPr="002857AD" w:rsidRDefault="00312D2D" w:rsidP="00312D2D">
      <w:pPr>
        <w:pStyle w:val="Heading5"/>
      </w:pPr>
      <w:bookmarkStart w:id="45" w:name="_Toc11336165"/>
      <w:r w:rsidRPr="002857AD">
        <w:lastRenderedPageBreak/>
        <w:t>5.2.2.7.3</w:t>
      </w:r>
      <w:r w:rsidRPr="002857AD">
        <w:tab/>
        <w:t>Subscription removal in a different PLMN</w:t>
      </w:r>
      <w:bookmarkEnd w:id="45"/>
    </w:p>
    <w:p w:rsidR="00312D2D" w:rsidRPr="002857AD" w:rsidRDefault="00312D2D" w:rsidP="00312D2D">
      <w:r w:rsidRPr="002857AD">
        <w:t>The subscription removal in a different PLMN is done by deleting a resource identified by a "subscriptionID", in the NRF of the Home PLMN.</w:t>
      </w:r>
    </w:p>
    <w:p w:rsidR="00312D2D" w:rsidRPr="002857AD" w:rsidRDefault="00312D2D" w:rsidP="00312D2D">
      <w:r w:rsidRPr="002857AD">
        <w:t xml:space="preserve">For that, step 1 in </w:t>
      </w:r>
      <w:r w:rsidR="005178CB">
        <w:t>clause</w:t>
      </w:r>
      <w:r w:rsidRPr="002857AD">
        <w:t xml:space="preserve"> 5.2.2.7.2 is executed (send a DELETE request to the NRF in the Serving PLMN); this request shall include the identity of the PLMN of the home NRF (MCC/MNC values) as a leading prefix of the susbcriptionID (see </w:t>
      </w:r>
      <w:r w:rsidR="005178CB">
        <w:t>clause</w:t>
      </w:r>
      <w:r w:rsidRPr="002857AD">
        <w:t xml:space="preserve"> 5.2.2.5.3).</w:t>
      </w:r>
    </w:p>
    <w:p w:rsidR="00312D2D" w:rsidRPr="002857AD" w:rsidRDefault="00312D2D" w:rsidP="00312D2D">
      <w:r w:rsidRPr="002857AD">
        <w:t>Then, steps 1-2 in Figure 5.2.2.7.3-1 are executed, between the NRF in the Serving PLMN and the NRF in the Home PLMN. In this step, the subscriptionID sent to the NRF in the Home PLMN shall not contain the identity of the PLMN (i.e., it shall be the same subscriptionID value as originally generated by the NRF in the Home PLMN). The NRF in the Home PLMN returns a status code with the result of the operation.</w:t>
      </w:r>
    </w:p>
    <w:p w:rsidR="00312D2D" w:rsidRPr="002857AD" w:rsidRDefault="00312D2D" w:rsidP="00312D2D">
      <w:r w:rsidRPr="002857AD">
        <w:t xml:space="preserve">Finally, step 2 in </w:t>
      </w:r>
      <w:r w:rsidR="005178CB">
        <w:t>clause</w:t>
      </w:r>
      <w:r w:rsidRPr="002857AD">
        <w:t xml:space="preserve"> 5.2.2.7.2 is executed; a status code is returned to the NF Service Consumer in Serving PLMN in accordance to the result received from NRF in Home PLMN.</w:t>
      </w:r>
    </w:p>
    <w:p w:rsidR="00312D2D" w:rsidRPr="002857AD" w:rsidRDefault="00312D2D" w:rsidP="00312D2D"/>
    <w:p w:rsidR="00312D2D" w:rsidRPr="002857AD" w:rsidRDefault="00312D2D" w:rsidP="00312D2D">
      <w:pPr>
        <w:pStyle w:val="TH"/>
      </w:pPr>
      <w:r w:rsidRPr="002857AD">
        <w:rPr>
          <w:lang w:val="fr-FR"/>
        </w:rPr>
        <w:object w:dxaOrig="8700" w:dyaOrig="2124">
          <v:shape id="_x0000_i1038" type="#_x0000_t75" style="width:435.75pt;height:106.5pt" o:ole="">
            <v:imagedata r:id="rId43" o:title=""/>
          </v:shape>
          <o:OLEObject Type="Embed" ProgID="Visio.Drawing.11" ShapeID="_x0000_i1038" DrawAspect="Content" ObjectID="_1621961025" r:id="rId44"/>
        </w:object>
      </w:r>
    </w:p>
    <w:p w:rsidR="00312D2D" w:rsidRPr="002857AD" w:rsidRDefault="00312D2D" w:rsidP="00312D2D">
      <w:pPr>
        <w:pStyle w:val="TF"/>
      </w:pPr>
      <w:r w:rsidRPr="002857AD">
        <w:t>Figure 5.2.2.7.3-1: Subscription removal in a different PLMN</w:t>
      </w:r>
    </w:p>
    <w:p w:rsidR="00312D2D" w:rsidRPr="002857AD" w:rsidRDefault="00312D2D" w:rsidP="00312D2D">
      <w:pPr>
        <w:pStyle w:val="B1"/>
      </w:pPr>
      <w:r w:rsidRPr="002857AD">
        <w:t>1.</w:t>
      </w:r>
      <w:r w:rsidRPr="002857AD">
        <w:tab/>
        <w:t>The NF Service Consumer shall send a DELETE request to the resource URI representing the individual subscription. The request body shall be empty.</w:t>
      </w:r>
    </w:p>
    <w:p w:rsidR="00312D2D" w:rsidRPr="002857AD" w:rsidRDefault="00312D2D" w:rsidP="00312D2D">
      <w:pPr>
        <w:pStyle w:val="B1"/>
      </w:pPr>
      <w:r w:rsidRPr="002857AD">
        <w:t>2a.</w:t>
      </w:r>
      <w:r w:rsidRPr="002857AD">
        <w:tab/>
        <w:t>On success, "204 No Content" shall be returned. The response body shall be empty.</w:t>
      </w:r>
    </w:p>
    <w:p w:rsidR="00312D2D" w:rsidRPr="002857AD" w:rsidRDefault="00312D2D" w:rsidP="00312D2D">
      <w:pPr>
        <w:pStyle w:val="B1"/>
      </w:pPr>
      <w:r w:rsidRPr="002857AD">
        <w:t>2b.</w:t>
      </w:r>
      <w:r w:rsidRPr="002857AD">
        <w:tab/>
        <w:t>If the subscription, identified by the "subscriptionID", is not found in the list of active subscriptions in the NRF's database, the NRF shall return "404 Not Found" status code with the ProblemDetails IE providing details of the error.</w:t>
      </w:r>
    </w:p>
    <w:p w:rsidR="007944C1" w:rsidRPr="002857AD" w:rsidRDefault="007944C1" w:rsidP="007944C1">
      <w:pPr>
        <w:pStyle w:val="Heading4"/>
      </w:pPr>
      <w:bookmarkStart w:id="46" w:name="_Toc11336166"/>
      <w:r w:rsidRPr="002857AD">
        <w:t>5.</w:t>
      </w:r>
      <w:r>
        <w:t>2</w:t>
      </w:r>
      <w:r w:rsidRPr="002857AD">
        <w:t>.2.</w:t>
      </w:r>
      <w:r>
        <w:t>8</w:t>
      </w:r>
      <w:r w:rsidRPr="002857AD">
        <w:tab/>
        <w:t>NF</w:t>
      </w:r>
      <w:r>
        <w:t>ListRetrieval</w:t>
      </w:r>
      <w:bookmarkEnd w:id="46"/>
    </w:p>
    <w:p w:rsidR="007944C1" w:rsidRPr="002857AD" w:rsidRDefault="007944C1" w:rsidP="007944C1">
      <w:pPr>
        <w:pStyle w:val="Heading5"/>
      </w:pPr>
      <w:bookmarkStart w:id="47" w:name="_Toc11336167"/>
      <w:r w:rsidRPr="002857AD">
        <w:t>5.</w:t>
      </w:r>
      <w:r>
        <w:t>2.</w:t>
      </w:r>
      <w:r w:rsidRPr="002857AD">
        <w:t>2.</w:t>
      </w:r>
      <w:r>
        <w:t>8</w:t>
      </w:r>
      <w:r w:rsidRPr="002857AD">
        <w:t>.1</w:t>
      </w:r>
      <w:r w:rsidRPr="002857AD">
        <w:tab/>
        <w:t>General</w:t>
      </w:r>
      <w:bookmarkEnd w:id="47"/>
    </w:p>
    <w:p w:rsidR="007944C1" w:rsidRPr="002857AD" w:rsidRDefault="007944C1" w:rsidP="007944C1">
      <w:r w:rsidRPr="002857AD">
        <w:t xml:space="preserve">This service operation </w:t>
      </w:r>
      <w:r>
        <w:t xml:space="preserve">allows the retrieval of a list of </w:t>
      </w:r>
      <w:r w:rsidRPr="002857AD">
        <w:t>NF Instances that are currently registered in NRF</w:t>
      </w:r>
      <w:r>
        <w:t>.</w:t>
      </w:r>
      <w:r w:rsidRPr="002857AD">
        <w:t xml:space="preserve"> The operation may apply to the whole </w:t>
      </w:r>
      <w:r>
        <w:t xml:space="preserve">set of registered </w:t>
      </w:r>
      <w:r w:rsidRPr="002857AD">
        <w:t xml:space="preserve">NF </w:t>
      </w:r>
      <w:r>
        <w:t>instances</w:t>
      </w:r>
      <w:r w:rsidRPr="002857AD">
        <w:t xml:space="preserve"> or only to a subset of the </w:t>
      </w:r>
      <w:r>
        <w:t>NF instances, based on a given NF type and</w:t>
      </w:r>
      <w:r w:rsidR="00F53032">
        <w:t>/</w:t>
      </w:r>
      <w:r>
        <w:t>or m</w:t>
      </w:r>
      <w:r w:rsidRPr="0066146D">
        <w:t xml:space="preserve">aximum number of </w:t>
      </w:r>
      <w:r>
        <w:t>NF instances</w:t>
      </w:r>
      <w:r w:rsidRPr="0066146D">
        <w:t xml:space="preserve"> to be returned</w:t>
      </w:r>
      <w:r w:rsidRPr="002857AD">
        <w:t>.</w:t>
      </w:r>
    </w:p>
    <w:p w:rsidR="007944C1" w:rsidRPr="002857AD" w:rsidRDefault="007944C1" w:rsidP="007944C1">
      <w:pPr>
        <w:pStyle w:val="TH"/>
      </w:pPr>
      <w:r w:rsidRPr="002857AD">
        <w:object w:dxaOrig="8685" w:dyaOrig="2115">
          <v:shape id="_x0000_i1039" type="#_x0000_t75" style="width:434.25pt;height:106.5pt" o:ole="">
            <v:imagedata r:id="rId45" o:title=""/>
          </v:shape>
          <o:OLEObject Type="Embed" ProgID="Visio.Drawing.11" ShapeID="_x0000_i1039" DrawAspect="Content" ObjectID="_1621961026" r:id="rId46"/>
        </w:object>
      </w:r>
    </w:p>
    <w:p w:rsidR="007944C1" w:rsidRPr="002857AD" w:rsidRDefault="007944C1" w:rsidP="007944C1">
      <w:pPr>
        <w:pStyle w:val="TF"/>
        <w:rPr>
          <w:lang w:val="en-US"/>
        </w:rPr>
      </w:pPr>
      <w:r w:rsidRPr="002857AD">
        <w:t>Figure 5.</w:t>
      </w:r>
      <w:r>
        <w:t>2.</w:t>
      </w:r>
      <w:r w:rsidRPr="002857AD">
        <w:t>2.</w:t>
      </w:r>
      <w:r w:rsidR="00F53032">
        <w:t>8</w:t>
      </w:r>
      <w:r w:rsidRPr="002857AD">
        <w:t xml:space="preserve">.1-1: </w:t>
      </w:r>
      <w:r>
        <w:t>NF instance list retrieval</w:t>
      </w:r>
      <w:r w:rsidRPr="002857AD">
        <w:t xml:space="preserve"> </w:t>
      </w:r>
    </w:p>
    <w:p w:rsidR="007944C1" w:rsidRPr="002857AD" w:rsidRDefault="007944C1" w:rsidP="007944C1">
      <w:pPr>
        <w:pStyle w:val="B1"/>
      </w:pPr>
      <w:r w:rsidRPr="002857AD">
        <w:t>1.</w:t>
      </w:r>
      <w:r w:rsidRPr="002857AD">
        <w:tab/>
        <w:t xml:space="preserve">The NF Service Consumer shall send an HTTP GET request to the resource URI "nf-instances" collection resource. The </w:t>
      </w:r>
      <w:r>
        <w:t xml:space="preserve">optional </w:t>
      </w:r>
      <w:r w:rsidRPr="002857AD">
        <w:t xml:space="preserve">input filter criteria for the </w:t>
      </w:r>
      <w:r>
        <w:t>retrieval</w:t>
      </w:r>
      <w:r w:rsidRPr="002857AD">
        <w:t xml:space="preserve"> request shall be included in query parameters.</w:t>
      </w:r>
    </w:p>
    <w:p w:rsidR="007944C1" w:rsidRPr="002857AD" w:rsidRDefault="007944C1" w:rsidP="007944C1">
      <w:pPr>
        <w:pStyle w:val="B1"/>
      </w:pPr>
      <w:r w:rsidRPr="002857AD">
        <w:lastRenderedPageBreak/>
        <w:t>2a.</w:t>
      </w:r>
      <w:r w:rsidRPr="002857AD">
        <w:tab/>
        <w:t xml:space="preserve">On success, "200 OK" shall be returned. The response body shall contain </w:t>
      </w:r>
      <w:r w:rsidRPr="002857AD">
        <w:rPr>
          <w:rFonts w:cs="Arial"/>
          <w:szCs w:val="18"/>
          <w:lang w:val="en-US"/>
        </w:rPr>
        <w:t>the URI</w:t>
      </w:r>
      <w:r w:rsidR="00D24E24">
        <w:rPr>
          <w:rFonts w:cs="Arial"/>
          <w:szCs w:val="18"/>
          <w:lang w:val="en-US"/>
        </w:rPr>
        <w:t xml:space="preserve"> (conforming to the resource URI structure as described in </w:t>
      </w:r>
      <w:r w:rsidR="005178CB">
        <w:rPr>
          <w:rFonts w:cs="Arial"/>
          <w:szCs w:val="18"/>
          <w:lang w:val="en-US"/>
        </w:rPr>
        <w:t>clause</w:t>
      </w:r>
      <w:r w:rsidR="00D24E24">
        <w:rPr>
          <w:rFonts w:cs="Arial"/>
          <w:szCs w:val="18"/>
          <w:lang w:val="en-US"/>
        </w:rPr>
        <w:t xml:space="preserve"> 5.2.2.9.1)</w:t>
      </w:r>
      <w:r w:rsidRPr="002857AD">
        <w:rPr>
          <w:rFonts w:cs="Arial"/>
          <w:szCs w:val="18"/>
          <w:lang w:val="en-US"/>
        </w:rPr>
        <w:t xml:space="preserve"> of each registered NF in the NRF</w:t>
      </w:r>
      <w:r>
        <w:rPr>
          <w:rFonts w:cs="Arial"/>
          <w:szCs w:val="18"/>
          <w:lang w:val="en-US"/>
        </w:rPr>
        <w:t xml:space="preserve"> </w:t>
      </w:r>
      <w:r w:rsidRPr="002857AD">
        <w:t xml:space="preserve">that satisfy the </w:t>
      </w:r>
      <w:r>
        <w:t>retrieval filter criteria (e.g., all NF i</w:t>
      </w:r>
      <w:r w:rsidRPr="002857AD">
        <w:t xml:space="preserve">nstances </w:t>
      </w:r>
      <w:r>
        <w:t>of the same NF type</w:t>
      </w:r>
      <w:r w:rsidRPr="002857AD">
        <w:t>)</w:t>
      </w:r>
      <w:r w:rsidRPr="002857AD">
        <w:rPr>
          <w:rFonts w:cs="Arial"/>
          <w:szCs w:val="18"/>
          <w:lang w:val="en-US"/>
        </w:rPr>
        <w:t xml:space="preserve">, or an empty </w:t>
      </w:r>
      <w:r>
        <w:rPr>
          <w:rFonts w:cs="Arial"/>
          <w:szCs w:val="18"/>
          <w:lang w:val="en-US"/>
        </w:rPr>
        <w:t>list</w:t>
      </w:r>
      <w:r w:rsidRPr="002857AD">
        <w:rPr>
          <w:rFonts w:cs="Arial"/>
          <w:szCs w:val="18"/>
          <w:lang w:val="en-US"/>
        </w:rPr>
        <w:t xml:space="preserve"> if there are no NFs to return in the query result (e.g., because there are no registered NFs in the NRF, or because there are no matching NFs of the type specified in the "nf-type" query parameter, currently registered in the NRF)</w:t>
      </w:r>
      <w:r w:rsidRPr="002857AD">
        <w:t>.</w:t>
      </w:r>
    </w:p>
    <w:p w:rsidR="007944C1" w:rsidRDefault="007944C1" w:rsidP="007944C1">
      <w:pPr>
        <w:pStyle w:val="B1"/>
      </w:pPr>
      <w:r w:rsidRPr="002857AD">
        <w:t>2b.</w:t>
      </w:r>
      <w:r w:rsidRPr="002857AD">
        <w:tab/>
        <w:t xml:space="preserve">If the NF Service Consumer is not allowed to </w:t>
      </w:r>
      <w:r>
        <w:t>retrieve</w:t>
      </w:r>
      <w:r w:rsidRPr="002857AD">
        <w:t xml:space="preserve"> the </w:t>
      </w:r>
      <w:r>
        <w:t xml:space="preserve">registered </w:t>
      </w:r>
      <w:r w:rsidRPr="002857AD">
        <w:t xml:space="preserve">NF </w:t>
      </w:r>
      <w:r>
        <w:t>instances</w:t>
      </w:r>
      <w:r w:rsidRPr="002857AD">
        <w:t xml:space="preserve">, the NRF shall return "403 Forbidden" </w:t>
      </w:r>
      <w:r>
        <w:t>status code</w:t>
      </w:r>
      <w:r w:rsidRPr="002857AD">
        <w:t>.</w:t>
      </w:r>
    </w:p>
    <w:p w:rsidR="007944C1" w:rsidRPr="002857AD" w:rsidRDefault="007944C1" w:rsidP="007944C1">
      <w:pPr>
        <w:pStyle w:val="B1"/>
        <w:ind w:firstLine="0"/>
      </w:pPr>
      <w:r w:rsidRPr="002857AD">
        <w:t xml:space="preserve">If the </w:t>
      </w:r>
      <w:r w:rsidR="00876952">
        <w:t xml:space="preserve">NF Instance list retrieval </w:t>
      </w:r>
      <w:r w:rsidRPr="002857AD">
        <w:t>fails at the NRF due to errors in the input data in the URI query parameters, the NRF shall return "400 Bad Request" status code with the ProblemDetails IE providing details of the error.</w:t>
      </w:r>
    </w:p>
    <w:p w:rsidR="007944C1" w:rsidRPr="002857AD" w:rsidRDefault="007944C1" w:rsidP="007944C1">
      <w:pPr>
        <w:pStyle w:val="B1"/>
        <w:ind w:firstLine="0"/>
      </w:pPr>
      <w:r w:rsidRPr="002857AD">
        <w:t>If the discovery request fails at the NRF due to NRF internal errors, the NRF shall return "500 Internal Server Error" status code with the ProblemDetails IE providing details of the error.</w:t>
      </w:r>
    </w:p>
    <w:p w:rsidR="00F53032" w:rsidRPr="002857AD" w:rsidRDefault="00F53032" w:rsidP="00F53032">
      <w:pPr>
        <w:pStyle w:val="Heading4"/>
      </w:pPr>
      <w:bookmarkStart w:id="48" w:name="_Toc11336168"/>
      <w:r w:rsidRPr="002857AD">
        <w:t>5.</w:t>
      </w:r>
      <w:r>
        <w:t>2</w:t>
      </w:r>
      <w:r w:rsidRPr="002857AD">
        <w:t>.2.</w:t>
      </w:r>
      <w:r>
        <w:t>9</w:t>
      </w:r>
      <w:r w:rsidRPr="002857AD">
        <w:tab/>
        <w:t>NF</w:t>
      </w:r>
      <w:r>
        <w:t>ProfileRetrieval</w:t>
      </w:r>
      <w:bookmarkEnd w:id="48"/>
    </w:p>
    <w:p w:rsidR="00F53032" w:rsidRPr="002857AD" w:rsidRDefault="00F53032" w:rsidP="00F53032">
      <w:pPr>
        <w:pStyle w:val="Heading5"/>
      </w:pPr>
      <w:bookmarkStart w:id="49" w:name="_Toc11336169"/>
      <w:r w:rsidRPr="002857AD">
        <w:t>5.</w:t>
      </w:r>
      <w:r>
        <w:t>2.</w:t>
      </w:r>
      <w:r w:rsidRPr="002857AD">
        <w:t>2.</w:t>
      </w:r>
      <w:r>
        <w:t>9</w:t>
      </w:r>
      <w:r w:rsidRPr="002857AD">
        <w:t>.1</w:t>
      </w:r>
      <w:r w:rsidRPr="002857AD">
        <w:tab/>
        <w:t>General</w:t>
      </w:r>
      <w:bookmarkEnd w:id="49"/>
    </w:p>
    <w:p w:rsidR="00F53032" w:rsidRPr="002857AD" w:rsidRDefault="00F53032" w:rsidP="00F53032">
      <w:r w:rsidRPr="002857AD">
        <w:t xml:space="preserve">This service operation </w:t>
      </w:r>
      <w:r>
        <w:t>allows the retrieval of the NF profile of a given NF instance</w:t>
      </w:r>
      <w:r w:rsidRPr="002857AD">
        <w:t xml:space="preserve"> currently registered in NRF</w:t>
      </w:r>
      <w:r>
        <w:t>.</w:t>
      </w:r>
    </w:p>
    <w:p w:rsidR="00F53032" w:rsidRPr="002857AD" w:rsidRDefault="00F53032" w:rsidP="00F53032">
      <w:pPr>
        <w:pStyle w:val="TH"/>
      </w:pPr>
      <w:r w:rsidRPr="002857AD">
        <w:object w:dxaOrig="8685" w:dyaOrig="2115">
          <v:shape id="_x0000_i1040" type="#_x0000_t75" style="width:434.25pt;height:106.5pt" o:ole="">
            <v:imagedata r:id="rId47" o:title=""/>
          </v:shape>
          <o:OLEObject Type="Embed" ProgID="Visio.Drawing.11" ShapeID="_x0000_i1040" DrawAspect="Content" ObjectID="_1621961027" r:id="rId48"/>
        </w:object>
      </w:r>
    </w:p>
    <w:p w:rsidR="00F53032" w:rsidRPr="00265F97" w:rsidRDefault="00F53032" w:rsidP="00F53032">
      <w:pPr>
        <w:pStyle w:val="TF"/>
        <w:rPr>
          <w:lang w:val="en-US"/>
        </w:rPr>
      </w:pPr>
      <w:r w:rsidRPr="00265F97">
        <w:t>Figure 5.2.2.</w:t>
      </w:r>
      <w:r>
        <w:t>9</w:t>
      </w:r>
      <w:r w:rsidRPr="00265F97">
        <w:t xml:space="preserve">.1-1: NF </w:t>
      </w:r>
      <w:r>
        <w:rPr>
          <w:lang w:val="fr-FR"/>
        </w:rPr>
        <w:t>profile</w:t>
      </w:r>
      <w:r w:rsidRPr="00265F97">
        <w:t xml:space="preserve"> retrieval </w:t>
      </w:r>
    </w:p>
    <w:p w:rsidR="00F53032" w:rsidRPr="002857AD" w:rsidRDefault="00F53032" w:rsidP="00F53032">
      <w:pPr>
        <w:pStyle w:val="B1"/>
      </w:pPr>
      <w:r w:rsidRPr="002857AD">
        <w:t>1.</w:t>
      </w:r>
      <w:r w:rsidRPr="002857AD">
        <w:tab/>
        <w:t>The NF Service Consumer shall send an HTTP GET request to the resource URI "nf-instances</w:t>
      </w:r>
      <w:r>
        <w:t>/{nfInstanceId}</w:t>
      </w:r>
      <w:r w:rsidRPr="002857AD">
        <w:t>".</w:t>
      </w:r>
    </w:p>
    <w:p w:rsidR="00F53032" w:rsidRPr="002857AD" w:rsidRDefault="00F53032" w:rsidP="00F53032">
      <w:pPr>
        <w:pStyle w:val="B1"/>
      </w:pPr>
      <w:r w:rsidRPr="002857AD">
        <w:t>2a.</w:t>
      </w:r>
      <w:r w:rsidRPr="002857AD">
        <w:tab/>
        <w:t xml:space="preserve">On success, "200 OK" shall be returned. The response body shall contain </w:t>
      </w:r>
      <w:r w:rsidRPr="002857AD">
        <w:rPr>
          <w:rFonts w:cs="Arial"/>
          <w:szCs w:val="18"/>
          <w:lang w:val="en-US"/>
        </w:rPr>
        <w:t xml:space="preserve">the </w:t>
      </w:r>
      <w:r>
        <w:rPr>
          <w:rFonts w:cs="Arial"/>
          <w:szCs w:val="18"/>
          <w:lang w:val="en-US"/>
        </w:rPr>
        <w:t>NF profile of the NF instance identified in the request</w:t>
      </w:r>
      <w:r w:rsidRPr="002857AD">
        <w:t>.</w:t>
      </w:r>
    </w:p>
    <w:p w:rsidR="00F53032" w:rsidRDefault="00F53032" w:rsidP="00F53032">
      <w:pPr>
        <w:pStyle w:val="B1"/>
      </w:pPr>
      <w:r w:rsidRPr="002857AD">
        <w:t>2b.</w:t>
      </w:r>
      <w:r w:rsidRPr="002857AD">
        <w:tab/>
        <w:t xml:space="preserve">If the NF Service Consumer is not allowed to </w:t>
      </w:r>
      <w:r>
        <w:t>retrieve</w:t>
      </w:r>
      <w:r w:rsidRPr="002857AD">
        <w:t xml:space="preserve"> the </w:t>
      </w:r>
      <w:r>
        <w:t>NF profile of this specific registered</w:t>
      </w:r>
      <w:r w:rsidRPr="002857AD">
        <w:t xml:space="preserve"> NF </w:t>
      </w:r>
      <w:r>
        <w:t>instance</w:t>
      </w:r>
      <w:r w:rsidRPr="002857AD">
        <w:t xml:space="preserve">, the NRF shall return "403 Forbidden" </w:t>
      </w:r>
      <w:r>
        <w:t>status code</w:t>
      </w:r>
      <w:r w:rsidRPr="002857AD">
        <w:t>.</w:t>
      </w:r>
    </w:p>
    <w:p w:rsidR="00F53032" w:rsidRDefault="00F53032" w:rsidP="00F53032">
      <w:pPr>
        <w:pStyle w:val="B1"/>
        <w:ind w:firstLine="0"/>
      </w:pPr>
      <w:r w:rsidRPr="002857AD">
        <w:t xml:space="preserve">If the </w:t>
      </w:r>
      <w:r w:rsidR="00876952">
        <w:t>NF Profile retrieval</w:t>
      </w:r>
      <w:r w:rsidRPr="002857AD">
        <w:t xml:space="preserve"> fails at the NRF due to NRF internal errors, the NRF shall return "500 Internal Server Error" status code with the ProblemDetails IE providing details of the error.</w:t>
      </w:r>
    </w:p>
    <w:p w:rsidR="00D3723C" w:rsidRPr="002857AD" w:rsidRDefault="00D3723C" w:rsidP="00D3723C">
      <w:pPr>
        <w:pStyle w:val="Heading2"/>
      </w:pPr>
      <w:bookmarkStart w:id="50" w:name="_Toc11336170"/>
      <w:r w:rsidRPr="002857AD">
        <w:t>5.</w:t>
      </w:r>
      <w:r w:rsidR="00362954" w:rsidRPr="002857AD">
        <w:t>3</w:t>
      </w:r>
      <w:r w:rsidRPr="002857AD">
        <w:tab/>
      </w:r>
      <w:r w:rsidRPr="002857AD">
        <w:rPr>
          <w:lang w:eastAsia="zh-CN"/>
        </w:rPr>
        <w:t>N</w:t>
      </w:r>
      <w:r w:rsidR="00452A7E" w:rsidRPr="002857AD">
        <w:rPr>
          <w:lang w:eastAsia="zh-CN"/>
        </w:rPr>
        <w:t>nrf_</w:t>
      </w:r>
      <w:r w:rsidRPr="002857AD">
        <w:rPr>
          <w:lang w:eastAsia="zh-CN"/>
        </w:rPr>
        <w:t>NFDiscovery</w:t>
      </w:r>
      <w:r w:rsidRPr="002857AD">
        <w:t xml:space="preserve"> Service</w:t>
      </w:r>
      <w:bookmarkEnd w:id="50"/>
    </w:p>
    <w:p w:rsidR="00D3723C" w:rsidRPr="002857AD" w:rsidRDefault="00D3723C" w:rsidP="00D3723C">
      <w:pPr>
        <w:pStyle w:val="Heading3"/>
      </w:pPr>
      <w:bookmarkStart w:id="51" w:name="_Toc11336171"/>
      <w:r w:rsidRPr="002857AD">
        <w:t>5.</w:t>
      </w:r>
      <w:r w:rsidR="00362954" w:rsidRPr="002857AD">
        <w:t>3</w:t>
      </w:r>
      <w:r w:rsidRPr="002857AD">
        <w:t>.1</w:t>
      </w:r>
      <w:r w:rsidRPr="002857AD">
        <w:tab/>
        <w:t>Service Description</w:t>
      </w:r>
      <w:bookmarkEnd w:id="51"/>
    </w:p>
    <w:p w:rsidR="007B2A3F" w:rsidRPr="002857AD" w:rsidRDefault="007B2A3F" w:rsidP="00B0517E">
      <w:pPr>
        <w:rPr>
          <w:lang w:eastAsia="zh-CN"/>
        </w:rPr>
      </w:pPr>
      <w:r w:rsidRPr="002857AD">
        <w:rPr>
          <w:lang w:eastAsia="zh-CN"/>
        </w:rPr>
        <w:t>The Nnrf_NFDiscovery service allows a Network Function Instance to discover services offered by other Network Function Instances, by querying the local NRF.</w:t>
      </w:r>
    </w:p>
    <w:p w:rsidR="007B2A3F" w:rsidRPr="002857AD" w:rsidRDefault="007B2A3F" w:rsidP="00B0517E">
      <w:r w:rsidRPr="002857AD">
        <w:rPr>
          <w:lang w:eastAsia="zh-CN"/>
        </w:rPr>
        <w:t>It also allows an NRF in a PLMN to re-issue a discovery request towards an NRF in another PLMN (e.g., the HPLMN of a certain UE).</w:t>
      </w:r>
    </w:p>
    <w:p w:rsidR="00795528" w:rsidRPr="002857AD" w:rsidRDefault="0000038A" w:rsidP="00795528">
      <w:pPr>
        <w:pStyle w:val="Heading3"/>
      </w:pPr>
      <w:bookmarkStart w:id="52" w:name="_Toc11336172"/>
      <w:r w:rsidRPr="002857AD">
        <w:t>5.</w:t>
      </w:r>
      <w:r w:rsidR="00362954" w:rsidRPr="002857AD">
        <w:t>3</w:t>
      </w:r>
      <w:r w:rsidR="00795528" w:rsidRPr="002857AD">
        <w:t>.2</w:t>
      </w:r>
      <w:r w:rsidR="00795528" w:rsidRPr="002857AD">
        <w:tab/>
        <w:t>Service Operations</w:t>
      </w:r>
      <w:bookmarkEnd w:id="52"/>
    </w:p>
    <w:p w:rsidR="00795528" w:rsidRPr="002857AD" w:rsidRDefault="0000038A" w:rsidP="00795528">
      <w:pPr>
        <w:pStyle w:val="Heading4"/>
      </w:pPr>
      <w:bookmarkStart w:id="53" w:name="_Toc11336173"/>
      <w:r w:rsidRPr="002857AD">
        <w:t>5.</w:t>
      </w:r>
      <w:r w:rsidR="00362954" w:rsidRPr="002857AD">
        <w:t>3</w:t>
      </w:r>
      <w:r w:rsidR="00795528" w:rsidRPr="002857AD">
        <w:t>.2.1</w:t>
      </w:r>
      <w:r w:rsidR="00795528" w:rsidRPr="002857AD">
        <w:tab/>
        <w:t>Introduction</w:t>
      </w:r>
      <w:bookmarkEnd w:id="53"/>
    </w:p>
    <w:p w:rsidR="007B2A3F" w:rsidRPr="002857AD" w:rsidRDefault="007B2A3F" w:rsidP="007B2A3F">
      <w:r w:rsidRPr="002857AD">
        <w:t>The service operations defined for the Nnrf_NFDiscovery service are as follows:</w:t>
      </w:r>
    </w:p>
    <w:p w:rsidR="007B2A3F" w:rsidRPr="002857AD" w:rsidRDefault="007B2A3F" w:rsidP="00B0517E">
      <w:pPr>
        <w:pStyle w:val="B1"/>
      </w:pPr>
      <w:r w:rsidRPr="002857AD">
        <w:lastRenderedPageBreak/>
        <w:t>-</w:t>
      </w:r>
      <w:r w:rsidRPr="002857AD">
        <w:tab/>
        <w:t>NFDiscover: It provides to the NF service consumer the IP address(es) or FQDN of the NF Instance(s) or NF Service(s) matching certain input criteria.</w:t>
      </w:r>
    </w:p>
    <w:p w:rsidR="00312D2D" w:rsidRPr="002857AD" w:rsidRDefault="00312D2D" w:rsidP="00312D2D">
      <w:r w:rsidRPr="002857AD">
        <w:t>The NFDiscover operation can be invoked by an NF Service Consumer (i.e., "source NF") requesting to discover NF instances (i.e., "target NFs") located in the same PLMN, or in a different PLMN.</w:t>
      </w:r>
    </w:p>
    <w:p w:rsidR="00312D2D" w:rsidRPr="002857AD" w:rsidRDefault="00312D2D" w:rsidP="00312D2D">
      <w:r w:rsidRPr="002857AD">
        <w:t xml:space="preserve">In the description of these operations in </w:t>
      </w:r>
      <w:r w:rsidR="005178CB">
        <w:t>clause</w:t>
      </w:r>
      <w:r w:rsidRPr="002857AD">
        <w:t xml:space="preserve"> 5.3.2.2, when the NF instances are located in the same PLMN, both source NF and target NFs are said to be located in the "Serving PLMN" but, in the general case, the functionality is not restricted to the PLMN that is serving a given UE, and it shall be applicable as well to any scenario in which source NF and target NFs belong to the same PLMN.</w:t>
      </w:r>
    </w:p>
    <w:p w:rsidR="00312D2D" w:rsidRPr="002857AD" w:rsidRDefault="00312D2D" w:rsidP="00312D2D">
      <w:r w:rsidRPr="002857AD">
        <w:t>When source NF and target NFs are located in different PLMNs, the source NF is said to be in the "Serving PLMN", and the target NFs (and the NRF where they are registered) are said to be in the "Home PLMN", similarly to the scenarios described in 3GPP TS 23.502 [2], but the functionality shall be equally applicable to any scenario between any pair of PLMNs (e.g. with the source NF in the Home PLMN and the target NF in the Serving PLMN).</w:t>
      </w:r>
    </w:p>
    <w:p w:rsidR="00795528" w:rsidRPr="002857AD" w:rsidRDefault="0000038A" w:rsidP="00795528">
      <w:pPr>
        <w:pStyle w:val="Heading4"/>
      </w:pPr>
      <w:bookmarkStart w:id="54" w:name="_Toc11336174"/>
      <w:r w:rsidRPr="002857AD">
        <w:t>5.</w:t>
      </w:r>
      <w:r w:rsidR="00362954" w:rsidRPr="002857AD">
        <w:t>3</w:t>
      </w:r>
      <w:r w:rsidR="00795528" w:rsidRPr="002857AD">
        <w:t>.2.2</w:t>
      </w:r>
      <w:r w:rsidR="00795528" w:rsidRPr="002857AD">
        <w:tab/>
      </w:r>
      <w:r w:rsidR="007B2A3F" w:rsidRPr="002857AD">
        <w:t>NFDiscover</w:t>
      </w:r>
      <w:bookmarkEnd w:id="54"/>
    </w:p>
    <w:p w:rsidR="007B2A3F" w:rsidRPr="002857AD" w:rsidRDefault="007B2A3F" w:rsidP="00E06171">
      <w:pPr>
        <w:pStyle w:val="Heading5"/>
      </w:pPr>
      <w:bookmarkStart w:id="55" w:name="_Toc11336175"/>
      <w:r w:rsidRPr="002857AD">
        <w:t>5.3.2.2.1</w:t>
      </w:r>
      <w:r w:rsidRPr="002857AD">
        <w:tab/>
        <w:t>General</w:t>
      </w:r>
      <w:bookmarkEnd w:id="55"/>
    </w:p>
    <w:p w:rsidR="00725BDD" w:rsidRPr="002857AD" w:rsidRDefault="00725BDD" w:rsidP="00725BDD">
      <w:r w:rsidRPr="002857AD">
        <w:t>This service operation discovers the set of NF Instances (and their associated NF Service Instances), represented by their NF Profile, that are currently registered in NRF and satisfy a number of input query parameters.</w:t>
      </w:r>
    </w:p>
    <w:p w:rsidR="00872F2C" w:rsidRDefault="00872F2C" w:rsidP="00872F2C">
      <w:pPr>
        <w:rPr>
          <w:lang w:val="en-US"/>
        </w:rPr>
      </w:pPr>
      <w:r w:rsidRPr="00EE7661">
        <w:rPr>
          <w:lang w:val="en-US"/>
        </w:rPr>
        <w:t>Before a service consumer invokes this service operation, it shall consider if it is possible to reuse the results from a previous searching (service discovery)</w:t>
      </w:r>
      <w:r>
        <w:rPr>
          <w:lang w:val="en-US"/>
        </w:rPr>
        <w:t xml:space="preserve">. </w:t>
      </w:r>
    </w:p>
    <w:p w:rsidR="00872F2C" w:rsidRPr="00EE7661" w:rsidRDefault="00872F2C" w:rsidP="00872F2C">
      <w:pPr>
        <w:rPr>
          <w:lang w:val="en-US"/>
        </w:rPr>
      </w:pPr>
      <w:r>
        <w:rPr>
          <w:lang w:val="en-US"/>
        </w:rPr>
        <w:t>T</w:t>
      </w:r>
      <w:r w:rsidRPr="00EE7661">
        <w:rPr>
          <w:lang w:val="en-US"/>
        </w:rPr>
        <w:t xml:space="preserve">he service consumer </w:t>
      </w:r>
      <w:r>
        <w:rPr>
          <w:lang w:val="en-US"/>
        </w:rPr>
        <w:t>should</w:t>
      </w:r>
      <w:r w:rsidRPr="00EE7661">
        <w:rPr>
          <w:lang w:val="en-US"/>
        </w:rPr>
        <w:t xml:space="preserve"> reuse the previous result if input query parameters </w:t>
      </w:r>
      <w:r>
        <w:rPr>
          <w:lang w:val="en-US"/>
        </w:rPr>
        <w:t xml:space="preserve">in the new service discovery request </w:t>
      </w:r>
      <w:r w:rsidRPr="00EE7661">
        <w:rPr>
          <w:lang w:val="en-US"/>
        </w:rPr>
        <w:t>are the same as used for the previous sea</w:t>
      </w:r>
      <w:r>
        <w:rPr>
          <w:lang w:val="en-US"/>
        </w:rPr>
        <w:t>r</w:t>
      </w:r>
      <w:r w:rsidRPr="00EE7661">
        <w:rPr>
          <w:lang w:val="en-US"/>
        </w:rPr>
        <w:t>ch and the validity</w:t>
      </w:r>
      <w:r>
        <w:rPr>
          <w:lang w:val="en-US"/>
        </w:rPr>
        <w:t xml:space="preserve"> p</w:t>
      </w:r>
      <w:r w:rsidRPr="00EE7661">
        <w:rPr>
          <w:lang w:val="en-US"/>
        </w:rPr>
        <w:t>eriod of the result is not expired.</w:t>
      </w:r>
    </w:p>
    <w:p w:rsidR="00872F2C" w:rsidRPr="00971DEF" w:rsidRDefault="00872F2C" w:rsidP="00872F2C">
      <w:pPr>
        <w:rPr>
          <w:lang w:val="en-US"/>
        </w:rPr>
      </w:pPr>
      <w:r w:rsidRPr="00EE7661">
        <w:rPr>
          <w:lang w:val="en-US"/>
        </w:rPr>
        <w:t xml:space="preserve">The service consumer </w:t>
      </w:r>
      <w:r>
        <w:rPr>
          <w:lang w:val="en-US"/>
        </w:rPr>
        <w:t>may</w:t>
      </w:r>
      <w:r w:rsidRPr="00EE7661">
        <w:rPr>
          <w:lang w:val="en-US"/>
        </w:rPr>
        <w:t xml:space="preserve"> consider reusing the previous result if the attributes as required for the new query is also part of NF profile of the candidates NFs from a previous query. In such case, when the results of a previous query are reused, the service consumer need consider that the results, e.g. in terms of the number of discovered NFs, can be different than the potential results obtained after performing a new query.</w:t>
      </w:r>
    </w:p>
    <w:p w:rsidR="00725BDD" w:rsidRPr="002857AD" w:rsidRDefault="00725BDD" w:rsidP="00725BDD">
      <w:pPr>
        <w:pStyle w:val="Heading5"/>
      </w:pPr>
      <w:bookmarkStart w:id="56" w:name="_Toc11336176"/>
      <w:r w:rsidRPr="002857AD">
        <w:t>5.3.2.2.2</w:t>
      </w:r>
      <w:r w:rsidRPr="002857AD">
        <w:tab/>
        <w:t>Service Discovery in the same PLMN</w:t>
      </w:r>
      <w:bookmarkEnd w:id="56"/>
    </w:p>
    <w:p w:rsidR="00725BDD" w:rsidRPr="002857AD" w:rsidRDefault="00725BDD" w:rsidP="00725BDD">
      <w:r w:rsidRPr="002857AD">
        <w:t>This service operation is executed by querying the "nf-instances" resource. The request is sent to an NRF in the same PLMN of the NF Service Consumer.</w:t>
      </w:r>
    </w:p>
    <w:p w:rsidR="007B2A3F" w:rsidRPr="002857AD" w:rsidRDefault="00725BDD" w:rsidP="007B2A3F">
      <w:pPr>
        <w:pStyle w:val="TH"/>
      </w:pPr>
      <w:r w:rsidRPr="002857AD">
        <w:object w:dxaOrig="8700" w:dyaOrig="2124">
          <v:shape id="_x0000_i1041" type="#_x0000_t75" style="width:435.75pt;height:106.5pt" o:ole="">
            <v:imagedata r:id="rId49" o:title=""/>
          </v:shape>
          <o:OLEObject Type="Embed" ProgID="Visio.Drawing.11" ShapeID="_x0000_i1041" DrawAspect="Content" ObjectID="_1621961028" r:id="rId50"/>
        </w:object>
      </w:r>
    </w:p>
    <w:p w:rsidR="007B2A3F" w:rsidRPr="002857AD" w:rsidRDefault="007B2A3F" w:rsidP="00B0517E">
      <w:pPr>
        <w:pStyle w:val="TF"/>
        <w:rPr>
          <w:lang w:val="en-US"/>
        </w:rPr>
      </w:pPr>
      <w:r w:rsidRPr="002857AD">
        <w:t>Figure 5.3.2.2.</w:t>
      </w:r>
      <w:r w:rsidR="00725BDD" w:rsidRPr="002857AD">
        <w:t>2</w:t>
      </w:r>
      <w:r w:rsidRPr="002857AD">
        <w:t xml:space="preserve">-1: </w:t>
      </w:r>
      <w:r w:rsidR="00725BDD" w:rsidRPr="002857AD">
        <w:t>Service</w:t>
      </w:r>
      <w:r w:rsidRPr="002857AD">
        <w:t xml:space="preserve"> Discovery Request</w:t>
      </w:r>
      <w:r w:rsidR="00725BDD" w:rsidRPr="002857AD">
        <w:t xml:space="preserve"> in the same PLMN</w:t>
      </w:r>
    </w:p>
    <w:p w:rsidR="007B2A3F" w:rsidRPr="002857AD" w:rsidRDefault="007B2A3F" w:rsidP="00B0517E">
      <w:pPr>
        <w:pStyle w:val="B1"/>
      </w:pPr>
      <w:r w:rsidRPr="002857AD">
        <w:t>1.</w:t>
      </w:r>
      <w:r w:rsidRPr="002857AD">
        <w:tab/>
        <w:t xml:space="preserve">The NF Service Consumer shall send an HTTP </w:t>
      </w:r>
      <w:r w:rsidR="00AD488D" w:rsidRPr="002857AD">
        <w:t>GET</w:t>
      </w:r>
      <w:r w:rsidRPr="002857AD">
        <w:t xml:space="preserve"> request to the resource URI "nf-instances" collection resource. The input filter criteria for the discovery request shall be included in </w:t>
      </w:r>
      <w:r w:rsidR="00AD488D" w:rsidRPr="002857AD">
        <w:t>query parameters</w:t>
      </w:r>
      <w:r w:rsidRPr="002857AD">
        <w:t>.</w:t>
      </w:r>
    </w:p>
    <w:p w:rsidR="00725BDD" w:rsidRPr="002857AD" w:rsidRDefault="007B2A3F" w:rsidP="00B0517E">
      <w:pPr>
        <w:pStyle w:val="B1"/>
      </w:pPr>
      <w:r w:rsidRPr="002857AD">
        <w:t>2</w:t>
      </w:r>
      <w:r w:rsidR="00725BDD" w:rsidRPr="002857AD">
        <w:t>a</w:t>
      </w:r>
      <w:r w:rsidRPr="002857AD">
        <w:t>.</w:t>
      </w:r>
      <w:r w:rsidRPr="002857AD">
        <w:tab/>
        <w:t xml:space="preserve">On success, "200 OK" shall be returned. The response body shall contain </w:t>
      </w:r>
      <w:r w:rsidR="00AD488D" w:rsidRPr="002857AD">
        <w:t xml:space="preserve">a validity period, during which the search result can be cached by the NF Service Consumer, and </w:t>
      </w:r>
      <w:r w:rsidRPr="002857AD">
        <w:t xml:space="preserve">an array of NF </w:t>
      </w:r>
      <w:r w:rsidR="00082DC2">
        <w:t>P</w:t>
      </w:r>
      <w:r w:rsidRPr="002857AD">
        <w:t>rofile objects, that satisfy the search filter criteria (e.g., all NF Instances offering a certain NF Service name).</w:t>
      </w:r>
      <w:r w:rsidR="00AD488D" w:rsidRPr="002857AD">
        <w:t xml:space="preserve"> </w:t>
      </w:r>
    </w:p>
    <w:p w:rsidR="007B2A3F" w:rsidRPr="002857AD" w:rsidRDefault="00725BDD" w:rsidP="00B0517E">
      <w:pPr>
        <w:pStyle w:val="B1"/>
      </w:pPr>
      <w:r w:rsidRPr="002857AD">
        <w:t>2b.</w:t>
      </w:r>
      <w:r w:rsidRPr="002857AD">
        <w:tab/>
      </w:r>
      <w:r w:rsidR="00AD488D" w:rsidRPr="002857AD">
        <w:t>If the NF Service Consumer is not allowed to discover the NF services for the requested NF type provided in the query parameters, the NRF shall return "403 Forbidden" response.</w:t>
      </w:r>
    </w:p>
    <w:p w:rsidR="00725BDD" w:rsidRPr="002857AD" w:rsidRDefault="00725BDD" w:rsidP="00725BDD">
      <w:pPr>
        <w:pStyle w:val="B1"/>
        <w:ind w:firstLine="0"/>
      </w:pPr>
      <w:r w:rsidRPr="002857AD">
        <w:t>If the discovery request fails at the NRF due to errors in the input data in the URI query parameters, the NRF shall return "400 Bad Request" status code with the ProblemDetails IE providing details of the error.</w:t>
      </w:r>
    </w:p>
    <w:p w:rsidR="00725BDD" w:rsidRPr="002857AD" w:rsidRDefault="00725BDD" w:rsidP="00725BDD">
      <w:pPr>
        <w:pStyle w:val="B1"/>
        <w:ind w:firstLine="0"/>
      </w:pPr>
      <w:r w:rsidRPr="002857AD">
        <w:lastRenderedPageBreak/>
        <w:t>If the discovery request fails at the NRF due to NRF internal errors, the NRF shall return "500 Internal Server Error" status code with the ProblemDetails IE providing details of the error.</w:t>
      </w:r>
    </w:p>
    <w:p w:rsidR="00FC6D3D" w:rsidRPr="002857AD" w:rsidRDefault="00FC6D3D" w:rsidP="00FC6D3D">
      <w:pPr>
        <w:rPr>
          <w:noProof/>
        </w:rPr>
      </w:pPr>
      <w:r w:rsidRPr="002857AD">
        <w:rPr>
          <w:noProof/>
        </w:rPr>
        <w:t xml:space="preserve">The NF </w:t>
      </w:r>
      <w:r w:rsidR="00082DC2">
        <w:rPr>
          <w:noProof/>
        </w:rPr>
        <w:t>P</w:t>
      </w:r>
      <w:r w:rsidRPr="002857AD">
        <w:rPr>
          <w:noProof/>
        </w:rPr>
        <w:t xml:space="preserve">rofile objects returned in a successful result shall contain generic data of each NF </w:t>
      </w:r>
      <w:r w:rsidR="003B2F45">
        <w:rPr>
          <w:noProof/>
        </w:rPr>
        <w:t>I</w:t>
      </w:r>
      <w:r w:rsidRPr="002857AD">
        <w:rPr>
          <w:noProof/>
        </w:rPr>
        <w:t xml:space="preserve">nstance, applicable to any NF type, and it may also contain NF-specific data, for those NF </w:t>
      </w:r>
      <w:r w:rsidR="003B2F45">
        <w:rPr>
          <w:noProof/>
        </w:rPr>
        <w:t>I</w:t>
      </w:r>
      <w:r w:rsidRPr="002857AD">
        <w:rPr>
          <w:noProof/>
        </w:rPr>
        <w:t xml:space="preserve">nstances belonging to a specific type (e.g., the attribute "udrInfo" is typically present in the NF </w:t>
      </w:r>
      <w:r w:rsidR="003B2F45">
        <w:rPr>
          <w:noProof/>
        </w:rPr>
        <w:t>P</w:t>
      </w:r>
      <w:r w:rsidRPr="002857AD">
        <w:rPr>
          <w:noProof/>
        </w:rPr>
        <w:t xml:space="preserve">rofile when the type of the NF </w:t>
      </w:r>
      <w:r w:rsidR="003B2F45">
        <w:rPr>
          <w:noProof/>
        </w:rPr>
        <w:t>I</w:t>
      </w:r>
      <w:r w:rsidRPr="002857AD">
        <w:rPr>
          <w:noProof/>
        </w:rPr>
        <w:t xml:space="preserve">nstance takes the value "UDR"). In addition, the attribute "customInfo", may be present in the NF </w:t>
      </w:r>
      <w:r w:rsidR="003B2F45">
        <w:rPr>
          <w:noProof/>
        </w:rPr>
        <w:t>P</w:t>
      </w:r>
      <w:r w:rsidRPr="002857AD">
        <w:rPr>
          <w:noProof/>
        </w:rPr>
        <w:t xml:space="preserve">rofile for those NF </w:t>
      </w:r>
      <w:r w:rsidR="003B2F45">
        <w:rPr>
          <w:noProof/>
        </w:rPr>
        <w:t>I</w:t>
      </w:r>
      <w:r w:rsidRPr="002857AD">
        <w:rPr>
          <w:noProof/>
        </w:rPr>
        <w:t>nstances with custom NF types.</w:t>
      </w:r>
    </w:p>
    <w:p w:rsidR="00FC6D3D" w:rsidRPr="002857AD" w:rsidRDefault="00FC6D3D" w:rsidP="00FC6D3D">
      <w:pPr>
        <w:rPr>
          <w:noProof/>
        </w:rPr>
      </w:pPr>
      <w:r w:rsidRPr="002857AD">
        <w:rPr>
          <w:noProof/>
        </w:rPr>
        <w:t xml:space="preserve">For those NF </w:t>
      </w:r>
      <w:r w:rsidR="003B2F45">
        <w:rPr>
          <w:noProof/>
        </w:rPr>
        <w:t>I</w:t>
      </w:r>
      <w:r w:rsidRPr="002857AD">
        <w:rPr>
          <w:noProof/>
        </w:rPr>
        <w:t xml:space="preserve">nstances, the "customInfo" attribute shall be returned by NRF, if available, as part of the NF </w:t>
      </w:r>
      <w:r w:rsidR="003B2F45">
        <w:rPr>
          <w:noProof/>
        </w:rPr>
        <w:t>P</w:t>
      </w:r>
      <w:r w:rsidRPr="002857AD">
        <w:rPr>
          <w:noProof/>
        </w:rPr>
        <w:t xml:space="preserve">rofiles returned in the discovery response. </w:t>
      </w:r>
    </w:p>
    <w:p w:rsidR="003B2F45" w:rsidRPr="002857AD" w:rsidRDefault="003B2F45" w:rsidP="003B2F45">
      <w:pPr>
        <w:rPr>
          <w:noProof/>
        </w:rPr>
      </w:pPr>
      <w:r>
        <w:rPr>
          <w:noProof/>
        </w:rPr>
        <w:t xml:space="preserve">The NRF shall also include, in the returned NF Profile objects, the Vendor-Specific attributes (see 3GPP TS 29.500 [4], </w:t>
      </w:r>
      <w:r w:rsidR="005178CB">
        <w:rPr>
          <w:noProof/>
        </w:rPr>
        <w:t>clause</w:t>
      </w:r>
      <w:r>
        <w:rPr>
          <w:noProof/>
        </w:rPr>
        <w:t xml:space="preserve"> 6.6.3) that may have been provided by the registered NF Instances.</w:t>
      </w:r>
    </w:p>
    <w:p w:rsidR="00725BDD" w:rsidRPr="002857AD" w:rsidRDefault="00725BDD" w:rsidP="00E50C2C">
      <w:pPr>
        <w:pStyle w:val="Heading5"/>
        <w:ind w:hanging="1417"/>
      </w:pPr>
      <w:bookmarkStart w:id="57" w:name="_Toc11336177"/>
      <w:r w:rsidRPr="002857AD">
        <w:t>5.3.2.2.3</w:t>
      </w:r>
      <w:r w:rsidRPr="002857AD">
        <w:tab/>
        <w:t>Service Discovery in a different PLMN</w:t>
      </w:r>
      <w:bookmarkEnd w:id="57"/>
    </w:p>
    <w:p w:rsidR="00725BDD" w:rsidRPr="002857AD" w:rsidRDefault="00725BDD" w:rsidP="00725BDD">
      <w:r w:rsidRPr="002857AD">
        <w:t>The service discovery in a different PLMN is done by querying the "nf-instances" resource in the NRF of the Home PLMN.</w:t>
      </w:r>
    </w:p>
    <w:p w:rsidR="00725BDD" w:rsidRPr="002857AD" w:rsidRDefault="00725BDD" w:rsidP="00725BDD">
      <w:r w:rsidRPr="002857AD">
        <w:t xml:space="preserve">For that, step 1 in </w:t>
      </w:r>
      <w:r w:rsidR="005178CB">
        <w:t>clause</w:t>
      </w:r>
      <w:r w:rsidRPr="002857AD">
        <w:t xml:space="preserve"> 5.3.2.2.2 is executed (send a GET request to the NRF in the Serving PLMN); this request shall include the identity of the PLMN of the home NRF in a query parameter of the URI.</w:t>
      </w:r>
    </w:p>
    <w:p w:rsidR="00BB0580" w:rsidRDefault="00725BDD" w:rsidP="00BB0580">
      <w:r w:rsidRPr="002857AD">
        <w:t>Then, steps 1-2 in Figure 5.3.2.2.3-1 are executed, between the NRF in the Serving PLMN and the NRF in the Home PLMN. In this step, the presence of the PLMN ID of the Home NRF in the query parameter of the URI is not required. The NRF in the Home PLMN returns a status code with the result of the operation.</w:t>
      </w:r>
      <w:r w:rsidR="00BB0580">
        <w:t xml:space="preserve"> The NRF in the Serving PLMN shall be configured with a telescopic FQDN (see 3GPP TS 23.003 [12] and 3GPP TS 29.500 [4]) of the NRF in the Home PLMN. </w:t>
      </w:r>
    </w:p>
    <w:p w:rsidR="00725BDD" w:rsidRPr="002857AD" w:rsidRDefault="00BB0580" w:rsidP="00BB0580">
      <w:pPr>
        <w:pStyle w:val="NO"/>
      </w:pPr>
      <w:r>
        <w:rPr>
          <w:rFonts w:hint="eastAsia"/>
        </w:rPr>
        <w:t>NOTE:</w:t>
      </w:r>
      <w:r>
        <w:rPr>
          <w:rFonts w:hint="eastAsia"/>
        </w:rPr>
        <w:tab/>
        <w:t xml:space="preserve">This is required for the NRF in the serving PLMN to route the NF discovery request to the NRF in the HPLMN through a SEPP in </w:t>
      </w:r>
      <w:r>
        <w:t>the serving PLMN and the SEPP to terminate the TLS connection with a wildcard certificate.</w:t>
      </w:r>
    </w:p>
    <w:p w:rsidR="00725BDD" w:rsidRPr="002857AD" w:rsidRDefault="00725BDD" w:rsidP="00725BDD">
      <w:r w:rsidRPr="002857AD">
        <w:t xml:space="preserve">Finally, step 2 in </w:t>
      </w:r>
      <w:r w:rsidR="005178CB">
        <w:t>clause</w:t>
      </w:r>
      <w:r w:rsidRPr="002857AD">
        <w:t xml:space="preserve"> 5.3.2.2.2 is executed; a status code is returned to the NF Service Consumer in Serving PLMN in accordance to the result received from NRF in Home PLMN.</w:t>
      </w:r>
    </w:p>
    <w:p w:rsidR="00725BDD" w:rsidRPr="002857AD" w:rsidRDefault="00725BDD" w:rsidP="00725BDD"/>
    <w:p w:rsidR="00725BDD" w:rsidRPr="002857AD" w:rsidRDefault="00725BDD" w:rsidP="00725BDD">
      <w:pPr>
        <w:pStyle w:val="TH"/>
      </w:pPr>
      <w:r w:rsidRPr="002857AD">
        <w:object w:dxaOrig="8700" w:dyaOrig="2124">
          <v:shape id="_x0000_i1042" type="#_x0000_t75" style="width:435.75pt;height:106.5pt" o:ole="">
            <v:imagedata r:id="rId51" o:title=""/>
          </v:shape>
          <o:OLEObject Type="Embed" ProgID="Visio.Drawing.11" ShapeID="_x0000_i1042" DrawAspect="Content" ObjectID="_1621961029" r:id="rId52"/>
        </w:object>
      </w:r>
    </w:p>
    <w:p w:rsidR="00725BDD" w:rsidRPr="002857AD" w:rsidRDefault="00725BDD" w:rsidP="00725BDD">
      <w:pPr>
        <w:pStyle w:val="TF"/>
        <w:rPr>
          <w:lang w:val="en-US"/>
        </w:rPr>
      </w:pPr>
      <w:r w:rsidRPr="002857AD">
        <w:t>Figure 5.3.2.2.3-1: Service Discovery in a different PLMN</w:t>
      </w:r>
    </w:p>
    <w:p w:rsidR="00725BDD" w:rsidRPr="002857AD" w:rsidRDefault="00725BDD" w:rsidP="00725BDD">
      <w:r w:rsidRPr="002857AD">
        <w:t>Steps 1 and 2 are similar to steps 1 and 2 in Figure 5.3.2.2.2-1, by replacing the originator of the service invocation with the NRF in Serving PLMN, and the recipient of the service invocation with the NRF in the Home PLMN.</w:t>
      </w:r>
    </w:p>
    <w:p w:rsidR="00756999" w:rsidRPr="002857AD" w:rsidRDefault="00756999" w:rsidP="00756999">
      <w:pPr>
        <w:pStyle w:val="Heading5"/>
        <w:rPr>
          <w:lang w:eastAsia="zh-CN"/>
        </w:rPr>
      </w:pPr>
      <w:bookmarkStart w:id="58" w:name="_Toc11336178"/>
      <w:r w:rsidRPr="002857AD">
        <w:t>5.3.2.2.4</w:t>
      </w:r>
      <w:r w:rsidRPr="002857AD">
        <w:tab/>
        <w:t xml:space="preserve">Service Discovery </w:t>
      </w:r>
      <w:r w:rsidRPr="002857AD">
        <w:rPr>
          <w:rFonts w:hint="eastAsia"/>
          <w:lang w:eastAsia="zh-CN"/>
        </w:rPr>
        <w:t>with intermediate redirecting NRF</w:t>
      </w:r>
      <w:bookmarkEnd w:id="58"/>
    </w:p>
    <w:p w:rsidR="00756999" w:rsidRPr="002857AD" w:rsidRDefault="00756999" w:rsidP="00756999">
      <w:pPr>
        <w:rPr>
          <w:lang w:eastAsia="zh-CN"/>
        </w:rPr>
      </w:pPr>
      <w:r w:rsidRPr="002857AD">
        <w:rPr>
          <w:rFonts w:hint="eastAsia"/>
          <w:lang w:eastAsia="zh-CN"/>
        </w:rPr>
        <w:t xml:space="preserve">When multiple NRFs are deployed in one PLMN, one NRF may query </w:t>
      </w:r>
      <w:r w:rsidRPr="002857AD">
        <w:t xml:space="preserve">the "nf-instances" resource in </w:t>
      </w:r>
      <w:r w:rsidRPr="002857AD">
        <w:rPr>
          <w:rFonts w:hint="eastAsia"/>
          <w:lang w:eastAsia="zh-CN"/>
        </w:rPr>
        <w:t>a different</w:t>
      </w:r>
      <w:r w:rsidRPr="002857AD">
        <w:t xml:space="preserve"> NRF</w:t>
      </w:r>
      <w:r w:rsidRPr="002857AD">
        <w:rPr>
          <w:rFonts w:hint="eastAsia"/>
          <w:lang w:eastAsia="zh-CN"/>
        </w:rPr>
        <w:t xml:space="preserve"> so as to fulfil the service discovery request from a NF service consumer. The query between these two NRFs is redirected by a third NRF.</w:t>
      </w:r>
    </w:p>
    <w:p w:rsidR="00756999" w:rsidRPr="002857AD" w:rsidRDefault="00756999" w:rsidP="00756999">
      <w:pPr>
        <w:pStyle w:val="TH"/>
      </w:pPr>
      <w:r w:rsidRPr="002857AD">
        <w:object w:dxaOrig="10103" w:dyaOrig="4640">
          <v:shape id="_x0000_i1043" type="#_x0000_t75" style="width:482.25pt;height:220.5pt" o:ole="">
            <v:imagedata r:id="rId53" o:title=""/>
          </v:shape>
          <o:OLEObject Type="Embed" ProgID="Visio.Drawing.11" ShapeID="_x0000_i1043" DrawAspect="Content" ObjectID="_1621961030" r:id="rId54"/>
        </w:object>
      </w:r>
    </w:p>
    <w:p w:rsidR="00756999" w:rsidRPr="002857AD" w:rsidRDefault="00756999" w:rsidP="00756999">
      <w:pPr>
        <w:pStyle w:val="TF"/>
        <w:rPr>
          <w:lang w:val="en-US"/>
        </w:rPr>
      </w:pPr>
      <w:r w:rsidRPr="002857AD">
        <w:t xml:space="preserve">Figure 5.3.2.2.4-1: Service Discovery with intermediate </w:t>
      </w:r>
      <w:r w:rsidRPr="002857AD">
        <w:rPr>
          <w:rFonts w:hint="eastAsia"/>
          <w:lang w:eastAsia="zh-CN"/>
        </w:rPr>
        <w:t>redirecting</w:t>
      </w:r>
      <w:r w:rsidRPr="002857AD">
        <w:t xml:space="preserve"> NRF</w:t>
      </w:r>
    </w:p>
    <w:p w:rsidR="00756999" w:rsidRPr="002857AD" w:rsidRDefault="00756999" w:rsidP="00756999">
      <w:pPr>
        <w:pStyle w:val="B1"/>
      </w:pPr>
      <w:r w:rsidRPr="002857AD">
        <w:rPr>
          <w:rFonts w:hint="eastAsia"/>
          <w:lang w:eastAsia="zh-CN"/>
        </w:rPr>
        <w:t>1.</w:t>
      </w:r>
      <w:r w:rsidRPr="002857AD">
        <w:rPr>
          <w:rFonts w:hint="eastAsia"/>
          <w:lang w:eastAsia="zh-CN"/>
        </w:rPr>
        <w:tab/>
      </w:r>
      <w:r w:rsidRPr="002857AD">
        <w:rPr>
          <w:rFonts w:hint="eastAsia"/>
        </w:rPr>
        <w:t xml:space="preserve">NRF-1 receives a service discovery request </w:t>
      </w:r>
      <w:r w:rsidRPr="002857AD">
        <w:rPr>
          <w:rFonts w:hint="eastAsia"/>
          <w:lang w:eastAsia="zh-CN"/>
        </w:rPr>
        <w:t xml:space="preserve">but </w:t>
      </w:r>
      <w:r w:rsidRPr="002857AD">
        <w:rPr>
          <w:rFonts w:hint="eastAsia"/>
        </w:rPr>
        <w:t>does not have the information to fulfil the request.</w:t>
      </w:r>
      <w:r w:rsidRPr="002857AD">
        <w:rPr>
          <w:rFonts w:hint="eastAsia"/>
          <w:lang w:eastAsia="zh-CN"/>
        </w:rPr>
        <w:t xml:space="preserve"> Then</w:t>
      </w:r>
      <w:r w:rsidRPr="002857AD">
        <w:rPr>
          <w:rFonts w:hint="eastAsia"/>
        </w:rPr>
        <w:t xml:space="preserve"> NRF-1 sends the service discovery request to a pre-configured NRF-2.</w:t>
      </w:r>
    </w:p>
    <w:p w:rsidR="00756999" w:rsidRPr="002857AD" w:rsidRDefault="00756999" w:rsidP="00756999">
      <w:pPr>
        <w:pStyle w:val="B1"/>
      </w:pPr>
      <w:r w:rsidRPr="002857AD">
        <w:rPr>
          <w:rFonts w:hint="eastAsia"/>
          <w:lang w:eastAsia="zh-CN"/>
        </w:rPr>
        <w:t>2a.</w:t>
      </w:r>
      <w:r w:rsidRPr="002857AD">
        <w:rPr>
          <w:rFonts w:hint="eastAsia"/>
          <w:lang w:eastAsia="zh-CN"/>
        </w:rPr>
        <w:tab/>
      </w:r>
      <w:r w:rsidRPr="002857AD">
        <w:rPr>
          <w:rFonts w:hint="eastAsia"/>
        </w:rPr>
        <w:t>Upon receiving a service discovery request, base</w:t>
      </w:r>
      <w:r w:rsidRPr="002857AD">
        <w:rPr>
          <w:rFonts w:hint="eastAsia"/>
          <w:lang w:eastAsia="zh-CN"/>
        </w:rPr>
        <w:t>d</w:t>
      </w:r>
      <w:r w:rsidRPr="002857AD">
        <w:rPr>
          <w:rFonts w:hint="eastAsia"/>
        </w:rPr>
        <w:t xml:space="preserve"> on the information contained in the service discovery </w:t>
      </w:r>
      <w:r w:rsidRPr="002857AD">
        <w:t>request</w:t>
      </w:r>
      <w:r w:rsidRPr="002857AD">
        <w:rPr>
          <w:rFonts w:hint="eastAsia"/>
        </w:rPr>
        <w:t xml:space="preserve"> (e.g. the "supi" query parameter in the URI) and locally stored </w:t>
      </w:r>
      <w:r w:rsidRPr="002857AD">
        <w:t>information</w:t>
      </w:r>
      <w:r w:rsidRPr="002857AD">
        <w:rPr>
          <w:rFonts w:hint="eastAsia"/>
        </w:rPr>
        <w:t xml:space="preserve"> NRF-2</w:t>
      </w:r>
      <w:r w:rsidRPr="002857AD">
        <w:rPr>
          <w:rFonts w:hint="eastAsia"/>
          <w:lang w:eastAsia="zh-CN"/>
        </w:rPr>
        <w:t xml:space="preserve"> shall identify the next hop NRF (see </w:t>
      </w:r>
      <w:r w:rsidR="005178CB">
        <w:rPr>
          <w:rFonts w:hint="eastAsia"/>
          <w:lang w:eastAsia="zh-CN"/>
        </w:rPr>
        <w:t>clause</w:t>
      </w:r>
      <w:r w:rsidRPr="002857AD">
        <w:rPr>
          <w:rFonts w:hint="eastAsia"/>
          <w:lang w:eastAsia="zh-CN"/>
        </w:rPr>
        <w:t> 5.2.2.2.</w:t>
      </w:r>
      <w:r w:rsidR="00B15000" w:rsidRPr="002857AD">
        <w:rPr>
          <w:lang w:eastAsia="zh-CN"/>
        </w:rPr>
        <w:t>3</w:t>
      </w:r>
      <w:r w:rsidRPr="002857AD">
        <w:rPr>
          <w:rFonts w:hint="eastAsia"/>
          <w:lang w:eastAsia="zh-CN"/>
        </w:rPr>
        <w:t>)</w:t>
      </w:r>
      <w:r w:rsidRPr="002857AD">
        <w:rPr>
          <w:rFonts w:hint="eastAsia"/>
        </w:rPr>
        <w:t xml:space="preserve">, </w:t>
      </w:r>
      <w:r w:rsidRPr="002857AD">
        <w:rPr>
          <w:rFonts w:hint="eastAsia"/>
          <w:lang w:eastAsia="zh-CN"/>
        </w:rPr>
        <w:t>and</w:t>
      </w:r>
      <w:r w:rsidRPr="002857AD">
        <w:rPr>
          <w:rFonts w:hint="eastAsia"/>
        </w:rPr>
        <w:t xml:space="preserve"> </w:t>
      </w:r>
      <w:r w:rsidRPr="002857AD">
        <w:rPr>
          <w:rFonts w:hint="eastAsia"/>
          <w:lang w:eastAsia="zh-CN"/>
        </w:rPr>
        <w:t>redirect the service discovery request by returning HTTP 307 Temporary Redirect response.</w:t>
      </w:r>
      <w:r w:rsidRPr="002857AD">
        <w:rPr>
          <w:rFonts w:hint="eastAsia"/>
        </w:rPr>
        <w:t xml:space="preserve"> The locally stored information in NRF-2 may:</w:t>
      </w:r>
    </w:p>
    <w:p w:rsidR="00756999" w:rsidRPr="002857AD" w:rsidRDefault="00756999" w:rsidP="00756999">
      <w:pPr>
        <w:pStyle w:val="B2"/>
        <w:rPr>
          <w:lang w:eastAsia="zh-CN"/>
        </w:rPr>
      </w:pPr>
      <w:r w:rsidRPr="002857AD">
        <w:rPr>
          <w:rFonts w:hint="eastAsia"/>
          <w:lang w:eastAsia="zh-CN"/>
        </w:rPr>
        <w:t>a)</w:t>
      </w:r>
      <w:r w:rsidRPr="002857AD">
        <w:rPr>
          <w:rFonts w:hint="eastAsia"/>
          <w:lang w:eastAsia="zh-CN"/>
        </w:rPr>
        <w:tab/>
        <w:t>be preconfigured; or</w:t>
      </w:r>
    </w:p>
    <w:p w:rsidR="00756999" w:rsidRPr="002857AD" w:rsidRDefault="00756999" w:rsidP="00756999">
      <w:pPr>
        <w:pStyle w:val="B2"/>
        <w:rPr>
          <w:lang w:eastAsia="zh-CN"/>
        </w:rPr>
      </w:pPr>
      <w:r w:rsidRPr="002857AD">
        <w:rPr>
          <w:rFonts w:hint="eastAsia"/>
          <w:lang w:eastAsia="zh-CN"/>
        </w:rPr>
        <w:t>b)</w:t>
      </w:r>
      <w:r w:rsidRPr="002857AD">
        <w:rPr>
          <w:rFonts w:hint="eastAsia"/>
          <w:lang w:eastAsia="zh-CN"/>
        </w:rPr>
        <w:tab/>
        <w:t xml:space="preserve">registered by other NRFs (see </w:t>
      </w:r>
      <w:r w:rsidR="005178CB">
        <w:rPr>
          <w:rFonts w:hint="eastAsia"/>
          <w:lang w:eastAsia="zh-CN"/>
        </w:rPr>
        <w:t>clause</w:t>
      </w:r>
      <w:r w:rsidRPr="002857AD">
        <w:rPr>
          <w:rFonts w:hint="eastAsia"/>
          <w:lang w:eastAsia="zh-CN"/>
        </w:rPr>
        <w:t> 5.2.2.2.</w:t>
      </w:r>
      <w:r w:rsidR="00B15000" w:rsidRPr="002857AD">
        <w:rPr>
          <w:lang w:eastAsia="zh-CN"/>
        </w:rPr>
        <w:t>3</w:t>
      </w:r>
      <w:r w:rsidRPr="002857AD">
        <w:rPr>
          <w:rFonts w:hint="eastAsia"/>
          <w:lang w:eastAsia="zh-CN"/>
        </w:rPr>
        <w:t>).</w:t>
      </w:r>
    </w:p>
    <w:p w:rsidR="00756999" w:rsidRPr="002857AD" w:rsidRDefault="00756999" w:rsidP="00756999">
      <w:pPr>
        <w:pStyle w:val="B1"/>
        <w:rPr>
          <w:lang w:eastAsia="zh-CN"/>
        </w:rPr>
      </w:pPr>
      <w:r w:rsidRPr="002857AD">
        <w:rPr>
          <w:rFonts w:hint="eastAsia"/>
          <w:lang w:eastAsia="zh-CN"/>
        </w:rPr>
        <w:tab/>
        <w:t>The 307 Temporary Redirect response shall contain a Location header field, the host part of the URI in the Location header field represents NRF-3.</w:t>
      </w:r>
    </w:p>
    <w:p w:rsidR="00756999" w:rsidRPr="002857AD" w:rsidRDefault="00756999" w:rsidP="00756999">
      <w:pPr>
        <w:pStyle w:val="B1"/>
        <w:rPr>
          <w:lang w:eastAsia="zh-CN"/>
        </w:rPr>
      </w:pPr>
      <w:r w:rsidRPr="002857AD">
        <w:rPr>
          <w:rFonts w:hint="eastAsia"/>
          <w:lang w:eastAsia="zh-CN"/>
        </w:rPr>
        <w:t>2b.</w:t>
      </w:r>
      <w:r w:rsidRPr="002857AD">
        <w:rPr>
          <w:rFonts w:hint="eastAsia"/>
          <w:lang w:eastAsia="zh-CN"/>
        </w:rPr>
        <w:tab/>
        <w:t>if NRF-2 does not have enough information to redirect the service discovery request, then it responds with 404 Not Found, and the rest of the steps are omitted.</w:t>
      </w:r>
    </w:p>
    <w:p w:rsidR="00756999" w:rsidRPr="002857AD" w:rsidRDefault="00756999" w:rsidP="00756999">
      <w:pPr>
        <w:pStyle w:val="B1"/>
        <w:rPr>
          <w:lang w:val="en-US" w:eastAsia="zh-CN"/>
        </w:rPr>
      </w:pPr>
      <w:r w:rsidRPr="002857AD">
        <w:rPr>
          <w:rFonts w:hint="eastAsia"/>
          <w:lang w:eastAsia="zh-CN"/>
        </w:rPr>
        <w:t>3.</w:t>
      </w:r>
      <w:r w:rsidRPr="002857AD">
        <w:rPr>
          <w:rFonts w:hint="eastAsia"/>
          <w:lang w:eastAsia="zh-CN"/>
        </w:rPr>
        <w:tab/>
        <w:t>Upon receiving 307 Temporary Redirect response, NRF-1 sends the service discovery request to NRF-3 by using the URI contained in the Location header field of the 307 Temporary Redirect response.</w:t>
      </w:r>
    </w:p>
    <w:p w:rsidR="00756999" w:rsidRPr="002857AD" w:rsidRDefault="00756999" w:rsidP="00756999">
      <w:pPr>
        <w:pStyle w:val="B1"/>
        <w:rPr>
          <w:lang w:eastAsia="zh-CN"/>
        </w:rPr>
      </w:pPr>
      <w:r w:rsidRPr="002857AD">
        <w:rPr>
          <w:rFonts w:hint="eastAsia"/>
          <w:lang w:val="en-US" w:eastAsia="zh-CN"/>
        </w:rPr>
        <w:t>4a.</w:t>
      </w:r>
      <w:r w:rsidRPr="002857AD">
        <w:rPr>
          <w:rFonts w:hint="eastAsia"/>
          <w:lang w:val="en-US" w:eastAsia="zh-CN"/>
        </w:rPr>
        <w:tab/>
      </w:r>
      <w:r w:rsidRPr="002857AD">
        <w:rPr>
          <w:rFonts w:hint="eastAsia"/>
          <w:lang w:eastAsia="zh-CN"/>
        </w:rPr>
        <w:t>Upon success, NRF-3 returns the search result.</w:t>
      </w:r>
    </w:p>
    <w:p w:rsidR="00756999" w:rsidRPr="002857AD" w:rsidRDefault="00756999" w:rsidP="00756999">
      <w:pPr>
        <w:pStyle w:val="B1"/>
      </w:pPr>
      <w:r w:rsidRPr="002857AD">
        <w:rPr>
          <w:rFonts w:hint="eastAsia"/>
          <w:lang w:eastAsia="zh-CN"/>
        </w:rPr>
        <w:t>4b.</w:t>
      </w:r>
      <w:r w:rsidRPr="002857AD">
        <w:rPr>
          <w:rFonts w:hint="eastAsia"/>
          <w:lang w:eastAsia="zh-CN"/>
        </w:rPr>
        <w:tab/>
      </w:r>
      <w:r w:rsidRPr="002857AD">
        <w:t>If the NF Service Consumer is not allowed to discover the NF services for the requested NF type provided in the query parameters, the NRF shall return "403 Forbidden" response.</w:t>
      </w:r>
    </w:p>
    <w:p w:rsidR="00756999" w:rsidRPr="002857AD" w:rsidRDefault="00756999" w:rsidP="00756999">
      <w:pPr>
        <w:pStyle w:val="B1"/>
        <w:ind w:firstLine="0"/>
      </w:pPr>
      <w:r w:rsidRPr="002857AD">
        <w:t>If the discovery request fails at the NRF due to errors in the input data in the URI query parameters, the NRF shall return "400 Bad Request" status code with the ProblemDetails IE providing details of the error.</w:t>
      </w:r>
    </w:p>
    <w:p w:rsidR="00756999" w:rsidRPr="002857AD" w:rsidRDefault="00756999" w:rsidP="00756999">
      <w:pPr>
        <w:pStyle w:val="B1"/>
        <w:ind w:firstLine="0"/>
        <w:rPr>
          <w:lang w:val="en-US" w:eastAsia="zh-CN"/>
        </w:rPr>
      </w:pPr>
      <w:r w:rsidRPr="002857AD">
        <w:t>If the discovery request fails at the NRF due to NRF internal errors, the NRF shall return "500 Internal Server Error" status code with the ProblemDetails IE providing details of the error.</w:t>
      </w:r>
    </w:p>
    <w:p w:rsidR="00DD4EF7" w:rsidRPr="002857AD" w:rsidRDefault="00DD4EF7" w:rsidP="00DD4EF7">
      <w:pPr>
        <w:pStyle w:val="Heading5"/>
        <w:rPr>
          <w:lang w:eastAsia="zh-CN"/>
        </w:rPr>
      </w:pPr>
      <w:bookmarkStart w:id="59" w:name="_Toc11336179"/>
      <w:r w:rsidRPr="002857AD">
        <w:t>5.3.2.2.5</w:t>
      </w:r>
      <w:r w:rsidRPr="002857AD">
        <w:tab/>
        <w:t xml:space="preserve">Service Discovery </w:t>
      </w:r>
      <w:r w:rsidRPr="002857AD">
        <w:rPr>
          <w:rFonts w:hint="eastAsia"/>
          <w:lang w:eastAsia="zh-CN"/>
        </w:rPr>
        <w:t>with intermediate forwarding NRF</w:t>
      </w:r>
      <w:bookmarkEnd w:id="59"/>
    </w:p>
    <w:p w:rsidR="00DD4EF7" w:rsidRPr="002857AD" w:rsidRDefault="00DD4EF7" w:rsidP="00DD4EF7">
      <w:pPr>
        <w:rPr>
          <w:lang w:eastAsia="zh-CN"/>
        </w:rPr>
      </w:pPr>
      <w:r w:rsidRPr="002857AD">
        <w:rPr>
          <w:rFonts w:hint="eastAsia"/>
          <w:lang w:eastAsia="zh-CN"/>
        </w:rPr>
        <w:t xml:space="preserve">When multiple NRFs are deployed in one PLMN, one NRF may query </w:t>
      </w:r>
      <w:r w:rsidRPr="002857AD">
        <w:t xml:space="preserve">the "nf-instances" resource in </w:t>
      </w:r>
      <w:r w:rsidRPr="002857AD">
        <w:rPr>
          <w:rFonts w:hint="eastAsia"/>
          <w:lang w:eastAsia="zh-CN"/>
        </w:rPr>
        <w:t>a different</w:t>
      </w:r>
      <w:r w:rsidRPr="002857AD">
        <w:t xml:space="preserve"> NRF</w:t>
      </w:r>
      <w:r w:rsidRPr="002857AD">
        <w:rPr>
          <w:rFonts w:hint="eastAsia"/>
          <w:lang w:eastAsia="zh-CN"/>
        </w:rPr>
        <w:t xml:space="preserve"> so as to fulfil the service discovery request from a NF service consumer. The query between these two NRFs is forwarded by a third NRF.</w:t>
      </w:r>
    </w:p>
    <w:p w:rsidR="00DD4EF7" w:rsidRPr="002857AD" w:rsidRDefault="00DD4EF7" w:rsidP="00DD4EF7">
      <w:pPr>
        <w:pStyle w:val="TH"/>
      </w:pPr>
      <w:r w:rsidRPr="002857AD">
        <w:object w:dxaOrig="10103" w:dyaOrig="3620">
          <v:shape id="_x0000_i1044" type="#_x0000_t75" style="width:482.25pt;height:172.5pt" o:ole="">
            <v:imagedata r:id="rId55" o:title=""/>
          </v:shape>
          <o:OLEObject Type="Embed" ProgID="Visio.Drawing.11" ShapeID="_x0000_i1044" DrawAspect="Content" ObjectID="_1621961031" r:id="rId56"/>
        </w:object>
      </w:r>
    </w:p>
    <w:p w:rsidR="00DD4EF7" w:rsidRPr="002857AD" w:rsidRDefault="00DD4EF7" w:rsidP="00DD4EF7">
      <w:pPr>
        <w:pStyle w:val="TF"/>
        <w:rPr>
          <w:lang w:val="en-US"/>
        </w:rPr>
      </w:pPr>
      <w:r w:rsidRPr="002857AD">
        <w:t>Figure 5.3.2.2.5-1: Service Discovery with intermediate forwarding NRF</w:t>
      </w:r>
    </w:p>
    <w:p w:rsidR="00DD4EF7" w:rsidRPr="002857AD" w:rsidRDefault="00DD4EF7" w:rsidP="00DD4EF7">
      <w:pPr>
        <w:pStyle w:val="B1"/>
      </w:pPr>
      <w:r w:rsidRPr="002857AD">
        <w:rPr>
          <w:rFonts w:hint="eastAsia"/>
          <w:lang w:eastAsia="zh-CN"/>
        </w:rPr>
        <w:t>1.</w:t>
      </w:r>
      <w:r w:rsidRPr="002857AD">
        <w:rPr>
          <w:rFonts w:hint="eastAsia"/>
          <w:lang w:eastAsia="zh-CN"/>
        </w:rPr>
        <w:tab/>
      </w:r>
      <w:r w:rsidRPr="002857AD">
        <w:rPr>
          <w:rFonts w:hint="eastAsia"/>
        </w:rPr>
        <w:t xml:space="preserve">NRF-1 receives a service discovery request </w:t>
      </w:r>
      <w:r w:rsidRPr="002857AD">
        <w:rPr>
          <w:rFonts w:hint="eastAsia"/>
          <w:lang w:eastAsia="zh-CN"/>
        </w:rPr>
        <w:t xml:space="preserve">but </w:t>
      </w:r>
      <w:r w:rsidRPr="002857AD">
        <w:rPr>
          <w:rFonts w:hint="eastAsia"/>
        </w:rPr>
        <w:t>does not have the information to fulfil the request.</w:t>
      </w:r>
      <w:r w:rsidRPr="002857AD">
        <w:rPr>
          <w:rFonts w:hint="eastAsia"/>
          <w:lang w:eastAsia="zh-CN"/>
        </w:rPr>
        <w:t xml:space="preserve"> Then</w:t>
      </w:r>
      <w:r w:rsidRPr="002857AD">
        <w:rPr>
          <w:rFonts w:hint="eastAsia"/>
        </w:rPr>
        <w:t xml:space="preserve"> NRF-1 sends the service discovery request to a pre-configured NRF-2.</w:t>
      </w:r>
    </w:p>
    <w:p w:rsidR="00DD4EF7" w:rsidRPr="002857AD" w:rsidRDefault="00DD4EF7" w:rsidP="00DD4EF7">
      <w:pPr>
        <w:pStyle w:val="B1"/>
      </w:pPr>
      <w:r w:rsidRPr="002857AD">
        <w:rPr>
          <w:rFonts w:hint="eastAsia"/>
          <w:lang w:eastAsia="zh-CN"/>
        </w:rPr>
        <w:t>2a.</w:t>
      </w:r>
      <w:r w:rsidRPr="002857AD">
        <w:rPr>
          <w:rFonts w:hint="eastAsia"/>
          <w:lang w:eastAsia="zh-CN"/>
        </w:rPr>
        <w:tab/>
      </w:r>
      <w:r w:rsidRPr="002857AD">
        <w:rPr>
          <w:rFonts w:hint="eastAsia"/>
        </w:rPr>
        <w:t>Upon receiving a service discovery request, base</w:t>
      </w:r>
      <w:r w:rsidRPr="002857AD">
        <w:rPr>
          <w:rFonts w:hint="eastAsia"/>
          <w:lang w:eastAsia="zh-CN"/>
        </w:rPr>
        <w:t>d</w:t>
      </w:r>
      <w:r w:rsidRPr="002857AD">
        <w:rPr>
          <w:rFonts w:hint="eastAsia"/>
        </w:rPr>
        <w:t xml:space="preserve"> on the information contained in the service discovery </w:t>
      </w:r>
      <w:r w:rsidRPr="002857AD">
        <w:t>request</w:t>
      </w:r>
      <w:r w:rsidRPr="002857AD">
        <w:rPr>
          <w:rFonts w:hint="eastAsia"/>
        </w:rPr>
        <w:t xml:space="preserve"> (e.g. the "supi" query parameter in the URI) and locally stored </w:t>
      </w:r>
      <w:r w:rsidRPr="002857AD">
        <w:t>information</w:t>
      </w:r>
      <w:r w:rsidRPr="002857AD">
        <w:rPr>
          <w:rFonts w:hint="eastAsia"/>
          <w:lang w:eastAsia="zh-CN"/>
        </w:rPr>
        <w:t>,</w:t>
      </w:r>
      <w:r w:rsidRPr="002857AD">
        <w:rPr>
          <w:rFonts w:hint="eastAsia"/>
        </w:rPr>
        <w:t xml:space="preserve"> NRF-2</w:t>
      </w:r>
      <w:r w:rsidRPr="002857AD">
        <w:rPr>
          <w:rFonts w:hint="eastAsia"/>
          <w:lang w:eastAsia="zh-CN"/>
        </w:rPr>
        <w:t xml:space="preserve"> shall identify the next hop NRF (see </w:t>
      </w:r>
      <w:r w:rsidR="005178CB">
        <w:rPr>
          <w:rFonts w:hint="eastAsia"/>
          <w:lang w:eastAsia="zh-CN"/>
        </w:rPr>
        <w:t>clause</w:t>
      </w:r>
      <w:r w:rsidRPr="002857AD">
        <w:rPr>
          <w:rFonts w:hint="eastAsia"/>
          <w:lang w:eastAsia="zh-CN"/>
        </w:rPr>
        <w:t> 5.2.2.2.</w:t>
      </w:r>
      <w:r w:rsidRPr="002857AD">
        <w:rPr>
          <w:lang w:eastAsia="zh-CN"/>
        </w:rPr>
        <w:t>3</w:t>
      </w:r>
      <w:r w:rsidRPr="002857AD">
        <w:rPr>
          <w:rFonts w:hint="eastAsia"/>
          <w:lang w:eastAsia="zh-CN"/>
        </w:rPr>
        <w:t>)</w:t>
      </w:r>
      <w:r w:rsidRPr="002857AD">
        <w:rPr>
          <w:rFonts w:hint="eastAsia"/>
        </w:rPr>
        <w:t xml:space="preserve">, </w:t>
      </w:r>
      <w:r w:rsidRPr="002857AD">
        <w:rPr>
          <w:rFonts w:hint="eastAsia"/>
          <w:lang w:eastAsia="zh-CN"/>
        </w:rPr>
        <w:t xml:space="preserve">and </w:t>
      </w:r>
      <w:r w:rsidRPr="002857AD">
        <w:rPr>
          <w:rFonts w:hint="eastAsia"/>
        </w:rPr>
        <w:t xml:space="preserve">forward the service discovery request to </w:t>
      </w:r>
      <w:r w:rsidRPr="002857AD">
        <w:rPr>
          <w:rFonts w:hint="eastAsia"/>
          <w:lang w:eastAsia="zh-CN"/>
        </w:rPr>
        <w:t xml:space="preserve">that NRF (i.e. </w:t>
      </w:r>
      <w:r w:rsidRPr="002857AD">
        <w:rPr>
          <w:rFonts w:hint="eastAsia"/>
        </w:rPr>
        <w:t xml:space="preserve">NRF-3 </w:t>
      </w:r>
      <w:r w:rsidRPr="002857AD">
        <w:rPr>
          <w:rFonts w:hint="eastAsia"/>
          <w:lang w:eastAsia="zh-CN"/>
        </w:rPr>
        <w:t xml:space="preserve">in this example), </w:t>
      </w:r>
      <w:r w:rsidRPr="002857AD">
        <w:rPr>
          <w:rFonts w:hint="eastAsia"/>
        </w:rPr>
        <w:t xml:space="preserve">by </w:t>
      </w:r>
      <w:r w:rsidRPr="002857AD">
        <w:t>replacing the originator of the service invocation with NRF</w:t>
      </w:r>
      <w:r w:rsidRPr="002857AD">
        <w:rPr>
          <w:rFonts w:hint="eastAsia"/>
        </w:rPr>
        <w:t>-2,</w:t>
      </w:r>
      <w:r w:rsidRPr="002857AD">
        <w:t xml:space="preserve"> and the recipient of the service invocation with NRF</w:t>
      </w:r>
      <w:r w:rsidRPr="002857AD">
        <w:rPr>
          <w:rFonts w:hint="eastAsia"/>
        </w:rPr>
        <w:t>-3. The locally stored information in NRF-2 may:</w:t>
      </w:r>
    </w:p>
    <w:p w:rsidR="00DD4EF7" w:rsidRPr="002857AD" w:rsidRDefault="00DD4EF7" w:rsidP="00DD4EF7">
      <w:pPr>
        <w:pStyle w:val="B2"/>
        <w:rPr>
          <w:lang w:eastAsia="zh-CN"/>
        </w:rPr>
      </w:pPr>
      <w:r w:rsidRPr="002857AD">
        <w:rPr>
          <w:rFonts w:hint="eastAsia"/>
          <w:lang w:eastAsia="zh-CN"/>
        </w:rPr>
        <w:t>a)</w:t>
      </w:r>
      <w:r w:rsidRPr="002857AD">
        <w:rPr>
          <w:rFonts w:hint="eastAsia"/>
          <w:lang w:eastAsia="zh-CN"/>
        </w:rPr>
        <w:tab/>
        <w:t>be preconfigured; or</w:t>
      </w:r>
    </w:p>
    <w:p w:rsidR="00DD4EF7" w:rsidRPr="002857AD" w:rsidRDefault="00DD4EF7" w:rsidP="00DD4EF7">
      <w:pPr>
        <w:pStyle w:val="B2"/>
        <w:rPr>
          <w:lang w:eastAsia="zh-CN"/>
        </w:rPr>
      </w:pPr>
      <w:r w:rsidRPr="002857AD">
        <w:rPr>
          <w:rFonts w:hint="eastAsia"/>
          <w:lang w:eastAsia="zh-CN"/>
        </w:rPr>
        <w:t>b)</w:t>
      </w:r>
      <w:r w:rsidRPr="002857AD">
        <w:rPr>
          <w:rFonts w:hint="eastAsia"/>
          <w:lang w:eastAsia="zh-CN"/>
        </w:rPr>
        <w:tab/>
        <w:t>registered by other NRFs</w:t>
      </w:r>
      <w:r w:rsidRPr="002857AD">
        <w:rPr>
          <w:lang w:val="en-US" w:eastAsia="zh-CN"/>
        </w:rPr>
        <w:t xml:space="preserve"> </w:t>
      </w:r>
      <w:r w:rsidRPr="002857AD">
        <w:rPr>
          <w:rFonts w:hint="eastAsia"/>
          <w:lang w:eastAsia="zh-CN"/>
        </w:rPr>
        <w:t xml:space="preserve">(see </w:t>
      </w:r>
      <w:r w:rsidR="005178CB">
        <w:rPr>
          <w:rFonts w:hint="eastAsia"/>
          <w:lang w:eastAsia="zh-CN"/>
        </w:rPr>
        <w:t>clause</w:t>
      </w:r>
      <w:r w:rsidRPr="002857AD">
        <w:rPr>
          <w:rFonts w:hint="eastAsia"/>
          <w:lang w:eastAsia="zh-CN"/>
        </w:rPr>
        <w:t> 5.2.2.2.</w:t>
      </w:r>
      <w:r w:rsidRPr="002857AD">
        <w:rPr>
          <w:lang w:eastAsia="zh-CN"/>
        </w:rPr>
        <w:t>3</w:t>
      </w:r>
      <w:r w:rsidRPr="002857AD">
        <w:rPr>
          <w:rFonts w:hint="eastAsia"/>
          <w:lang w:eastAsia="zh-CN"/>
        </w:rPr>
        <w:t xml:space="preserve">). </w:t>
      </w:r>
    </w:p>
    <w:p w:rsidR="00DD4EF7" w:rsidRPr="002857AD" w:rsidRDefault="00DD4EF7" w:rsidP="00DD4EF7">
      <w:pPr>
        <w:pStyle w:val="B1"/>
        <w:rPr>
          <w:lang w:eastAsia="zh-CN"/>
        </w:rPr>
      </w:pPr>
      <w:r w:rsidRPr="002857AD">
        <w:rPr>
          <w:rFonts w:hint="eastAsia"/>
          <w:lang w:eastAsia="zh-CN"/>
        </w:rPr>
        <w:t>2b.</w:t>
      </w:r>
      <w:r w:rsidRPr="002857AD">
        <w:rPr>
          <w:rFonts w:hint="eastAsia"/>
          <w:lang w:eastAsia="zh-CN"/>
        </w:rPr>
        <w:tab/>
        <w:t>if NRF-2 does not have enough information to forward the service discovery request, then it responds with 404 Not Found, and the rest of the steps are omitted.</w:t>
      </w:r>
    </w:p>
    <w:p w:rsidR="00DD4EF7" w:rsidRPr="002857AD" w:rsidRDefault="00DD4EF7" w:rsidP="00DD4EF7">
      <w:pPr>
        <w:pStyle w:val="B1"/>
        <w:rPr>
          <w:lang w:eastAsia="zh-CN"/>
        </w:rPr>
      </w:pPr>
      <w:r w:rsidRPr="002857AD">
        <w:rPr>
          <w:rFonts w:hint="eastAsia"/>
          <w:lang w:eastAsia="zh-CN"/>
        </w:rPr>
        <w:t>3a.</w:t>
      </w:r>
      <w:r w:rsidRPr="002857AD">
        <w:rPr>
          <w:rFonts w:hint="eastAsia"/>
          <w:lang w:eastAsia="zh-CN"/>
        </w:rPr>
        <w:tab/>
        <w:t>Upon success, NRF-3 returns the search result.</w:t>
      </w:r>
    </w:p>
    <w:p w:rsidR="00DD4EF7" w:rsidRPr="002857AD" w:rsidRDefault="00DD4EF7" w:rsidP="00DD4EF7">
      <w:pPr>
        <w:pStyle w:val="B1"/>
      </w:pPr>
      <w:r w:rsidRPr="002857AD">
        <w:rPr>
          <w:rFonts w:hint="eastAsia"/>
          <w:lang w:eastAsia="zh-CN"/>
        </w:rPr>
        <w:t>3b.</w:t>
      </w:r>
      <w:r w:rsidRPr="002857AD">
        <w:rPr>
          <w:rFonts w:hint="eastAsia"/>
          <w:lang w:eastAsia="zh-CN"/>
        </w:rPr>
        <w:tab/>
      </w:r>
      <w:r w:rsidRPr="002857AD">
        <w:t>If the NF Service Consumer is not allowed to discover the NF services for the requested NF type provided in the query parameters, the NRF shall return "403 Forbidden" response.</w:t>
      </w:r>
    </w:p>
    <w:p w:rsidR="00DD4EF7" w:rsidRPr="002857AD" w:rsidRDefault="00DD4EF7" w:rsidP="00DD4EF7">
      <w:pPr>
        <w:pStyle w:val="B1"/>
        <w:ind w:firstLine="0"/>
      </w:pPr>
      <w:r w:rsidRPr="002857AD">
        <w:t>If the discovery request fails at the NRF due to errors in the input data in the URI query parameters, the NRF shall return "400 Bad Request" status code with the ProblemDetails IE providing details of the error.</w:t>
      </w:r>
    </w:p>
    <w:p w:rsidR="00DD4EF7" w:rsidRPr="002857AD" w:rsidRDefault="00DD4EF7" w:rsidP="00DD4EF7">
      <w:pPr>
        <w:pStyle w:val="B1"/>
        <w:ind w:firstLine="0"/>
        <w:rPr>
          <w:lang w:eastAsia="zh-CN"/>
        </w:rPr>
      </w:pPr>
      <w:r w:rsidRPr="002857AD">
        <w:t>If the discovery request fails at the NRF due to NRF internal errors, the NRF shall return "500 Internal Server Error" status code with the ProblemDetails IE providing details of the error.</w:t>
      </w:r>
    </w:p>
    <w:p w:rsidR="00DD4EF7" w:rsidRPr="002857AD" w:rsidRDefault="00DD4EF7" w:rsidP="00DD4EF7">
      <w:pPr>
        <w:pStyle w:val="B1"/>
        <w:rPr>
          <w:lang w:eastAsia="zh-CN"/>
        </w:rPr>
      </w:pPr>
      <w:r w:rsidRPr="002857AD">
        <w:rPr>
          <w:rFonts w:hint="eastAsia"/>
          <w:lang w:val="en-US" w:eastAsia="zh-CN"/>
        </w:rPr>
        <w:t>4a.</w:t>
      </w:r>
      <w:r w:rsidRPr="002857AD">
        <w:rPr>
          <w:rFonts w:hint="eastAsia"/>
          <w:lang w:val="en-US" w:eastAsia="zh-CN"/>
        </w:rPr>
        <w:tab/>
        <w:t xml:space="preserve">NRF-2 </w:t>
      </w:r>
      <w:r w:rsidRPr="002857AD">
        <w:rPr>
          <w:lang w:val="en-US" w:eastAsia="zh-CN"/>
        </w:rPr>
        <w:t>forwards</w:t>
      </w:r>
      <w:r w:rsidRPr="002857AD">
        <w:rPr>
          <w:rFonts w:hint="eastAsia"/>
          <w:lang w:val="en-US" w:eastAsia="zh-CN"/>
        </w:rPr>
        <w:t xml:space="preserve"> the success response to NRF-1</w:t>
      </w:r>
      <w:r w:rsidRPr="002857AD">
        <w:rPr>
          <w:rFonts w:hint="eastAsia"/>
          <w:lang w:eastAsia="zh-CN"/>
        </w:rPr>
        <w:t>.</w:t>
      </w:r>
    </w:p>
    <w:p w:rsidR="00DD4EF7" w:rsidRPr="002857AD" w:rsidRDefault="00DD4EF7" w:rsidP="00DD4EF7">
      <w:pPr>
        <w:pStyle w:val="B1"/>
        <w:rPr>
          <w:lang w:eastAsia="zh-CN"/>
        </w:rPr>
      </w:pPr>
      <w:r w:rsidRPr="002857AD">
        <w:rPr>
          <w:rFonts w:hint="eastAsia"/>
          <w:lang w:eastAsia="zh-CN"/>
        </w:rPr>
        <w:t>4b.</w:t>
      </w:r>
      <w:r w:rsidRPr="002857AD">
        <w:rPr>
          <w:rFonts w:hint="eastAsia"/>
          <w:lang w:eastAsia="zh-CN"/>
        </w:rPr>
        <w:tab/>
      </w:r>
      <w:r w:rsidRPr="002857AD">
        <w:rPr>
          <w:rFonts w:hint="eastAsia"/>
          <w:lang w:val="en-US" w:eastAsia="zh-CN"/>
        </w:rPr>
        <w:t xml:space="preserve">NRF-2 </w:t>
      </w:r>
      <w:r w:rsidRPr="002857AD">
        <w:rPr>
          <w:lang w:val="en-US" w:eastAsia="zh-CN"/>
        </w:rPr>
        <w:t>forwards</w:t>
      </w:r>
      <w:r w:rsidRPr="002857AD">
        <w:rPr>
          <w:rFonts w:hint="eastAsia"/>
          <w:lang w:val="en-US" w:eastAsia="zh-CN"/>
        </w:rPr>
        <w:t xml:space="preserve"> the error response to NRF-1</w:t>
      </w:r>
      <w:r w:rsidRPr="002857AD">
        <w:rPr>
          <w:rFonts w:hint="eastAsia"/>
          <w:lang w:eastAsia="zh-CN"/>
        </w:rPr>
        <w:t>.</w:t>
      </w:r>
    </w:p>
    <w:p w:rsidR="00DD4EF7" w:rsidRPr="002857AD" w:rsidRDefault="00DD4EF7" w:rsidP="00DD4EF7">
      <w:pPr>
        <w:pStyle w:val="NO"/>
        <w:rPr>
          <w:lang w:eastAsia="zh-CN"/>
        </w:rPr>
      </w:pPr>
      <w:r w:rsidRPr="002857AD">
        <w:rPr>
          <w:rFonts w:hint="eastAsia"/>
          <w:lang w:eastAsia="zh-CN"/>
        </w:rPr>
        <w:t>NOTE:</w:t>
      </w:r>
      <w:r w:rsidRPr="002857AD">
        <w:rPr>
          <w:rFonts w:hint="eastAsia"/>
          <w:lang w:eastAsia="zh-CN"/>
        </w:rPr>
        <w:tab/>
        <w:t xml:space="preserve">It is not assumed that there can only be two NRF </w:t>
      </w:r>
      <w:r w:rsidRPr="002857AD">
        <w:rPr>
          <w:lang w:eastAsia="zh-CN"/>
        </w:rPr>
        <w:t>hierarchies</w:t>
      </w:r>
      <w:r w:rsidRPr="002857AD">
        <w:rPr>
          <w:rFonts w:hint="eastAsia"/>
          <w:lang w:eastAsia="zh-CN"/>
        </w:rPr>
        <w:t>, i.e. the NRF-3 can go on to forward the service discovery request to another NRF.</w:t>
      </w:r>
    </w:p>
    <w:p w:rsidR="000B163F" w:rsidRPr="002857AD" w:rsidRDefault="000B163F" w:rsidP="000B163F">
      <w:pPr>
        <w:pStyle w:val="Heading2"/>
      </w:pPr>
      <w:bookmarkStart w:id="60" w:name="_Toc11336180"/>
      <w:r w:rsidRPr="002857AD">
        <w:t>5.4</w:t>
      </w:r>
      <w:r w:rsidRPr="002857AD">
        <w:tab/>
      </w:r>
      <w:r w:rsidR="001C36C2">
        <w:t>Nnrf_AccessToken</w:t>
      </w:r>
      <w:r w:rsidRPr="002857AD">
        <w:t xml:space="preserve"> Service</w:t>
      </w:r>
      <w:bookmarkEnd w:id="60"/>
    </w:p>
    <w:p w:rsidR="000B163F" w:rsidRPr="002857AD" w:rsidRDefault="000B163F" w:rsidP="000B163F">
      <w:pPr>
        <w:pStyle w:val="Heading3"/>
      </w:pPr>
      <w:bookmarkStart w:id="61" w:name="_Toc11336181"/>
      <w:r w:rsidRPr="002857AD">
        <w:t>5.4.1</w:t>
      </w:r>
      <w:r w:rsidRPr="002857AD">
        <w:tab/>
        <w:t>Service Description</w:t>
      </w:r>
      <w:bookmarkEnd w:id="61"/>
    </w:p>
    <w:p w:rsidR="000B163F" w:rsidRPr="002857AD" w:rsidRDefault="000B163F" w:rsidP="000B163F">
      <w:pPr>
        <w:rPr>
          <w:lang w:eastAsia="zh-CN"/>
        </w:rPr>
      </w:pPr>
      <w:r w:rsidRPr="002857AD">
        <w:rPr>
          <w:lang w:eastAsia="zh-CN"/>
        </w:rPr>
        <w:t xml:space="preserve">The NRF offers an </w:t>
      </w:r>
      <w:r w:rsidR="001C36C2">
        <w:rPr>
          <w:lang w:eastAsia="zh-CN"/>
        </w:rPr>
        <w:t>Nnrf_AccessToken</w:t>
      </w:r>
      <w:r w:rsidRPr="002857AD">
        <w:rPr>
          <w:lang w:eastAsia="zh-CN"/>
        </w:rPr>
        <w:t xml:space="preserve"> service (</w:t>
      </w:r>
      <w:r w:rsidR="001C36C2">
        <w:rPr>
          <w:lang w:eastAsia="zh-CN"/>
        </w:rPr>
        <w:t xml:space="preserve">used for </w:t>
      </w:r>
      <w:r w:rsidR="001C36C2" w:rsidRPr="002857AD">
        <w:rPr>
          <w:lang w:eastAsia="zh-CN"/>
        </w:rPr>
        <w:t>OAuth2 authorization</w:t>
      </w:r>
      <w:r w:rsidR="001C36C2">
        <w:rPr>
          <w:lang w:eastAsia="zh-CN"/>
        </w:rPr>
        <w:t xml:space="preserve">, </w:t>
      </w:r>
      <w:r w:rsidRPr="002857AD">
        <w:rPr>
          <w:lang w:eastAsia="zh-CN"/>
        </w:rPr>
        <w:t xml:space="preserve">see IETF RFC 6749 [16]), following the "Client Credentials" authorization grant, as specified in 3GPP TS 33.501 [15]. It exposes a "Token Endpoint" where the Access Token Request service can be requested by NF Service Consumers. </w:t>
      </w:r>
    </w:p>
    <w:p w:rsidR="000B163F" w:rsidRPr="002857AD" w:rsidRDefault="000B163F" w:rsidP="000B163F">
      <w:pPr>
        <w:pStyle w:val="Heading3"/>
      </w:pPr>
      <w:bookmarkStart w:id="62" w:name="_Toc11336182"/>
      <w:r w:rsidRPr="002857AD">
        <w:lastRenderedPageBreak/>
        <w:t>5.4.2</w:t>
      </w:r>
      <w:r w:rsidRPr="002857AD">
        <w:tab/>
        <w:t>Service Operations</w:t>
      </w:r>
      <w:bookmarkEnd w:id="62"/>
    </w:p>
    <w:p w:rsidR="000B163F" w:rsidRPr="002857AD" w:rsidRDefault="000B163F" w:rsidP="000B163F">
      <w:pPr>
        <w:pStyle w:val="Heading4"/>
      </w:pPr>
      <w:bookmarkStart w:id="63" w:name="_Toc11336183"/>
      <w:r w:rsidRPr="002857AD">
        <w:t>5.4.2.1</w:t>
      </w:r>
      <w:r w:rsidRPr="002857AD">
        <w:tab/>
        <w:t>Introduction</w:t>
      </w:r>
      <w:bookmarkEnd w:id="63"/>
    </w:p>
    <w:p w:rsidR="000B163F" w:rsidRPr="002857AD" w:rsidRDefault="000B163F" w:rsidP="000B163F">
      <w:r w:rsidRPr="002857AD">
        <w:t xml:space="preserve">The services operations defined for the </w:t>
      </w:r>
      <w:r w:rsidR="001C36C2">
        <w:t>Nnrf_AccessToken</w:t>
      </w:r>
      <w:r w:rsidRPr="002857AD">
        <w:t xml:space="preserve"> service are as follows:</w:t>
      </w:r>
    </w:p>
    <w:p w:rsidR="000B163F" w:rsidRPr="002857AD" w:rsidRDefault="000B163F" w:rsidP="000B163F">
      <w:pPr>
        <w:pStyle w:val="B1"/>
      </w:pPr>
      <w:r w:rsidRPr="002857AD">
        <w:t>-</w:t>
      </w:r>
      <w:r w:rsidRPr="002857AD">
        <w:tab/>
        <w:t>Access Token Request</w:t>
      </w:r>
      <w:r w:rsidR="001C36C2">
        <w:t xml:space="preserve"> (i.e. Nnrf_AccessToken_Get)</w:t>
      </w:r>
    </w:p>
    <w:p w:rsidR="000B163F" w:rsidRPr="002857AD" w:rsidRDefault="000B163F" w:rsidP="000B163F">
      <w:pPr>
        <w:pStyle w:val="Heading4"/>
      </w:pPr>
      <w:bookmarkStart w:id="64" w:name="_Toc11336184"/>
      <w:r w:rsidRPr="002857AD">
        <w:t>5.4.2.2</w:t>
      </w:r>
      <w:r w:rsidRPr="002857AD">
        <w:tab/>
      </w:r>
      <w:r w:rsidR="001C36C2">
        <w:t>Get (</w:t>
      </w:r>
      <w:r w:rsidRPr="002857AD">
        <w:t>Access Token Request</w:t>
      </w:r>
      <w:r w:rsidR="001C36C2">
        <w:t>)</w:t>
      </w:r>
      <w:bookmarkEnd w:id="64"/>
    </w:p>
    <w:p w:rsidR="000B163F" w:rsidRPr="002857AD" w:rsidRDefault="000B163F" w:rsidP="000B163F">
      <w:pPr>
        <w:pStyle w:val="Heading5"/>
      </w:pPr>
      <w:bookmarkStart w:id="65" w:name="_Toc11336185"/>
      <w:r w:rsidRPr="002857AD">
        <w:t>5.4.2.2.1</w:t>
      </w:r>
      <w:r w:rsidRPr="002857AD">
        <w:tab/>
        <w:t>General</w:t>
      </w:r>
      <w:bookmarkEnd w:id="65"/>
    </w:p>
    <w:p w:rsidR="000B163F" w:rsidRPr="002857AD" w:rsidRDefault="000B163F" w:rsidP="00E06171">
      <w:r w:rsidRPr="002857AD">
        <w:t>This service operation is used by an NF Service Consumer to request an OAuth2 access token from the authorization server (NRF).</w:t>
      </w:r>
    </w:p>
    <w:p w:rsidR="000B163F" w:rsidRPr="002857AD" w:rsidRDefault="00F14B63" w:rsidP="000B163F">
      <w:pPr>
        <w:pStyle w:val="TH"/>
      </w:pPr>
      <w:r w:rsidRPr="002857AD">
        <w:rPr>
          <w:lang w:val="fr-FR"/>
        </w:rPr>
        <w:object w:dxaOrig="8685" w:dyaOrig="2115">
          <v:shape id="_x0000_i1045" type="#_x0000_t75" style="width:434.25pt;height:106.5pt" o:ole="">
            <v:imagedata r:id="rId57" o:title=""/>
          </v:shape>
          <o:OLEObject Type="Embed" ProgID="Visio.Drawing.11" ShapeID="_x0000_i1045" DrawAspect="Content" ObjectID="_1621961032" r:id="rId58"/>
        </w:object>
      </w:r>
    </w:p>
    <w:p w:rsidR="000B163F" w:rsidRPr="002857AD" w:rsidRDefault="000B163F" w:rsidP="000B163F">
      <w:pPr>
        <w:pStyle w:val="TF"/>
      </w:pPr>
      <w:r w:rsidRPr="002857AD">
        <w:t xml:space="preserve">Figure 5.4.2.2.1-1: Access Token Request </w:t>
      </w:r>
    </w:p>
    <w:p w:rsidR="000B163F" w:rsidRPr="002857AD" w:rsidRDefault="000B163F" w:rsidP="000B163F">
      <w:pPr>
        <w:pStyle w:val="B1"/>
      </w:pPr>
      <w:r w:rsidRPr="002857AD">
        <w:t>1.</w:t>
      </w:r>
      <w:r w:rsidRPr="002857AD">
        <w:tab/>
        <w:t>The NF Service Consumer shall send a POST request to the "Token Endpoint", as described in IETF RFC 6749 [16], clause 3.2. The "Token Endpoint" URI shall be:</w:t>
      </w:r>
    </w:p>
    <w:p w:rsidR="000B163F" w:rsidRPr="002857AD" w:rsidRDefault="000B163F" w:rsidP="00FF12CB">
      <w:pPr>
        <w:pStyle w:val="B2"/>
      </w:pPr>
      <w:r w:rsidRPr="002857AD">
        <w:br/>
        <w:t>{nrfApiRoot}/oauth2/token</w:t>
      </w:r>
    </w:p>
    <w:p w:rsidR="00F14B63" w:rsidRDefault="000B163F" w:rsidP="00EA2E99">
      <w:pPr>
        <w:pStyle w:val="B1"/>
        <w:ind w:hanging="1"/>
      </w:pPr>
      <w:r w:rsidRPr="002857AD">
        <w:br/>
        <w:t>where {nrfApiRoot} represents the concatenation of the "scheme" and "authority" components of the NRF, as defined in IETF</w:t>
      </w:r>
      <w:r w:rsidR="003C6115" w:rsidRPr="002857AD">
        <w:t> </w:t>
      </w:r>
      <w:r w:rsidRPr="002857AD">
        <w:t>RFC</w:t>
      </w:r>
      <w:r w:rsidR="003C6115" w:rsidRPr="002857AD">
        <w:t> </w:t>
      </w:r>
      <w:r w:rsidRPr="002857AD">
        <w:t>3986</w:t>
      </w:r>
      <w:r w:rsidR="003C6115" w:rsidRPr="002857AD">
        <w:t> </w:t>
      </w:r>
      <w:r w:rsidRPr="002857AD">
        <w:t>[17].</w:t>
      </w:r>
      <w:r w:rsidRPr="002857AD">
        <w:br/>
      </w:r>
      <w:r w:rsidRPr="002857AD">
        <w:br/>
      </w:r>
      <w:r w:rsidR="00F14B63">
        <w:t xml:space="preserve">The </w:t>
      </w:r>
      <w:r w:rsidR="00F14B63" w:rsidRPr="002857AD">
        <w:t xml:space="preserve">OAuth 2.0 Access Token Request </w:t>
      </w:r>
      <w:r w:rsidR="00F14B63">
        <w:t xml:space="preserve">includes in the </w:t>
      </w:r>
      <w:r w:rsidRPr="002857AD">
        <w:t xml:space="preserve">body of the HTTP POST request shall </w:t>
      </w:r>
      <w:r w:rsidR="00F14B63">
        <w:t>contain:</w:t>
      </w:r>
    </w:p>
    <w:p w:rsidR="00F14B63" w:rsidRDefault="00F14B63" w:rsidP="000F75BC">
      <w:pPr>
        <w:pStyle w:val="B2"/>
      </w:pPr>
      <w:r>
        <w:t>-</w:t>
      </w:r>
      <w:r>
        <w:tab/>
        <w:t>An</w:t>
      </w:r>
      <w:r w:rsidR="000B163F" w:rsidRPr="002857AD">
        <w:t xml:space="preserve"> OAuth2 grant type </w:t>
      </w:r>
      <w:r>
        <w:t xml:space="preserve">set to </w:t>
      </w:r>
      <w:r w:rsidR="000B163F" w:rsidRPr="002857AD">
        <w:t>"</w:t>
      </w:r>
      <w:r w:rsidR="000F75BC">
        <w:t>c</w:t>
      </w:r>
      <w:r w:rsidR="000B163F" w:rsidRPr="002857AD">
        <w:t>lient</w:t>
      </w:r>
      <w:r>
        <w:t>_c</w:t>
      </w:r>
      <w:r w:rsidR="000B163F" w:rsidRPr="002857AD">
        <w:t>redentials"</w:t>
      </w:r>
      <w:r>
        <w:t>;</w:t>
      </w:r>
    </w:p>
    <w:p w:rsidR="00EA2E99" w:rsidRPr="002857AD" w:rsidRDefault="00F14B63" w:rsidP="000F75BC">
      <w:pPr>
        <w:pStyle w:val="B2"/>
      </w:pPr>
      <w:r>
        <w:t>-</w:t>
      </w:r>
      <w:r>
        <w:tab/>
      </w:r>
      <w:r w:rsidR="00EA2E99" w:rsidRPr="00F14B63">
        <w:t xml:space="preserve">The "scope" parameter </w:t>
      </w:r>
      <w:r w:rsidRPr="00F14B63">
        <w:t>i</w:t>
      </w:r>
      <w:r w:rsidRPr="000F75BC">
        <w:t>ndicating</w:t>
      </w:r>
      <w:r w:rsidR="00EA2E99" w:rsidRPr="000F75BC">
        <w:t xml:space="preserve"> the name</w:t>
      </w:r>
      <w:r w:rsidR="00DA3DF0" w:rsidRPr="000F75BC">
        <w:t>s</w:t>
      </w:r>
      <w:r w:rsidR="00EA2E99" w:rsidRPr="000F75BC">
        <w:t xml:space="preserve"> of the NF Service</w:t>
      </w:r>
      <w:r w:rsidR="00DA3DF0" w:rsidRPr="000F75BC">
        <w:t>s</w:t>
      </w:r>
      <w:r w:rsidR="00EA2E99" w:rsidRPr="000F75BC">
        <w:t xml:space="preserve"> that the NF Service Consumer is trying to access (i.e., the expected NF service name</w:t>
      </w:r>
      <w:r w:rsidR="00DA3DF0" w:rsidRPr="000F75BC">
        <w:t>s</w:t>
      </w:r>
      <w:r w:rsidR="00EA2E99" w:rsidRPr="000F75BC">
        <w:t>)</w:t>
      </w:r>
      <w:r w:rsidRPr="000F75BC">
        <w:t>;</w:t>
      </w:r>
    </w:p>
    <w:p w:rsidR="00EA2E99" w:rsidRPr="002857AD" w:rsidRDefault="00EA2E99" w:rsidP="000F75BC">
      <w:pPr>
        <w:pStyle w:val="B2"/>
        <w:rPr>
          <w:noProof/>
        </w:rPr>
      </w:pPr>
      <w:r w:rsidRPr="002857AD">
        <w:rPr>
          <w:noProof/>
        </w:rPr>
        <w:t>-</w:t>
      </w:r>
      <w:r w:rsidRPr="002857AD">
        <w:rPr>
          <w:noProof/>
        </w:rPr>
        <w:tab/>
      </w:r>
      <w:r w:rsidR="00F14B63">
        <w:rPr>
          <w:noProof/>
        </w:rPr>
        <w:t xml:space="preserve">The </w:t>
      </w:r>
      <w:r w:rsidRPr="002857AD">
        <w:rPr>
          <w:noProof/>
        </w:rPr>
        <w:t>NF Instance Id of the the NF Service Consumer requesting the OAuth2.0 access token</w:t>
      </w:r>
      <w:r w:rsidR="00F14B63">
        <w:rPr>
          <w:noProof/>
        </w:rPr>
        <w:t>, if this is an access token request for a specific NF Service Producer</w:t>
      </w:r>
      <w:r w:rsidRPr="002857AD">
        <w:rPr>
          <w:noProof/>
        </w:rPr>
        <w:t>;</w:t>
      </w:r>
    </w:p>
    <w:p w:rsidR="00F14B63" w:rsidRPr="002857AD" w:rsidRDefault="00F14B63" w:rsidP="00E411A0">
      <w:pPr>
        <w:pStyle w:val="B2"/>
        <w:rPr>
          <w:noProof/>
        </w:rPr>
      </w:pPr>
      <w:r>
        <w:rPr>
          <w:noProof/>
        </w:rPr>
        <w:t>-</w:t>
      </w:r>
      <w:r>
        <w:rPr>
          <w:noProof/>
        </w:rPr>
        <w:tab/>
        <w:t>NF type of the NF Service Consumer, if this is an access token request not for a specific NF Service Producer;</w:t>
      </w:r>
    </w:p>
    <w:p w:rsidR="00F14B63" w:rsidRDefault="00EA2E99" w:rsidP="00E411A0">
      <w:pPr>
        <w:pStyle w:val="B2"/>
        <w:rPr>
          <w:noProof/>
        </w:rPr>
      </w:pPr>
      <w:r w:rsidRPr="002857AD">
        <w:rPr>
          <w:noProof/>
        </w:rPr>
        <w:t>-</w:t>
      </w:r>
      <w:r w:rsidRPr="002857AD">
        <w:rPr>
          <w:noProof/>
        </w:rPr>
        <w:tab/>
        <w:t xml:space="preserve">NF type of the </w:t>
      </w:r>
      <w:r w:rsidR="00F14B63">
        <w:rPr>
          <w:noProof/>
        </w:rPr>
        <w:t xml:space="preserve">expected </w:t>
      </w:r>
      <w:r w:rsidRPr="002857AD">
        <w:rPr>
          <w:noProof/>
        </w:rPr>
        <w:t>NF Service Producer</w:t>
      </w:r>
      <w:r w:rsidR="00F14B63">
        <w:rPr>
          <w:noProof/>
        </w:rPr>
        <w:t>, if this is an access token request for a specific NF Service Producer;</w:t>
      </w:r>
    </w:p>
    <w:p w:rsidR="00F14B63" w:rsidRDefault="00F14B63" w:rsidP="00E411A0">
      <w:pPr>
        <w:pStyle w:val="B2"/>
        <w:rPr>
          <w:noProof/>
        </w:rPr>
      </w:pPr>
      <w:r>
        <w:rPr>
          <w:noProof/>
        </w:rPr>
        <w:t>-</w:t>
      </w:r>
      <w:r>
        <w:rPr>
          <w:noProof/>
        </w:rPr>
        <w:tab/>
        <w:t>The NF Instance Id of the expected NF Service Producer, if this is an access token request for a specific NF Service Producer</w:t>
      </w:r>
      <w:r w:rsidR="00EA2E99" w:rsidRPr="002857AD">
        <w:rPr>
          <w:noProof/>
        </w:rPr>
        <w:t>;</w:t>
      </w:r>
    </w:p>
    <w:p w:rsidR="00EA2E99" w:rsidRPr="002857AD" w:rsidRDefault="00F14B63" w:rsidP="00F14B63">
      <w:pPr>
        <w:pStyle w:val="B2"/>
        <w:rPr>
          <w:noProof/>
        </w:rPr>
      </w:pPr>
      <w:r>
        <w:rPr>
          <w:noProof/>
        </w:rPr>
        <w:t>-</w:t>
      </w:r>
      <w:r>
        <w:rPr>
          <w:noProof/>
        </w:rPr>
        <w:tab/>
        <w:t xml:space="preserve">Home and Serving PLMN IDs, if this is an access token request for use in roaming scenarios (see </w:t>
      </w:r>
      <w:r w:rsidR="005178CB">
        <w:rPr>
          <w:noProof/>
        </w:rPr>
        <w:t>clause</w:t>
      </w:r>
      <w:r>
        <w:rPr>
          <w:noProof/>
        </w:rPr>
        <w:t xml:space="preserve"> 13.4.1.2 of </w:t>
      </w:r>
      <w:r>
        <w:t>3GPP TS 33.501 [15]).</w:t>
      </w:r>
    </w:p>
    <w:p w:rsidR="000B163F" w:rsidRPr="002857AD" w:rsidRDefault="000B163F" w:rsidP="00EA2E99">
      <w:pPr>
        <w:pStyle w:val="B1"/>
        <w:ind w:hanging="1"/>
      </w:pPr>
      <w:r w:rsidRPr="002857AD">
        <w:br/>
        <w:t xml:space="preserve">The NF Service Consumer shall </w:t>
      </w:r>
      <w:r w:rsidR="005A1899">
        <w:t xml:space="preserve">use TLS for mutual authentication with the NRF in order to access this endpoint, if the PLMN uses protection at the transport layer. Otherwise the NF Service Consumer shall use NDS or physical security to mutually authenticate with the NRF as specified in </w:t>
      </w:r>
      <w:r w:rsidR="005178CB">
        <w:t>clause</w:t>
      </w:r>
      <w:r w:rsidR="005A1899">
        <w:t> 13.3.1 of 3GPP TS 33.501 [15]</w:t>
      </w:r>
      <w:r w:rsidRPr="002857AD">
        <w:t>.</w:t>
      </w:r>
    </w:p>
    <w:p w:rsidR="000F75BC" w:rsidRDefault="000B163F" w:rsidP="00EA2E99">
      <w:pPr>
        <w:pStyle w:val="B1"/>
      </w:pPr>
      <w:r w:rsidRPr="002857AD">
        <w:lastRenderedPageBreak/>
        <w:t>2.</w:t>
      </w:r>
      <w:r w:rsidRPr="002857AD">
        <w:tab/>
        <w:t>On success, "200 OK" shall be returned, the payload body of the POST response shall contain the requested access token</w:t>
      </w:r>
      <w:r w:rsidR="000F75BC">
        <w:t xml:space="preserve"> and</w:t>
      </w:r>
      <w:r w:rsidRPr="002857AD">
        <w:t xml:space="preserve"> the token type</w:t>
      </w:r>
      <w:r w:rsidR="008E0524">
        <w:t xml:space="preserve"> set to value "Bearer"</w:t>
      </w:r>
      <w:r w:rsidR="000F75BC">
        <w:t>. The response in addition:</w:t>
      </w:r>
    </w:p>
    <w:p w:rsidR="000F75BC" w:rsidRDefault="000F75BC" w:rsidP="000F75BC">
      <w:pPr>
        <w:pStyle w:val="B2"/>
      </w:pPr>
      <w:r>
        <w:t>-</w:t>
      </w:r>
      <w:r>
        <w:tab/>
        <w:t>should contain</w:t>
      </w:r>
      <w:r w:rsidR="000B163F" w:rsidRPr="002857AD">
        <w:t xml:space="preserve"> the expiration time for the token</w:t>
      </w:r>
      <w:r>
        <w:t xml:space="preserve"> </w:t>
      </w:r>
      <w:r>
        <w:rPr>
          <w:rFonts w:cs="Arial"/>
          <w:szCs w:val="18"/>
        </w:rPr>
        <w:t>as indicated in IETF RFC 6749 [16]</w:t>
      </w:r>
      <w:r>
        <w:t xml:space="preserve"> </w:t>
      </w:r>
      <w:r>
        <w:rPr>
          <w:rFonts w:cs="Arial"/>
          <w:szCs w:val="18"/>
        </w:rPr>
        <w:t xml:space="preserve">unless the expiration time of the token is made available by other means (e.g. deployment-specific documentation); </w:t>
      </w:r>
      <w:r>
        <w:t>and</w:t>
      </w:r>
    </w:p>
    <w:p w:rsidR="000F75BC" w:rsidRDefault="000F75BC" w:rsidP="000F75BC">
      <w:pPr>
        <w:pStyle w:val="B2"/>
      </w:pPr>
      <w:r>
        <w:t>-</w:t>
      </w:r>
      <w:r>
        <w:tab/>
        <w:t xml:space="preserve">shall contain the </w:t>
      </w:r>
      <w:r w:rsidRPr="002857AD">
        <w:rPr>
          <w:rFonts w:cs="Arial" w:hint="eastAsia"/>
          <w:szCs w:val="18"/>
        </w:rPr>
        <w:t xml:space="preserve">NF service name of the </w:t>
      </w:r>
      <w:r>
        <w:rPr>
          <w:rFonts w:cs="Arial"/>
          <w:szCs w:val="18"/>
        </w:rPr>
        <w:t xml:space="preserve">requested </w:t>
      </w:r>
      <w:r w:rsidRPr="002857AD">
        <w:rPr>
          <w:rFonts w:cs="Arial" w:hint="eastAsia"/>
          <w:szCs w:val="18"/>
        </w:rPr>
        <w:t>NF service producer</w:t>
      </w:r>
      <w:r>
        <w:rPr>
          <w:rFonts w:cs="Arial"/>
          <w:szCs w:val="18"/>
        </w:rPr>
        <w:t>, if it is different from the scope included in the access token request (see IETF RFC 6749 [16])</w:t>
      </w:r>
      <w:r w:rsidR="000B163F" w:rsidRPr="002857AD">
        <w:t>.</w:t>
      </w:r>
      <w:r w:rsidR="00EA2E99" w:rsidRPr="002857AD">
        <w:t xml:space="preserve"> </w:t>
      </w:r>
    </w:p>
    <w:p w:rsidR="000B163F" w:rsidRPr="002857AD" w:rsidRDefault="00EA2E99" w:rsidP="004640E7">
      <w:pPr>
        <w:pStyle w:val="B1"/>
        <w:ind w:hanging="1"/>
      </w:pPr>
      <w:r w:rsidRPr="002857AD">
        <w:t xml:space="preserve">The access token shall be a JSON Web Token (JWT) as specified in IETF RFC 7519 [25]. The access token returned by the NRF shall include the claims encoded as a JSON object as specified in </w:t>
      </w:r>
      <w:r w:rsidR="005178CB">
        <w:t>clause</w:t>
      </w:r>
      <w:r w:rsidRPr="002857AD">
        <w:t xml:space="preserve"> 6.3.5.2.4 and then digitally signed using JWS as specified in IETF RFC 7515 [24] and in </w:t>
      </w:r>
      <w:r w:rsidR="005178CB">
        <w:t>clause</w:t>
      </w:r>
      <w:r w:rsidRPr="002857AD">
        <w:t> 13.4.1 of 3GPP TS 33.501 [15].</w:t>
      </w:r>
    </w:p>
    <w:p w:rsidR="00EA2E99" w:rsidRPr="002857AD" w:rsidRDefault="00EA2E99" w:rsidP="00EA2E99">
      <w:pPr>
        <w:pStyle w:val="B1"/>
        <w:ind w:firstLine="0"/>
      </w:pPr>
      <w:r w:rsidRPr="002857AD">
        <w:t>The digitally signed access token shall be converted to the JWS Compact Serialization encoding as a string as specified in clause 7.1 of IETF RFC 7515 [24].</w:t>
      </w:r>
    </w:p>
    <w:p w:rsidR="000B163F" w:rsidRPr="002857AD" w:rsidRDefault="000B163F" w:rsidP="000B163F">
      <w:pPr>
        <w:pStyle w:val="B1"/>
        <w:ind w:firstLine="0"/>
      </w:pPr>
      <w:r w:rsidRPr="002857AD">
        <w:t xml:space="preserve">If the access token request fails at the NRF, the NRF shall return "400 Bad Request" status code, including </w:t>
      </w:r>
      <w:r w:rsidR="000F75BC" w:rsidRPr="002857AD">
        <w:t xml:space="preserve">in the response payload </w:t>
      </w:r>
      <w:r w:rsidRPr="002857AD">
        <w:t xml:space="preserve">a JSON object that </w:t>
      </w:r>
      <w:r w:rsidR="00E411A0">
        <w:t>provides</w:t>
      </w:r>
      <w:r w:rsidRPr="002857AD">
        <w:t xml:space="preserve"> details about the specific error that occurred. </w:t>
      </w:r>
    </w:p>
    <w:p w:rsidR="00F427B1" w:rsidRPr="002857AD" w:rsidRDefault="00F427B1" w:rsidP="00F427B1">
      <w:pPr>
        <w:pStyle w:val="Heading5"/>
      </w:pPr>
      <w:bookmarkStart w:id="66" w:name="_Toc11336186"/>
      <w:r>
        <w:t>5.4.2.2.2</w:t>
      </w:r>
      <w:r w:rsidRPr="002857AD">
        <w:tab/>
      </w:r>
      <w:r>
        <w:t>Access Token request with intermediate forwarding NRF</w:t>
      </w:r>
      <w:bookmarkEnd w:id="66"/>
    </w:p>
    <w:p w:rsidR="00F427B1" w:rsidRDefault="00F427B1" w:rsidP="00F427B1">
      <w:pPr>
        <w:rPr>
          <w:lang w:eastAsia="zh-CN"/>
        </w:rPr>
      </w:pPr>
      <w:r w:rsidRPr="002857AD">
        <w:rPr>
          <w:rFonts w:hint="eastAsia"/>
          <w:lang w:eastAsia="zh-CN"/>
        </w:rPr>
        <w:t xml:space="preserve">When multiple NRFs are deployed in one PLMN, one NRF may </w:t>
      </w:r>
      <w:r>
        <w:rPr>
          <w:lang w:eastAsia="zh-CN"/>
        </w:rPr>
        <w:t xml:space="preserve">request </w:t>
      </w:r>
      <w:r w:rsidRPr="002857AD">
        <w:t xml:space="preserve">an OAuth2 access token </w:t>
      </w:r>
      <w:r>
        <w:t>to</w:t>
      </w:r>
      <w:r w:rsidRPr="002857AD">
        <w:t xml:space="preserve"> </w:t>
      </w:r>
      <w:r w:rsidRPr="002857AD">
        <w:rPr>
          <w:rFonts w:hint="eastAsia"/>
          <w:lang w:eastAsia="zh-CN"/>
        </w:rPr>
        <w:t>a different</w:t>
      </w:r>
      <w:r w:rsidRPr="002857AD">
        <w:t xml:space="preserve"> NRF</w:t>
      </w:r>
      <w:r w:rsidRPr="002857AD">
        <w:rPr>
          <w:rFonts w:hint="eastAsia"/>
          <w:lang w:eastAsia="zh-CN"/>
        </w:rPr>
        <w:t xml:space="preserve"> so as to fulfil the </w:t>
      </w:r>
      <w:r w:rsidRPr="002857AD">
        <w:t xml:space="preserve">Access Token Request </w:t>
      </w:r>
      <w:r w:rsidRPr="002857AD">
        <w:rPr>
          <w:rFonts w:hint="eastAsia"/>
          <w:lang w:eastAsia="zh-CN"/>
        </w:rPr>
        <w:t xml:space="preserve">from a NF service consumer. The </w:t>
      </w:r>
      <w:r>
        <w:rPr>
          <w:lang w:eastAsia="zh-CN"/>
        </w:rPr>
        <w:t>acces token request</w:t>
      </w:r>
      <w:r w:rsidRPr="002857AD">
        <w:rPr>
          <w:rFonts w:hint="eastAsia"/>
          <w:lang w:eastAsia="zh-CN"/>
        </w:rPr>
        <w:t xml:space="preserve"> between these two NRFs is forwarded by a third NRF</w:t>
      </w:r>
      <w:r>
        <w:rPr>
          <w:lang w:eastAsia="zh-CN"/>
        </w:rPr>
        <w:t xml:space="preserve"> in this case</w:t>
      </w:r>
      <w:r w:rsidRPr="002857AD">
        <w:rPr>
          <w:rFonts w:hint="eastAsia"/>
          <w:lang w:eastAsia="zh-CN"/>
        </w:rPr>
        <w:t>.</w:t>
      </w:r>
    </w:p>
    <w:p w:rsidR="00F427B1" w:rsidRDefault="00F427B1" w:rsidP="00F427B1">
      <w:r w:rsidRPr="002857AD">
        <w:t>For th</w:t>
      </w:r>
      <w:r>
        <w:t>is</w:t>
      </w:r>
      <w:r w:rsidRPr="002857AD">
        <w:t xml:space="preserve">, step 1 in </w:t>
      </w:r>
      <w:r w:rsidR="005178CB">
        <w:t>clause</w:t>
      </w:r>
      <w:r>
        <w:t> </w:t>
      </w:r>
      <w:r w:rsidRPr="002857AD">
        <w:t>5.</w:t>
      </w:r>
      <w:r>
        <w:t>4.2.2.1</w:t>
      </w:r>
      <w:r w:rsidRPr="002857AD">
        <w:t xml:space="preserve"> is executed (send a POST request to NRF</w:t>
      </w:r>
      <w:r>
        <w:t>-1</w:t>
      </w:r>
      <w:r w:rsidRPr="002857AD">
        <w:t xml:space="preserve"> in the Serving PLMN); this request shall include the</w:t>
      </w:r>
      <w:r>
        <w:t xml:space="preserve"> </w:t>
      </w:r>
      <w:r w:rsidRPr="002857AD">
        <w:t xml:space="preserve">OAuth 2.0 </w:t>
      </w:r>
      <w:r>
        <w:t>Access Token Request</w:t>
      </w:r>
      <w:r w:rsidRPr="002857AD">
        <w:t xml:space="preserve"> in the request body</w:t>
      </w:r>
      <w:r>
        <w:t>.</w:t>
      </w:r>
    </w:p>
    <w:p w:rsidR="00F427B1" w:rsidRDefault="00F427B1" w:rsidP="00F427B1">
      <w:r w:rsidRPr="00E95C60">
        <w:t xml:space="preserve">Then, steps </w:t>
      </w:r>
      <w:r>
        <w:t>1</w:t>
      </w:r>
      <w:r w:rsidRPr="00E95C60">
        <w:t>-</w:t>
      </w:r>
      <w:r w:rsidRPr="005F0BEC">
        <w:t>4 in Figure</w:t>
      </w:r>
      <w:r>
        <w:t> </w:t>
      </w:r>
      <w:r w:rsidRPr="005F0BEC">
        <w:t>5.</w:t>
      </w:r>
      <w:r w:rsidRPr="00EC3465">
        <w:t>4</w:t>
      </w:r>
      <w:r w:rsidRPr="00E95C60">
        <w:t>.2.</w:t>
      </w:r>
      <w:r w:rsidRPr="00EC3465">
        <w:t>2</w:t>
      </w:r>
      <w:r w:rsidRPr="00E95C60">
        <w:t>.</w:t>
      </w:r>
      <w:r>
        <w:t>2</w:t>
      </w:r>
      <w:r w:rsidRPr="00E95C60">
        <w:t xml:space="preserve">-1 </w:t>
      </w:r>
      <w:r>
        <w:t xml:space="preserve">hereinafter </w:t>
      </w:r>
      <w:r w:rsidRPr="00E95C60">
        <w:t>are executed</w:t>
      </w:r>
      <w:r w:rsidRPr="005F0BEC">
        <w:t xml:space="preserve"> between </w:t>
      </w:r>
      <w:r>
        <w:t>NRF-1</w:t>
      </w:r>
      <w:r w:rsidRPr="005F0BEC">
        <w:t>in Serving PLMN, NRF-</w:t>
      </w:r>
      <w:r>
        <w:t>2</w:t>
      </w:r>
      <w:r w:rsidRPr="005F0BEC">
        <w:t xml:space="preserve"> in Serving PLMN and NRF-</w:t>
      </w:r>
      <w:r>
        <w:t>3</w:t>
      </w:r>
      <w:r w:rsidRPr="005F0BEC">
        <w:t xml:space="preserve"> in Serving PLMN. </w:t>
      </w:r>
    </w:p>
    <w:p w:rsidR="00F427B1" w:rsidRDefault="00F427B1" w:rsidP="00F427B1">
      <w:r>
        <w:t xml:space="preserve">Finally, step 2 in </w:t>
      </w:r>
      <w:r w:rsidR="005178CB">
        <w:t>clause</w:t>
      </w:r>
      <w:r>
        <w:t> </w:t>
      </w:r>
      <w:r w:rsidRPr="002857AD">
        <w:t>5.</w:t>
      </w:r>
      <w:r>
        <w:t>4.2.2.1</w:t>
      </w:r>
      <w:r w:rsidRPr="002857AD">
        <w:t xml:space="preserve"> is executed</w:t>
      </w:r>
      <w:r>
        <w:t xml:space="preserve">, </w:t>
      </w:r>
      <w:r w:rsidRPr="00702488">
        <w:rPr>
          <w:rFonts w:hint="eastAsia"/>
          <w:lang w:eastAsia="zh-CN"/>
        </w:rPr>
        <w:t xml:space="preserve">the </w:t>
      </w:r>
      <w:r w:rsidRPr="00702488">
        <w:rPr>
          <w:lang w:eastAsia="zh-CN"/>
        </w:rPr>
        <w:t xml:space="preserve">Access </w:t>
      </w:r>
      <w:r>
        <w:rPr>
          <w:lang w:eastAsia="zh-CN"/>
        </w:rPr>
        <w:t>T</w:t>
      </w:r>
      <w:r w:rsidRPr="00702488">
        <w:rPr>
          <w:lang w:eastAsia="zh-CN"/>
        </w:rPr>
        <w:t xml:space="preserve">oken </w:t>
      </w:r>
      <w:r>
        <w:rPr>
          <w:lang w:eastAsia="zh-CN"/>
        </w:rPr>
        <w:t>R</w:t>
      </w:r>
      <w:r w:rsidRPr="00702488">
        <w:rPr>
          <w:lang w:eastAsia="zh-CN"/>
        </w:rPr>
        <w:t xml:space="preserve">esponse </w:t>
      </w:r>
      <w:r w:rsidRPr="00702488">
        <w:t>containing</w:t>
      </w:r>
      <w:r>
        <w:t xml:space="preserve"> the </w:t>
      </w:r>
      <w:r w:rsidRPr="00702488">
        <w:t>requested access token</w:t>
      </w:r>
      <w:r>
        <w:t>,</w:t>
      </w:r>
      <w:r w:rsidRPr="00702488">
        <w:t xml:space="preserve"> the token type</w:t>
      </w:r>
      <w:r>
        <w:t xml:space="preserve"> and additional attributes shall be sent to the NF Service Consumer.</w:t>
      </w:r>
    </w:p>
    <w:p w:rsidR="00F427B1" w:rsidRDefault="00F427B1" w:rsidP="00F427B1"/>
    <w:p w:rsidR="00F427B1" w:rsidRDefault="00F427B1" w:rsidP="005178CB">
      <w:pPr>
        <w:pStyle w:val="TH"/>
      </w:pPr>
      <w:r>
        <w:object w:dxaOrig="11663" w:dyaOrig="2251">
          <v:shape id="_x0000_i1046" type="#_x0000_t75" style="width:481.5pt;height:93pt" o:ole="">
            <v:imagedata r:id="rId59" o:title=""/>
          </v:shape>
          <o:OLEObject Type="Embed" ProgID="Visio.Drawing.11" ShapeID="_x0000_i1046" DrawAspect="Content" ObjectID="_1621961033" r:id="rId60"/>
        </w:object>
      </w:r>
    </w:p>
    <w:p w:rsidR="00F427B1" w:rsidRDefault="00F427B1" w:rsidP="00F427B1">
      <w:pPr>
        <w:pStyle w:val="TF"/>
      </w:pPr>
      <w:r w:rsidRPr="002857AD">
        <w:t>Figure 5.4.2.2.</w:t>
      </w:r>
      <w:r>
        <w:t>2</w:t>
      </w:r>
      <w:r w:rsidRPr="002857AD">
        <w:t>-1: Access Token Request</w:t>
      </w:r>
      <w:r>
        <w:t xml:space="preserve"> with intermediate forwarding NRF</w:t>
      </w:r>
    </w:p>
    <w:p w:rsidR="00F427B1" w:rsidRPr="00242F01" w:rsidRDefault="00F427B1" w:rsidP="00F427B1">
      <w:pPr>
        <w:pStyle w:val="B1"/>
      </w:pPr>
      <w:r w:rsidRPr="00702488">
        <w:rPr>
          <w:rFonts w:hint="eastAsia"/>
          <w:lang w:eastAsia="zh-CN"/>
        </w:rPr>
        <w:t>1.</w:t>
      </w:r>
      <w:r w:rsidRPr="00702488">
        <w:rPr>
          <w:rFonts w:hint="eastAsia"/>
          <w:lang w:eastAsia="zh-CN"/>
        </w:rPr>
        <w:tab/>
      </w:r>
      <w:r w:rsidRPr="00702488">
        <w:rPr>
          <w:rFonts w:hint="eastAsia"/>
        </w:rPr>
        <w:t xml:space="preserve">NRF-1 receives </w:t>
      </w:r>
      <w:r w:rsidRPr="00702488">
        <w:t>an Access token</w:t>
      </w:r>
      <w:r w:rsidRPr="00702488">
        <w:rPr>
          <w:rFonts w:hint="eastAsia"/>
        </w:rPr>
        <w:t xml:space="preserve"> request </w:t>
      </w:r>
      <w:r w:rsidRPr="00702488">
        <w:rPr>
          <w:rFonts w:hint="eastAsia"/>
          <w:lang w:eastAsia="zh-CN"/>
        </w:rPr>
        <w:t xml:space="preserve">but </w:t>
      </w:r>
      <w:r w:rsidRPr="00702488">
        <w:rPr>
          <w:rFonts w:hint="eastAsia"/>
        </w:rPr>
        <w:t>does not have the information to fulfil the request.</w:t>
      </w:r>
      <w:r w:rsidRPr="00702488">
        <w:rPr>
          <w:rFonts w:hint="eastAsia"/>
          <w:lang w:eastAsia="zh-CN"/>
        </w:rPr>
        <w:t xml:space="preserve"> Then</w:t>
      </w:r>
      <w:r w:rsidRPr="00702488">
        <w:rPr>
          <w:rFonts w:hint="eastAsia"/>
        </w:rPr>
        <w:t xml:space="preserve"> NRF-1 sends the </w:t>
      </w:r>
      <w:r w:rsidRPr="00242F01">
        <w:t>Access token</w:t>
      </w:r>
      <w:r w:rsidRPr="00242F01">
        <w:rPr>
          <w:rFonts w:hint="eastAsia"/>
        </w:rPr>
        <w:t xml:space="preserve"> request to a pre-configured NRF-2.</w:t>
      </w:r>
    </w:p>
    <w:p w:rsidR="00F427B1" w:rsidRPr="006368EF" w:rsidRDefault="00F427B1" w:rsidP="00F427B1">
      <w:pPr>
        <w:pStyle w:val="B1"/>
      </w:pPr>
      <w:r w:rsidRPr="00EA01F2">
        <w:rPr>
          <w:rFonts w:hint="eastAsia"/>
          <w:lang w:eastAsia="zh-CN"/>
        </w:rPr>
        <w:t>2a.</w:t>
      </w:r>
      <w:r w:rsidRPr="00EA01F2">
        <w:rPr>
          <w:rFonts w:hint="eastAsia"/>
          <w:lang w:eastAsia="zh-CN"/>
        </w:rPr>
        <w:tab/>
      </w:r>
      <w:r w:rsidRPr="00E66451">
        <w:rPr>
          <w:rFonts w:hint="eastAsia"/>
        </w:rPr>
        <w:t xml:space="preserve">Upon </w:t>
      </w:r>
      <w:r>
        <w:t>reception of</w:t>
      </w:r>
      <w:r w:rsidRPr="00E66451">
        <w:rPr>
          <w:rFonts w:hint="eastAsia"/>
        </w:rPr>
        <w:t xml:space="preserve"> </w:t>
      </w:r>
      <w:r>
        <w:t>the</w:t>
      </w:r>
      <w:r w:rsidRPr="00E66451">
        <w:t xml:space="preserve"> A</w:t>
      </w:r>
      <w:r w:rsidRPr="00ED26A9">
        <w:t xml:space="preserve">ccess token </w:t>
      </w:r>
      <w:r w:rsidRPr="00ED26A9">
        <w:rPr>
          <w:rFonts w:hint="eastAsia"/>
        </w:rPr>
        <w:t xml:space="preserve">request </w:t>
      </w:r>
      <w:r>
        <w:t xml:space="preserve">and </w:t>
      </w:r>
      <w:r w:rsidRPr="00ED26A9">
        <w:rPr>
          <w:rFonts w:hint="eastAsia"/>
        </w:rPr>
        <w:t>base</w:t>
      </w:r>
      <w:r w:rsidRPr="00D66376">
        <w:rPr>
          <w:rFonts w:hint="eastAsia"/>
          <w:lang w:eastAsia="zh-CN"/>
        </w:rPr>
        <w:t>d</w:t>
      </w:r>
      <w:r w:rsidRPr="00D66376">
        <w:rPr>
          <w:rFonts w:hint="eastAsia"/>
        </w:rPr>
        <w:t xml:space="preserve"> on the information contained in the</w:t>
      </w:r>
      <w:r w:rsidRPr="001911D7">
        <w:t xml:space="preserve"> A</w:t>
      </w:r>
      <w:r w:rsidRPr="00925762">
        <w:t>cces token request</w:t>
      </w:r>
      <w:r w:rsidRPr="00925762">
        <w:rPr>
          <w:rFonts w:hint="eastAsia"/>
        </w:rPr>
        <w:t xml:space="preserve"> and locally stored </w:t>
      </w:r>
      <w:r w:rsidRPr="00925762">
        <w:t>information</w:t>
      </w:r>
      <w:r w:rsidRPr="00925762">
        <w:rPr>
          <w:rFonts w:hint="eastAsia"/>
          <w:lang w:eastAsia="zh-CN"/>
        </w:rPr>
        <w:t>,</w:t>
      </w:r>
      <w:r w:rsidRPr="00925762">
        <w:rPr>
          <w:rFonts w:hint="eastAsia"/>
        </w:rPr>
        <w:t xml:space="preserve"> NRF-2</w:t>
      </w:r>
      <w:r w:rsidRPr="00925762">
        <w:rPr>
          <w:rFonts w:hint="eastAsia"/>
          <w:lang w:eastAsia="zh-CN"/>
        </w:rPr>
        <w:t xml:space="preserve"> shall identify the next hop NRF (see </w:t>
      </w:r>
      <w:r w:rsidR="005178CB">
        <w:rPr>
          <w:rFonts w:hint="eastAsia"/>
          <w:lang w:eastAsia="zh-CN"/>
        </w:rPr>
        <w:t>clause</w:t>
      </w:r>
      <w:r w:rsidRPr="00925762">
        <w:rPr>
          <w:rFonts w:hint="eastAsia"/>
          <w:lang w:eastAsia="zh-CN"/>
        </w:rPr>
        <w:t> 5.2.2.2.</w:t>
      </w:r>
      <w:r w:rsidRPr="00925762">
        <w:rPr>
          <w:lang w:eastAsia="zh-CN"/>
        </w:rPr>
        <w:t>3</w:t>
      </w:r>
      <w:r w:rsidRPr="00925762">
        <w:rPr>
          <w:rFonts w:hint="eastAsia"/>
          <w:lang w:eastAsia="zh-CN"/>
        </w:rPr>
        <w:t>)</w:t>
      </w:r>
      <w:r w:rsidRPr="00925762">
        <w:rPr>
          <w:rFonts w:hint="eastAsia"/>
        </w:rPr>
        <w:t xml:space="preserve">, </w:t>
      </w:r>
      <w:r w:rsidRPr="00925762">
        <w:rPr>
          <w:rFonts w:hint="eastAsia"/>
          <w:lang w:eastAsia="zh-CN"/>
        </w:rPr>
        <w:t xml:space="preserve">and </w:t>
      </w:r>
      <w:r w:rsidRPr="00925762">
        <w:rPr>
          <w:rFonts w:hint="eastAsia"/>
        </w:rPr>
        <w:t xml:space="preserve">forward the </w:t>
      </w:r>
      <w:r w:rsidRPr="00925762">
        <w:t xml:space="preserve">Access token </w:t>
      </w:r>
      <w:r w:rsidRPr="00925762">
        <w:rPr>
          <w:rFonts w:hint="eastAsia"/>
        </w:rPr>
        <w:t xml:space="preserve">request to </w:t>
      </w:r>
      <w:r w:rsidRPr="00925762">
        <w:rPr>
          <w:rFonts w:hint="eastAsia"/>
          <w:lang w:eastAsia="zh-CN"/>
        </w:rPr>
        <w:t xml:space="preserve">that NRF (i.e. </w:t>
      </w:r>
      <w:r w:rsidRPr="00925762">
        <w:rPr>
          <w:rFonts w:hint="eastAsia"/>
        </w:rPr>
        <w:t xml:space="preserve">NRF-3 </w:t>
      </w:r>
      <w:r w:rsidRPr="00925762">
        <w:rPr>
          <w:rFonts w:hint="eastAsia"/>
          <w:lang w:eastAsia="zh-CN"/>
        </w:rPr>
        <w:t xml:space="preserve">in this example) </w:t>
      </w:r>
      <w:r w:rsidRPr="00925762">
        <w:rPr>
          <w:rFonts w:hint="eastAsia"/>
        </w:rPr>
        <w:t xml:space="preserve">by </w:t>
      </w:r>
      <w:r w:rsidRPr="00925762">
        <w:t>replacing the originator of the service invocation with NRF</w:t>
      </w:r>
      <w:r w:rsidRPr="002701D4">
        <w:rPr>
          <w:rFonts w:hint="eastAsia"/>
        </w:rPr>
        <w:t>-2,</w:t>
      </w:r>
      <w:r w:rsidRPr="002701D4">
        <w:t xml:space="preserve"> and the recipient of the service invocation with NRF</w:t>
      </w:r>
      <w:r w:rsidRPr="002701D4">
        <w:rPr>
          <w:rFonts w:hint="eastAsia"/>
        </w:rPr>
        <w:t>-3. The locally stored information in NRF-2 may:</w:t>
      </w:r>
    </w:p>
    <w:p w:rsidR="00F427B1" w:rsidRPr="006368EF" w:rsidRDefault="00F427B1" w:rsidP="00F427B1">
      <w:pPr>
        <w:pStyle w:val="B2"/>
        <w:rPr>
          <w:lang w:eastAsia="zh-CN"/>
        </w:rPr>
      </w:pPr>
      <w:r w:rsidRPr="006368EF">
        <w:rPr>
          <w:rFonts w:hint="eastAsia"/>
          <w:lang w:eastAsia="zh-CN"/>
        </w:rPr>
        <w:t>a)</w:t>
      </w:r>
      <w:r w:rsidRPr="006368EF">
        <w:rPr>
          <w:rFonts w:hint="eastAsia"/>
          <w:lang w:eastAsia="zh-CN"/>
        </w:rPr>
        <w:tab/>
        <w:t>be preconfigured; or</w:t>
      </w:r>
    </w:p>
    <w:p w:rsidR="00F427B1" w:rsidRPr="00242F01" w:rsidRDefault="00F427B1" w:rsidP="00F427B1">
      <w:pPr>
        <w:pStyle w:val="B2"/>
        <w:rPr>
          <w:lang w:eastAsia="zh-CN"/>
        </w:rPr>
      </w:pPr>
      <w:r w:rsidRPr="006368EF">
        <w:rPr>
          <w:rFonts w:hint="eastAsia"/>
          <w:lang w:eastAsia="zh-CN"/>
        </w:rPr>
        <w:t>b)</w:t>
      </w:r>
      <w:r w:rsidRPr="006368EF">
        <w:rPr>
          <w:rFonts w:hint="eastAsia"/>
          <w:lang w:eastAsia="zh-CN"/>
        </w:rPr>
        <w:tab/>
      </w:r>
      <w:r>
        <w:rPr>
          <w:lang w:eastAsia="zh-CN"/>
        </w:rPr>
        <w:t>r</w:t>
      </w:r>
      <w:r w:rsidRPr="00242F01">
        <w:rPr>
          <w:lang w:eastAsia="zh-CN"/>
        </w:rPr>
        <w:t>egistered</w:t>
      </w:r>
      <w:r w:rsidRPr="00242F01">
        <w:rPr>
          <w:rFonts w:hint="eastAsia"/>
          <w:lang w:eastAsia="zh-CN"/>
        </w:rPr>
        <w:t xml:space="preserve"> by other NRFs</w:t>
      </w:r>
      <w:r w:rsidRPr="00242F01">
        <w:rPr>
          <w:lang w:val="en-US" w:eastAsia="zh-CN"/>
        </w:rPr>
        <w:t xml:space="preserve"> </w:t>
      </w:r>
      <w:r w:rsidRPr="00242F01">
        <w:rPr>
          <w:rFonts w:hint="eastAsia"/>
          <w:lang w:eastAsia="zh-CN"/>
        </w:rPr>
        <w:t xml:space="preserve">(see </w:t>
      </w:r>
      <w:r w:rsidR="005178CB">
        <w:rPr>
          <w:rFonts w:hint="eastAsia"/>
          <w:lang w:eastAsia="zh-CN"/>
        </w:rPr>
        <w:t>clause</w:t>
      </w:r>
      <w:r w:rsidRPr="00242F01">
        <w:rPr>
          <w:rFonts w:hint="eastAsia"/>
          <w:lang w:eastAsia="zh-CN"/>
        </w:rPr>
        <w:t> 5.2.2.2.</w:t>
      </w:r>
      <w:r w:rsidRPr="00242F01">
        <w:rPr>
          <w:lang w:eastAsia="zh-CN"/>
        </w:rPr>
        <w:t>3</w:t>
      </w:r>
      <w:r w:rsidRPr="00242F01">
        <w:rPr>
          <w:rFonts w:hint="eastAsia"/>
          <w:lang w:eastAsia="zh-CN"/>
        </w:rPr>
        <w:t xml:space="preserve">). </w:t>
      </w:r>
    </w:p>
    <w:p w:rsidR="00F427B1" w:rsidRPr="00925762" w:rsidRDefault="00F427B1" w:rsidP="00F427B1">
      <w:pPr>
        <w:pStyle w:val="B1"/>
        <w:rPr>
          <w:lang w:eastAsia="zh-CN"/>
        </w:rPr>
      </w:pPr>
      <w:r w:rsidRPr="00EA01F2">
        <w:rPr>
          <w:rFonts w:hint="eastAsia"/>
          <w:lang w:eastAsia="zh-CN"/>
        </w:rPr>
        <w:t>2b.</w:t>
      </w:r>
      <w:r w:rsidRPr="00EA01F2">
        <w:rPr>
          <w:rFonts w:hint="eastAsia"/>
          <w:lang w:eastAsia="zh-CN"/>
        </w:rPr>
        <w:tab/>
      </w:r>
      <w:r w:rsidRPr="00E66451">
        <w:rPr>
          <w:rFonts w:hint="eastAsia"/>
          <w:lang w:eastAsia="zh-CN"/>
        </w:rPr>
        <w:t xml:space="preserve">if NRF-2 does not have enough information to forward the </w:t>
      </w:r>
      <w:r w:rsidRPr="00E66451">
        <w:rPr>
          <w:lang w:eastAsia="zh-CN"/>
        </w:rPr>
        <w:t>Access to</w:t>
      </w:r>
      <w:r w:rsidRPr="00ED26A9">
        <w:rPr>
          <w:lang w:eastAsia="zh-CN"/>
        </w:rPr>
        <w:t>ke</w:t>
      </w:r>
      <w:r w:rsidRPr="00D66376">
        <w:rPr>
          <w:lang w:eastAsia="zh-CN"/>
        </w:rPr>
        <w:t>n</w:t>
      </w:r>
      <w:r w:rsidRPr="00D66376">
        <w:rPr>
          <w:rFonts w:hint="eastAsia"/>
          <w:lang w:eastAsia="zh-CN"/>
        </w:rPr>
        <w:t xml:space="preserve"> request, then it responds with 404</w:t>
      </w:r>
      <w:r>
        <w:rPr>
          <w:lang w:eastAsia="zh-CN"/>
        </w:rPr>
        <w:t> </w:t>
      </w:r>
      <w:r w:rsidRPr="00D66376">
        <w:rPr>
          <w:rFonts w:hint="eastAsia"/>
          <w:lang w:eastAsia="zh-CN"/>
        </w:rPr>
        <w:t>Not</w:t>
      </w:r>
      <w:r>
        <w:rPr>
          <w:lang w:eastAsia="zh-CN"/>
        </w:rPr>
        <w:t> </w:t>
      </w:r>
      <w:r w:rsidRPr="00D66376">
        <w:rPr>
          <w:rFonts w:hint="eastAsia"/>
          <w:lang w:eastAsia="zh-CN"/>
        </w:rPr>
        <w:t>Found, and the rest of the steps are omitted.</w:t>
      </w:r>
    </w:p>
    <w:p w:rsidR="00F427B1" w:rsidRPr="00EC3465" w:rsidRDefault="00F427B1" w:rsidP="00F427B1">
      <w:pPr>
        <w:pStyle w:val="B1"/>
        <w:rPr>
          <w:lang w:eastAsia="zh-CN"/>
        </w:rPr>
      </w:pPr>
      <w:r w:rsidRPr="00925762">
        <w:rPr>
          <w:rFonts w:hint="eastAsia"/>
          <w:lang w:eastAsia="zh-CN"/>
        </w:rPr>
        <w:t>3a.</w:t>
      </w:r>
      <w:r w:rsidRPr="00925762">
        <w:rPr>
          <w:rFonts w:hint="eastAsia"/>
          <w:lang w:eastAsia="zh-CN"/>
        </w:rPr>
        <w:tab/>
      </w:r>
      <w:r w:rsidRPr="00B65DF2">
        <w:rPr>
          <w:rFonts w:hint="eastAsia"/>
          <w:lang w:eastAsia="zh-CN"/>
        </w:rPr>
        <w:t>Upon success</w:t>
      </w:r>
      <w:r>
        <w:rPr>
          <w:lang w:eastAsia="zh-CN"/>
        </w:rPr>
        <w:t xml:space="preserve">, </w:t>
      </w:r>
      <w:r w:rsidRPr="00702488">
        <w:rPr>
          <w:rFonts w:hint="eastAsia"/>
          <w:lang w:eastAsia="zh-CN"/>
        </w:rPr>
        <w:t>NRF-3</w:t>
      </w:r>
      <w:r>
        <w:rPr>
          <w:lang w:eastAsia="zh-CN"/>
        </w:rPr>
        <w:t xml:space="preserve"> shall </w:t>
      </w:r>
      <w:r w:rsidRPr="00702488">
        <w:rPr>
          <w:rFonts w:hint="eastAsia"/>
          <w:lang w:eastAsia="zh-CN"/>
        </w:rPr>
        <w:t>return</w:t>
      </w:r>
      <w:r>
        <w:rPr>
          <w:lang w:eastAsia="zh-CN"/>
        </w:rPr>
        <w:t xml:space="preserve"> a "200 OK" status code, including in </w:t>
      </w:r>
      <w:r w:rsidRPr="002857AD">
        <w:t xml:space="preserve">the </w:t>
      </w:r>
      <w:r>
        <w:t xml:space="preserve">response </w:t>
      </w:r>
      <w:r w:rsidRPr="002857AD">
        <w:t>payload</w:t>
      </w:r>
      <w:r>
        <w:t xml:space="preserve"> </w:t>
      </w:r>
      <w:r w:rsidRPr="00702488">
        <w:rPr>
          <w:rFonts w:hint="eastAsia"/>
          <w:lang w:eastAsia="zh-CN"/>
        </w:rPr>
        <w:t xml:space="preserve">the </w:t>
      </w:r>
      <w:r w:rsidRPr="00702488">
        <w:rPr>
          <w:lang w:eastAsia="zh-CN"/>
        </w:rPr>
        <w:t xml:space="preserve">Access token response </w:t>
      </w:r>
      <w:r w:rsidRPr="00702488">
        <w:t>containing the requested access token</w:t>
      </w:r>
      <w:r>
        <w:t>,</w:t>
      </w:r>
      <w:r w:rsidRPr="00702488">
        <w:t xml:space="preserve"> the token type</w:t>
      </w:r>
      <w:r>
        <w:t xml:space="preserve"> and additional attributes</w:t>
      </w:r>
      <w:r w:rsidRPr="00702488">
        <w:rPr>
          <w:rFonts w:hint="eastAsia"/>
          <w:lang w:eastAsia="zh-CN"/>
        </w:rPr>
        <w:t>.</w:t>
      </w:r>
    </w:p>
    <w:p w:rsidR="00F427B1" w:rsidRPr="002857AD" w:rsidRDefault="00F427B1" w:rsidP="00F427B1">
      <w:pPr>
        <w:pStyle w:val="B1"/>
        <w:ind w:left="284" w:firstLine="0"/>
      </w:pPr>
      <w:r w:rsidRPr="00702488">
        <w:rPr>
          <w:lang w:eastAsia="zh-CN"/>
        </w:rPr>
        <w:lastRenderedPageBreak/>
        <w:t>3b.</w:t>
      </w:r>
      <w:r w:rsidRPr="00702488">
        <w:tab/>
      </w:r>
      <w:r>
        <w:t xml:space="preserve">Upon failure, </w:t>
      </w:r>
      <w:r w:rsidRPr="002857AD">
        <w:t>NRF</w:t>
      </w:r>
      <w:r>
        <w:t>-3</w:t>
      </w:r>
      <w:r w:rsidRPr="002857AD">
        <w:t xml:space="preserve"> shall return "400</w:t>
      </w:r>
      <w:r>
        <w:t> </w:t>
      </w:r>
      <w:r w:rsidRPr="002857AD">
        <w:t>Bad</w:t>
      </w:r>
      <w:r>
        <w:t> </w:t>
      </w:r>
      <w:r w:rsidRPr="002857AD">
        <w:t xml:space="preserve">Request" status code, including in the response payload a JSON object that </w:t>
      </w:r>
      <w:r>
        <w:t>provides</w:t>
      </w:r>
      <w:r w:rsidRPr="002857AD">
        <w:t xml:space="preserve"> details about the specific error</w:t>
      </w:r>
      <w:r>
        <w:t>(s)</w:t>
      </w:r>
      <w:r w:rsidRPr="002857AD">
        <w:t xml:space="preserve"> that occurred. </w:t>
      </w:r>
    </w:p>
    <w:p w:rsidR="00F427B1" w:rsidRPr="006C646E" w:rsidRDefault="00F427B1" w:rsidP="00F427B1">
      <w:pPr>
        <w:pStyle w:val="B1"/>
        <w:rPr>
          <w:lang w:eastAsia="zh-CN"/>
        </w:rPr>
      </w:pPr>
      <w:r w:rsidRPr="006C646E">
        <w:rPr>
          <w:rFonts w:hint="eastAsia"/>
          <w:lang w:val="en-US" w:eastAsia="zh-CN"/>
        </w:rPr>
        <w:t>4a.</w:t>
      </w:r>
      <w:r w:rsidRPr="006C646E">
        <w:rPr>
          <w:lang w:val="en-US" w:eastAsia="zh-CN"/>
        </w:rPr>
        <w:tab/>
      </w:r>
      <w:r w:rsidRPr="006C646E">
        <w:rPr>
          <w:rFonts w:hint="eastAsia"/>
          <w:lang w:val="en-US" w:eastAsia="zh-CN"/>
        </w:rPr>
        <w:t>NRF-</w:t>
      </w:r>
      <w:r>
        <w:rPr>
          <w:lang w:val="en-US" w:eastAsia="zh-CN"/>
        </w:rPr>
        <w:t>2</w:t>
      </w:r>
      <w:r w:rsidRPr="006C646E">
        <w:rPr>
          <w:rFonts w:hint="eastAsia"/>
          <w:lang w:val="en-US" w:eastAsia="zh-CN"/>
        </w:rPr>
        <w:t xml:space="preserve"> </w:t>
      </w:r>
      <w:r w:rsidRPr="006C646E">
        <w:rPr>
          <w:lang w:val="en-US" w:eastAsia="zh-CN"/>
        </w:rPr>
        <w:t>forwards</w:t>
      </w:r>
      <w:r w:rsidRPr="006C646E">
        <w:rPr>
          <w:rFonts w:hint="eastAsia"/>
          <w:lang w:val="en-US" w:eastAsia="zh-CN"/>
        </w:rPr>
        <w:t xml:space="preserve"> the success response to </w:t>
      </w:r>
      <w:r>
        <w:rPr>
          <w:lang w:val="en-US" w:eastAsia="zh-CN"/>
        </w:rPr>
        <w:t>NRF-1</w:t>
      </w:r>
      <w:r w:rsidRPr="006C646E">
        <w:t>.</w:t>
      </w:r>
    </w:p>
    <w:p w:rsidR="00F427B1" w:rsidRPr="006C646E" w:rsidRDefault="00F427B1" w:rsidP="00F427B1">
      <w:pPr>
        <w:pStyle w:val="B1"/>
        <w:rPr>
          <w:lang w:eastAsia="zh-CN"/>
        </w:rPr>
      </w:pPr>
      <w:r w:rsidRPr="006C646E">
        <w:rPr>
          <w:rFonts w:hint="eastAsia"/>
          <w:lang w:eastAsia="zh-CN"/>
        </w:rPr>
        <w:t>4b.</w:t>
      </w:r>
      <w:r w:rsidRPr="006C646E">
        <w:rPr>
          <w:lang w:eastAsia="zh-CN"/>
        </w:rPr>
        <w:tab/>
      </w:r>
      <w:r w:rsidRPr="006C646E">
        <w:rPr>
          <w:rFonts w:hint="eastAsia"/>
          <w:lang w:val="en-US" w:eastAsia="zh-CN"/>
        </w:rPr>
        <w:t>NRF-</w:t>
      </w:r>
      <w:r>
        <w:rPr>
          <w:lang w:val="en-US" w:eastAsia="zh-CN"/>
        </w:rPr>
        <w:t>2</w:t>
      </w:r>
      <w:r w:rsidRPr="006C646E">
        <w:rPr>
          <w:rFonts w:hint="eastAsia"/>
          <w:lang w:val="en-US" w:eastAsia="zh-CN"/>
        </w:rPr>
        <w:t xml:space="preserve"> </w:t>
      </w:r>
      <w:r w:rsidRPr="006C646E">
        <w:rPr>
          <w:lang w:val="en-US" w:eastAsia="zh-CN"/>
        </w:rPr>
        <w:t>forwards</w:t>
      </w:r>
      <w:r w:rsidRPr="006C646E">
        <w:rPr>
          <w:rFonts w:hint="eastAsia"/>
          <w:lang w:val="en-US" w:eastAsia="zh-CN"/>
        </w:rPr>
        <w:t xml:space="preserve"> the error response to </w:t>
      </w:r>
      <w:r>
        <w:rPr>
          <w:lang w:val="en-US" w:eastAsia="zh-CN"/>
        </w:rPr>
        <w:t>NRF-2</w:t>
      </w:r>
      <w:r w:rsidRPr="006C646E">
        <w:rPr>
          <w:rFonts w:hint="eastAsia"/>
          <w:lang w:eastAsia="zh-CN"/>
        </w:rPr>
        <w:t>.</w:t>
      </w:r>
    </w:p>
    <w:p w:rsidR="00F427B1" w:rsidRPr="002857AD" w:rsidRDefault="00F427B1" w:rsidP="00F427B1">
      <w:pPr>
        <w:pStyle w:val="NO"/>
        <w:rPr>
          <w:lang w:eastAsia="zh-CN"/>
        </w:rPr>
      </w:pPr>
      <w:r w:rsidRPr="00242F01">
        <w:rPr>
          <w:rFonts w:hint="eastAsia"/>
          <w:lang w:eastAsia="zh-CN"/>
        </w:rPr>
        <w:t>NOTE:</w:t>
      </w:r>
      <w:r w:rsidRPr="00242F01">
        <w:rPr>
          <w:rFonts w:hint="eastAsia"/>
          <w:lang w:eastAsia="zh-CN"/>
        </w:rPr>
        <w:tab/>
        <w:t xml:space="preserve">It is not assumed that there can only be two NRF </w:t>
      </w:r>
      <w:r w:rsidRPr="00242F01">
        <w:rPr>
          <w:lang w:eastAsia="zh-CN"/>
        </w:rPr>
        <w:t>hierarchies</w:t>
      </w:r>
      <w:r w:rsidRPr="00242F01">
        <w:rPr>
          <w:rFonts w:hint="eastAsia"/>
          <w:lang w:eastAsia="zh-CN"/>
        </w:rPr>
        <w:t xml:space="preserve">, i.e. the NRF-3 can go on </w:t>
      </w:r>
      <w:r>
        <w:rPr>
          <w:lang w:eastAsia="zh-CN"/>
        </w:rPr>
        <w:t>and</w:t>
      </w:r>
      <w:r w:rsidRPr="00242F01">
        <w:rPr>
          <w:rFonts w:hint="eastAsia"/>
          <w:lang w:eastAsia="zh-CN"/>
        </w:rPr>
        <w:t xml:space="preserve"> forward the </w:t>
      </w:r>
      <w:r w:rsidRPr="00702488">
        <w:t>Access token</w:t>
      </w:r>
      <w:r w:rsidRPr="00702488">
        <w:rPr>
          <w:rFonts w:hint="eastAsia"/>
        </w:rPr>
        <w:t xml:space="preserve"> request </w:t>
      </w:r>
      <w:r w:rsidRPr="00242F01">
        <w:rPr>
          <w:rFonts w:hint="eastAsia"/>
          <w:lang w:eastAsia="zh-CN"/>
        </w:rPr>
        <w:t>reque</w:t>
      </w:r>
      <w:r w:rsidRPr="00EA01F2">
        <w:rPr>
          <w:rFonts w:hint="eastAsia"/>
          <w:lang w:eastAsia="zh-CN"/>
        </w:rPr>
        <w:t>st to another NRF.</w:t>
      </w:r>
    </w:p>
    <w:p w:rsidR="00F427B1" w:rsidRDefault="00F427B1" w:rsidP="00F427B1">
      <w:pPr>
        <w:pStyle w:val="Heading5"/>
      </w:pPr>
      <w:bookmarkStart w:id="67" w:name="_Toc11336187"/>
      <w:r>
        <w:t>5.4.2.2.3</w:t>
      </w:r>
      <w:r w:rsidRPr="002857AD">
        <w:tab/>
      </w:r>
      <w:r>
        <w:t>Access Token request with intermediate redirecting NRF</w:t>
      </w:r>
      <w:bookmarkEnd w:id="67"/>
    </w:p>
    <w:p w:rsidR="00F427B1" w:rsidRDefault="00F427B1" w:rsidP="00F427B1">
      <w:pPr>
        <w:rPr>
          <w:lang w:eastAsia="zh-CN"/>
        </w:rPr>
      </w:pPr>
      <w:r w:rsidRPr="002857AD">
        <w:rPr>
          <w:rFonts w:hint="eastAsia"/>
          <w:lang w:eastAsia="zh-CN"/>
        </w:rPr>
        <w:t xml:space="preserve">When multiple NRFs are deployed in one PLMN, one NRF may </w:t>
      </w:r>
      <w:r>
        <w:rPr>
          <w:lang w:eastAsia="zh-CN"/>
        </w:rPr>
        <w:t>request</w:t>
      </w:r>
      <w:r w:rsidRPr="002857AD">
        <w:rPr>
          <w:rFonts w:hint="eastAsia"/>
          <w:lang w:eastAsia="zh-CN"/>
        </w:rPr>
        <w:t xml:space="preserve"> </w:t>
      </w:r>
      <w:r w:rsidRPr="002857AD">
        <w:t xml:space="preserve">an OAuth2 access token </w:t>
      </w:r>
      <w:r>
        <w:t>to</w:t>
      </w:r>
      <w:r w:rsidRPr="002857AD">
        <w:t xml:space="preserve"> </w:t>
      </w:r>
      <w:r w:rsidRPr="002857AD">
        <w:rPr>
          <w:rFonts w:hint="eastAsia"/>
          <w:lang w:eastAsia="zh-CN"/>
        </w:rPr>
        <w:t>a different</w:t>
      </w:r>
      <w:r w:rsidRPr="002857AD">
        <w:t xml:space="preserve"> NRF</w:t>
      </w:r>
      <w:r w:rsidRPr="002857AD">
        <w:rPr>
          <w:rFonts w:hint="eastAsia"/>
          <w:lang w:eastAsia="zh-CN"/>
        </w:rPr>
        <w:t xml:space="preserve"> so as to fulfil the </w:t>
      </w:r>
      <w:r w:rsidRPr="002857AD">
        <w:t xml:space="preserve">Access Token Request </w:t>
      </w:r>
      <w:r w:rsidRPr="002857AD">
        <w:rPr>
          <w:rFonts w:hint="eastAsia"/>
          <w:lang w:eastAsia="zh-CN"/>
        </w:rPr>
        <w:t xml:space="preserve">from a NF service consumer. The </w:t>
      </w:r>
      <w:r>
        <w:rPr>
          <w:lang w:eastAsia="zh-CN"/>
        </w:rPr>
        <w:t>acces token request</w:t>
      </w:r>
      <w:r w:rsidRPr="002857AD">
        <w:rPr>
          <w:rFonts w:hint="eastAsia"/>
          <w:lang w:eastAsia="zh-CN"/>
        </w:rPr>
        <w:t xml:space="preserve"> between these two NRFs is </w:t>
      </w:r>
      <w:r>
        <w:rPr>
          <w:lang w:eastAsia="zh-CN"/>
        </w:rPr>
        <w:t>redirect</w:t>
      </w:r>
      <w:r w:rsidRPr="002857AD">
        <w:rPr>
          <w:rFonts w:hint="eastAsia"/>
          <w:lang w:eastAsia="zh-CN"/>
        </w:rPr>
        <w:t>ed by a third NRF</w:t>
      </w:r>
      <w:r>
        <w:rPr>
          <w:lang w:eastAsia="zh-CN"/>
        </w:rPr>
        <w:t xml:space="preserve"> in this case</w:t>
      </w:r>
      <w:r w:rsidRPr="002857AD">
        <w:rPr>
          <w:rFonts w:hint="eastAsia"/>
          <w:lang w:eastAsia="zh-CN"/>
        </w:rPr>
        <w:t>.</w:t>
      </w:r>
    </w:p>
    <w:p w:rsidR="00F427B1" w:rsidRDefault="00F427B1" w:rsidP="00F427B1">
      <w:r w:rsidRPr="002857AD">
        <w:t>For th</w:t>
      </w:r>
      <w:r>
        <w:t>is</w:t>
      </w:r>
      <w:r w:rsidRPr="002857AD">
        <w:t xml:space="preserve">, step 1 in </w:t>
      </w:r>
      <w:r w:rsidR="005178CB">
        <w:t>clause</w:t>
      </w:r>
      <w:r>
        <w:t> </w:t>
      </w:r>
      <w:r w:rsidRPr="002857AD">
        <w:t>5.</w:t>
      </w:r>
      <w:r>
        <w:t>4.2.2.1</w:t>
      </w:r>
      <w:r w:rsidRPr="002857AD">
        <w:t xml:space="preserve"> is executed (send a POST request to NRF</w:t>
      </w:r>
      <w:r>
        <w:t>-1</w:t>
      </w:r>
      <w:r w:rsidRPr="002857AD">
        <w:t xml:space="preserve"> in the Serving PLMN); this request shall include the</w:t>
      </w:r>
      <w:r>
        <w:t xml:space="preserve"> </w:t>
      </w:r>
      <w:r w:rsidRPr="002857AD">
        <w:t xml:space="preserve">OAuth 2.0 </w:t>
      </w:r>
      <w:r>
        <w:t xml:space="preserve">Access Token Request </w:t>
      </w:r>
      <w:r w:rsidRPr="002857AD">
        <w:t>in the request body</w:t>
      </w:r>
    </w:p>
    <w:p w:rsidR="00F427B1" w:rsidRDefault="00F427B1" w:rsidP="00F427B1">
      <w:r w:rsidRPr="00E95C60">
        <w:t xml:space="preserve">Then, steps </w:t>
      </w:r>
      <w:r>
        <w:t>1</w:t>
      </w:r>
      <w:r w:rsidRPr="00E95C60">
        <w:t>-</w:t>
      </w:r>
      <w:r w:rsidRPr="005F0BEC">
        <w:t>4 in Figure</w:t>
      </w:r>
      <w:r>
        <w:t> </w:t>
      </w:r>
      <w:r w:rsidRPr="005F0BEC">
        <w:t>5.</w:t>
      </w:r>
      <w:r w:rsidRPr="00B65DF2">
        <w:t>4</w:t>
      </w:r>
      <w:r w:rsidRPr="00E95C60">
        <w:t>.2.</w:t>
      </w:r>
      <w:r w:rsidRPr="00B65DF2">
        <w:t>2</w:t>
      </w:r>
      <w:r w:rsidRPr="00E95C60">
        <w:t>.</w:t>
      </w:r>
      <w:r>
        <w:t>3</w:t>
      </w:r>
      <w:r w:rsidRPr="00E95C60">
        <w:t xml:space="preserve">-1 </w:t>
      </w:r>
      <w:r>
        <w:t xml:space="preserve">hereinafter </w:t>
      </w:r>
      <w:r w:rsidRPr="00E95C60">
        <w:t>are executed</w:t>
      </w:r>
      <w:r w:rsidRPr="005F0BEC">
        <w:t xml:space="preserve"> between </w:t>
      </w:r>
      <w:r>
        <w:t>NRF-1</w:t>
      </w:r>
      <w:r w:rsidRPr="005F0BEC">
        <w:t>in Serving PLMN, NRF-</w:t>
      </w:r>
      <w:r>
        <w:t>2</w:t>
      </w:r>
      <w:r w:rsidRPr="005F0BEC">
        <w:t xml:space="preserve"> in Serving PLMN and NRF-</w:t>
      </w:r>
      <w:r>
        <w:t>3</w:t>
      </w:r>
      <w:r w:rsidRPr="005F0BEC">
        <w:t xml:space="preserve"> in Serving PLMN. </w:t>
      </w:r>
    </w:p>
    <w:p w:rsidR="00F427B1" w:rsidRDefault="00F427B1" w:rsidP="00F427B1">
      <w:r>
        <w:t xml:space="preserve">Finally, step 2 in </w:t>
      </w:r>
      <w:r w:rsidR="005178CB">
        <w:t>clause</w:t>
      </w:r>
      <w:r>
        <w:t> </w:t>
      </w:r>
      <w:r w:rsidRPr="002857AD">
        <w:t>5.</w:t>
      </w:r>
      <w:r>
        <w:t>4.2.2.1</w:t>
      </w:r>
      <w:r w:rsidRPr="002857AD">
        <w:t xml:space="preserve"> is executed</w:t>
      </w:r>
      <w:r>
        <w:t xml:space="preserve">, </w:t>
      </w:r>
      <w:r w:rsidRPr="00702488">
        <w:rPr>
          <w:rFonts w:hint="eastAsia"/>
          <w:lang w:eastAsia="zh-CN"/>
        </w:rPr>
        <w:t xml:space="preserve">the </w:t>
      </w:r>
      <w:r w:rsidRPr="00702488">
        <w:rPr>
          <w:lang w:eastAsia="zh-CN"/>
        </w:rPr>
        <w:t xml:space="preserve">Access token response </w:t>
      </w:r>
      <w:r w:rsidRPr="00702488">
        <w:t>containing</w:t>
      </w:r>
      <w:r>
        <w:t xml:space="preserve"> the </w:t>
      </w:r>
      <w:r w:rsidRPr="00702488">
        <w:t>requested access token</w:t>
      </w:r>
      <w:r>
        <w:t>,</w:t>
      </w:r>
      <w:r w:rsidRPr="00702488">
        <w:t xml:space="preserve"> the token type</w:t>
      </w:r>
      <w:r>
        <w:t xml:space="preserve"> and additional attributes shall be sent to the NF Service Consumer.</w:t>
      </w:r>
    </w:p>
    <w:p w:rsidR="00F427B1" w:rsidRDefault="00F427B1" w:rsidP="00F427B1"/>
    <w:p w:rsidR="00F427B1" w:rsidRDefault="00F427B1" w:rsidP="005178CB">
      <w:pPr>
        <w:pStyle w:val="TH"/>
      </w:pPr>
      <w:r>
        <w:object w:dxaOrig="11663" w:dyaOrig="2888">
          <v:shape id="_x0000_i1047" type="#_x0000_t75" style="width:481.5pt;height:119.25pt" o:ole="">
            <v:imagedata r:id="rId61" o:title=""/>
          </v:shape>
          <o:OLEObject Type="Embed" ProgID="Visio.Drawing.11" ShapeID="_x0000_i1047" DrawAspect="Content" ObjectID="_1621961034" r:id="rId62"/>
        </w:object>
      </w:r>
    </w:p>
    <w:p w:rsidR="00F427B1" w:rsidRDefault="00F427B1" w:rsidP="005178CB">
      <w:pPr>
        <w:pStyle w:val="TF"/>
      </w:pPr>
      <w:r w:rsidRPr="00EC3465">
        <w:t>Figure 5.4.2.2.</w:t>
      </w:r>
      <w:r>
        <w:t>3</w:t>
      </w:r>
      <w:r w:rsidRPr="00EC3465">
        <w:t xml:space="preserve">-1: Access Token Request with intermediate </w:t>
      </w:r>
      <w:r>
        <w:t>redirecti</w:t>
      </w:r>
      <w:r w:rsidRPr="00EC3465">
        <w:t>ng NRF</w:t>
      </w:r>
    </w:p>
    <w:p w:rsidR="00F427B1" w:rsidRPr="00B65DF2" w:rsidRDefault="00F427B1" w:rsidP="00F427B1">
      <w:pPr>
        <w:pStyle w:val="B1"/>
      </w:pPr>
      <w:r w:rsidRPr="00702488">
        <w:rPr>
          <w:rFonts w:hint="eastAsia"/>
          <w:lang w:eastAsia="zh-CN"/>
        </w:rPr>
        <w:t>1.</w:t>
      </w:r>
      <w:r w:rsidRPr="00702488">
        <w:rPr>
          <w:rFonts w:hint="eastAsia"/>
          <w:lang w:eastAsia="zh-CN"/>
        </w:rPr>
        <w:tab/>
      </w:r>
      <w:r w:rsidRPr="00702488">
        <w:rPr>
          <w:rFonts w:hint="eastAsia"/>
        </w:rPr>
        <w:t xml:space="preserve">NRF-1 receives </w:t>
      </w:r>
      <w:r w:rsidRPr="00702488">
        <w:t>an Access token</w:t>
      </w:r>
      <w:r w:rsidRPr="00702488">
        <w:rPr>
          <w:rFonts w:hint="eastAsia"/>
        </w:rPr>
        <w:t xml:space="preserve"> request </w:t>
      </w:r>
      <w:r w:rsidRPr="00702488">
        <w:rPr>
          <w:rFonts w:hint="eastAsia"/>
          <w:lang w:eastAsia="zh-CN"/>
        </w:rPr>
        <w:t xml:space="preserve">but </w:t>
      </w:r>
      <w:r w:rsidRPr="00702488">
        <w:rPr>
          <w:rFonts w:hint="eastAsia"/>
        </w:rPr>
        <w:t>does not have the information to fulfil the request.</w:t>
      </w:r>
      <w:r w:rsidRPr="00702488">
        <w:rPr>
          <w:rFonts w:hint="eastAsia"/>
          <w:lang w:eastAsia="zh-CN"/>
        </w:rPr>
        <w:t xml:space="preserve"> Then</w:t>
      </w:r>
      <w:r w:rsidRPr="00702488">
        <w:rPr>
          <w:rFonts w:hint="eastAsia"/>
        </w:rPr>
        <w:t xml:space="preserve"> NRF-1 sends the </w:t>
      </w:r>
      <w:r w:rsidRPr="00B65DF2">
        <w:t>Access token</w:t>
      </w:r>
      <w:r w:rsidRPr="00B65DF2">
        <w:rPr>
          <w:rFonts w:hint="eastAsia"/>
        </w:rPr>
        <w:t xml:space="preserve"> request to a pre-configured NRF-2.</w:t>
      </w:r>
    </w:p>
    <w:p w:rsidR="00F427B1" w:rsidRPr="00B65DF2" w:rsidRDefault="00F427B1" w:rsidP="00F427B1">
      <w:pPr>
        <w:pStyle w:val="B1"/>
      </w:pPr>
      <w:r w:rsidRPr="00B65DF2">
        <w:rPr>
          <w:rFonts w:hint="eastAsia"/>
          <w:lang w:eastAsia="zh-CN"/>
        </w:rPr>
        <w:t>2a.</w:t>
      </w:r>
      <w:r w:rsidRPr="00B65DF2">
        <w:rPr>
          <w:rFonts w:hint="eastAsia"/>
          <w:lang w:eastAsia="zh-CN"/>
        </w:rPr>
        <w:tab/>
      </w:r>
      <w:r w:rsidRPr="00B65DF2">
        <w:rPr>
          <w:rFonts w:hint="eastAsia"/>
        </w:rPr>
        <w:t xml:space="preserve">Upon </w:t>
      </w:r>
      <w:r>
        <w:t>reception of</w:t>
      </w:r>
      <w:r w:rsidRPr="00B65DF2">
        <w:rPr>
          <w:rFonts w:hint="eastAsia"/>
        </w:rPr>
        <w:t xml:space="preserve"> </w:t>
      </w:r>
      <w:r>
        <w:t>the</w:t>
      </w:r>
      <w:r w:rsidRPr="00B65DF2">
        <w:t xml:space="preserve"> Access token </w:t>
      </w:r>
      <w:r w:rsidRPr="00B65DF2">
        <w:rPr>
          <w:rFonts w:hint="eastAsia"/>
        </w:rPr>
        <w:t>request</w:t>
      </w:r>
      <w:r>
        <w:t xml:space="preserve">and </w:t>
      </w:r>
      <w:r w:rsidRPr="00B65DF2">
        <w:rPr>
          <w:rFonts w:hint="eastAsia"/>
        </w:rPr>
        <w:t>base</w:t>
      </w:r>
      <w:r w:rsidRPr="00B65DF2">
        <w:rPr>
          <w:rFonts w:hint="eastAsia"/>
          <w:lang w:eastAsia="zh-CN"/>
        </w:rPr>
        <w:t>d</w:t>
      </w:r>
      <w:r w:rsidRPr="00B65DF2">
        <w:rPr>
          <w:rFonts w:hint="eastAsia"/>
        </w:rPr>
        <w:t xml:space="preserve"> on the information contained in the</w:t>
      </w:r>
      <w:r w:rsidRPr="00B65DF2">
        <w:t xml:space="preserve"> Acces token request</w:t>
      </w:r>
      <w:r w:rsidRPr="00B65DF2">
        <w:rPr>
          <w:rFonts w:hint="eastAsia"/>
        </w:rPr>
        <w:t xml:space="preserve"> and locally stored </w:t>
      </w:r>
      <w:r w:rsidRPr="00B65DF2">
        <w:t>information</w:t>
      </w:r>
      <w:r w:rsidRPr="00B65DF2">
        <w:rPr>
          <w:rFonts w:hint="eastAsia"/>
          <w:lang w:eastAsia="zh-CN"/>
        </w:rPr>
        <w:t>,</w:t>
      </w:r>
      <w:r w:rsidRPr="00B65DF2">
        <w:rPr>
          <w:rFonts w:hint="eastAsia"/>
        </w:rPr>
        <w:t xml:space="preserve"> NRF-2</w:t>
      </w:r>
      <w:r w:rsidRPr="00B65DF2">
        <w:rPr>
          <w:rFonts w:hint="eastAsia"/>
          <w:lang w:eastAsia="zh-CN"/>
        </w:rPr>
        <w:t xml:space="preserve"> shall identify the next hop NRF (see </w:t>
      </w:r>
      <w:r w:rsidR="005178CB">
        <w:rPr>
          <w:rFonts w:hint="eastAsia"/>
          <w:lang w:eastAsia="zh-CN"/>
        </w:rPr>
        <w:t>clause</w:t>
      </w:r>
      <w:r w:rsidRPr="00B65DF2">
        <w:rPr>
          <w:rFonts w:hint="eastAsia"/>
          <w:lang w:eastAsia="zh-CN"/>
        </w:rPr>
        <w:t> 5.2.2.2.</w:t>
      </w:r>
      <w:r w:rsidRPr="00B65DF2">
        <w:rPr>
          <w:lang w:eastAsia="zh-CN"/>
        </w:rPr>
        <w:t>3</w:t>
      </w:r>
      <w:r w:rsidRPr="00B65DF2">
        <w:rPr>
          <w:rFonts w:hint="eastAsia"/>
          <w:lang w:eastAsia="zh-CN"/>
        </w:rPr>
        <w:t>)</w:t>
      </w:r>
      <w:r w:rsidRPr="00B65DF2">
        <w:rPr>
          <w:rFonts w:hint="eastAsia"/>
        </w:rPr>
        <w:t xml:space="preserve">, </w:t>
      </w:r>
      <w:r w:rsidRPr="002857AD">
        <w:rPr>
          <w:rFonts w:hint="eastAsia"/>
          <w:lang w:eastAsia="zh-CN"/>
        </w:rPr>
        <w:t>and</w:t>
      </w:r>
      <w:r w:rsidRPr="002857AD">
        <w:rPr>
          <w:rFonts w:hint="eastAsia"/>
        </w:rPr>
        <w:t xml:space="preserve"> </w:t>
      </w:r>
      <w:r w:rsidRPr="002857AD">
        <w:rPr>
          <w:rFonts w:hint="eastAsia"/>
          <w:lang w:eastAsia="zh-CN"/>
        </w:rPr>
        <w:t xml:space="preserve">redirect the </w:t>
      </w:r>
      <w:r>
        <w:rPr>
          <w:lang w:eastAsia="zh-CN"/>
        </w:rPr>
        <w:t>Access token</w:t>
      </w:r>
      <w:r w:rsidRPr="002857AD">
        <w:rPr>
          <w:rFonts w:hint="eastAsia"/>
          <w:lang w:eastAsia="zh-CN"/>
        </w:rPr>
        <w:t xml:space="preserve"> request by returning HTTP </w:t>
      </w:r>
      <w:r>
        <w:rPr>
          <w:lang w:eastAsia="zh-CN"/>
        </w:rPr>
        <w:t>"</w:t>
      </w:r>
      <w:r w:rsidRPr="002857AD">
        <w:rPr>
          <w:rFonts w:hint="eastAsia"/>
          <w:lang w:eastAsia="zh-CN"/>
        </w:rPr>
        <w:t>307</w:t>
      </w:r>
      <w:r>
        <w:rPr>
          <w:lang w:eastAsia="zh-CN"/>
        </w:rPr>
        <w:t> </w:t>
      </w:r>
      <w:r w:rsidRPr="002857AD">
        <w:rPr>
          <w:rFonts w:hint="eastAsia"/>
          <w:lang w:eastAsia="zh-CN"/>
        </w:rPr>
        <w:t>Temporary</w:t>
      </w:r>
      <w:r>
        <w:rPr>
          <w:lang w:eastAsia="zh-CN"/>
        </w:rPr>
        <w:t> </w:t>
      </w:r>
      <w:r w:rsidRPr="002857AD">
        <w:rPr>
          <w:rFonts w:hint="eastAsia"/>
          <w:lang w:eastAsia="zh-CN"/>
        </w:rPr>
        <w:t>Redirect</w:t>
      </w:r>
      <w:r>
        <w:rPr>
          <w:lang w:eastAsia="zh-CN"/>
        </w:rPr>
        <w:t>"</w:t>
      </w:r>
      <w:r w:rsidRPr="002857AD">
        <w:rPr>
          <w:rFonts w:hint="eastAsia"/>
          <w:lang w:eastAsia="zh-CN"/>
        </w:rPr>
        <w:t xml:space="preserve"> response.</w:t>
      </w:r>
      <w:r w:rsidRPr="002857AD">
        <w:rPr>
          <w:rFonts w:hint="eastAsia"/>
        </w:rPr>
        <w:t xml:space="preserve"> The locally stored information in NRF-2 may</w:t>
      </w:r>
      <w:r>
        <w:t>:</w:t>
      </w:r>
    </w:p>
    <w:p w:rsidR="00F427B1" w:rsidRPr="00B65DF2" w:rsidRDefault="00F427B1" w:rsidP="00F427B1">
      <w:pPr>
        <w:pStyle w:val="B2"/>
        <w:rPr>
          <w:lang w:eastAsia="zh-CN"/>
        </w:rPr>
      </w:pPr>
      <w:r w:rsidRPr="00B65DF2">
        <w:rPr>
          <w:rFonts w:hint="eastAsia"/>
          <w:lang w:eastAsia="zh-CN"/>
        </w:rPr>
        <w:t>a)</w:t>
      </w:r>
      <w:r w:rsidRPr="00B65DF2">
        <w:rPr>
          <w:rFonts w:hint="eastAsia"/>
          <w:lang w:eastAsia="zh-CN"/>
        </w:rPr>
        <w:tab/>
        <w:t>be preconfigured; or</w:t>
      </w:r>
    </w:p>
    <w:p w:rsidR="00F427B1" w:rsidRDefault="00F427B1" w:rsidP="00F427B1">
      <w:pPr>
        <w:pStyle w:val="B2"/>
        <w:rPr>
          <w:lang w:eastAsia="zh-CN"/>
        </w:rPr>
      </w:pPr>
      <w:r w:rsidRPr="00B65DF2">
        <w:rPr>
          <w:rFonts w:hint="eastAsia"/>
          <w:lang w:eastAsia="zh-CN"/>
        </w:rPr>
        <w:t>b)</w:t>
      </w:r>
      <w:r w:rsidRPr="00B65DF2">
        <w:rPr>
          <w:rFonts w:hint="eastAsia"/>
          <w:lang w:eastAsia="zh-CN"/>
        </w:rPr>
        <w:tab/>
      </w:r>
      <w:r>
        <w:rPr>
          <w:lang w:eastAsia="zh-CN"/>
        </w:rPr>
        <w:t>r</w:t>
      </w:r>
      <w:r w:rsidRPr="00242F01">
        <w:rPr>
          <w:lang w:eastAsia="zh-CN"/>
        </w:rPr>
        <w:t>egistered</w:t>
      </w:r>
      <w:r w:rsidRPr="00B65DF2">
        <w:rPr>
          <w:rFonts w:hint="eastAsia"/>
          <w:lang w:eastAsia="zh-CN"/>
        </w:rPr>
        <w:t xml:space="preserve"> by other NRFs</w:t>
      </w:r>
      <w:r w:rsidRPr="00B65DF2">
        <w:rPr>
          <w:lang w:val="en-US" w:eastAsia="zh-CN"/>
        </w:rPr>
        <w:t xml:space="preserve"> </w:t>
      </w:r>
      <w:r w:rsidRPr="00B65DF2">
        <w:rPr>
          <w:rFonts w:hint="eastAsia"/>
          <w:lang w:eastAsia="zh-CN"/>
        </w:rPr>
        <w:t xml:space="preserve">(see </w:t>
      </w:r>
      <w:r w:rsidR="005178CB">
        <w:rPr>
          <w:rFonts w:hint="eastAsia"/>
          <w:lang w:eastAsia="zh-CN"/>
        </w:rPr>
        <w:t>clause</w:t>
      </w:r>
      <w:r w:rsidRPr="00B65DF2">
        <w:rPr>
          <w:rFonts w:hint="eastAsia"/>
          <w:lang w:eastAsia="zh-CN"/>
        </w:rPr>
        <w:t> 5.2.2.2.</w:t>
      </w:r>
      <w:r w:rsidRPr="00B65DF2">
        <w:rPr>
          <w:lang w:eastAsia="zh-CN"/>
        </w:rPr>
        <w:t>3</w:t>
      </w:r>
      <w:r w:rsidRPr="00B65DF2">
        <w:rPr>
          <w:rFonts w:hint="eastAsia"/>
          <w:lang w:eastAsia="zh-CN"/>
        </w:rPr>
        <w:t xml:space="preserve">). </w:t>
      </w:r>
    </w:p>
    <w:p w:rsidR="00F427B1" w:rsidRPr="002857AD" w:rsidRDefault="00F427B1" w:rsidP="00F427B1">
      <w:pPr>
        <w:pStyle w:val="B1"/>
        <w:rPr>
          <w:lang w:eastAsia="zh-CN"/>
        </w:rPr>
      </w:pPr>
      <w:r w:rsidRPr="002857AD">
        <w:rPr>
          <w:rFonts w:hint="eastAsia"/>
          <w:lang w:eastAsia="zh-CN"/>
        </w:rPr>
        <w:tab/>
        <w:t xml:space="preserve">The </w:t>
      </w:r>
      <w:r>
        <w:rPr>
          <w:lang w:eastAsia="zh-CN"/>
        </w:rPr>
        <w:t>"</w:t>
      </w:r>
      <w:r w:rsidRPr="002857AD">
        <w:rPr>
          <w:rFonts w:hint="eastAsia"/>
          <w:lang w:eastAsia="zh-CN"/>
        </w:rPr>
        <w:t>307</w:t>
      </w:r>
      <w:r>
        <w:rPr>
          <w:lang w:eastAsia="zh-CN"/>
        </w:rPr>
        <w:t> </w:t>
      </w:r>
      <w:r w:rsidRPr="002857AD">
        <w:rPr>
          <w:rFonts w:hint="eastAsia"/>
          <w:lang w:eastAsia="zh-CN"/>
        </w:rPr>
        <w:t>Temporary</w:t>
      </w:r>
      <w:r>
        <w:rPr>
          <w:lang w:eastAsia="zh-CN"/>
        </w:rPr>
        <w:t> </w:t>
      </w:r>
      <w:r w:rsidRPr="002857AD">
        <w:rPr>
          <w:rFonts w:hint="eastAsia"/>
          <w:lang w:eastAsia="zh-CN"/>
        </w:rPr>
        <w:t>Redirect</w:t>
      </w:r>
      <w:r>
        <w:rPr>
          <w:lang w:eastAsia="zh-CN"/>
        </w:rPr>
        <w:t>"</w:t>
      </w:r>
      <w:r w:rsidRPr="002857AD">
        <w:rPr>
          <w:rFonts w:hint="eastAsia"/>
          <w:lang w:eastAsia="zh-CN"/>
        </w:rPr>
        <w:t xml:space="preserve"> response shall contain a Location header field, the host part of the URI in the Location header field represents NRF-3.</w:t>
      </w:r>
    </w:p>
    <w:p w:rsidR="00F427B1" w:rsidRPr="00B65DF2" w:rsidRDefault="00F427B1" w:rsidP="00F427B1">
      <w:pPr>
        <w:pStyle w:val="B1"/>
        <w:rPr>
          <w:lang w:eastAsia="zh-CN"/>
        </w:rPr>
      </w:pPr>
      <w:r w:rsidRPr="00B65DF2">
        <w:rPr>
          <w:rFonts w:hint="eastAsia"/>
          <w:lang w:eastAsia="zh-CN"/>
        </w:rPr>
        <w:t>2b.</w:t>
      </w:r>
      <w:r w:rsidRPr="00B65DF2">
        <w:rPr>
          <w:rFonts w:hint="eastAsia"/>
          <w:lang w:eastAsia="zh-CN"/>
        </w:rPr>
        <w:tab/>
        <w:t xml:space="preserve">if NRF-2 does not have enough information to forward the </w:t>
      </w:r>
      <w:r w:rsidRPr="00B65DF2">
        <w:rPr>
          <w:lang w:eastAsia="zh-CN"/>
        </w:rPr>
        <w:t>Access token</w:t>
      </w:r>
      <w:r w:rsidRPr="00B65DF2">
        <w:rPr>
          <w:rFonts w:hint="eastAsia"/>
          <w:lang w:eastAsia="zh-CN"/>
        </w:rPr>
        <w:t xml:space="preserve"> request, then it responds with </w:t>
      </w:r>
      <w:r>
        <w:rPr>
          <w:lang w:eastAsia="zh-CN"/>
        </w:rPr>
        <w:t>"</w:t>
      </w:r>
      <w:r w:rsidRPr="00B65DF2">
        <w:rPr>
          <w:rFonts w:hint="eastAsia"/>
          <w:lang w:eastAsia="zh-CN"/>
        </w:rPr>
        <w:t>404</w:t>
      </w:r>
      <w:r>
        <w:rPr>
          <w:lang w:eastAsia="zh-CN"/>
        </w:rPr>
        <w:t> </w:t>
      </w:r>
      <w:r w:rsidRPr="00B65DF2">
        <w:rPr>
          <w:rFonts w:hint="eastAsia"/>
          <w:lang w:eastAsia="zh-CN"/>
        </w:rPr>
        <w:t>Not</w:t>
      </w:r>
      <w:r>
        <w:rPr>
          <w:lang w:eastAsia="zh-CN"/>
        </w:rPr>
        <w:t> </w:t>
      </w:r>
      <w:r w:rsidRPr="00B65DF2">
        <w:rPr>
          <w:rFonts w:hint="eastAsia"/>
          <w:lang w:eastAsia="zh-CN"/>
        </w:rPr>
        <w:t>Found</w:t>
      </w:r>
      <w:r>
        <w:rPr>
          <w:lang w:eastAsia="zh-CN"/>
        </w:rPr>
        <w:t>"</w:t>
      </w:r>
      <w:r w:rsidRPr="00B65DF2">
        <w:rPr>
          <w:rFonts w:hint="eastAsia"/>
          <w:lang w:eastAsia="zh-CN"/>
        </w:rPr>
        <w:t>, and the rest of the steps are omitted.</w:t>
      </w:r>
    </w:p>
    <w:p w:rsidR="00F427B1" w:rsidRPr="00B65DF2" w:rsidRDefault="00F427B1" w:rsidP="00F427B1">
      <w:pPr>
        <w:pStyle w:val="B1"/>
        <w:rPr>
          <w:lang w:eastAsia="zh-CN"/>
        </w:rPr>
      </w:pPr>
      <w:r w:rsidRPr="00B65DF2">
        <w:rPr>
          <w:rFonts w:hint="eastAsia"/>
          <w:lang w:eastAsia="zh-CN"/>
        </w:rPr>
        <w:t>3.</w:t>
      </w:r>
      <w:r w:rsidRPr="00B65DF2">
        <w:rPr>
          <w:rFonts w:hint="eastAsia"/>
          <w:lang w:eastAsia="zh-CN"/>
        </w:rPr>
        <w:tab/>
      </w:r>
      <w:r w:rsidRPr="002857AD">
        <w:rPr>
          <w:rFonts w:hint="eastAsia"/>
          <w:lang w:eastAsia="zh-CN"/>
        </w:rPr>
        <w:t xml:space="preserve">Upon </w:t>
      </w:r>
      <w:r>
        <w:rPr>
          <w:lang w:eastAsia="zh-CN"/>
        </w:rPr>
        <w:t>reception of</w:t>
      </w:r>
      <w:r w:rsidRPr="002857AD">
        <w:rPr>
          <w:rFonts w:hint="eastAsia"/>
          <w:lang w:eastAsia="zh-CN"/>
        </w:rPr>
        <w:t xml:space="preserve"> </w:t>
      </w:r>
      <w:r>
        <w:rPr>
          <w:lang w:eastAsia="zh-CN"/>
        </w:rPr>
        <w:t>"</w:t>
      </w:r>
      <w:r w:rsidRPr="002857AD">
        <w:rPr>
          <w:rFonts w:hint="eastAsia"/>
          <w:lang w:eastAsia="zh-CN"/>
        </w:rPr>
        <w:t>307</w:t>
      </w:r>
      <w:r>
        <w:rPr>
          <w:lang w:eastAsia="zh-CN"/>
        </w:rPr>
        <w:t> </w:t>
      </w:r>
      <w:r w:rsidRPr="002857AD">
        <w:rPr>
          <w:rFonts w:hint="eastAsia"/>
          <w:lang w:eastAsia="zh-CN"/>
        </w:rPr>
        <w:t>Temporary</w:t>
      </w:r>
      <w:r>
        <w:rPr>
          <w:lang w:eastAsia="zh-CN"/>
        </w:rPr>
        <w:t> </w:t>
      </w:r>
      <w:r w:rsidRPr="002857AD">
        <w:rPr>
          <w:rFonts w:hint="eastAsia"/>
          <w:lang w:eastAsia="zh-CN"/>
        </w:rPr>
        <w:t>Redirect</w:t>
      </w:r>
      <w:r>
        <w:rPr>
          <w:lang w:eastAsia="zh-CN"/>
        </w:rPr>
        <w:t>"</w:t>
      </w:r>
      <w:r w:rsidRPr="002857AD">
        <w:rPr>
          <w:rFonts w:hint="eastAsia"/>
          <w:lang w:eastAsia="zh-CN"/>
        </w:rPr>
        <w:t xml:space="preserve"> response, NRF-1 sends the </w:t>
      </w:r>
      <w:r>
        <w:rPr>
          <w:lang w:eastAsia="zh-CN"/>
        </w:rPr>
        <w:t>Acces token</w:t>
      </w:r>
      <w:r w:rsidRPr="002857AD">
        <w:rPr>
          <w:rFonts w:hint="eastAsia"/>
          <w:lang w:eastAsia="zh-CN"/>
        </w:rPr>
        <w:t xml:space="preserve"> request to NRF-3 by using the URI contained in the Location header field of the </w:t>
      </w:r>
      <w:r>
        <w:rPr>
          <w:lang w:eastAsia="zh-CN"/>
        </w:rPr>
        <w:t>"</w:t>
      </w:r>
      <w:r w:rsidRPr="002857AD">
        <w:rPr>
          <w:rFonts w:hint="eastAsia"/>
          <w:lang w:eastAsia="zh-CN"/>
        </w:rPr>
        <w:t>307</w:t>
      </w:r>
      <w:r>
        <w:rPr>
          <w:lang w:eastAsia="zh-CN"/>
        </w:rPr>
        <w:t> </w:t>
      </w:r>
      <w:r w:rsidRPr="002857AD">
        <w:rPr>
          <w:rFonts w:hint="eastAsia"/>
          <w:lang w:eastAsia="zh-CN"/>
        </w:rPr>
        <w:t>Temporary</w:t>
      </w:r>
      <w:r>
        <w:rPr>
          <w:lang w:eastAsia="zh-CN"/>
        </w:rPr>
        <w:t> </w:t>
      </w:r>
      <w:r w:rsidRPr="002857AD">
        <w:rPr>
          <w:rFonts w:hint="eastAsia"/>
          <w:lang w:eastAsia="zh-CN"/>
        </w:rPr>
        <w:t>Redirect</w:t>
      </w:r>
      <w:r>
        <w:rPr>
          <w:lang w:eastAsia="zh-CN"/>
        </w:rPr>
        <w:t>"</w:t>
      </w:r>
      <w:r w:rsidRPr="002857AD">
        <w:rPr>
          <w:rFonts w:hint="eastAsia"/>
          <w:lang w:eastAsia="zh-CN"/>
        </w:rPr>
        <w:t xml:space="preserve"> response.</w:t>
      </w:r>
    </w:p>
    <w:p w:rsidR="00F427B1" w:rsidRPr="00B65DF2" w:rsidRDefault="00F427B1" w:rsidP="00F427B1">
      <w:pPr>
        <w:pStyle w:val="B1"/>
        <w:rPr>
          <w:lang w:eastAsia="zh-CN"/>
        </w:rPr>
      </w:pPr>
      <w:r>
        <w:rPr>
          <w:lang w:eastAsia="zh-CN"/>
        </w:rPr>
        <w:t>4</w:t>
      </w:r>
      <w:r w:rsidRPr="00B65DF2">
        <w:rPr>
          <w:rFonts w:hint="eastAsia"/>
          <w:lang w:eastAsia="zh-CN"/>
        </w:rPr>
        <w:t>a.</w:t>
      </w:r>
      <w:r w:rsidRPr="00B65DF2">
        <w:rPr>
          <w:rFonts w:hint="eastAsia"/>
          <w:lang w:eastAsia="zh-CN"/>
        </w:rPr>
        <w:tab/>
        <w:t>Upon success</w:t>
      </w:r>
      <w:r>
        <w:rPr>
          <w:lang w:eastAsia="zh-CN"/>
        </w:rPr>
        <w:t xml:space="preserve">, </w:t>
      </w:r>
      <w:r w:rsidRPr="00702488">
        <w:rPr>
          <w:rFonts w:hint="eastAsia"/>
          <w:lang w:eastAsia="zh-CN"/>
        </w:rPr>
        <w:t>NRF-3</w:t>
      </w:r>
      <w:r>
        <w:rPr>
          <w:lang w:eastAsia="zh-CN"/>
        </w:rPr>
        <w:t xml:space="preserve">shall </w:t>
      </w:r>
      <w:r w:rsidRPr="00702488">
        <w:rPr>
          <w:rFonts w:hint="eastAsia"/>
          <w:lang w:eastAsia="zh-CN"/>
        </w:rPr>
        <w:t>return</w:t>
      </w:r>
      <w:r>
        <w:rPr>
          <w:lang w:eastAsia="zh-CN"/>
        </w:rPr>
        <w:t xml:space="preserve"> a "200 OK" status code including in </w:t>
      </w:r>
      <w:r w:rsidRPr="002857AD">
        <w:t xml:space="preserve">the </w:t>
      </w:r>
      <w:r>
        <w:t xml:space="preserve">response </w:t>
      </w:r>
      <w:r w:rsidRPr="002857AD">
        <w:t>payload</w:t>
      </w:r>
      <w:r>
        <w:t xml:space="preserve"> </w:t>
      </w:r>
      <w:r w:rsidRPr="00702488">
        <w:rPr>
          <w:rFonts w:hint="eastAsia"/>
          <w:lang w:eastAsia="zh-CN"/>
        </w:rPr>
        <w:t xml:space="preserve">the </w:t>
      </w:r>
      <w:r w:rsidRPr="00702488">
        <w:rPr>
          <w:lang w:eastAsia="zh-CN"/>
        </w:rPr>
        <w:t xml:space="preserve">Access token response </w:t>
      </w:r>
      <w:r w:rsidRPr="00702488">
        <w:t>containing the requested access token</w:t>
      </w:r>
      <w:r>
        <w:t>,</w:t>
      </w:r>
      <w:r w:rsidRPr="00702488">
        <w:t xml:space="preserve"> the token type</w:t>
      </w:r>
      <w:r>
        <w:t xml:space="preserve"> and additional attributes</w:t>
      </w:r>
      <w:r w:rsidRPr="00702488">
        <w:rPr>
          <w:rFonts w:hint="eastAsia"/>
          <w:lang w:eastAsia="zh-CN"/>
        </w:rPr>
        <w:t>.</w:t>
      </w:r>
    </w:p>
    <w:p w:rsidR="00F427B1" w:rsidRPr="00F427B1" w:rsidRDefault="00F427B1" w:rsidP="00F427B1">
      <w:pPr>
        <w:pStyle w:val="B1"/>
      </w:pPr>
      <w:r w:rsidRPr="00F427B1">
        <w:lastRenderedPageBreak/>
        <w:t>4b.</w:t>
      </w:r>
      <w:r w:rsidRPr="00F427B1">
        <w:tab/>
        <w:t xml:space="preserve">Upon failure, the NRF-3 shall return "400 Bad Request" status code, including in the response payload a JSON object that provides details about the specific error(s) that occurred. </w:t>
      </w:r>
    </w:p>
    <w:p w:rsidR="00635CF4" w:rsidRPr="002857AD" w:rsidRDefault="00BD5916" w:rsidP="00635CF4">
      <w:pPr>
        <w:pStyle w:val="Heading1"/>
        <w:rPr>
          <w:lang w:eastAsia="zh-CN"/>
        </w:rPr>
      </w:pPr>
      <w:bookmarkStart w:id="68" w:name="_Toc11336188"/>
      <w:r w:rsidRPr="002857AD">
        <w:rPr>
          <w:rFonts w:hint="eastAsia"/>
          <w:lang w:eastAsia="zh-CN"/>
        </w:rPr>
        <w:t>6</w:t>
      </w:r>
      <w:r w:rsidR="00635CF4" w:rsidRPr="002857AD">
        <w:tab/>
      </w:r>
      <w:r w:rsidR="00635CF4" w:rsidRPr="002857AD">
        <w:rPr>
          <w:lang w:eastAsia="zh-CN"/>
        </w:rPr>
        <w:t>API</w:t>
      </w:r>
      <w:r w:rsidRPr="002857AD">
        <w:rPr>
          <w:lang w:eastAsia="zh-CN"/>
        </w:rPr>
        <w:t xml:space="preserve"> Definitions</w:t>
      </w:r>
      <w:bookmarkEnd w:id="68"/>
    </w:p>
    <w:p w:rsidR="00635CF4" w:rsidRPr="002857AD" w:rsidRDefault="00BD5916" w:rsidP="00635CF4">
      <w:pPr>
        <w:pStyle w:val="Heading2"/>
        <w:rPr>
          <w:lang w:eastAsia="zh-CN"/>
        </w:rPr>
      </w:pPr>
      <w:bookmarkStart w:id="69" w:name="_Toc11336189"/>
      <w:r w:rsidRPr="002857AD">
        <w:rPr>
          <w:rFonts w:hint="eastAsia"/>
          <w:lang w:eastAsia="zh-CN"/>
        </w:rPr>
        <w:t>6</w:t>
      </w:r>
      <w:r w:rsidR="00635CF4" w:rsidRPr="002857AD">
        <w:t>.1</w:t>
      </w:r>
      <w:r w:rsidR="00635CF4" w:rsidRPr="002857AD">
        <w:tab/>
      </w:r>
      <w:r w:rsidRPr="002857AD">
        <w:t>N</w:t>
      </w:r>
      <w:r w:rsidR="00452A7E" w:rsidRPr="002857AD">
        <w:t>nrf_</w:t>
      </w:r>
      <w:r w:rsidRPr="002857AD">
        <w:t>NFManagement Service API</w:t>
      </w:r>
      <w:bookmarkEnd w:id="69"/>
    </w:p>
    <w:p w:rsidR="00635CF4" w:rsidRPr="002857AD" w:rsidRDefault="00BD5916" w:rsidP="00BD5916">
      <w:pPr>
        <w:pStyle w:val="Heading3"/>
      </w:pPr>
      <w:bookmarkStart w:id="70" w:name="_Toc11336190"/>
      <w:r w:rsidRPr="002857AD">
        <w:t>6.1.1</w:t>
      </w:r>
      <w:r w:rsidRPr="002857AD">
        <w:tab/>
      </w:r>
      <w:r w:rsidR="00C002CF" w:rsidRPr="002857AD">
        <w:t>API URI</w:t>
      </w:r>
      <w:bookmarkEnd w:id="70"/>
    </w:p>
    <w:p w:rsidR="007B2A3F" w:rsidRPr="002857AD" w:rsidRDefault="007B2A3F" w:rsidP="007B2A3F">
      <w:r w:rsidRPr="002857AD">
        <w:t>URIs of this API shall have the following root:</w:t>
      </w:r>
    </w:p>
    <w:p w:rsidR="007B2A3F" w:rsidRPr="002857AD" w:rsidRDefault="007B2A3F" w:rsidP="007B2A3F">
      <w:r w:rsidRPr="002857AD">
        <w:t>{apiRoot}/{apiName}/{apiVersion}/</w:t>
      </w:r>
    </w:p>
    <w:p w:rsidR="007B2A3F" w:rsidRPr="002857AD" w:rsidRDefault="007B2A3F" w:rsidP="007B2A3F">
      <w:r w:rsidRPr="002857AD">
        <w:t xml:space="preserve">where </w:t>
      </w:r>
      <w:r w:rsidR="00187446">
        <w:t xml:space="preserve">"apiRoot" is defined in </w:t>
      </w:r>
      <w:r w:rsidR="005178CB">
        <w:t>clause</w:t>
      </w:r>
      <w:r w:rsidR="00187446">
        <w:t xml:space="preserve"> 4.4.1 of 3GPP TS 29.501 [5], </w:t>
      </w:r>
      <w:r w:rsidRPr="002857AD">
        <w:t>the "apiName" shall be set to "</w:t>
      </w:r>
      <w:r w:rsidR="006E51D8" w:rsidRPr="002857AD">
        <w:t>n</w:t>
      </w:r>
      <w:r w:rsidRPr="002857AD">
        <w:t>nrf-nfm" and the "apiVersion" shall be set to "v1" for the current version of this specification.</w:t>
      </w:r>
    </w:p>
    <w:p w:rsidR="00BD5916" w:rsidRPr="002857AD" w:rsidRDefault="00BD5916" w:rsidP="00BD5916">
      <w:pPr>
        <w:pStyle w:val="Heading3"/>
      </w:pPr>
      <w:bookmarkStart w:id="71" w:name="_Toc11336191"/>
      <w:r w:rsidRPr="002857AD">
        <w:t>6.1.2</w:t>
      </w:r>
      <w:r w:rsidRPr="002857AD">
        <w:tab/>
        <w:t>Usage of HTTP</w:t>
      </w:r>
      <w:bookmarkEnd w:id="71"/>
    </w:p>
    <w:p w:rsidR="00BD5916" w:rsidRPr="002857AD" w:rsidRDefault="00BD5916" w:rsidP="00BD5916">
      <w:pPr>
        <w:pStyle w:val="Heading4"/>
      </w:pPr>
      <w:bookmarkStart w:id="72" w:name="_Toc11336192"/>
      <w:r w:rsidRPr="002857AD">
        <w:t>6.1.2.1</w:t>
      </w:r>
      <w:r w:rsidRPr="002857AD">
        <w:tab/>
        <w:t>General</w:t>
      </w:r>
      <w:bookmarkEnd w:id="72"/>
    </w:p>
    <w:p w:rsidR="005D5A1C" w:rsidRPr="002857AD" w:rsidRDefault="005D5A1C" w:rsidP="005D5A1C">
      <w:r w:rsidRPr="002857AD">
        <w:t>HTTP/2, as defined in IETF RFC 7540 [9], shall be used as specified in clause 5 of 3GPP TS 29.500 [4].</w:t>
      </w:r>
    </w:p>
    <w:p w:rsidR="005D5A1C" w:rsidRPr="002857AD" w:rsidRDefault="005D5A1C" w:rsidP="005D5A1C">
      <w:r w:rsidRPr="002857AD">
        <w:t>HTTP</w:t>
      </w:r>
      <w:r w:rsidRPr="002857AD">
        <w:rPr>
          <w:lang w:eastAsia="zh-CN"/>
        </w:rPr>
        <w:t xml:space="preserve">/2 </w:t>
      </w:r>
      <w:r w:rsidRPr="002857AD">
        <w:t xml:space="preserve">shall be transported as specified in </w:t>
      </w:r>
      <w:r w:rsidR="005178CB">
        <w:t>clause</w:t>
      </w:r>
      <w:r w:rsidRPr="002857AD">
        <w:t> 5.3 of 3GPP TS 29.500 [4].</w:t>
      </w:r>
    </w:p>
    <w:p w:rsidR="005D5A1C" w:rsidRPr="002857AD" w:rsidRDefault="005D5A1C" w:rsidP="005D5A1C">
      <w:r w:rsidRPr="002857AD">
        <w:t xml:space="preserve">HTTP messages and bodies for the Nnrf_NFManagement service shall comply with the OpenAPI [10] specification contained in Annex A. </w:t>
      </w:r>
    </w:p>
    <w:p w:rsidR="00BD5916" w:rsidRPr="002857AD" w:rsidRDefault="00BD5916" w:rsidP="00BD5916">
      <w:pPr>
        <w:pStyle w:val="Heading4"/>
      </w:pPr>
      <w:bookmarkStart w:id="73" w:name="_Toc11336193"/>
      <w:r w:rsidRPr="002857AD">
        <w:t>6.1.2.2</w:t>
      </w:r>
      <w:r w:rsidRPr="002857AD">
        <w:tab/>
        <w:t>HTTP Standard Headers</w:t>
      </w:r>
      <w:bookmarkEnd w:id="73"/>
    </w:p>
    <w:p w:rsidR="00BD5916" w:rsidRDefault="00BD5916" w:rsidP="00BD5916">
      <w:pPr>
        <w:pStyle w:val="Heading5"/>
        <w:rPr>
          <w:lang w:eastAsia="zh-CN"/>
        </w:rPr>
      </w:pPr>
      <w:bookmarkStart w:id="74" w:name="_Toc11336194"/>
      <w:r w:rsidRPr="002857AD">
        <w:t>6.1.2.2.1</w:t>
      </w:r>
      <w:r w:rsidRPr="002857AD">
        <w:rPr>
          <w:rFonts w:hint="eastAsia"/>
          <w:lang w:eastAsia="zh-CN"/>
        </w:rPr>
        <w:tab/>
      </w:r>
      <w:r w:rsidRPr="002857AD">
        <w:rPr>
          <w:lang w:eastAsia="zh-CN"/>
        </w:rPr>
        <w:t>General</w:t>
      </w:r>
      <w:bookmarkEnd w:id="74"/>
    </w:p>
    <w:p w:rsidR="00A130E5" w:rsidRPr="00A130E5" w:rsidRDefault="00A130E5" w:rsidP="00E50C2C">
      <w:pPr>
        <w:rPr>
          <w:lang w:eastAsia="zh-CN"/>
        </w:rPr>
      </w:pPr>
      <w:r w:rsidRPr="002857AD">
        <w:rPr>
          <w:rFonts w:hint="eastAsia"/>
          <w:lang w:eastAsia="zh-CN"/>
        </w:rPr>
        <w:t>The mandatory standard H</w:t>
      </w:r>
      <w:r w:rsidRPr="002857AD">
        <w:rPr>
          <w:lang w:eastAsia="zh-CN"/>
        </w:rPr>
        <w:t xml:space="preserve">TTP headers as specified in </w:t>
      </w:r>
      <w:r w:rsidR="005178CB">
        <w:rPr>
          <w:lang w:eastAsia="zh-CN"/>
        </w:rPr>
        <w:t>clause</w:t>
      </w:r>
      <w:r w:rsidRPr="002857AD">
        <w:rPr>
          <w:lang w:eastAsia="zh-CN"/>
        </w:rPr>
        <w:t xml:space="preserve"> 5.2.2.2 of </w:t>
      </w:r>
      <w:r w:rsidRPr="002857AD">
        <w:t>3GPP TS 29.500 [4] shall be supported.</w:t>
      </w:r>
    </w:p>
    <w:p w:rsidR="00BD5916" w:rsidRPr="002857AD" w:rsidRDefault="00BD5916" w:rsidP="00BD5916">
      <w:pPr>
        <w:pStyle w:val="Heading5"/>
      </w:pPr>
      <w:bookmarkStart w:id="75" w:name="_Toc11336195"/>
      <w:r w:rsidRPr="002857AD">
        <w:t>6.1.2.2.2</w:t>
      </w:r>
      <w:r w:rsidRPr="002857AD">
        <w:tab/>
        <w:t>Content type</w:t>
      </w:r>
      <w:bookmarkEnd w:id="75"/>
      <w:r w:rsidRPr="002857AD">
        <w:t xml:space="preserve"> </w:t>
      </w:r>
    </w:p>
    <w:p w:rsidR="005D5A1C" w:rsidRPr="002857AD" w:rsidRDefault="005D5A1C" w:rsidP="005D5A1C">
      <w:r w:rsidRPr="002857AD">
        <w:t>The following content types shall be supported:</w:t>
      </w:r>
    </w:p>
    <w:p w:rsidR="005D5A1C" w:rsidRPr="002857AD" w:rsidRDefault="005D5A1C" w:rsidP="005D5A1C">
      <w:pPr>
        <w:pStyle w:val="B1"/>
      </w:pPr>
      <w:r w:rsidRPr="002857AD">
        <w:t>-</w:t>
      </w:r>
      <w:r w:rsidRPr="002857AD">
        <w:tab/>
        <w:t xml:space="preserve">JSON, as defined in </w:t>
      </w:r>
      <w:r w:rsidRPr="002857AD">
        <w:rPr>
          <w:noProof/>
          <w:lang w:eastAsia="zh-CN"/>
        </w:rPr>
        <w:t>IETF RFC 8259 [22], shall be used as content type of the HTTP bodies specified in the present specification</w:t>
      </w:r>
      <w:r w:rsidRPr="002857AD">
        <w:t xml:space="preserve"> as indicated in </w:t>
      </w:r>
      <w:r w:rsidR="005178CB">
        <w:t>clause</w:t>
      </w:r>
      <w:r w:rsidRPr="002857AD">
        <w:t xml:space="preserve"> 5.4 of 3GPP TS 29.500 [4].</w:t>
      </w:r>
    </w:p>
    <w:p w:rsidR="005D5A1C" w:rsidRPr="002857AD" w:rsidRDefault="005D5A1C" w:rsidP="005D5A1C">
      <w:pPr>
        <w:pStyle w:val="B1"/>
      </w:pPr>
      <w:r w:rsidRPr="002857AD">
        <w:t>-</w:t>
      </w:r>
      <w:r w:rsidRPr="002857AD">
        <w:tab/>
        <w:t>The Problem Details JSON Object (IETF RFC 7807 [11]). The use of the Problem Details JSON object in a HTTP response body shall be signalled by the content type "application/problem+json".</w:t>
      </w:r>
    </w:p>
    <w:p w:rsidR="005D5A1C" w:rsidRPr="002857AD" w:rsidRDefault="005D5A1C" w:rsidP="005D5A1C">
      <w:pPr>
        <w:pStyle w:val="B1"/>
      </w:pPr>
      <w:r w:rsidRPr="002857AD">
        <w:t>-</w:t>
      </w:r>
      <w:r w:rsidRPr="002857AD">
        <w:tab/>
        <w:t>JSON Patch (IETF RFC 6902 [13]). The use of the JSON Patch format in a HTTP request body shall be signalled by the content type "application/json-patch+json".</w:t>
      </w:r>
    </w:p>
    <w:p w:rsidR="005D5A1C" w:rsidRPr="002857AD" w:rsidRDefault="005D5A1C" w:rsidP="005D5A1C">
      <w:pPr>
        <w:pStyle w:val="B1"/>
      </w:pPr>
      <w:r w:rsidRPr="002857AD">
        <w:t>-</w:t>
      </w:r>
      <w:r w:rsidRPr="002857AD">
        <w:tab/>
        <w:t>The 3GPP hypermedia format as defined in 3GPP TS 29.501 [5]. The use of the 3GPP hypermedia format in a HTTP response body shall be signalled by the content type "application/3gppHal+json".</w:t>
      </w:r>
    </w:p>
    <w:p w:rsidR="00A130E5" w:rsidRPr="002857AD" w:rsidRDefault="00A130E5" w:rsidP="00A130E5">
      <w:pPr>
        <w:pStyle w:val="Heading5"/>
        <w:rPr>
          <w:lang w:val="en-US"/>
        </w:rPr>
      </w:pPr>
      <w:bookmarkStart w:id="76" w:name="_Toc11336196"/>
      <w:r w:rsidRPr="002857AD">
        <w:rPr>
          <w:lang w:val="en-US"/>
        </w:rPr>
        <w:t>6.</w:t>
      </w:r>
      <w:r>
        <w:rPr>
          <w:lang w:val="en-US"/>
        </w:rPr>
        <w:t>1</w:t>
      </w:r>
      <w:r w:rsidRPr="002857AD">
        <w:rPr>
          <w:lang w:val="en-US"/>
        </w:rPr>
        <w:t>.2.2.</w:t>
      </w:r>
      <w:r>
        <w:rPr>
          <w:lang w:val="en-US"/>
        </w:rPr>
        <w:t>3</w:t>
      </w:r>
      <w:r w:rsidRPr="002857AD">
        <w:rPr>
          <w:lang w:val="en-US"/>
        </w:rPr>
        <w:tab/>
      </w:r>
      <w:r>
        <w:rPr>
          <w:lang w:val="en-US"/>
        </w:rPr>
        <w:t>Accept-Encoding</w:t>
      </w:r>
      <w:bookmarkEnd w:id="76"/>
      <w:r>
        <w:rPr>
          <w:lang w:val="en-US"/>
        </w:rPr>
        <w:t xml:space="preserve"> </w:t>
      </w:r>
    </w:p>
    <w:p w:rsidR="00A130E5" w:rsidRDefault="00A130E5" w:rsidP="00A130E5">
      <w:r>
        <w:rPr>
          <w:lang w:val="en-US"/>
        </w:rPr>
        <w:t>The NRF should support gzip coding (</w:t>
      </w:r>
      <w:r>
        <w:t xml:space="preserve">see IETF RFC 1952 [30]) in HTTP requests and responses and indicate so in the Accept-Encoding header, as described </w:t>
      </w:r>
      <w:r>
        <w:rPr>
          <w:lang w:val="en-US"/>
        </w:rPr>
        <w:t>in</w:t>
      </w:r>
      <w:r w:rsidRPr="00CE4C8F">
        <w:rPr>
          <w:lang w:val="en-US"/>
        </w:rPr>
        <w:t xml:space="preserve"> </w:t>
      </w:r>
      <w:r w:rsidR="005178CB">
        <w:rPr>
          <w:lang w:val="en-US"/>
        </w:rPr>
        <w:t>clause</w:t>
      </w:r>
      <w:r w:rsidRPr="00CE4C8F">
        <w:rPr>
          <w:lang w:val="en-US"/>
        </w:rPr>
        <w:t xml:space="preserve"> 6.</w:t>
      </w:r>
      <w:r w:rsidR="004C6D70">
        <w:rPr>
          <w:lang w:val="en-US"/>
        </w:rPr>
        <w:t>9</w:t>
      </w:r>
      <w:r w:rsidRPr="00CE4C8F">
        <w:rPr>
          <w:lang w:val="en-US"/>
        </w:rPr>
        <w:t xml:space="preserve"> of 3GPP TS 29.500 [4].</w:t>
      </w:r>
      <w:r>
        <w:t xml:space="preserve"> </w:t>
      </w:r>
    </w:p>
    <w:p w:rsidR="00BD5916" w:rsidRPr="002857AD" w:rsidRDefault="00BD5916" w:rsidP="00BD5916">
      <w:pPr>
        <w:pStyle w:val="Heading4"/>
      </w:pPr>
      <w:bookmarkStart w:id="77" w:name="_Toc11336197"/>
      <w:r w:rsidRPr="002857AD">
        <w:lastRenderedPageBreak/>
        <w:t>6.1.2.3</w:t>
      </w:r>
      <w:r w:rsidRPr="002857AD">
        <w:tab/>
        <w:t>HTTP custom headers</w:t>
      </w:r>
      <w:bookmarkEnd w:id="77"/>
    </w:p>
    <w:p w:rsidR="00BD5916" w:rsidRPr="002857AD" w:rsidRDefault="00BD5916" w:rsidP="00BD5916">
      <w:pPr>
        <w:pStyle w:val="Heading5"/>
        <w:rPr>
          <w:lang w:eastAsia="zh-CN"/>
        </w:rPr>
      </w:pPr>
      <w:bookmarkStart w:id="78" w:name="_Toc11336198"/>
      <w:r w:rsidRPr="002857AD">
        <w:t>6.1.2.3.1</w:t>
      </w:r>
      <w:r w:rsidRPr="002857AD">
        <w:rPr>
          <w:rFonts w:hint="eastAsia"/>
          <w:lang w:eastAsia="zh-CN"/>
        </w:rPr>
        <w:tab/>
      </w:r>
      <w:r w:rsidRPr="002857AD">
        <w:rPr>
          <w:lang w:eastAsia="zh-CN"/>
        </w:rPr>
        <w:t>General</w:t>
      </w:r>
      <w:bookmarkEnd w:id="78"/>
    </w:p>
    <w:p w:rsidR="000C4F18" w:rsidRPr="002857AD" w:rsidRDefault="000C4F18" w:rsidP="000C4F18">
      <w:r w:rsidRPr="002857AD">
        <w:t xml:space="preserve">In this release of this specification, no custom headers specific to the Nnrf_NFManagement service are defined. For 3GPP specific HTTP custom headers used across all service-based interfaces, see </w:t>
      </w:r>
      <w:r w:rsidR="005178CB">
        <w:t>clause</w:t>
      </w:r>
      <w:r w:rsidRPr="002857AD">
        <w:t xml:space="preserve"> 5.2.3 of 3GPP TS 29.500 [4].</w:t>
      </w:r>
    </w:p>
    <w:p w:rsidR="00BD5916" w:rsidRPr="002857AD" w:rsidRDefault="00BD5916" w:rsidP="00BD5916">
      <w:pPr>
        <w:pStyle w:val="Heading3"/>
      </w:pPr>
      <w:bookmarkStart w:id="79" w:name="_Toc11336199"/>
      <w:r w:rsidRPr="002857AD">
        <w:t>6.1.3</w:t>
      </w:r>
      <w:r w:rsidRPr="002857AD">
        <w:tab/>
        <w:t>Resources</w:t>
      </w:r>
      <w:bookmarkEnd w:id="79"/>
      <w:r w:rsidRPr="002857AD">
        <w:t xml:space="preserve"> </w:t>
      </w:r>
    </w:p>
    <w:p w:rsidR="00BD5916" w:rsidRPr="002857AD" w:rsidRDefault="00BD5916" w:rsidP="00BD5916">
      <w:pPr>
        <w:pStyle w:val="Heading4"/>
      </w:pPr>
      <w:bookmarkStart w:id="80" w:name="_Toc11336200"/>
      <w:r w:rsidRPr="002857AD">
        <w:t>6.1.3.1</w:t>
      </w:r>
      <w:r w:rsidRPr="002857AD">
        <w:tab/>
        <w:t>Overview</w:t>
      </w:r>
      <w:bookmarkEnd w:id="80"/>
    </w:p>
    <w:p w:rsidR="007674B8" w:rsidRPr="002857AD" w:rsidRDefault="007674B8" w:rsidP="007674B8">
      <w:r w:rsidRPr="002857AD">
        <w:t xml:space="preserve">The structure of the Resource URIs of the NFManagement service is shown in </w:t>
      </w:r>
      <w:r w:rsidR="005D22BD" w:rsidRPr="002857AD">
        <w:t>f</w:t>
      </w:r>
      <w:r w:rsidRPr="002857AD">
        <w:t>igure</w:t>
      </w:r>
      <w:r w:rsidR="005D22BD" w:rsidRPr="002857AD">
        <w:t> </w:t>
      </w:r>
      <w:r w:rsidRPr="002857AD">
        <w:t>6.1.3.1-1.</w:t>
      </w:r>
    </w:p>
    <w:p w:rsidR="007674B8" w:rsidRPr="002857AD" w:rsidRDefault="007674B8" w:rsidP="007674B8">
      <w:pPr>
        <w:pStyle w:val="TH"/>
      </w:pPr>
    </w:p>
    <w:p w:rsidR="00415138" w:rsidRPr="002857AD" w:rsidRDefault="005D22BD" w:rsidP="007674B8">
      <w:pPr>
        <w:pStyle w:val="TH"/>
      </w:pPr>
      <w:r w:rsidRPr="002857AD">
        <w:object w:dxaOrig="6540" w:dyaOrig="4836">
          <v:shape id="_x0000_i1048" type="#_x0000_t75" style="width:329.25pt;height:241.5pt" o:ole="">
            <v:imagedata r:id="rId63" o:title=""/>
          </v:shape>
          <o:OLEObject Type="Embed" ProgID="Visio.Drawing.15" ShapeID="_x0000_i1048" DrawAspect="Content" ObjectID="_1621961035" r:id="rId64"/>
        </w:object>
      </w:r>
    </w:p>
    <w:p w:rsidR="007674B8" w:rsidRPr="002857AD" w:rsidRDefault="007674B8" w:rsidP="007674B8">
      <w:pPr>
        <w:pStyle w:val="TF"/>
      </w:pPr>
      <w:r w:rsidRPr="002857AD">
        <w:t>Figure 6.1.3.1-1: Resource URI structure of the NFManagement API</w:t>
      </w:r>
    </w:p>
    <w:p w:rsidR="00063A2A" w:rsidRPr="002857AD" w:rsidRDefault="00063A2A" w:rsidP="00D141A1">
      <w:r w:rsidRPr="002857AD">
        <w:t>Table</w:t>
      </w:r>
      <w:r w:rsidR="005D22BD" w:rsidRPr="002857AD">
        <w:t> </w:t>
      </w:r>
      <w:r w:rsidRPr="002857AD">
        <w:t>6.1.3.1-1 provides an overview of the resources and applicable HTTP methods.</w:t>
      </w:r>
    </w:p>
    <w:p w:rsidR="00063A2A" w:rsidRPr="002857AD" w:rsidRDefault="00063A2A" w:rsidP="00063A2A">
      <w:pPr>
        <w:pStyle w:val="TH"/>
      </w:pPr>
      <w:r w:rsidRPr="002857AD">
        <w:lastRenderedPageBreak/>
        <w:t>Table 6.1.3.1-1: Resources and methods overview</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0"/>
        <w:gridCol w:w="4148"/>
        <w:gridCol w:w="1034"/>
        <w:gridCol w:w="2941"/>
      </w:tblGrid>
      <w:tr w:rsidR="004B51CF" w:rsidRPr="002857AD" w:rsidTr="00A130E5">
        <w:trPr>
          <w:jc w:val="center"/>
        </w:trPr>
        <w:tc>
          <w:tcPr>
            <w:tcW w:w="82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63A2A" w:rsidRPr="002857AD" w:rsidRDefault="00063A2A" w:rsidP="006B43E0">
            <w:pPr>
              <w:pStyle w:val="TAH"/>
            </w:pPr>
            <w:r w:rsidRPr="002857AD">
              <w:t>Resource name</w:t>
            </w:r>
          </w:p>
        </w:tc>
        <w:tc>
          <w:tcPr>
            <w:tcW w:w="213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63A2A" w:rsidRPr="002857AD" w:rsidRDefault="00063A2A" w:rsidP="006B43E0">
            <w:pPr>
              <w:pStyle w:val="TAH"/>
            </w:pPr>
            <w:r w:rsidRPr="002857AD">
              <w:t>Resource URI</w:t>
            </w:r>
          </w:p>
        </w:tc>
        <w:tc>
          <w:tcPr>
            <w:tcW w:w="53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63A2A" w:rsidRPr="002857AD" w:rsidRDefault="00063A2A" w:rsidP="006B43E0">
            <w:pPr>
              <w:pStyle w:val="TAH"/>
            </w:pPr>
            <w:r w:rsidRPr="002857AD">
              <w:t>HTTP method or custom operation</w:t>
            </w:r>
          </w:p>
        </w:tc>
        <w:tc>
          <w:tcPr>
            <w:tcW w:w="151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63A2A" w:rsidRPr="002857AD" w:rsidRDefault="00063A2A" w:rsidP="006B43E0">
            <w:pPr>
              <w:pStyle w:val="TAH"/>
            </w:pPr>
            <w:r w:rsidRPr="002857AD">
              <w:t>Description</w:t>
            </w:r>
          </w:p>
        </w:tc>
      </w:tr>
      <w:tr w:rsidR="00A130E5" w:rsidRPr="002857AD" w:rsidTr="00D73274">
        <w:trPr>
          <w:jc w:val="center"/>
        </w:trPr>
        <w:tc>
          <w:tcPr>
            <w:tcW w:w="827" w:type="pct"/>
            <w:vMerge w:val="restart"/>
            <w:tcBorders>
              <w:top w:val="single" w:sz="4" w:space="0" w:color="auto"/>
              <w:left w:val="single" w:sz="4" w:space="0" w:color="auto"/>
              <w:right w:val="single" w:sz="4" w:space="0" w:color="auto"/>
            </w:tcBorders>
            <w:hideMark/>
          </w:tcPr>
          <w:p w:rsidR="00A130E5" w:rsidRPr="002857AD" w:rsidRDefault="00A130E5" w:rsidP="00226D9E">
            <w:pPr>
              <w:pStyle w:val="TAL"/>
            </w:pPr>
            <w:r w:rsidRPr="002857AD">
              <w:t>nf-instances</w:t>
            </w:r>
          </w:p>
          <w:p w:rsidR="00A130E5" w:rsidRPr="002857AD" w:rsidRDefault="00A130E5" w:rsidP="00226D9E">
            <w:pPr>
              <w:pStyle w:val="TAL"/>
            </w:pPr>
            <w:r w:rsidRPr="002857AD">
              <w:t>(Store)</w:t>
            </w:r>
          </w:p>
        </w:tc>
        <w:tc>
          <w:tcPr>
            <w:tcW w:w="2131" w:type="pct"/>
            <w:vMerge w:val="restart"/>
            <w:tcBorders>
              <w:top w:val="single" w:sz="4" w:space="0" w:color="auto"/>
              <w:left w:val="single" w:sz="4" w:space="0" w:color="auto"/>
              <w:right w:val="single" w:sz="4" w:space="0" w:color="auto"/>
            </w:tcBorders>
            <w:hideMark/>
          </w:tcPr>
          <w:p w:rsidR="00A130E5" w:rsidRPr="002857AD" w:rsidRDefault="00A130E5" w:rsidP="006B43E0">
            <w:pPr>
              <w:pStyle w:val="TAL"/>
            </w:pPr>
            <w:r w:rsidRPr="002857AD">
              <w:t>{apiRoot}/nnrf-nfm/v1/nf-instances</w:t>
            </w:r>
          </w:p>
        </w:tc>
        <w:tc>
          <w:tcPr>
            <w:tcW w:w="531" w:type="pct"/>
            <w:tcBorders>
              <w:top w:val="single" w:sz="4" w:space="0" w:color="auto"/>
              <w:left w:val="single" w:sz="4" w:space="0" w:color="auto"/>
              <w:bottom w:val="single" w:sz="4" w:space="0" w:color="auto"/>
              <w:right w:val="single" w:sz="4" w:space="0" w:color="auto"/>
            </w:tcBorders>
          </w:tcPr>
          <w:p w:rsidR="00A130E5" w:rsidRPr="002857AD" w:rsidRDefault="00A130E5" w:rsidP="006B43E0">
            <w:pPr>
              <w:pStyle w:val="TAL"/>
            </w:pPr>
            <w:r w:rsidRPr="002857AD">
              <w:t>GET</w:t>
            </w:r>
          </w:p>
        </w:tc>
        <w:tc>
          <w:tcPr>
            <w:tcW w:w="1511" w:type="pct"/>
            <w:tcBorders>
              <w:top w:val="single" w:sz="4" w:space="0" w:color="auto"/>
              <w:left w:val="single" w:sz="4" w:space="0" w:color="auto"/>
              <w:bottom w:val="single" w:sz="4" w:space="0" w:color="auto"/>
              <w:right w:val="single" w:sz="4" w:space="0" w:color="auto"/>
            </w:tcBorders>
          </w:tcPr>
          <w:p w:rsidR="00A130E5" w:rsidRPr="002857AD" w:rsidRDefault="00A130E5" w:rsidP="006B43E0">
            <w:pPr>
              <w:pStyle w:val="TAL"/>
            </w:pPr>
            <w:r w:rsidRPr="002857AD">
              <w:t>Read a collection of NF Instances.</w:t>
            </w:r>
          </w:p>
          <w:p w:rsidR="00A130E5" w:rsidRPr="002857AD" w:rsidRDefault="00A130E5" w:rsidP="006B43E0">
            <w:pPr>
              <w:pStyle w:val="TAL"/>
            </w:pPr>
          </w:p>
        </w:tc>
      </w:tr>
      <w:tr w:rsidR="00A130E5" w:rsidRPr="002857AD" w:rsidTr="00D73274">
        <w:trPr>
          <w:jc w:val="center"/>
        </w:trPr>
        <w:tc>
          <w:tcPr>
            <w:tcW w:w="827" w:type="pct"/>
            <w:vMerge/>
            <w:tcBorders>
              <w:left w:val="single" w:sz="4" w:space="0" w:color="auto"/>
              <w:bottom w:val="single" w:sz="4" w:space="0" w:color="auto"/>
              <w:right w:val="single" w:sz="4" w:space="0" w:color="auto"/>
            </w:tcBorders>
          </w:tcPr>
          <w:p w:rsidR="00A130E5" w:rsidRPr="002857AD" w:rsidRDefault="00A130E5" w:rsidP="00226D9E">
            <w:pPr>
              <w:pStyle w:val="TAL"/>
            </w:pPr>
          </w:p>
        </w:tc>
        <w:tc>
          <w:tcPr>
            <w:tcW w:w="2131" w:type="pct"/>
            <w:vMerge/>
            <w:tcBorders>
              <w:left w:val="single" w:sz="4" w:space="0" w:color="auto"/>
              <w:bottom w:val="single" w:sz="4" w:space="0" w:color="auto"/>
              <w:right w:val="single" w:sz="4" w:space="0" w:color="auto"/>
            </w:tcBorders>
          </w:tcPr>
          <w:p w:rsidR="00A130E5" w:rsidRPr="002857AD" w:rsidRDefault="00A130E5" w:rsidP="006B43E0">
            <w:pPr>
              <w:pStyle w:val="TAL"/>
            </w:pPr>
          </w:p>
        </w:tc>
        <w:tc>
          <w:tcPr>
            <w:tcW w:w="531" w:type="pct"/>
            <w:tcBorders>
              <w:top w:val="single" w:sz="4" w:space="0" w:color="auto"/>
              <w:left w:val="single" w:sz="4" w:space="0" w:color="auto"/>
              <w:bottom w:val="single" w:sz="4" w:space="0" w:color="auto"/>
              <w:right w:val="single" w:sz="4" w:space="0" w:color="auto"/>
            </w:tcBorders>
          </w:tcPr>
          <w:p w:rsidR="00A130E5" w:rsidRPr="002857AD" w:rsidRDefault="00A130E5" w:rsidP="006B43E0">
            <w:pPr>
              <w:pStyle w:val="TAL"/>
            </w:pPr>
            <w:r>
              <w:t>OPTIONS</w:t>
            </w:r>
          </w:p>
        </w:tc>
        <w:tc>
          <w:tcPr>
            <w:tcW w:w="1511" w:type="pct"/>
            <w:tcBorders>
              <w:top w:val="single" w:sz="4" w:space="0" w:color="auto"/>
              <w:left w:val="single" w:sz="4" w:space="0" w:color="auto"/>
              <w:bottom w:val="single" w:sz="4" w:space="0" w:color="auto"/>
              <w:right w:val="single" w:sz="4" w:space="0" w:color="auto"/>
            </w:tcBorders>
          </w:tcPr>
          <w:p w:rsidR="00A130E5" w:rsidRPr="002857AD" w:rsidRDefault="00A130E5" w:rsidP="006B43E0">
            <w:pPr>
              <w:pStyle w:val="TAL"/>
            </w:pPr>
            <w:r>
              <w:t>Discover the communication options supported by the NRF for this resource.</w:t>
            </w:r>
          </w:p>
        </w:tc>
      </w:tr>
      <w:tr w:rsidR="004B51CF" w:rsidRPr="002857AD" w:rsidTr="00A130E5">
        <w:trPr>
          <w:trHeight w:val="358"/>
          <w:jc w:val="center"/>
        </w:trPr>
        <w:tc>
          <w:tcPr>
            <w:tcW w:w="827" w:type="pct"/>
            <w:vMerge w:val="restart"/>
            <w:tcBorders>
              <w:top w:val="single" w:sz="4" w:space="0" w:color="auto"/>
              <w:left w:val="single" w:sz="4" w:space="0" w:color="auto"/>
              <w:right w:val="single" w:sz="4" w:space="0" w:color="auto"/>
            </w:tcBorders>
          </w:tcPr>
          <w:p w:rsidR="00226D9E" w:rsidRPr="002857AD" w:rsidRDefault="00415138" w:rsidP="00226D9E">
            <w:pPr>
              <w:pStyle w:val="TAL"/>
            </w:pPr>
            <w:r w:rsidRPr="002857AD">
              <w:t>nf-i</w:t>
            </w:r>
            <w:r w:rsidR="00226D9E" w:rsidRPr="002857AD">
              <w:t>nstance</w:t>
            </w:r>
          </w:p>
          <w:p w:rsidR="00415138" w:rsidRPr="002857AD" w:rsidRDefault="00415138" w:rsidP="00226D9E">
            <w:pPr>
              <w:pStyle w:val="TAL"/>
            </w:pPr>
            <w:r w:rsidRPr="002857AD">
              <w:t>(Document)</w:t>
            </w:r>
          </w:p>
        </w:tc>
        <w:tc>
          <w:tcPr>
            <w:tcW w:w="2131" w:type="pct"/>
            <w:vMerge w:val="restart"/>
            <w:tcBorders>
              <w:top w:val="single" w:sz="4" w:space="0" w:color="auto"/>
              <w:left w:val="single" w:sz="4" w:space="0" w:color="auto"/>
              <w:right w:val="single" w:sz="4" w:space="0" w:color="auto"/>
            </w:tcBorders>
          </w:tcPr>
          <w:p w:rsidR="00226D9E" w:rsidRPr="002857AD" w:rsidRDefault="00226D9E" w:rsidP="006B43E0">
            <w:pPr>
              <w:pStyle w:val="TAL"/>
            </w:pPr>
            <w:r w:rsidRPr="002857AD">
              <w:t>{apiRoot}/</w:t>
            </w:r>
            <w:r w:rsidR="006E51D8" w:rsidRPr="002857AD">
              <w:t>n</w:t>
            </w:r>
            <w:r w:rsidR="00415138" w:rsidRPr="002857AD">
              <w:t>nrf-nfm</w:t>
            </w:r>
            <w:r w:rsidRPr="002857AD">
              <w:t>/v1/</w:t>
            </w:r>
            <w:r w:rsidR="00415138" w:rsidRPr="002857AD">
              <w:t>nf-i</w:t>
            </w:r>
            <w:r w:rsidRPr="002857AD">
              <w:t>nstances/{</w:t>
            </w:r>
            <w:r w:rsidR="00415138" w:rsidRPr="002857AD">
              <w:t>nf</w:t>
            </w:r>
            <w:r w:rsidRPr="002857AD">
              <w:t>InstanceID}</w:t>
            </w:r>
          </w:p>
        </w:tc>
        <w:tc>
          <w:tcPr>
            <w:tcW w:w="531" w:type="pct"/>
            <w:tcBorders>
              <w:top w:val="single" w:sz="4" w:space="0" w:color="auto"/>
              <w:left w:val="single" w:sz="4" w:space="0" w:color="auto"/>
              <w:right w:val="single" w:sz="4" w:space="0" w:color="auto"/>
            </w:tcBorders>
          </w:tcPr>
          <w:p w:rsidR="00226D9E" w:rsidRPr="002857AD" w:rsidRDefault="00226D9E" w:rsidP="006B43E0">
            <w:pPr>
              <w:pStyle w:val="TAL"/>
            </w:pPr>
            <w:r w:rsidRPr="002857AD">
              <w:t>GET</w:t>
            </w:r>
          </w:p>
        </w:tc>
        <w:tc>
          <w:tcPr>
            <w:tcW w:w="1511" w:type="pct"/>
            <w:tcBorders>
              <w:top w:val="single" w:sz="4" w:space="0" w:color="auto"/>
              <w:left w:val="single" w:sz="4" w:space="0" w:color="auto"/>
              <w:bottom w:val="single" w:sz="4" w:space="0" w:color="auto"/>
              <w:right w:val="single" w:sz="4" w:space="0" w:color="auto"/>
            </w:tcBorders>
          </w:tcPr>
          <w:p w:rsidR="00226D9E" w:rsidRPr="002857AD" w:rsidRDefault="00226D9E" w:rsidP="006B43E0">
            <w:pPr>
              <w:pStyle w:val="TAL"/>
            </w:pPr>
            <w:r w:rsidRPr="002857AD">
              <w:t>Read the profile of a given NF Instance.</w:t>
            </w:r>
          </w:p>
          <w:p w:rsidR="00776D75" w:rsidRPr="002857AD" w:rsidRDefault="00776D75" w:rsidP="006B43E0">
            <w:pPr>
              <w:pStyle w:val="TAL"/>
            </w:pPr>
          </w:p>
        </w:tc>
      </w:tr>
      <w:tr w:rsidR="004B51CF" w:rsidRPr="002857AD" w:rsidTr="00A130E5">
        <w:trPr>
          <w:trHeight w:val="356"/>
          <w:jc w:val="center"/>
        </w:trPr>
        <w:tc>
          <w:tcPr>
            <w:tcW w:w="827" w:type="pct"/>
            <w:vMerge/>
            <w:tcBorders>
              <w:left w:val="single" w:sz="4" w:space="0" w:color="auto"/>
              <w:right w:val="single" w:sz="4" w:space="0" w:color="auto"/>
            </w:tcBorders>
          </w:tcPr>
          <w:p w:rsidR="00226D9E" w:rsidRPr="002857AD" w:rsidRDefault="00226D9E" w:rsidP="00226D9E">
            <w:pPr>
              <w:pStyle w:val="TAL"/>
            </w:pPr>
          </w:p>
        </w:tc>
        <w:tc>
          <w:tcPr>
            <w:tcW w:w="2131" w:type="pct"/>
            <w:vMerge/>
            <w:tcBorders>
              <w:left w:val="single" w:sz="4" w:space="0" w:color="auto"/>
              <w:right w:val="single" w:sz="4" w:space="0" w:color="auto"/>
            </w:tcBorders>
          </w:tcPr>
          <w:p w:rsidR="00226D9E" w:rsidRPr="002857AD" w:rsidRDefault="00226D9E" w:rsidP="006B43E0">
            <w:pPr>
              <w:pStyle w:val="TAL"/>
            </w:pPr>
          </w:p>
        </w:tc>
        <w:tc>
          <w:tcPr>
            <w:tcW w:w="531" w:type="pct"/>
            <w:tcBorders>
              <w:left w:val="single" w:sz="4" w:space="0" w:color="auto"/>
              <w:right w:val="single" w:sz="4" w:space="0" w:color="auto"/>
            </w:tcBorders>
          </w:tcPr>
          <w:p w:rsidR="00226D9E" w:rsidRPr="002857AD" w:rsidRDefault="00226D9E" w:rsidP="006B43E0">
            <w:pPr>
              <w:pStyle w:val="TAL"/>
            </w:pPr>
            <w:r w:rsidRPr="002857AD">
              <w:t>PUT</w:t>
            </w:r>
          </w:p>
        </w:tc>
        <w:tc>
          <w:tcPr>
            <w:tcW w:w="1511" w:type="pct"/>
            <w:tcBorders>
              <w:top w:val="single" w:sz="4" w:space="0" w:color="auto"/>
              <w:left w:val="single" w:sz="4" w:space="0" w:color="auto"/>
              <w:bottom w:val="single" w:sz="4" w:space="0" w:color="auto"/>
              <w:right w:val="single" w:sz="4" w:space="0" w:color="auto"/>
            </w:tcBorders>
          </w:tcPr>
          <w:p w:rsidR="00226D9E" w:rsidRPr="002857AD" w:rsidRDefault="00226D9E" w:rsidP="006B43E0">
            <w:pPr>
              <w:pStyle w:val="TAL"/>
            </w:pPr>
            <w:r w:rsidRPr="002857AD">
              <w:t>Register in NRF a new NF Instance, or replace the profile of an existing NF Instance, by providing an NF profile.</w:t>
            </w:r>
          </w:p>
          <w:p w:rsidR="00776D75" w:rsidRPr="002857AD" w:rsidRDefault="00776D75" w:rsidP="006B43E0">
            <w:pPr>
              <w:pStyle w:val="TAL"/>
            </w:pPr>
          </w:p>
        </w:tc>
      </w:tr>
      <w:tr w:rsidR="004B51CF" w:rsidRPr="002857AD" w:rsidTr="00A130E5">
        <w:trPr>
          <w:trHeight w:val="356"/>
          <w:jc w:val="center"/>
        </w:trPr>
        <w:tc>
          <w:tcPr>
            <w:tcW w:w="827" w:type="pct"/>
            <w:vMerge/>
            <w:tcBorders>
              <w:left w:val="single" w:sz="4" w:space="0" w:color="auto"/>
              <w:right w:val="single" w:sz="4" w:space="0" w:color="auto"/>
            </w:tcBorders>
          </w:tcPr>
          <w:p w:rsidR="00226D9E" w:rsidRPr="002857AD" w:rsidRDefault="00226D9E" w:rsidP="00226D9E">
            <w:pPr>
              <w:pStyle w:val="TAL"/>
            </w:pPr>
          </w:p>
        </w:tc>
        <w:tc>
          <w:tcPr>
            <w:tcW w:w="2131" w:type="pct"/>
            <w:vMerge/>
            <w:tcBorders>
              <w:left w:val="single" w:sz="4" w:space="0" w:color="auto"/>
              <w:right w:val="single" w:sz="4" w:space="0" w:color="auto"/>
            </w:tcBorders>
          </w:tcPr>
          <w:p w:rsidR="00226D9E" w:rsidRPr="002857AD" w:rsidRDefault="00226D9E" w:rsidP="006B43E0">
            <w:pPr>
              <w:pStyle w:val="TAL"/>
            </w:pPr>
          </w:p>
        </w:tc>
        <w:tc>
          <w:tcPr>
            <w:tcW w:w="531" w:type="pct"/>
            <w:tcBorders>
              <w:left w:val="single" w:sz="4" w:space="0" w:color="auto"/>
              <w:right w:val="single" w:sz="4" w:space="0" w:color="auto"/>
            </w:tcBorders>
          </w:tcPr>
          <w:p w:rsidR="00226D9E" w:rsidRPr="002857AD" w:rsidRDefault="00226D9E" w:rsidP="006B43E0">
            <w:pPr>
              <w:pStyle w:val="TAL"/>
            </w:pPr>
            <w:r w:rsidRPr="002857AD">
              <w:t>PATCH</w:t>
            </w:r>
          </w:p>
        </w:tc>
        <w:tc>
          <w:tcPr>
            <w:tcW w:w="1511" w:type="pct"/>
            <w:tcBorders>
              <w:top w:val="single" w:sz="4" w:space="0" w:color="auto"/>
              <w:left w:val="single" w:sz="4" w:space="0" w:color="auto"/>
              <w:bottom w:val="single" w:sz="4" w:space="0" w:color="auto"/>
              <w:right w:val="single" w:sz="4" w:space="0" w:color="auto"/>
            </w:tcBorders>
          </w:tcPr>
          <w:p w:rsidR="00226D9E" w:rsidRPr="002857AD" w:rsidRDefault="00226D9E" w:rsidP="006B43E0">
            <w:pPr>
              <w:pStyle w:val="TAL"/>
            </w:pPr>
            <w:r w:rsidRPr="002857AD">
              <w:t>Modify the NF profile of an existing NF Instance.</w:t>
            </w:r>
          </w:p>
          <w:p w:rsidR="00776D75" w:rsidRPr="002857AD" w:rsidRDefault="00776D75" w:rsidP="006B43E0">
            <w:pPr>
              <w:pStyle w:val="TAL"/>
            </w:pPr>
          </w:p>
        </w:tc>
      </w:tr>
      <w:tr w:rsidR="004B51CF" w:rsidRPr="002857AD" w:rsidTr="00A130E5">
        <w:trPr>
          <w:trHeight w:val="356"/>
          <w:jc w:val="center"/>
        </w:trPr>
        <w:tc>
          <w:tcPr>
            <w:tcW w:w="827" w:type="pct"/>
            <w:vMerge/>
            <w:tcBorders>
              <w:left w:val="single" w:sz="4" w:space="0" w:color="auto"/>
              <w:right w:val="single" w:sz="4" w:space="0" w:color="auto"/>
            </w:tcBorders>
          </w:tcPr>
          <w:p w:rsidR="00226D9E" w:rsidRPr="002857AD" w:rsidRDefault="00226D9E" w:rsidP="00226D9E">
            <w:pPr>
              <w:pStyle w:val="TAL"/>
            </w:pPr>
          </w:p>
        </w:tc>
        <w:tc>
          <w:tcPr>
            <w:tcW w:w="2131" w:type="pct"/>
            <w:vMerge/>
            <w:tcBorders>
              <w:left w:val="single" w:sz="4" w:space="0" w:color="auto"/>
              <w:right w:val="single" w:sz="4" w:space="0" w:color="auto"/>
            </w:tcBorders>
          </w:tcPr>
          <w:p w:rsidR="00226D9E" w:rsidRPr="002857AD" w:rsidRDefault="00226D9E" w:rsidP="006B43E0">
            <w:pPr>
              <w:pStyle w:val="TAL"/>
            </w:pPr>
          </w:p>
        </w:tc>
        <w:tc>
          <w:tcPr>
            <w:tcW w:w="531" w:type="pct"/>
            <w:tcBorders>
              <w:left w:val="single" w:sz="4" w:space="0" w:color="auto"/>
              <w:right w:val="single" w:sz="4" w:space="0" w:color="auto"/>
            </w:tcBorders>
          </w:tcPr>
          <w:p w:rsidR="00226D9E" w:rsidRPr="002857AD" w:rsidRDefault="00226D9E" w:rsidP="006B43E0">
            <w:pPr>
              <w:pStyle w:val="TAL"/>
            </w:pPr>
            <w:r w:rsidRPr="002857AD">
              <w:t>DELETE</w:t>
            </w:r>
          </w:p>
        </w:tc>
        <w:tc>
          <w:tcPr>
            <w:tcW w:w="1511" w:type="pct"/>
            <w:tcBorders>
              <w:top w:val="single" w:sz="4" w:space="0" w:color="auto"/>
              <w:left w:val="single" w:sz="4" w:space="0" w:color="auto"/>
              <w:bottom w:val="single" w:sz="4" w:space="0" w:color="auto"/>
              <w:right w:val="single" w:sz="4" w:space="0" w:color="auto"/>
            </w:tcBorders>
          </w:tcPr>
          <w:p w:rsidR="00226D9E" w:rsidRPr="002857AD" w:rsidRDefault="00226D9E" w:rsidP="006B43E0">
            <w:pPr>
              <w:pStyle w:val="TAL"/>
            </w:pPr>
            <w:r w:rsidRPr="002857AD">
              <w:t>Deregister from NRF a given NF Instance.</w:t>
            </w:r>
          </w:p>
          <w:p w:rsidR="00776D75" w:rsidRPr="002857AD" w:rsidRDefault="00776D75" w:rsidP="006B43E0">
            <w:pPr>
              <w:pStyle w:val="TAL"/>
            </w:pPr>
          </w:p>
        </w:tc>
      </w:tr>
      <w:tr w:rsidR="004B51CF" w:rsidRPr="002857AD" w:rsidTr="00A130E5">
        <w:trPr>
          <w:trHeight w:val="356"/>
          <w:jc w:val="center"/>
        </w:trPr>
        <w:tc>
          <w:tcPr>
            <w:tcW w:w="827" w:type="pct"/>
            <w:tcBorders>
              <w:left w:val="single" w:sz="4" w:space="0" w:color="auto"/>
              <w:right w:val="single" w:sz="4" w:space="0" w:color="auto"/>
            </w:tcBorders>
          </w:tcPr>
          <w:p w:rsidR="00415138" w:rsidRPr="002857AD" w:rsidRDefault="00415138" w:rsidP="00415138">
            <w:pPr>
              <w:pStyle w:val="TAL"/>
            </w:pPr>
            <w:r w:rsidRPr="002857AD">
              <w:t>subscriptions</w:t>
            </w:r>
          </w:p>
          <w:p w:rsidR="00415138" w:rsidRPr="002857AD" w:rsidRDefault="00415138" w:rsidP="00415138">
            <w:pPr>
              <w:pStyle w:val="TAL"/>
            </w:pPr>
            <w:r w:rsidRPr="002857AD">
              <w:t>(Collection)</w:t>
            </w:r>
          </w:p>
        </w:tc>
        <w:tc>
          <w:tcPr>
            <w:tcW w:w="2131" w:type="pct"/>
            <w:tcBorders>
              <w:left w:val="single" w:sz="4" w:space="0" w:color="auto"/>
              <w:right w:val="single" w:sz="4" w:space="0" w:color="auto"/>
            </w:tcBorders>
          </w:tcPr>
          <w:p w:rsidR="00415138" w:rsidRPr="002857AD" w:rsidRDefault="00415138" w:rsidP="006B43E0">
            <w:pPr>
              <w:pStyle w:val="TAL"/>
            </w:pPr>
            <w:r w:rsidRPr="002857AD">
              <w:t>{apiRoot}/</w:t>
            </w:r>
            <w:r w:rsidR="006E51D8" w:rsidRPr="002857AD">
              <w:t>n</w:t>
            </w:r>
            <w:r w:rsidRPr="002857AD">
              <w:t>nrf-nfm/v1/subscriptions</w:t>
            </w:r>
          </w:p>
        </w:tc>
        <w:tc>
          <w:tcPr>
            <w:tcW w:w="531" w:type="pct"/>
            <w:tcBorders>
              <w:left w:val="single" w:sz="4" w:space="0" w:color="auto"/>
              <w:right w:val="single" w:sz="4" w:space="0" w:color="auto"/>
            </w:tcBorders>
          </w:tcPr>
          <w:p w:rsidR="00415138" w:rsidRPr="002857AD" w:rsidRDefault="00415138" w:rsidP="006B43E0">
            <w:pPr>
              <w:pStyle w:val="TAL"/>
            </w:pPr>
            <w:r w:rsidRPr="002857AD">
              <w:t>POST</w:t>
            </w:r>
          </w:p>
        </w:tc>
        <w:tc>
          <w:tcPr>
            <w:tcW w:w="1511" w:type="pct"/>
            <w:tcBorders>
              <w:top w:val="single" w:sz="4" w:space="0" w:color="auto"/>
              <w:left w:val="single" w:sz="4" w:space="0" w:color="auto"/>
              <w:bottom w:val="single" w:sz="4" w:space="0" w:color="auto"/>
              <w:right w:val="single" w:sz="4" w:space="0" w:color="auto"/>
            </w:tcBorders>
          </w:tcPr>
          <w:p w:rsidR="00415138" w:rsidRPr="002857AD" w:rsidRDefault="00415138" w:rsidP="00415138">
            <w:pPr>
              <w:pStyle w:val="TAL"/>
            </w:pPr>
            <w:r w:rsidRPr="002857AD">
              <w:t>Creates a new subscription in NRF</w:t>
            </w:r>
            <w:r w:rsidR="00494F6F" w:rsidRPr="002857AD">
              <w:t xml:space="preserve"> to newly registered NF Instances</w:t>
            </w:r>
            <w:r w:rsidRPr="002857AD">
              <w:t>.</w:t>
            </w:r>
          </w:p>
          <w:p w:rsidR="00415138" w:rsidRPr="002857AD" w:rsidRDefault="00415138" w:rsidP="006B43E0">
            <w:pPr>
              <w:pStyle w:val="TAL"/>
            </w:pPr>
          </w:p>
        </w:tc>
      </w:tr>
      <w:tr w:rsidR="009E6509" w:rsidRPr="002857AD" w:rsidTr="00A130E5">
        <w:trPr>
          <w:trHeight w:val="356"/>
          <w:jc w:val="center"/>
        </w:trPr>
        <w:tc>
          <w:tcPr>
            <w:tcW w:w="827" w:type="pct"/>
            <w:vMerge w:val="restart"/>
            <w:tcBorders>
              <w:left w:val="single" w:sz="4" w:space="0" w:color="auto"/>
              <w:right w:val="single" w:sz="4" w:space="0" w:color="auto"/>
            </w:tcBorders>
          </w:tcPr>
          <w:p w:rsidR="009E6509" w:rsidRPr="002857AD" w:rsidRDefault="009E6509" w:rsidP="00415138">
            <w:pPr>
              <w:pStyle w:val="TAL"/>
            </w:pPr>
            <w:r w:rsidRPr="002857AD">
              <w:t>subscription</w:t>
            </w:r>
          </w:p>
          <w:p w:rsidR="009E6509" w:rsidRPr="002857AD" w:rsidRDefault="009E6509" w:rsidP="00415138">
            <w:pPr>
              <w:pStyle w:val="TAL"/>
            </w:pPr>
            <w:r w:rsidRPr="002857AD">
              <w:t>(Document)</w:t>
            </w:r>
          </w:p>
        </w:tc>
        <w:tc>
          <w:tcPr>
            <w:tcW w:w="2131" w:type="pct"/>
            <w:vMerge w:val="restart"/>
            <w:tcBorders>
              <w:left w:val="single" w:sz="4" w:space="0" w:color="auto"/>
              <w:right w:val="single" w:sz="4" w:space="0" w:color="auto"/>
            </w:tcBorders>
          </w:tcPr>
          <w:p w:rsidR="009E6509" w:rsidRPr="002857AD" w:rsidRDefault="009E6509" w:rsidP="006B43E0">
            <w:pPr>
              <w:pStyle w:val="TAL"/>
            </w:pPr>
            <w:r w:rsidRPr="002857AD">
              <w:t>{apiRoot}/nnrf-nfm/v1/subscriptions/{subscriptionID}</w:t>
            </w:r>
          </w:p>
        </w:tc>
        <w:tc>
          <w:tcPr>
            <w:tcW w:w="531" w:type="pct"/>
            <w:tcBorders>
              <w:left w:val="single" w:sz="4" w:space="0" w:color="auto"/>
              <w:right w:val="single" w:sz="4" w:space="0" w:color="auto"/>
            </w:tcBorders>
          </w:tcPr>
          <w:p w:rsidR="009E6509" w:rsidRPr="002857AD" w:rsidRDefault="009E6509" w:rsidP="006B43E0">
            <w:pPr>
              <w:pStyle w:val="TAL"/>
            </w:pPr>
            <w:r>
              <w:t>PATCH</w:t>
            </w:r>
          </w:p>
        </w:tc>
        <w:tc>
          <w:tcPr>
            <w:tcW w:w="1511" w:type="pct"/>
            <w:tcBorders>
              <w:top w:val="single" w:sz="4" w:space="0" w:color="auto"/>
              <w:left w:val="single" w:sz="4" w:space="0" w:color="auto"/>
              <w:bottom w:val="single" w:sz="4" w:space="0" w:color="auto"/>
              <w:right w:val="single" w:sz="4" w:space="0" w:color="auto"/>
            </w:tcBorders>
          </w:tcPr>
          <w:p w:rsidR="009E6509" w:rsidRDefault="009E6509" w:rsidP="00415138">
            <w:pPr>
              <w:pStyle w:val="TAL"/>
            </w:pPr>
            <w:r>
              <w:t>Updates an existing subscription in NRF.</w:t>
            </w:r>
          </w:p>
          <w:p w:rsidR="009E6509" w:rsidRPr="002857AD" w:rsidRDefault="009E6509" w:rsidP="00415138">
            <w:pPr>
              <w:pStyle w:val="TAL"/>
            </w:pPr>
          </w:p>
        </w:tc>
      </w:tr>
      <w:tr w:rsidR="009E6509" w:rsidRPr="002857AD" w:rsidTr="00A130E5">
        <w:trPr>
          <w:trHeight w:val="356"/>
          <w:jc w:val="center"/>
        </w:trPr>
        <w:tc>
          <w:tcPr>
            <w:tcW w:w="827" w:type="pct"/>
            <w:vMerge/>
            <w:tcBorders>
              <w:left w:val="single" w:sz="4" w:space="0" w:color="auto"/>
              <w:right w:val="single" w:sz="4" w:space="0" w:color="auto"/>
            </w:tcBorders>
          </w:tcPr>
          <w:p w:rsidR="009E6509" w:rsidRPr="002857AD" w:rsidRDefault="009E6509" w:rsidP="00415138">
            <w:pPr>
              <w:pStyle w:val="TAL"/>
            </w:pPr>
          </w:p>
        </w:tc>
        <w:tc>
          <w:tcPr>
            <w:tcW w:w="2131" w:type="pct"/>
            <w:vMerge/>
            <w:tcBorders>
              <w:left w:val="single" w:sz="4" w:space="0" w:color="auto"/>
              <w:right w:val="single" w:sz="4" w:space="0" w:color="auto"/>
            </w:tcBorders>
          </w:tcPr>
          <w:p w:rsidR="009E6509" w:rsidRPr="002857AD" w:rsidRDefault="009E6509" w:rsidP="006B43E0">
            <w:pPr>
              <w:pStyle w:val="TAL"/>
            </w:pPr>
          </w:p>
        </w:tc>
        <w:tc>
          <w:tcPr>
            <w:tcW w:w="531" w:type="pct"/>
            <w:tcBorders>
              <w:left w:val="single" w:sz="4" w:space="0" w:color="auto"/>
              <w:right w:val="single" w:sz="4" w:space="0" w:color="auto"/>
            </w:tcBorders>
          </w:tcPr>
          <w:p w:rsidR="009E6509" w:rsidRPr="002857AD" w:rsidRDefault="009E6509" w:rsidP="006B43E0">
            <w:pPr>
              <w:pStyle w:val="TAL"/>
            </w:pPr>
            <w:r w:rsidRPr="002857AD">
              <w:t>DELETE</w:t>
            </w:r>
          </w:p>
        </w:tc>
        <w:tc>
          <w:tcPr>
            <w:tcW w:w="1511" w:type="pct"/>
            <w:tcBorders>
              <w:top w:val="single" w:sz="4" w:space="0" w:color="auto"/>
              <w:left w:val="single" w:sz="4" w:space="0" w:color="auto"/>
              <w:bottom w:val="single" w:sz="4" w:space="0" w:color="auto"/>
              <w:right w:val="single" w:sz="4" w:space="0" w:color="auto"/>
            </w:tcBorders>
          </w:tcPr>
          <w:p w:rsidR="009E6509" w:rsidRPr="002857AD" w:rsidRDefault="009E6509" w:rsidP="00415138">
            <w:pPr>
              <w:pStyle w:val="TAL"/>
            </w:pPr>
            <w:r w:rsidRPr="002857AD">
              <w:t>Deletes an existing subscription from NRF.</w:t>
            </w:r>
          </w:p>
          <w:p w:rsidR="009E6509" w:rsidRPr="002857AD" w:rsidRDefault="009E6509" w:rsidP="006B43E0">
            <w:pPr>
              <w:pStyle w:val="TAL"/>
            </w:pPr>
          </w:p>
        </w:tc>
      </w:tr>
      <w:tr w:rsidR="004B51CF" w:rsidRPr="002857AD" w:rsidTr="00A130E5">
        <w:trPr>
          <w:trHeight w:val="356"/>
          <w:jc w:val="center"/>
        </w:trPr>
        <w:tc>
          <w:tcPr>
            <w:tcW w:w="827" w:type="pct"/>
            <w:tcBorders>
              <w:left w:val="single" w:sz="4" w:space="0" w:color="auto"/>
              <w:right w:val="single" w:sz="4" w:space="0" w:color="auto"/>
            </w:tcBorders>
          </w:tcPr>
          <w:p w:rsidR="00415138" w:rsidRPr="002857AD" w:rsidRDefault="00415138" w:rsidP="00226D9E">
            <w:pPr>
              <w:pStyle w:val="TAL"/>
            </w:pPr>
            <w:r w:rsidRPr="002857AD">
              <w:t>Notification Callback</w:t>
            </w:r>
          </w:p>
        </w:tc>
        <w:tc>
          <w:tcPr>
            <w:tcW w:w="2131" w:type="pct"/>
            <w:tcBorders>
              <w:left w:val="single" w:sz="4" w:space="0" w:color="auto"/>
              <w:right w:val="single" w:sz="4" w:space="0" w:color="auto"/>
            </w:tcBorders>
          </w:tcPr>
          <w:p w:rsidR="00415138" w:rsidRPr="002857AD" w:rsidRDefault="00415138" w:rsidP="006B43E0">
            <w:pPr>
              <w:pStyle w:val="TAL"/>
            </w:pPr>
            <w:r w:rsidRPr="002857AD">
              <w:t>{</w:t>
            </w:r>
            <w:r w:rsidR="007810FD" w:rsidRPr="002857AD">
              <w:t>nfStatusNotification</w:t>
            </w:r>
            <w:r w:rsidRPr="002857AD">
              <w:t>U</w:t>
            </w:r>
            <w:r w:rsidR="006E51D8" w:rsidRPr="002857AD">
              <w:t>ri</w:t>
            </w:r>
            <w:r w:rsidRPr="002857AD">
              <w:t>}</w:t>
            </w:r>
          </w:p>
        </w:tc>
        <w:tc>
          <w:tcPr>
            <w:tcW w:w="531" w:type="pct"/>
            <w:tcBorders>
              <w:left w:val="single" w:sz="4" w:space="0" w:color="auto"/>
              <w:right w:val="single" w:sz="4" w:space="0" w:color="auto"/>
            </w:tcBorders>
          </w:tcPr>
          <w:p w:rsidR="00415138" w:rsidRPr="002857AD" w:rsidRDefault="00415138" w:rsidP="006B43E0">
            <w:pPr>
              <w:pStyle w:val="TAL"/>
            </w:pPr>
            <w:r w:rsidRPr="002857AD">
              <w:t>POST</w:t>
            </w:r>
          </w:p>
        </w:tc>
        <w:tc>
          <w:tcPr>
            <w:tcW w:w="1511" w:type="pct"/>
            <w:tcBorders>
              <w:top w:val="single" w:sz="4" w:space="0" w:color="auto"/>
              <w:left w:val="single" w:sz="4" w:space="0" w:color="auto"/>
              <w:right w:val="single" w:sz="4" w:space="0" w:color="auto"/>
            </w:tcBorders>
          </w:tcPr>
          <w:p w:rsidR="00415138" w:rsidRPr="002857AD" w:rsidRDefault="00415138" w:rsidP="00415138">
            <w:pPr>
              <w:pStyle w:val="TAL"/>
            </w:pPr>
            <w:r w:rsidRPr="002857AD">
              <w:t>Notify about newly created NF Instances</w:t>
            </w:r>
            <w:r w:rsidR="00494F6F" w:rsidRPr="002857AD">
              <w:t>, or about changes of the profile of a given NF Instance</w:t>
            </w:r>
            <w:r w:rsidRPr="002857AD">
              <w:t>.</w:t>
            </w:r>
          </w:p>
          <w:p w:rsidR="00415138" w:rsidRPr="002857AD" w:rsidRDefault="00415138" w:rsidP="006B43E0">
            <w:pPr>
              <w:pStyle w:val="TAL"/>
            </w:pPr>
          </w:p>
        </w:tc>
      </w:tr>
    </w:tbl>
    <w:p w:rsidR="00063A2A" w:rsidRPr="002857AD" w:rsidRDefault="00063A2A" w:rsidP="00412C96"/>
    <w:p w:rsidR="00BD5916" w:rsidRPr="002857AD" w:rsidRDefault="00BD5916" w:rsidP="00BD5916">
      <w:pPr>
        <w:pStyle w:val="Heading4"/>
      </w:pPr>
      <w:bookmarkStart w:id="81" w:name="_Toc11336201"/>
      <w:r w:rsidRPr="002857AD">
        <w:t>6.1.3.2</w:t>
      </w:r>
      <w:r w:rsidRPr="002857AD">
        <w:tab/>
      </w:r>
      <w:r w:rsidR="00063A2A" w:rsidRPr="002857AD">
        <w:t xml:space="preserve">Resource: </w:t>
      </w:r>
      <w:r w:rsidR="00415138" w:rsidRPr="002857AD">
        <w:t>nf-i</w:t>
      </w:r>
      <w:r w:rsidR="00D9000F" w:rsidRPr="002857AD">
        <w:t>nstances</w:t>
      </w:r>
      <w:r w:rsidR="00415138" w:rsidRPr="002857AD">
        <w:t xml:space="preserve"> (Store)</w:t>
      </w:r>
      <w:bookmarkEnd w:id="81"/>
    </w:p>
    <w:p w:rsidR="00BD5916" w:rsidRPr="002857AD" w:rsidRDefault="00BD5916" w:rsidP="00BD5916">
      <w:pPr>
        <w:pStyle w:val="Heading5"/>
      </w:pPr>
      <w:bookmarkStart w:id="82" w:name="_Toc11336202"/>
      <w:r w:rsidRPr="002857AD">
        <w:t>6.1.3.2.1</w:t>
      </w:r>
      <w:r w:rsidRPr="002857AD">
        <w:tab/>
        <w:t>Description</w:t>
      </w:r>
      <w:bookmarkEnd w:id="82"/>
    </w:p>
    <w:p w:rsidR="00D9000F" w:rsidRPr="002857AD" w:rsidRDefault="00D9000F" w:rsidP="00D9000F">
      <w:r w:rsidRPr="002857AD">
        <w:t>This resource represents a collection of the different NF instances registered in the NRF.</w:t>
      </w:r>
    </w:p>
    <w:p w:rsidR="00E55045" w:rsidRPr="002857AD" w:rsidRDefault="00E55045" w:rsidP="00D9000F">
      <w:r w:rsidRPr="002857AD">
        <w:t xml:space="preserve">This resource is modelled as the Store resource archetype (see </w:t>
      </w:r>
      <w:r w:rsidR="005178CB">
        <w:t>clause</w:t>
      </w:r>
      <w:r w:rsidRPr="002857AD">
        <w:t xml:space="preserve"> C.3 of 3GPP TS 29.501 [5]).</w:t>
      </w:r>
    </w:p>
    <w:p w:rsidR="00BD5916" w:rsidRPr="002857AD" w:rsidRDefault="00BD5916" w:rsidP="00BD5916">
      <w:pPr>
        <w:pStyle w:val="Heading5"/>
      </w:pPr>
      <w:bookmarkStart w:id="83" w:name="_Toc11336203"/>
      <w:r w:rsidRPr="002857AD">
        <w:t>6.1.3.2.2</w:t>
      </w:r>
      <w:r w:rsidRPr="002857AD">
        <w:tab/>
        <w:t>Resource Definition</w:t>
      </w:r>
      <w:bookmarkEnd w:id="83"/>
    </w:p>
    <w:p w:rsidR="00BD5916" w:rsidRPr="002857AD" w:rsidRDefault="00BD5916" w:rsidP="00C65FEC">
      <w:r w:rsidRPr="002857AD">
        <w:t xml:space="preserve">Resource URI: </w:t>
      </w:r>
      <w:r w:rsidR="00D9000F" w:rsidRPr="002857AD">
        <w:rPr>
          <w:b/>
        </w:rPr>
        <w:t>{apiRoot}/</w:t>
      </w:r>
      <w:r w:rsidR="006E51D8" w:rsidRPr="002857AD">
        <w:rPr>
          <w:b/>
        </w:rPr>
        <w:t>n</w:t>
      </w:r>
      <w:r w:rsidR="00415138" w:rsidRPr="002857AD">
        <w:rPr>
          <w:b/>
        </w:rPr>
        <w:t>nrf-nfm</w:t>
      </w:r>
      <w:r w:rsidR="00D9000F" w:rsidRPr="002857AD">
        <w:rPr>
          <w:b/>
        </w:rPr>
        <w:t>/v1/</w:t>
      </w:r>
      <w:r w:rsidR="00415138" w:rsidRPr="002857AD">
        <w:rPr>
          <w:b/>
        </w:rPr>
        <w:t>nf-i</w:t>
      </w:r>
      <w:r w:rsidR="00D9000F" w:rsidRPr="002857AD">
        <w:rPr>
          <w:b/>
        </w:rPr>
        <w:t>nstances</w:t>
      </w:r>
    </w:p>
    <w:p w:rsidR="00BD5916" w:rsidRPr="002857AD" w:rsidRDefault="00BD5916" w:rsidP="00C65FEC">
      <w:pPr>
        <w:rPr>
          <w:rFonts w:ascii="Arial" w:hAnsi="Arial" w:cs="Arial"/>
        </w:rPr>
      </w:pPr>
      <w:r w:rsidRPr="002857AD">
        <w:t>This resource shall support the resource URI variables defined in table 6.1.3.2.2-1</w:t>
      </w:r>
      <w:r w:rsidRPr="002857AD">
        <w:rPr>
          <w:rFonts w:ascii="Arial" w:hAnsi="Arial" w:cs="Arial"/>
        </w:rPr>
        <w:t>.</w:t>
      </w:r>
    </w:p>
    <w:p w:rsidR="00BD5916" w:rsidRPr="002857AD" w:rsidRDefault="00BD5916" w:rsidP="00BD5916">
      <w:pPr>
        <w:pStyle w:val="TH"/>
        <w:rPr>
          <w:rFonts w:cs="Arial"/>
        </w:rPr>
      </w:pPr>
      <w:r w:rsidRPr="002857AD">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BD5916" w:rsidRPr="002857AD" w:rsidTr="002036ED">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BD5916" w:rsidRPr="002857AD" w:rsidRDefault="00BD5916" w:rsidP="002036ED">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BD5916" w:rsidRPr="002857AD" w:rsidRDefault="00BD5916" w:rsidP="002036ED">
            <w:pPr>
              <w:pStyle w:val="TAH"/>
            </w:pPr>
            <w:r w:rsidRPr="002857AD">
              <w:t>Definition</w:t>
            </w:r>
          </w:p>
        </w:tc>
      </w:tr>
      <w:tr w:rsidR="00BD5916" w:rsidRPr="002857AD" w:rsidTr="002036ED">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BD5916" w:rsidRPr="002857AD" w:rsidRDefault="00D9000F" w:rsidP="002036ED">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BD5916" w:rsidRPr="002857AD" w:rsidRDefault="00D9000F" w:rsidP="002036ED">
            <w:pPr>
              <w:pStyle w:val="TAL"/>
            </w:pPr>
            <w:r w:rsidRPr="002857AD">
              <w:t xml:space="preserve">See </w:t>
            </w:r>
            <w:r w:rsidR="005178CB">
              <w:t>clause</w:t>
            </w:r>
            <w:r w:rsidRPr="002857AD">
              <w:rPr>
                <w:lang w:val="en-US" w:eastAsia="zh-CN"/>
              </w:rPr>
              <w:t> </w:t>
            </w:r>
            <w:r w:rsidRPr="002857AD">
              <w:t>6.1.1</w:t>
            </w:r>
          </w:p>
        </w:tc>
      </w:tr>
    </w:tbl>
    <w:p w:rsidR="00BD5916" w:rsidRPr="002857AD" w:rsidRDefault="00BD5916" w:rsidP="00412C96"/>
    <w:p w:rsidR="00BD5916" w:rsidRPr="002857AD" w:rsidRDefault="00BD5916" w:rsidP="00BD5916">
      <w:pPr>
        <w:pStyle w:val="Heading5"/>
      </w:pPr>
      <w:bookmarkStart w:id="84" w:name="_Toc11336204"/>
      <w:r w:rsidRPr="002857AD">
        <w:lastRenderedPageBreak/>
        <w:t>6.1.3.2.3</w:t>
      </w:r>
      <w:r w:rsidRPr="002857AD">
        <w:tab/>
        <w:t>Resource Standard Methods</w:t>
      </w:r>
      <w:bookmarkEnd w:id="84"/>
    </w:p>
    <w:p w:rsidR="00BD5916" w:rsidRPr="002857AD" w:rsidRDefault="00BD5916" w:rsidP="00BD5916">
      <w:pPr>
        <w:pStyle w:val="Heading6"/>
      </w:pPr>
      <w:bookmarkStart w:id="85" w:name="_Toc11336205"/>
      <w:r w:rsidRPr="002857AD">
        <w:t>6.1.3.2.3.1</w:t>
      </w:r>
      <w:r w:rsidRPr="002857AD">
        <w:tab/>
      </w:r>
      <w:r w:rsidR="00D9000F" w:rsidRPr="002857AD">
        <w:t>GET</w:t>
      </w:r>
      <w:bookmarkEnd w:id="85"/>
    </w:p>
    <w:p w:rsidR="00BD5916" w:rsidRPr="002857AD" w:rsidRDefault="00D9000F" w:rsidP="00BD5916">
      <w:r w:rsidRPr="002857AD">
        <w:t xml:space="preserve">This method retrieves a list of all NF instances currently registered in the NRF. </w:t>
      </w:r>
      <w:r w:rsidR="00BD5916" w:rsidRPr="002857AD">
        <w:t>This method shall support the URI query parameters specified in</w:t>
      </w:r>
      <w:r w:rsidR="00CC682F" w:rsidRPr="002857AD">
        <w:t xml:space="preserve"> table </w:t>
      </w:r>
      <w:r w:rsidR="00BD5916" w:rsidRPr="002857AD">
        <w:t>6.1.3.2.3.1-1.</w:t>
      </w:r>
    </w:p>
    <w:p w:rsidR="00BD5916" w:rsidRPr="002857AD" w:rsidRDefault="00BD5916" w:rsidP="00BD5916">
      <w:pPr>
        <w:pStyle w:val="TH"/>
        <w:rPr>
          <w:rFonts w:cs="Arial"/>
        </w:rPr>
      </w:pPr>
      <w:r w:rsidRPr="002857AD">
        <w:t>Table 6.1.3.2.3</w:t>
      </w:r>
      <w:r w:rsidR="00063A2A" w:rsidRPr="002857AD">
        <w:t>.1</w:t>
      </w:r>
      <w:r w:rsidRPr="002857AD">
        <w:t xml:space="preserve">-1: URI query parameters supported by the </w:t>
      </w:r>
      <w:r w:rsidR="00D9000F" w:rsidRPr="002857AD">
        <w:t>GET</w:t>
      </w:r>
      <w:r w:rsidRPr="002857AD">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B83240" w:rsidRPr="002857AD" w:rsidTr="00B8324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BD5916" w:rsidRPr="002857AD" w:rsidRDefault="00BD5916" w:rsidP="002036ED">
            <w:pPr>
              <w:pStyle w:val="TAH"/>
            </w:pPr>
            <w:r w:rsidRPr="002857AD">
              <w:t>Description</w:t>
            </w:r>
          </w:p>
        </w:tc>
      </w:tr>
      <w:tr w:rsidR="00B83240" w:rsidRPr="002857AD" w:rsidTr="0015444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D5916" w:rsidRPr="002857AD" w:rsidRDefault="00D9000F" w:rsidP="002036ED">
            <w:pPr>
              <w:pStyle w:val="TAL"/>
            </w:pPr>
            <w:r w:rsidRPr="002857AD">
              <w:t>nf</w:t>
            </w:r>
            <w:r w:rsidR="00552FFC" w:rsidRPr="002857AD">
              <w:t>-t</w:t>
            </w:r>
            <w:r w:rsidRPr="002857AD">
              <w:t>ype</w:t>
            </w:r>
          </w:p>
        </w:tc>
        <w:tc>
          <w:tcPr>
            <w:tcW w:w="732" w:type="pct"/>
            <w:tcBorders>
              <w:top w:val="single" w:sz="4" w:space="0" w:color="auto"/>
              <w:left w:val="single" w:sz="6" w:space="0" w:color="000000"/>
              <w:bottom w:val="single" w:sz="4" w:space="0" w:color="auto"/>
              <w:right w:val="single" w:sz="6" w:space="0" w:color="000000"/>
            </w:tcBorders>
          </w:tcPr>
          <w:p w:rsidR="00BD5916" w:rsidRPr="002857AD" w:rsidRDefault="00D9000F" w:rsidP="00D9000F">
            <w:pPr>
              <w:pStyle w:val="TAL"/>
            </w:pPr>
            <w:r w:rsidRPr="002857AD">
              <w:t>NFType</w:t>
            </w:r>
          </w:p>
        </w:tc>
        <w:tc>
          <w:tcPr>
            <w:tcW w:w="597" w:type="pct"/>
            <w:tcBorders>
              <w:top w:val="single" w:sz="4" w:space="0" w:color="auto"/>
              <w:left w:val="single" w:sz="6" w:space="0" w:color="000000"/>
              <w:bottom w:val="single" w:sz="4" w:space="0" w:color="auto"/>
              <w:right w:val="single" w:sz="6" w:space="0" w:color="000000"/>
            </w:tcBorders>
          </w:tcPr>
          <w:p w:rsidR="00BD5916" w:rsidRPr="002857AD" w:rsidRDefault="00D9000F" w:rsidP="00B83240">
            <w:pPr>
              <w:pStyle w:val="TAC"/>
            </w:pPr>
            <w:r w:rsidRPr="002857AD">
              <w:t>O</w:t>
            </w:r>
          </w:p>
        </w:tc>
        <w:tc>
          <w:tcPr>
            <w:tcW w:w="873" w:type="pct"/>
            <w:tcBorders>
              <w:top w:val="single" w:sz="4" w:space="0" w:color="auto"/>
              <w:left w:val="single" w:sz="6" w:space="0" w:color="000000"/>
              <w:bottom w:val="single" w:sz="4" w:space="0" w:color="auto"/>
              <w:right w:val="single" w:sz="6" w:space="0" w:color="000000"/>
            </w:tcBorders>
          </w:tcPr>
          <w:p w:rsidR="00BD5916" w:rsidRPr="002857AD" w:rsidRDefault="00BD5916" w:rsidP="002036ED">
            <w:pPr>
              <w:pStyle w:val="TAL"/>
            </w:pPr>
            <w:r w:rsidRPr="002857AD">
              <w:t>0..1</w:t>
            </w:r>
          </w:p>
        </w:tc>
        <w:tc>
          <w:tcPr>
            <w:tcW w:w="1973" w:type="pct"/>
            <w:tcBorders>
              <w:top w:val="single" w:sz="4" w:space="0" w:color="auto"/>
              <w:left w:val="single" w:sz="6" w:space="0" w:color="000000"/>
              <w:bottom w:val="single" w:sz="4" w:space="0" w:color="auto"/>
              <w:right w:val="single" w:sz="6" w:space="0" w:color="000000"/>
            </w:tcBorders>
            <w:shd w:val="clear" w:color="auto" w:fill="auto"/>
            <w:vAlign w:val="center"/>
          </w:tcPr>
          <w:p w:rsidR="00BD5916" w:rsidRPr="002857AD" w:rsidRDefault="00D9000F" w:rsidP="002036ED">
            <w:pPr>
              <w:pStyle w:val="TAL"/>
            </w:pPr>
            <w:r w:rsidRPr="002857AD">
              <w:t>The type of NF to restrict the list of returned NF Instances.</w:t>
            </w:r>
          </w:p>
        </w:tc>
      </w:tr>
      <w:tr w:rsidR="006E51D8" w:rsidRPr="002857AD" w:rsidTr="00B83240">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6E51D8" w:rsidRPr="002857AD" w:rsidRDefault="006E51D8" w:rsidP="002036ED">
            <w:pPr>
              <w:pStyle w:val="TAL"/>
            </w:pPr>
            <w:r w:rsidRPr="002857AD">
              <w:t>limit</w:t>
            </w:r>
          </w:p>
        </w:tc>
        <w:tc>
          <w:tcPr>
            <w:tcW w:w="732" w:type="pct"/>
            <w:tcBorders>
              <w:top w:val="single" w:sz="4" w:space="0" w:color="auto"/>
              <w:left w:val="single" w:sz="6" w:space="0" w:color="000000"/>
              <w:bottom w:val="single" w:sz="6" w:space="0" w:color="000000"/>
              <w:right w:val="single" w:sz="6" w:space="0" w:color="000000"/>
            </w:tcBorders>
          </w:tcPr>
          <w:p w:rsidR="006E51D8" w:rsidRPr="002857AD" w:rsidRDefault="006E51D8" w:rsidP="00E55045">
            <w:pPr>
              <w:pStyle w:val="TAL"/>
            </w:pPr>
            <w:r w:rsidRPr="002857AD">
              <w:t>integer</w:t>
            </w:r>
          </w:p>
        </w:tc>
        <w:tc>
          <w:tcPr>
            <w:tcW w:w="597" w:type="pct"/>
            <w:tcBorders>
              <w:top w:val="single" w:sz="4" w:space="0" w:color="auto"/>
              <w:left w:val="single" w:sz="6" w:space="0" w:color="000000"/>
              <w:bottom w:val="single" w:sz="6" w:space="0" w:color="000000"/>
              <w:right w:val="single" w:sz="6" w:space="0" w:color="000000"/>
            </w:tcBorders>
          </w:tcPr>
          <w:p w:rsidR="006E51D8" w:rsidRPr="002857AD" w:rsidRDefault="006E51D8" w:rsidP="00B83240">
            <w:pPr>
              <w:pStyle w:val="TAC"/>
            </w:pPr>
            <w:r w:rsidRPr="002857AD">
              <w:t>O</w:t>
            </w:r>
          </w:p>
        </w:tc>
        <w:tc>
          <w:tcPr>
            <w:tcW w:w="873" w:type="pct"/>
            <w:tcBorders>
              <w:top w:val="single" w:sz="4" w:space="0" w:color="auto"/>
              <w:left w:val="single" w:sz="6" w:space="0" w:color="000000"/>
              <w:bottom w:val="single" w:sz="6" w:space="0" w:color="000000"/>
              <w:right w:val="single" w:sz="6" w:space="0" w:color="000000"/>
            </w:tcBorders>
          </w:tcPr>
          <w:p w:rsidR="006E51D8" w:rsidRPr="002857AD" w:rsidRDefault="006E51D8" w:rsidP="002036ED">
            <w:pPr>
              <w:pStyle w:val="TAL"/>
            </w:pPr>
            <w:r w:rsidRPr="002857AD">
              <w:t>0..1</w:t>
            </w: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6E51D8" w:rsidRPr="002857AD" w:rsidRDefault="006E51D8" w:rsidP="002036ED">
            <w:pPr>
              <w:pStyle w:val="TAL"/>
            </w:pPr>
            <w:r w:rsidRPr="002857AD">
              <w:t>Maximum number of items to be returned in this query.</w:t>
            </w:r>
          </w:p>
        </w:tc>
      </w:tr>
    </w:tbl>
    <w:p w:rsidR="00BD5916" w:rsidRPr="002857AD" w:rsidRDefault="00BD5916" w:rsidP="00412C96"/>
    <w:p w:rsidR="00BD5916" w:rsidRPr="002857AD" w:rsidRDefault="00BD5916" w:rsidP="00BD5916">
      <w:r w:rsidRPr="002857AD">
        <w:t>This method shall support the request dat</w:t>
      </w:r>
      <w:r w:rsidR="00CC682F" w:rsidRPr="002857AD">
        <w:t>a structures specified in table </w:t>
      </w:r>
      <w:r w:rsidRPr="002857AD">
        <w:t>6.1.3.2.3.1-2 and the response data structures and re</w:t>
      </w:r>
      <w:r w:rsidR="00CC682F" w:rsidRPr="002857AD">
        <w:t>sponse codes specified in table </w:t>
      </w:r>
      <w:r w:rsidRPr="002857AD">
        <w:t>6.1.3.2.3.1-3.</w:t>
      </w:r>
    </w:p>
    <w:p w:rsidR="00BD5916" w:rsidRPr="002857AD" w:rsidRDefault="00BD5916" w:rsidP="00BD5916">
      <w:pPr>
        <w:pStyle w:val="TH"/>
      </w:pPr>
      <w:r w:rsidRPr="002857AD">
        <w:t xml:space="preserve">Table 6.1.3.2.3.1-2: Data structures supported by the </w:t>
      </w:r>
      <w:r w:rsidR="00D9000F" w:rsidRPr="002857AD">
        <w:t>GET</w:t>
      </w:r>
      <w:r w:rsidRPr="002857AD">
        <w:t xml:space="preserv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BD5916" w:rsidRPr="002857AD" w:rsidTr="002036E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BD5916" w:rsidRPr="002857AD" w:rsidRDefault="00BD5916" w:rsidP="002036ED">
            <w:pPr>
              <w:pStyle w:val="TAH"/>
            </w:pPr>
            <w:r w:rsidRPr="002857AD">
              <w:t>Description</w:t>
            </w:r>
          </w:p>
        </w:tc>
      </w:tr>
      <w:tr w:rsidR="00BD5916" w:rsidRPr="002857AD" w:rsidTr="002036E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BD5916" w:rsidRPr="002857AD" w:rsidRDefault="00BD5916" w:rsidP="002036ED">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BD5916" w:rsidRPr="002857AD" w:rsidRDefault="00BD5916" w:rsidP="002036ED">
            <w:pPr>
              <w:pStyle w:val="TAC"/>
            </w:pPr>
          </w:p>
        </w:tc>
        <w:tc>
          <w:tcPr>
            <w:tcW w:w="3331" w:type="dxa"/>
            <w:tcBorders>
              <w:top w:val="single" w:sz="4" w:space="0" w:color="auto"/>
              <w:left w:val="single" w:sz="6" w:space="0" w:color="000000"/>
              <w:bottom w:val="single" w:sz="6" w:space="0" w:color="000000"/>
              <w:right w:val="single" w:sz="6" w:space="0" w:color="000000"/>
            </w:tcBorders>
          </w:tcPr>
          <w:p w:rsidR="00BD5916" w:rsidRPr="002857AD" w:rsidRDefault="00BD5916" w:rsidP="002036ED">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BD5916" w:rsidRPr="002857AD" w:rsidRDefault="00BD5916" w:rsidP="002036ED">
            <w:pPr>
              <w:pStyle w:val="TAL"/>
            </w:pPr>
          </w:p>
        </w:tc>
      </w:tr>
    </w:tbl>
    <w:p w:rsidR="00BD5916" w:rsidRPr="002857AD" w:rsidRDefault="00BD5916" w:rsidP="00BD5916"/>
    <w:p w:rsidR="00BD5916" w:rsidRPr="002857AD" w:rsidRDefault="00BD5916" w:rsidP="00BD5916">
      <w:pPr>
        <w:pStyle w:val="TH"/>
      </w:pPr>
      <w:r w:rsidRPr="002857AD">
        <w:t xml:space="preserve">Table 6.1.3.2.3.1-3: Data structures supported by the </w:t>
      </w:r>
      <w:r w:rsidR="00D9000F" w:rsidRPr="002857AD">
        <w:t>GET</w:t>
      </w:r>
      <w:r w:rsidRPr="002857AD">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BD5916" w:rsidRPr="002857AD" w:rsidTr="002036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Response</w:t>
            </w:r>
          </w:p>
          <w:p w:rsidR="00BD5916" w:rsidRPr="002857AD" w:rsidRDefault="00BD5916" w:rsidP="002036ED">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Description</w:t>
            </w:r>
          </w:p>
        </w:tc>
      </w:tr>
      <w:tr w:rsidR="00BD5916" w:rsidRPr="002857AD" w:rsidTr="0015444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D5916" w:rsidRPr="002857AD" w:rsidRDefault="00E55045" w:rsidP="00D9000F">
            <w:pPr>
              <w:pStyle w:val="TAL"/>
            </w:pPr>
            <w:r w:rsidRPr="002857AD">
              <w:t>Uri</w:t>
            </w:r>
            <w:r w:rsidR="000E0362" w:rsidRPr="002857AD">
              <w:t>List</w:t>
            </w:r>
          </w:p>
        </w:tc>
        <w:tc>
          <w:tcPr>
            <w:tcW w:w="499" w:type="pct"/>
            <w:tcBorders>
              <w:top w:val="single" w:sz="4" w:space="0" w:color="auto"/>
              <w:left w:val="single" w:sz="6" w:space="0" w:color="000000"/>
              <w:bottom w:val="single" w:sz="4" w:space="0" w:color="auto"/>
              <w:right w:val="single" w:sz="6" w:space="0" w:color="000000"/>
            </w:tcBorders>
          </w:tcPr>
          <w:p w:rsidR="00BD5916" w:rsidRPr="002857AD" w:rsidRDefault="00E55045" w:rsidP="002036ED">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BD5916" w:rsidRPr="002857AD" w:rsidRDefault="00E55045" w:rsidP="002036ED">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BD5916" w:rsidRPr="002857AD" w:rsidRDefault="00D9000F" w:rsidP="002036ED">
            <w:pPr>
              <w:pStyle w:val="TAL"/>
            </w:pPr>
            <w:r w:rsidRPr="002857AD">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BD5916" w:rsidRPr="002857AD" w:rsidRDefault="00D9000F" w:rsidP="002036ED">
            <w:pPr>
              <w:pStyle w:val="TAL"/>
            </w:pPr>
            <w:r w:rsidRPr="002857AD">
              <w:rPr>
                <w:rFonts w:cs="Arial"/>
                <w:szCs w:val="18"/>
                <w:lang w:val="en-US"/>
              </w:rPr>
              <w:t>The response body contains a</w:t>
            </w:r>
            <w:r w:rsidR="000E0362" w:rsidRPr="002857AD">
              <w:rPr>
                <w:rFonts w:cs="Arial"/>
                <w:szCs w:val="18"/>
                <w:lang w:val="en-US"/>
              </w:rPr>
              <w:t xml:space="preserve"> </w:t>
            </w:r>
            <w:r w:rsidR="005D7F99" w:rsidRPr="002857AD">
              <w:rPr>
                <w:rFonts w:cs="Arial"/>
                <w:szCs w:val="18"/>
                <w:lang w:val="en-US"/>
              </w:rPr>
              <w:t>"</w:t>
            </w:r>
            <w:r w:rsidR="000E0362" w:rsidRPr="002857AD">
              <w:rPr>
                <w:rFonts w:cs="Arial"/>
                <w:szCs w:val="18"/>
                <w:lang w:val="en-US"/>
              </w:rPr>
              <w:t>_</w:t>
            </w:r>
            <w:r w:rsidR="005D7F99" w:rsidRPr="002857AD">
              <w:rPr>
                <w:rFonts w:cs="Arial"/>
                <w:szCs w:val="18"/>
                <w:lang w:val="en-US"/>
              </w:rPr>
              <w:t>l</w:t>
            </w:r>
            <w:r w:rsidR="000E0362" w:rsidRPr="002857AD">
              <w:rPr>
                <w:rFonts w:cs="Arial"/>
                <w:szCs w:val="18"/>
                <w:lang w:val="en-US"/>
              </w:rPr>
              <w:t>inks</w:t>
            </w:r>
            <w:r w:rsidR="005D7F99" w:rsidRPr="002857AD">
              <w:rPr>
                <w:rFonts w:cs="Arial"/>
                <w:szCs w:val="18"/>
                <w:lang w:val="en-US"/>
              </w:rPr>
              <w:t>"</w:t>
            </w:r>
            <w:r w:rsidR="000E0362" w:rsidRPr="002857AD">
              <w:rPr>
                <w:rFonts w:cs="Arial"/>
                <w:szCs w:val="18"/>
                <w:lang w:val="en-US"/>
              </w:rPr>
              <w:t xml:space="preserve"> object containing the</w:t>
            </w:r>
            <w:r w:rsidRPr="002857AD">
              <w:rPr>
                <w:rFonts w:cs="Arial"/>
                <w:szCs w:val="18"/>
                <w:lang w:val="en-US"/>
              </w:rPr>
              <w:t xml:space="preserve"> URI </w:t>
            </w:r>
            <w:r w:rsidR="000E0362" w:rsidRPr="002857AD">
              <w:rPr>
                <w:rFonts w:cs="Arial"/>
                <w:szCs w:val="18"/>
                <w:lang w:val="en-US"/>
              </w:rPr>
              <w:t>of</w:t>
            </w:r>
            <w:r w:rsidRPr="002857AD">
              <w:rPr>
                <w:rFonts w:cs="Arial"/>
                <w:szCs w:val="18"/>
                <w:lang w:val="en-US"/>
              </w:rPr>
              <w:t xml:space="preserve"> each registered NF in the NRF</w:t>
            </w:r>
            <w:r w:rsidR="00B8645C" w:rsidRPr="002857AD">
              <w:rPr>
                <w:rFonts w:cs="Arial"/>
                <w:szCs w:val="18"/>
                <w:lang w:val="en-US"/>
              </w:rPr>
              <w:t xml:space="preserve">, or an empty </w:t>
            </w:r>
            <w:r w:rsidR="005D7F99" w:rsidRPr="002857AD">
              <w:rPr>
                <w:rFonts w:cs="Arial"/>
                <w:szCs w:val="18"/>
                <w:lang w:val="en-US"/>
              </w:rPr>
              <w:t>object</w:t>
            </w:r>
            <w:r w:rsidR="00B8645C" w:rsidRPr="002857AD">
              <w:rPr>
                <w:rFonts w:cs="Arial"/>
                <w:szCs w:val="18"/>
                <w:lang w:val="en-US"/>
              </w:rPr>
              <w:t xml:space="preserve"> if there are no NFs to return in the query result (e.g., because there are no registered NFs in the NRF, or because there are no matching NFs of the type specified in the "nf-type" query parameter, currently registered in the NRF)</w:t>
            </w:r>
            <w:r w:rsidRPr="002857AD">
              <w:rPr>
                <w:rFonts w:cs="Arial"/>
                <w:szCs w:val="18"/>
                <w:lang w:val="en-US"/>
              </w:rPr>
              <w:t>.</w:t>
            </w:r>
          </w:p>
        </w:tc>
      </w:tr>
      <w:tr w:rsidR="00F53032" w:rsidRPr="002857AD" w:rsidTr="00F5303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rsidR="00F53032" w:rsidRPr="002857AD" w:rsidRDefault="00F53032" w:rsidP="00F53032">
            <w:pPr>
              <w:pStyle w:val="TAN"/>
              <w:rPr>
                <w:rFonts w:cs="Arial"/>
                <w:szCs w:val="18"/>
                <w:lang w:val="en-US"/>
              </w:rPr>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BD5916" w:rsidRPr="002857AD" w:rsidRDefault="00BD5916" w:rsidP="00BD5916"/>
    <w:p w:rsidR="00A74697" w:rsidRPr="002857AD" w:rsidRDefault="00A74697" w:rsidP="00A74697">
      <w:pPr>
        <w:pStyle w:val="Heading6"/>
      </w:pPr>
      <w:bookmarkStart w:id="86" w:name="_Toc11336206"/>
      <w:r w:rsidRPr="002857AD">
        <w:t>6.1.3.2.3.</w:t>
      </w:r>
      <w:r>
        <w:t>2</w:t>
      </w:r>
      <w:r w:rsidRPr="002857AD">
        <w:tab/>
      </w:r>
      <w:r>
        <w:t>OPTIONS</w:t>
      </w:r>
      <w:bookmarkEnd w:id="86"/>
    </w:p>
    <w:p w:rsidR="00A74697" w:rsidRPr="002857AD" w:rsidRDefault="00A74697" w:rsidP="00A74697">
      <w:r w:rsidRPr="002857AD">
        <w:t xml:space="preserve">This method </w:t>
      </w:r>
      <w:r>
        <w:t xml:space="preserve">queries the communication options supported by the NRF (see </w:t>
      </w:r>
      <w:r w:rsidR="005178CB">
        <w:t>clause</w:t>
      </w:r>
      <w:r>
        <w:t xml:space="preserve"> 6.9 </w:t>
      </w:r>
      <w:r w:rsidRPr="008F2F3C">
        <w:t>of 3GPP TS 29.5</w:t>
      </w:r>
      <w:r>
        <w:t>00</w:t>
      </w:r>
      <w:r w:rsidRPr="008F2F3C">
        <w:t> [</w:t>
      </w:r>
      <w:r>
        <w:t>4</w:t>
      </w:r>
      <w:r w:rsidRPr="008F2F3C">
        <w:t>]</w:t>
      </w:r>
      <w:r>
        <w:t>)</w:t>
      </w:r>
      <w:r w:rsidRPr="002857AD">
        <w:t>. This method shall support the URI query parameters specified in table 6.1.3.2.3.</w:t>
      </w:r>
      <w:r>
        <w:t>2</w:t>
      </w:r>
      <w:r w:rsidRPr="002857AD">
        <w:t>-1.</w:t>
      </w:r>
    </w:p>
    <w:p w:rsidR="00A74697" w:rsidRPr="002857AD" w:rsidRDefault="00A74697" w:rsidP="00A74697">
      <w:pPr>
        <w:pStyle w:val="TH"/>
        <w:rPr>
          <w:rFonts w:cs="Arial"/>
        </w:rPr>
      </w:pPr>
      <w:r w:rsidRPr="002857AD">
        <w:t>Table 6.1.3.2.3.</w:t>
      </w:r>
      <w:r>
        <w:t>2</w:t>
      </w:r>
      <w:r w:rsidRPr="002857AD">
        <w:t xml:space="preserve">-1: URI query parameters supported by the </w:t>
      </w:r>
      <w:r>
        <w:t>OPTIONS</w:t>
      </w:r>
      <w:r w:rsidRPr="002857AD">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A74697" w:rsidRPr="002857AD" w:rsidTr="00D7327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A74697" w:rsidRPr="002857AD" w:rsidRDefault="00A74697" w:rsidP="00D73274">
            <w:pPr>
              <w:pStyle w:val="TAH"/>
            </w:pPr>
            <w:r w:rsidRPr="002857AD">
              <w:t>Description</w:t>
            </w:r>
          </w:p>
        </w:tc>
      </w:tr>
      <w:tr w:rsidR="00A74697" w:rsidRPr="002857AD" w:rsidTr="00D7327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A74697" w:rsidRPr="002857AD" w:rsidRDefault="00A74697" w:rsidP="00D73274">
            <w:pPr>
              <w:pStyle w:val="TAL"/>
            </w:pPr>
            <w:r>
              <w:t>n/a</w:t>
            </w:r>
          </w:p>
        </w:tc>
        <w:tc>
          <w:tcPr>
            <w:tcW w:w="732"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L"/>
            </w:pPr>
          </w:p>
        </w:tc>
        <w:tc>
          <w:tcPr>
            <w:tcW w:w="597"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C"/>
            </w:pPr>
          </w:p>
        </w:tc>
        <w:tc>
          <w:tcPr>
            <w:tcW w:w="873"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L"/>
            </w:pPr>
          </w:p>
        </w:tc>
        <w:tc>
          <w:tcPr>
            <w:tcW w:w="1973" w:type="pct"/>
            <w:tcBorders>
              <w:top w:val="single" w:sz="4" w:space="0" w:color="auto"/>
              <w:left w:val="single" w:sz="6" w:space="0" w:color="000000"/>
              <w:bottom w:val="single" w:sz="4" w:space="0" w:color="auto"/>
              <w:right w:val="single" w:sz="6" w:space="0" w:color="000000"/>
            </w:tcBorders>
            <w:shd w:val="clear" w:color="auto" w:fill="auto"/>
            <w:vAlign w:val="center"/>
          </w:tcPr>
          <w:p w:rsidR="00A74697" w:rsidRPr="002857AD" w:rsidRDefault="00A74697" w:rsidP="00D73274">
            <w:pPr>
              <w:pStyle w:val="TAL"/>
            </w:pPr>
          </w:p>
        </w:tc>
      </w:tr>
    </w:tbl>
    <w:p w:rsidR="00A74697" w:rsidRPr="002857AD" w:rsidRDefault="00A74697" w:rsidP="00A74697"/>
    <w:p w:rsidR="00A74697" w:rsidRPr="002857AD" w:rsidRDefault="00A74697" w:rsidP="00A74697">
      <w:r w:rsidRPr="002857AD">
        <w:t>This method shall support the request data structures specified in table 6.1.3.2.3.</w:t>
      </w:r>
      <w:r>
        <w:t>2</w:t>
      </w:r>
      <w:r w:rsidRPr="002857AD">
        <w:t>-2 and the response data structures and response codes specified in table 6.1.3.2.3.</w:t>
      </w:r>
      <w:r>
        <w:t>2</w:t>
      </w:r>
      <w:r w:rsidRPr="002857AD">
        <w:t>-3.</w:t>
      </w:r>
    </w:p>
    <w:p w:rsidR="00A74697" w:rsidRPr="002857AD" w:rsidRDefault="00A74697" w:rsidP="00A74697">
      <w:pPr>
        <w:pStyle w:val="TH"/>
      </w:pPr>
      <w:r w:rsidRPr="002857AD">
        <w:t>Table 6.1.3.2.3.</w:t>
      </w:r>
      <w:r>
        <w:t>2</w:t>
      </w:r>
      <w:r w:rsidRPr="002857AD">
        <w:t xml:space="preserve">-2: Data structures supported by the </w:t>
      </w:r>
      <w:r>
        <w:t>OPTIONS</w:t>
      </w:r>
      <w:r w:rsidRPr="002857AD">
        <w:t xml:space="preserv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A74697" w:rsidRPr="002857AD" w:rsidTr="00D73274">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A74697" w:rsidRPr="002857AD" w:rsidRDefault="00A74697" w:rsidP="00D73274">
            <w:pPr>
              <w:pStyle w:val="TAH"/>
            </w:pPr>
            <w:r w:rsidRPr="002857AD">
              <w:t>Description</w:t>
            </w:r>
          </w:p>
        </w:tc>
      </w:tr>
      <w:tr w:rsidR="00A74697" w:rsidRPr="002857AD" w:rsidTr="00D73274">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A74697" w:rsidRPr="002857AD" w:rsidRDefault="00A74697" w:rsidP="00D73274">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A74697" w:rsidRPr="002857AD" w:rsidRDefault="00A74697" w:rsidP="00D73274">
            <w:pPr>
              <w:pStyle w:val="TAC"/>
            </w:pPr>
          </w:p>
        </w:tc>
        <w:tc>
          <w:tcPr>
            <w:tcW w:w="3331" w:type="dxa"/>
            <w:tcBorders>
              <w:top w:val="single" w:sz="4" w:space="0" w:color="auto"/>
              <w:left w:val="single" w:sz="6" w:space="0" w:color="000000"/>
              <w:bottom w:val="single" w:sz="6" w:space="0" w:color="000000"/>
              <w:right w:val="single" w:sz="6" w:space="0" w:color="000000"/>
            </w:tcBorders>
          </w:tcPr>
          <w:p w:rsidR="00A74697" w:rsidRPr="002857AD" w:rsidRDefault="00A74697" w:rsidP="00D73274">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A74697" w:rsidRPr="002857AD" w:rsidRDefault="00A74697" w:rsidP="00D73274">
            <w:pPr>
              <w:pStyle w:val="TAL"/>
            </w:pPr>
          </w:p>
        </w:tc>
      </w:tr>
    </w:tbl>
    <w:p w:rsidR="00A74697" w:rsidRPr="002857AD" w:rsidRDefault="00A74697" w:rsidP="00A74697"/>
    <w:p w:rsidR="00A74697" w:rsidRPr="002857AD" w:rsidRDefault="00A74697" w:rsidP="00A74697">
      <w:pPr>
        <w:pStyle w:val="TH"/>
      </w:pPr>
      <w:r w:rsidRPr="002857AD">
        <w:lastRenderedPageBreak/>
        <w:t>Table 6.1.3.2.3.</w:t>
      </w:r>
      <w:r>
        <w:t>2</w:t>
      </w:r>
      <w:r w:rsidRPr="002857AD">
        <w:t xml:space="preserve">-3: Data structures supported by the </w:t>
      </w:r>
      <w:r>
        <w:t>OPTIONS</w:t>
      </w:r>
      <w:r w:rsidRPr="002857AD">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A74697" w:rsidRPr="002857AD" w:rsidTr="00D7327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Response</w:t>
            </w:r>
          </w:p>
          <w:p w:rsidR="00A74697" w:rsidRPr="002857AD" w:rsidRDefault="00A74697" w:rsidP="00D73274">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A74697" w:rsidRPr="002857AD" w:rsidRDefault="00A74697" w:rsidP="00D73274">
            <w:pPr>
              <w:pStyle w:val="TAH"/>
            </w:pPr>
            <w:r w:rsidRPr="002857AD">
              <w:t>Description</w:t>
            </w:r>
          </w:p>
        </w:tc>
      </w:tr>
      <w:tr w:rsidR="00A74697" w:rsidRPr="002857AD" w:rsidTr="00D7327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A74697" w:rsidRPr="002857AD" w:rsidRDefault="00A74697" w:rsidP="00D73274">
            <w:pPr>
              <w:pStyle w:val="TAL"/>
            </w:pPr>
            <w:r>
              <w:t>n/a</w:t>
            </w:r>
          </w:p>
        </w:tc>
        <w:tc>
          <w:tcPr>
            <w:tcW w:w="499"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L"/>
            </w:pPr>
            <w:r w:rsidRPr="002857AD">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A74697" w:rsidRPr="002857AD" w:rsidRDefault="00A74697" w:rsidP="00D73274">
            <w:pPr>
              <w:pStyle w:val="TAL"/>
            </w:pPr>
          </w:p>
        </w:tc>
      </w:tr>
      <w:tr w:rsidR="00A74697" w:rsidRPr="002857AD" w:rsidTr="00D7327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A74697" w:rsidRPr="002857AD" w:rsidRDefault="00A74697" w:rsidP="00D73274">
            <w:pPr>
              <w:pStyle w:val="TAL"/>
            </w:pPr>
            <w:r>
              <w:t>ProblemDetails</w:t>
            </w:r>
          </w:p>
        </w:tc>
        <w:tc>
          <w:tcPr>
            <w:tcW w:w="499"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L"/>
            </w:pPr>
            <w:r w:rsidRPr="000B63FD">
              <w:t>405 Method Not Allowed</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A74697" w:rsidRPr="002857AD" w:rsidRDefault="00A74697" w:rsidP="00D73274">
            <w:pPr>
              <w:pStyle w:val="TAL"/>
            </w:pPr>
          </w:p>
        </w:tc>
      </w:tr>
      <w:tr w:rsidR="00A74697" w:rsidRPr="002857AD" w:rsidTr="00D7327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A74697" w:rsidRDefault="00A74697" w:rsidP="00D73274">
            <w:pPr>
              <w:pStyle w:val="TAL"/>
            </w:pPr>
            <w:r>
              <w:t>ProblemDetails</w:t>
            </w:r>
          </w:p>
        </w:tc>
        <w:tc>
          <w:tcPr>
            <w:tcW w:w="499"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A74697" w:rsidRPr="002857AD" w:rsidRDefault="00A74697" w:rsidP="00D73274">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A74697" w:rsidRDefault="00A74697" w:rsidP="00D73274">
            <w:pPr>
              <w:pStyle w:val="TAL"/>
            </w:pPr>
            <w:r w:rsidRPr="000B63FD">
              <w:t>501 Not Implemented</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A74697" w:rsidRPr="002857AD" w:rsidRDefault="00A74697" w:rsidP="00D73274">
            <w:pPr>
              <w:pStyle w:val="TAL"/>
            </w:pPr>
          </w:p>
        </w:tc>
      </w:tr>
      <w:tr w:rsidR="00A74697" w:rsidRPr="002857AD" w:rsidTr="00D73274">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A74697" w:rsidRPr="002857AD" w:rsidRDefault="00A74697" w:rsidP="00D73274">
            <w:pPr>
              <w:pStyle w:val="TAN"/>
              <w:rPr>
                <w:rFonts w:cs="Arial"/>
                <w:szCs w:val="18"/>
                <w:lang w:val="en-US"/>
              </w:rPr>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OPTIONS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A74697" w:rsidRPr="00A74697" w:rsidRDefault="00A74697" w:rsidP="00A74697">
      <w:pPr>
        <w:pStyle w:val="PL"/>
      </w:pPr>
    </w:p>
    <w:p w:rsidR="00BD5916" w:rsidRPr="002857AD" w:rsidRDefault="00BD5916" w:rsidP="00BD5916">
      <w:pPr>
        <w:pStyle w:val="Heading5"/>
      </w:pPr>
      <w:bookmarkStart w:id="87" w:name="_Toc11336207"/>
      <w:r w:rsidRPr="002857AD">
        <w:t>6.1.3.2.4</w:t>
      </w:r>
      <w:r w:rsidRPr="002857AD">
        <w:tab/>
        <w:t>Resource Custom Operations</w:t>
      </w:r>
      <w:bookmarkEnd w:id="87"/>
    </w:p>
    <w:p w:rsidR="005D5A1C" w:rsidRPr="002857AD" w:rsidRDefault="005D5A1C" w:rsidP="00C446F6">
      <w:r w:rsidRPr="002857AD">
        <w:t>There are no resource custom operations for the Nnrf_NFManagement service in this release of the specification.</w:t>
      </w:r>
    </w:p>
    <w:p w:rsidR="00BD5916" w:rsidRPr="002857AD" w:rsidRDefault="00BD5916" w:rsidP="00BD5916">
      <w:pPr>
        <w:pStyle w:val="Heading4"/>
      </w:pPr>
      <w:bookmarkStart w:id="88" w:name="_Toc11336208"/>
      <w:r w:rsidRPr="002857AD">
        <w:t>6.1.3.3</w:t>
      </w:r>
      <w:r w:rsidRPr="002857AD">
        <w:tab/>
      </w:r>
      <w:r w:rsidR="00FE2A57" w:rsidRPr="002857AD">
        <w:t xml:space="preserve">Resource: </w:t>
      </w:r>
      <w:r w:rsidR="00415138" w:rsidRPr="002857AD">
        <w:t>nf-i</w:t>
      </w:r>
      <w:r w:rsidR="00D9000F" w:rsidRPr="002857AD">
        <w:t>nstance</w:t>
      </w:r>
      <w:r w:rsidR="00415138" w:rsidRPr="002857AD">
        <w:t xml:space="preserve"> (Document)</w:t>
      </w:r>
      <w:bookmarkEnd w:id="88"/>
    </w:p>
    <w:p w:rsidR="00D9000F" w:rsidRPr="002857AD" w:rsidRDefault="00D9000F" w:rsidP="00D9000F">
      <w:pPr>
        <w:pStyle w:val="Heading5"/>
      </w:pPr>
      <w:bookmarkStart w:id="89" w:name="_Toc11336209"/>
      <w:r w:rsidRPr="002857AD">
        <w:t>6.1.3.3.1</w:t>
      </w:r>
      <w:r w:rsidRPr="002857AD">
        <w:tab/>
        <w:t>Description</w:t>
      </w:r>
      <w:bookmarkEnd w:id="89"/>
    </w:p>
    <w:p w:rsidR="00D9000F" w:rsidRPr="002857AD" w:rsidRDefault="00D9000F" w:rsidP="00D9000F">
      <w:r w:rsidRPr="002857AD">
        <w:t>This resource represents a single NF instance.</w:t>
      </w:r>
    </w:p>
    <w:p w:rsidR="00D9000F" w:rsidRPr="002857AD" w:rsidRDefault="00D9000F" w:rsidP="00D9000F">
      <w:pPr>
        <w:pStyle w:val="Heading5"/>
      </w:pPr>
      <w:bookmarkStart w:id="90" w:name="_Toc11336210"/>
      <w:r w:rsidRPr="002857AD">
        <w:t>6.1.3.3.2</w:t>
      </w:r>
      <w:r w:rsidRPr="002857AD">
        <w:tab/>
        <w:t>Resource Definition</w:t>
      </w:r>
      <w:bookmarkEnd w:id="90"/>
    </w:p>
    <w:p w:rsidR="00D9000F" w:rsidRPr="002857AD" w:rsidRDefault="00D9000F" w:rsidP="00D9000F">
      <w:r w:rsidRPr="002857AD">
        <w:t xml:space="preserve">Resource URI: </w:t>
      </w:r>
      <w:r w:rsidRPr="002857AD">
        <w:rPr>
          <w:b/>
        </w:rPr>
        <w:t>{apiRoot}/</w:t>
      </w:r>
      <w:r w:rsidR="006E51D8" w:rsidRPr="002857AD">
        <w:rPr>
          <w:b/>
        </w:rPr>
        <w:t>n</w:t>
      </w:r>
      <w:r w:rsidR="00415138" w:rsidRPr="002857AD">
        <w:rPr>
          <w:b/>
        </w:rPr>
        <w:t>nrf-nfm</w:t>
      </w:r>
      <w:r w:rsidRPr="002857AD">
        <w:rPr>
          <w:b/>
        </w:rPr>
        <w:t>/v1/</w:t>
      </w:r>
      <w:r w:rsidR="00415138" w:rsidRPr="002857AD">
        <w:rPr>
          <w:b/>
        </w:rPr>
        <w:t>nf-i</w:t>
      </w:r>
      <w:r w:rsidRPr="002857AD">
        <w:rPr>
          <w:b/>
        </w:rPr>
        <w:t>nstances/{</w:t>
      </w:r>
      <w:r w:rsidR="00415138" w:rsidRPr="002857AD">
        <w:rPr>
          <w:b/>
        </w:rPr>
        <w:t>nf</w:t>
      </w:r>
      <w:r w:rsidRPr="002857AD">
        <w:rPr>
          <w:b/>
        </w:rPr>
        <w:t>InstanceID}</w:t>
      </w:r>
    </w:p>
    <w:p w:rsidR="00D9000F" w:rsidRPr="002857AD" w:rsidRDefault="00D9000F" w:rsidP="00D9000F">
      <w:pPr>
        <w:rPr>
          <w:rFonts w:ascii="Arial" w:hAnsi="Arial" w:cs="Arial"/>
        </w:rPr>
      </w:pPr>
      <w:r w:rsidRPr="002857AD">
        <w:t>This resource shall support the resource URI variables defined in table 6.1.3.3.2-1</w:t>
      </w:r>
      <w:r w:rsidRPr="002857AD">
        <w:rPr>
          <w:rFonts w:ascii="Arial" w:hAnsi="Arial" w:cs="Arial"/>
        </w:rPr>
        <w:t>.</w:t>
      </w:r>
    </w:p>
    <w:p w:rsidR="00D9000F" w:rsidRPr="002857AD" w:rsidRDefault="00D9000F" w:rsidP="00D9000F">
      <w:pPr>
        <w:pStyle w:val="TH"/>
        <w:rPr>
          <w:rFonts w:cs="Arial"/>
        </w:rPr>
      </w:pPr>
      <w:r w:rsidRPr="002857AD">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D9000F" w:rsidRPr="002857AD" w:rsidTr="007D56A2">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D9000F" w:rsidRPr="002857AD" w:rsidRDefault="00D9000F" w:rsidP="007D56A2">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D9000F" w:rsidRPr="002857AD" w:rsidRDefault="00D9000F" w:rsidP="007D56A2">
            <w:pPr>
              <w:pStyle w:val="TAH"/>
            </w:pPr>
            <w:r w:rsidRPr="002857AD">
              <w:t>Definition</w:t>
            </w:r>
          </w:p>
        </w:tc>
      </w:tr>
      <w:tr w:rsidR="00D9000F" w:rsidRPr="002857AD" w:rsidTr="007D56A2">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D9000F" w:rsidRPr="002857AD" w:rsidRDefault="00D9000F" w:rsidP="007D56A2">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D9000F" w:rsidRPr="002857AD" w:rsidRDefault="00D9000F" w:rsidP="007D56A2">
            <w:pPr>
              <w:pStyle w:val="TAL"/>
            </w:pPr>
            <w:r w:rsidRPr="002857AD">
              <w:t xml:space="preserve">See </w:t>
            </w:r>
            <w:r w:rsidR="005178CB">
              <w:t>clause</w:t>
            </w:r>
            <w:r w:rsidRPr="002857AD">
              <w:rPr>
                <w:lang w:val="en-US" w:eastAsia="zh-CN"/>
              </w:rPr>
              <w:t> </w:t>
            </w:r>
            <w:r w:rsidRPr="002857AD">
              <w:t>6.1.1</w:t>
            </w:r>
          </w:p>
        </w:tc>
      </w:tr>
      <w:tr w:rsidR="00D9000F" w:rsidRPr="002857AD" w:rsidTr="007D56A2">
        <w:trPr>
          <w:jc w:val="center"/>
        </w:trPr>
        <w:tc>
          <w:tcPr>
            <w:tcW w:w="1005" w:type="pct"/>
            <w:tcBorders>
              <w:top w:val="single" w:sz="6" w:space="0" w:color="000000"/>
              <w:left w:val="single" w:sz="6" w:space="0" w:color="000000"/>
              <w:bottom w:val="single" w:sz="6" w:space="0" w:color="000000"/>
              <w:right w:val="single" w:sz="6" w:space="0" w:color="000000"/>
            </w:tcBorders>
          </w:tcPr>
          <w:p w:rsidR="00D9000F" w:rsidRPr="002857AD" w:rsidRDefault="00415138" w:rsidP="007D56A2">
            <w:pPr>
              <w:pStyle w:val="TAL"/>
            </w:pPr>
            <w:r w:rsidRPr="002857AD">
              <w:t>nf</w:t>
            </w:r>
            <w:r w:rsidR="00D9000F" w:rsidRPr="002857AD">
              <w:t>InstanceID</w:t>
            </w:r>
          </w:p>
        </w:tc>
        <w:tc>
          <w:tcPr>
            <w:tcW w:w="3995" w:type="pct"/>
            <w:tcBorders>
              <w:top w:val="single" w:sz="6" w:space="0" w:color="000000"/>
              <w:left w:val="single" w:sz="6" w:space="0" w:color="000000"/>
              <w:bottom w:val="single" w:sz="6" w:space="0" w:color="000000"/>
              <w:right w:val="single" w:sz="6" w:space="0" w:color="000000"/>
            </w:tcBorders>
            <w:vAlign w:val="center"/>
          </w:tcPr>
          <w:p w:rsidR="00D9000F" w:rsidRPr="002857AD" w:rsidRDefault="00D9000F" w:rsidP="007D56A2">
            <w:pPr>
              <w:pStyle w:val="TAL"/>
            </w:pPr>
            <w:r w:rsidRPr="002857AD">
              <w:t>Represents a specific NF Instance</w:t>
            </w:r>
          </w:p>
        </w:tc>
      </w:tr>
    </w:tbl>
    <w:p w:rsidR="00D9000F" w:rsidRPr="002857AD" w:rsidRDefault="00D9000F" w:rsidP="00D9000F"/>
    <w:p w:rsidR="00D9000F" w:rsidRPr="002857AD" w:rsidRDefault="00D9000F" w:rsidP="00D9000F">
      <w:pPr>
        <w:pStyle w:val="Heading5"/>
      </w:pPr>
      <w:bookmarkStart w:id="91" w:name="_Toc11336211"/>
      <w:r w:rsidRPr="002857AD">
        <w:t>6.1.3.3.3</w:t>
      </w:r>
      <w:r w:rsidRPr="002857AD">
        <w:tab/>
        <w:t>Resource Standard Methods</w:t>
      </w:r>
      <w:bookmarkEnd w:id="91"/>
    </w:p>
    <w:p w:rsidR="00D9000F" w:rsidRPr="002857AD" w:rsidRDefault="00D9000F" w:rsidP="00D9000F">
      <w:pPr>
        <w:pStyle w:val="Heading6"/>
      </w:pPr>
      <w:bookmarkStart w:id="92" w:name="_Toc11336212"/>
      <w:r w:rsidRPr="002857AD">
        <w:t>6.1.3.3.3.1</w:t>
      </w:r>
      <w:r w:rsidRPr="002857AD">
        <w:tab/>
        <w:t>GET</w:t>
      </w:r>
      <w:bookmarkEnd w:id="92"/>
    </w:p>
    <w:p w:rsidR="00D9000F" w:rsidRPr="002857AD" w:rsidRDefault="00D9000F" w:rsidP="00D9000F">
      <w:r w:rsidRPr="002857AD">
        <w:t>This method retrieves the NF Profile of a given NF instance.</w:t>
      </w:r>
    </w:p>
    <w:p w:rsidR="00D9000F" w:rsidRPr="002857AD" w:rsidRDefault="00D9000F" w:rsidP="00D9000F">
      <w:r w:rsidRPr="002857AD">
        <w:t>This method shall support the URI quer</w:t>
      </w:r>
      <w:r w:rsidR="00CC682F" w:rsidRPr="002857AD">
        <w:t>y parameters specified in table </w:t>
      </w:r>
      <w:r w:rsidRPr="002857AD">
        <w:t>6.1.3.3.3.1-1.</w:t>
      </w:r>
    </w:p>
    <w:p w:rsidR="00D9000F" w:rsidRPr="002857AD" w:rsidRDefault="00D9000F" w:rsidP="00D9000F">
      <w:pPr>
        <w:pStyle w:val="TH"/>
        <w:rPr>
          <w:rFonts w:cs="Arial"/>
        </w:rPr>
      </w:pPr>
      <w:r w:rsidRPr="002857AD">
        <w:t xml:space="preserve">Table 6.1.3.3.3.1-1: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597"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873"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D9000F" w:rsidRPr="002857AD" w:rsidRDefault="00D9000F" w:rsidP="007D56A2">
            <w:pPr>
              <w:pStyle w:val="TAL"/>
            </w:pPr>
          </w:p>
        </w:tc>
      </w:tr>
    </w:tbl>
    <w:p w:rsidR="00D9000F" w:rsidRPr="002857AD" w:rsidRDefault="00D9000F" w:rsidP="00412C96"/>
    <w:p w:rsidR="00D9000F" w:rsidRPr="002857AD" w:rsidRDefault="00D9000F" w:rsidP="00D9000F">
      <w:r w:rsidRPr="002857AD">
        <w:t>This method shall support the request dat</w:t>
      </w:r>
      <w:r w:rsidR="00CC682F" w:rsidRPr="002857AD">
        <w:t>a structures specified in table </w:t>
      </w:r>
      <w:r w:rsidRPr="002857AD">
        <w:t>6.1.3.3.3.1-2 and the response data structures and resp</w:t>
      </w:r>
      <w:r w:rsidR="00CC682F" w:rsidRPr="002857AD">
        <w:t>onse codes specified in table </w:t>
      </w:r>
      <w:r w:rsidRPr="002857AD">
        <w:t>6.1.3.3.3.1-3.</w:t>
      </w:r>
    </w:p>
    <w:p w:rsidR="00D9000F" w:rsidRPr="002857AD" w:rsidRDefault="00D9000F" w:rsidP="00D9000F">
      <w:pPr>
        <w:pStyle w:val="TH"/>
      </w:pPr>
      <w:r w:rsidRPr="002857AD">
        <w:t xml:space="preserve">Table 6.1.3.3.3.1-2: Data structures supported by the GET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D9000F" w:rsidRPr="002857AD" w:rsidTr="007D56A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3331"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p>
        </w:tc>
      </w:tr>
    </w:tbl>
    <w:p w:rsidR="00D9000F" w:rsidRPr="002857AD" w:rsidRDefault="00D9000F" w:rsidP="00D9000F"/>
    <w:p w:rsidR="00D9000F" w:rsidRPr="002857AD" w:rsidRDefault="00D9000F" w:rsidP="00D9000F">
      <w:pPr>
        <w:pStyle w:val="TH"/>
      </w:pPr>
      <w:r w:rsidRPr="002857AD">
        <w:lastRenderedPageBreak/>
        <w:t>Table 6.1.3.3.3.1-3: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Response</w:t>
            </w:r>
          </w:p>
          <w:p w:rsidR="00D9000F" w:rsidRPr="002857AD" w:rsidRDefault="00D9000F" w:rsidP="007D56A2">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Description</w:t>
            </w:r>
          </w:p>
        </w:tc>
      </w:tr>
      <w:tr w:rsidR="00D9000F" w:rsidRPr="002857AD" w:rsidTr="0015444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r w:rsidRPr="002857AD">
              <w:t>NFProfile</w:t>
            </w:r>
          </w:p>
        </w:tc>
        <w:tc>
          <w:tcPr>
            <w:tcW w:w="499"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autoSpaceDE w:val="0"/>
              <w:autoSpaceDN w:val="0"/>
              <w:adjustRightInd w:val="0"/>
              <w:spacing w:after="0"/>
            </w:pPr>
            <w:r w:rsidRPr="002857AD">
              <w:rPr>
                <w:rFonts w:ascii="Arial" w:hAnsi="Arial" w:cs="Arial"/>
                <w:sz w:val="18"/>
                <w:szCs w:val="18"/>
                <w:lang w:val="en-US"/>
              </w:rPr>
              <w:t>The response body contains the profile of a given NF Instance</w:t>
            </w:r>
            <w:r w:rsidRPr="002857AD">
              <w:t>.</w:t>
            </w:r>
          </w:p>
        </w:tc>
      </w:tr>
      <w:tr w:rsidR="00F53032" w:rsidRPr="002857AD" w:rsidTr="00F5303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F53032" w:rsidRPr="002857AD" w:rsidRDefault="00F53032" w:rsidP="00F53032">
            <w:pPr>
              <w:pStyle w:val="TAN"/>
              <w:rPr>
                <w:rFonts w:cs="Arial"/>
                <w:szCs w:val="18"/>
                <w:lang w:val="en-US"/>
              </w:rPr>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D9000F" w:rsidRPr="002857AD" w:rsidRDefault="00D9000F" w:rsidP="00D9000F"/>
    <w:p w:rsidR="00D9000F" w:rsidRPr="002857AD" w:rsidRDefault="00D9000F" w:rsidP="00D9000F">
      <w:pPr>
        <w:pStyle w:val="Heading6"/>
      </w:pPr>
      <w:bookmarkStart w:id="93" w:name="_Toc11336213"/>
      <w:r w:rsidRPr="002857AD">
        <w:t>6.1.3.3.3.2</w:t>
      </w:r>
      <w:r w:rsidRPr="002857AD">
        <w:tab/>
        <w:t>PUT</w:t>
      </w:r>
      <w:bookmarkEnd w:id="93"/>
    </w:p>
    <w:p w:rsidR="00D9000F" w:rsidRPr="002857AD" w:rsidRDefault="00D9000F" w:rsidP="00D9000F">
      <w:r w:rsidRPr="002857AD">
        <w:t>This method registers a new NF instance in the NRF, or replaces completely an existing NF instance.</w:t>
      </w:r>
    </w:p>
    <w:p w:rsidR="00D9000F" w:rsidRPr="002857AD" w:rsidRDefault="00D9000F" w:rsidP="00D9000F">
      <w:r w:rsidRPr="002857AD">
        <w:t>This method shall support the URI quer</w:t>
      </w:r>
      <w:r w:rsidR="00CC682F" w:rsidRPr="002857AD">
        <w:t>y parameters specified in table </w:t>
      </w:r>
      <w:r w:rsidRPr="002857AD">
        <w:t>6.1.3.3.3.2-1.</w:t>
      </w:r>
    </w:p>
    <w:p w:rsidR="00D9000F" w:rsidRPr="002857AD" w:rsidRDefault="00D9000F" w:rsidP="00D9000F">
      <w:pPr>
        <w:pStyle w:val="TH"/>
        <w:rPr>
          <w:rFonts w:cs="Arial"/>
        </w:rPr>
      </w:pPr>
      <w:r w:rsidRPr="002857AD">
        <w:t xml:space="preserve">Table 6.1.3.3.3.2-1: URI query parameters supported by the PUT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597"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873"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D9000F" w:rsidRPr="002857AD" w:rsidRDefault="00D9000F" w:rsidP="007D56A2">
            <w:pPr>
              <w:pStyle w:val="TAL"/>
            </w:pPr>
          </w:p>
        </w:tc>
      </w:tr>
    </w:tbl>
    <w:p w:rsidR="00D9000F" w:rsidRPr="002857AD" w:rsidRDefault="00D9000F" w:rsidP="00412C96"/>
    <w:p w:rsidR="00D9000F" w:rsidRPr="002857AD" w:rsidRDefault="00D9000F" w:rsidP="00D9000F">
      <w:r w:rsidRPr="002857AD">
        <w:t>This method shall support the request dat</w:t>
      </w:r>
      <w:r w:rsidR="00CC682F" w:rsidRPr="002857AD">
        <w:t>a structures specified in table </w:t>
      </w:r>
      <w:r w:rsidRPr="002857AD">
        <w:t>6.1.3.3.3.2-2 and the response data structures and re</w:t>
      </w:r>
      <w:r w:rsidR="00CC682F" w:rsidRPr="002857AD">
        <w:t>sponse codes specified in table </w:t>
      </w:r>
      <w:r w:rsidRPr="002857AD">
        <w:t>6.1.3.3.3.2-3.</w:t>
      </w:r>
    </w:p>
    <w:p w:rsidR="00D9000F" w:rsidRPr="002857AD" w:rsidRDefault="00D9000F" w:rsidP="00D9000F">
      <w:pPr>
        <w:pStyle w:val="TH"/>
      </w:pPr>
      <w:r w:rsidRPr="002857AD">
        <w:t xml:space="preserve">Table 6.1.3.3.3.2-2: Data structures supported by the PUT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D9000F" w:rsidRPr="002857AD" w:rsidTr="007D56A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NFProfile</w:t>
            </w:r>
          </w:p>
        </w:tc>
        <w:tc>
          <w:tcPr>
            <w:tcW w:w="960"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r w:rsidRPr="002857AD">
              <w:t>M</w:t>
            </w:r>
          </w:p>
        </w:tc>
        <w:tc>
          <w:tcPr>
            <w:tcW w:w="3331"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r w:rsidRPr="002857AD">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Profile of the NF Instance to be registered, or completely replaced, in NRF.</w:t>
            </w:r>
          </w:p>
        </w:tc>
      </w:tr>
    </w:tbl>
    <w:p w:rsidR="00D9000F" w:rsidRPr="002857AD" w:rsidRDefault="00D9000F" w:rsidP="00D9000F"/>
    <w:p w:rsidR="00D9000F" w:rsidRPr="002857AD" w:rsidRDefault="00D9000F" w:rsidP="00D9000F">
      <w:pPr>
        <w:pStyle w:val="TH"/>
      </w:pPr>
      <w:r w:rsidRPr="002857AD">
        <w:t>Table 6.1.3.3.3.2-3: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Response</w:t>
            </w:r>
          </w:p>
          <w:p w:rsidR="00D9000F" w:rsidRPr="002857AD" w:rsidRDefault="00D9000F" w:rsidP="007D56A2">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Description</w:t>
            </w:r>
          </w:p>
        </w:tc>
      </w:tr>
      <w:tr w:rsidR="00D9000F" w:rsidRPr="002857AD" w:rsidTr="007D56A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NFProfile</w:t>
            </w:r>
          </w:p>
        </w:tc>
        <w:tc>
          <w:tcPr>
            <w:tcW w:w="499"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r w:rsidRPr="002857AD">
              <w:t>M</w:t>
            </w:r>
          </w:p>
        </w:tc>
        <w:tc>
          <w:tcPr>
            <w:tcW w:w="737"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r w:rsidRPr="002857AD">
              <w:t>1</w:t>
            </w:r>
          </w:p>
        </w:tc>
        <w:tc>
          <w:tcPr>
            <w:tcW w:w="966"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r w:rsidRPr="002857AD">
              <w:t>200 OK</w:t>
            </w:r>
          </w:p>
        </w:tc>
        <w:tc>
          <w:tcPr>
            <w:tcW w:w="1973"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This case represents the successful replacement of an existing NF Instance profile.</w:t>
            </w:r>
          </w:p>
          <w:p w:rsidR="00D9000F" w:rsidRPr="002857AD" w:rsidRDefault="00D9000F" w:rsidP="007D56A2">
            <w:pPr>
              <w:pStyle w:val="TAL"/>
            </w:pPr>
          </w:p>
          <w:p w:rsidR="00D9000F" w:rsidRPr="002857AD" w:rsidRDefault="00D9000F" w:rsidP="007D56A2">
            <w:pPr>
              <w:pStyle w:val="TAL"/>
            </w:pPr>
            <w:r w:rsidRPr="002857AD">
              <w:t>Upon success, a response body is returned containing the replaced profile of the NF Instance.</w:t>
            </w:r>
          </w:p>
        </w:tc>
      </w:tr>
      <w:tr w:rsidR="00D9000F" w:rsidRPr="002857AD" w:rsidTr="00836FD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6830F4" w:rsidP="007D56A2">
            <w:pPr>
              <w:pStyle w:val="TAL"/>
            </w:pPr>
            <w:r w:rsidRPr="002857AD">
              <w:t>NF</w:t>
            </w:r>
            <w:r w:rsidR="003E02C4">
              <w:t>Profile</w:t>
            </w:r>
          </w:p>
        </w:tc>
        <w:tc>
          <w:tcPr>
            <w:tcW w:w="499"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201 Created</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r w:rsidRPr="002857AD">
              <w:t>This case represents the successful registration of a new NF Instance.</w:t>
            </w:r>
          </w:p>
          <w:p w:rsidR="00D9000F" w:rsidRPr="002857AD" w:rsidRDefault="00D9000F" w:rsidP="007D56A2">
            <w:pPr>
              <w:pStyle w:val="TAL"/>
            </w:pPr>
          </w:p>
          <w:p w:rsidR="00D9000F" w:rsidRPr="002857AD" w:rsidRDefault="00D9000F" w:rsidP="007D56A2">
            <w:pPr>
              <w:pStyle w:val="TAL"/>
            </w:pPr>
            <w:r w:rsidRPr="002857AD">
              <w:t xml:space="preserve">Upon success, a response body is returned containing the newly created NF Instance profile; also, the HTTP response shall include a "Location" HTTP header that contains the resource URI of the created </w:t>
            </w:r>
            <w:r w:rsidR="006830F4" w:rsidRPr="002857AD">
              <w:t>NF Instance</w:t>
            </w:r>
            <w:r w:rsidRPr="002857AD">
              <w:t>.</w:t>
            </w:r>
          </w:p>
        </w:tc>
      </w:tr>
      <w:tr w:rsidR="00F53032" w:rsidRPr="002857AD" w:rsidTr="00F5303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F53032" w:rsidRPr="002857AD" w:rsidRDefault="00F53032" w:rsidP="00F53032">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D9000F" w:rsidRPr="002857AD" w:rsidRDefault="00D9000F" w:rsidP="00D9000F"/>
    <w:p w:rsidR="00D9000F" w:rsidRPr="002857AD" w:rsidRDefault="00D9000F" w:rsidP="00D9000F">
      <w:pPr>
        <w:pStyle w:val="Heading6"/>
      </w:pPr>
      <w:bookmarkStart w:id="94" w:name="_Toc11336214"/>
      <w:r w:rsidRPr="002857AD">
        <w:t>6.1.3.3.3.3</w:t>
      </w:r>
      <w:r w:rsidRPr="002857AD">
        <w:tab/>
        <w:t>PATCH</w:t>
      </w:r>
      <w:bookmarkEnd w:id="94"/>
    </w:p>
    <w:p w:rsidR="00D9000F" w:rsidRPr="002857AD" w:rsidRDefault="00D9000F" w:rsidP="00D9000F">
      <w:r w:rsidRPr="002857AD">
        <w:t>This method updates partially the profile of a given NF instance.</w:t>
      </w:r>
    </w:p>
    <w:p w:rsidR="00D9000F" w:rsidRPr="002857AD" w:rsidRDefault="00D9000F" w:rsidP="00D9000F">
      <w:r w:rsidRPr="002857AD">
        <w:t>This method shall support the URI quer</w:t>
      </w:r>
      <w:r w:rsidR="00CC682F" w:rsidRPr="002857AD">
        <w:t>y parameters specified in table </w:t>
      </w:r>
      <w:r w:rsidRPr="002857AD">
        <w:t>6.1.3.3.3.3-1.</w:t>
      </w:r>
    </w:p>
    <w:p w:rsidR="00D9000F" w:rsidRPr="002857AD" w:rsidRDefault="00D9000F" w:rsidP="00D9000F">
      <w:pPr>
        <w:pStyle w:val="TH"/>
        <w:rPr>
          <w:rFonts w:cs="Arial"/>
        </w:rPr>
      </w:pPr>
      <w:r w:rsidRPr="002857AD">
        <w:lastRenderedPageBreak/>
        <w:t xml:space="preserve">Table 6.1.3.3.3.3-1: URI query parameters supported by the PATCH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597"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873"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D9000F" w:rsidRPr="002857AD" w:rsidRDefault="00D9000F" w:rsidP="007D56A2">
            <w:pPr>
              <w:pStyle w:val="TAL"/>
            </w:pPr>
          </w:p>
        </w:tc>
      </w:tr>
    </w:tbl>
    <w:p w:rsidR="00D9000F" w:rsidRPr="002857AD" w:rsidRDefault="00D9000F" w:rsidP="00412C96"/>
    <w:p w:rsidR="00D9000F" w:rsidRPr="002857AD" w:rsidRDefault="00D9000F" w:rsidP="00D9000F">
      <w:r w:rsidRPr="002857AD">
        <w:t>This method shall support the request dat</w:t>
      </w:r>
      <w:r w:rsidR="00CC682F" w:rsidRPr="002857AD">
        <w:t>a structures specified in table </w:t>
      </w:r>
      <w:r w:rsidRPr="002857AD">
        <w:t>6.1.3.3.3.3-2 and the response data structures and response code</w:t>
      </w:r>
      <w:r w:rsidR="00CC682F" w:rsidRPr="002857AD">
        <w:t>s specified in table </w:t>
      </w:r>
      <w:r w:rsidRPr="002857AD">
        <w:t>6.1.3.3.3.3-3.</w:t>
      </w:r>
    </w:p>
    <w:p w:rsidR="00D9000F" w:rsidRPr="002857AD" w:rsidRDefault="00D9000F" w:rsidP="00D9000F">
      <w:pPr>
        <w:pStyle w:val="TH"/>
      </w:pPr>
      <w:r w:rsidRPr="002857AD">
        <w:t xml:space="preserve">Table 6.1.3.3.3.3-2: Data structures supported by the PATCH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D9000F" w:rsidRPr="002857AD" w:rsidTr="007D56A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PatchDocument</w:t>
            </w:r>
          </w:p>
          <w:p w:rsidR="00D9000F" w:rsidRPr="002857AD" w:rsidRDefault="00D9000F" w:rsidP="007D56A2">
            <w:pPr>
              <w:pStyle w:val="TAL"/>
            </w:pPr>
          </w:p>
        </w:tc>
        <w:tc>
          <w:tcPr>
            <w:tcW w:w="960"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r w:rsidRPr="002857AD">
              <w:t>M</w:t>
            </w:r>
          </w:p>
        </w:tc>
        <w:tc>
          <w:tcPr>
            <w:tcW w:w="3331"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r w:rsidRPr="002857AD">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It contains the list of changes to be made to the profile of the NF Instance, according to the JSON PATCH format specified in IETF RFC 6902 [</w:t>
            </w:r>
            <w:r w:rsidR="00C22333" w:rsidRPr="002857AD">
              <w:t>13</w:t>
            </w:r>
            <w:r w:rsidRPr="002857AD">
              <w:t>].</w:t>
            </w:r>
          </w:p>
        </w:tc>
      </w:tr>
    </w:tbl>
    <w:p w:rsidR="00D9000F" w:rsidRPr="002857AD" w:rsidRDefault="00D9000F" w:rsidP="00D9000F"/>
    <w:p w:rsidR="00D9000F" w:rsidRPr="002857AD" w:rsidRDefault="00D9000F" w:rsidP="00D9000F">
      <w:pPr>
        <w:pStyle w:val="TH"/>
      </w:pPr>
      <w:r w:rsidRPr="002857AD">
        <w:t>Table 6.1.3.3.3.3-3: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Response</w:t>
            </w:r>
          </w:p>
          <w:p w:rsidR="00D9000F" w:rsidRPr="002857AD" w:rsidRDefault="00D9000F" w:rsidP="007D56A2">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Description</w:t>
            </w:r>
          </w:p>
        </w:tc>
      </w:tr>
      <w:tr w:rsidR="00D9000F" w:rsidRPr="002857AD" w:rsidTr="00A25D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r w:rsidRPr="002857AD">
              <w:t>NFProfile</w:t>
            </w:r>
          </w:p>
        </w:tc>
        <w:tc>
          <w:tcPr>
            <w:tcW w:w="499"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r w:rsidRPr="002857AD">
              <w:t>Upon success, a response body is returned containing the updated profile of the NF Instance.</w:t>
            </w:r>
          </w:p>
        </w:tc>
      </w:tr>
      <w:tr w:rsidR="006F2D26" w:rsidRPr="002857AD" w:rsidTr="00F5303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6F2D26" w:rsidRPr="002857AD" w:rsidRDefault="006F2D26" w:rsidP="006F2D26">
            <w:pPr>
              <w:pStyle w:val="TAL"/>
            </w:pPr>
            <w:r w:rsidRPr="002857AD">
              <w:t>n/a</w:t>
            </w:r>
          </w:p>
        </w:tc>
        <w:tc>
          <w:tcPr>
            <w:tcW w:w="499" w:type="pct"/>
            <w:tcBorders>
              <w:top w:val="single" w:sz="4" w:space="0" w:color="auto"/>
              <w:left w:val="single" w:sz="6" w:space="0" w:color="000000"/>
              <w:bottom w:val="single" w:sz="4" w:space="0" w:color="auto"/>
              <w:right w:val="single" w:sz="6" w:space="0" w:color="000000"/>
            </w:tcBorders>
          </w:tcPr>
          <w:p w:rsidR="006F2D26" w:rsidRPr="002857AD" w:rsidRDefault="006F2D26" w:rsidP="006F2D26">
            <w:pPr>
              <w:pStyle w:val="TAC"/>
            </w:pPr>
          </w:p>
        </w:tc>
        <w:tc>
          <w:tcPr>
            <w:tcW w:w="737" w:type="pct"/>
            <w:tcBorders>
              <w:top w:val="single" w:sz="4" w:space="0" w:color="auto"/>
              <w:left w:val="single" w:sz="6" w:space="0" w:color="000000"/>
              <w:bottom w:val="single" w:sz="4" w:space="0" w:color="auto"/>
              <w:right w:val="single" w:sz="6" w:space="0" w:color="000000"/>
            </w:tcBorders>
          </w:tcPr>
          <w:p w:rsidR="006F2D26" w:rsidRPr="002857AD" w:rsidRDefault="006F2D26" w:rsidP="006F2D26">
            <w:pPr>
              <w:pStyle w:val="TAL"/>
            </w:pPr>
          </w:p>
        </w:tc>
        <w:tc>
          <w:tcPr>
            <w:tcW w:w="966" w:type="pct"/>
            <w:tcBorders>
              <w:top w:val="single" w:sz="4" w:space="0" w:color="auto"/>
              <w:left w:val="single" w:sz="6" w:space="0" w:color="000000"/>
              <w:bottom w:val="single" w:sz="4" w:space="0" w:color="auto"/>
              <w:right w:val="single" w:sz="6" w:space="0" w:color="000000"/>
            </w:tcBorders>
          </w:tcPr>
          <w:p w:rsidR="006F2D26" w:rsidRPr="002857AD" w:rsidRDefault="006F2D26" w:rsidP="006F2D26">
            <w:pPr>
              <w:pStyle w:val="TAL"/>
            </w:pPr>
            <w:r w:rsidRPr="002857AD">
              <w:t>204 No Content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6F2D26" w:rsidRPr="002857AD" w:rsidRDefault="006F2D26" w:rsidP="006F2D26">
            <w:pPr>
              <w:pStyle w:val="TAL"/>
            </w:pPr>
            <w:r w:rsidRPr="002857AD">
              <w:t xml:space="preserve">Successful response sent when there is no need to provide a full updated profile of the NF Instance (e.g., in the Heart-Beat operation response described in </w:t>
            </w:r>
            <w:r w:rsidR="005178CB">
              <w:t>clause</w:t>
            </w:r>
            <w:r w:rsidRPr="002857AD">
              <w:t xml:space="preserve"> 5.2.2.3.2).</w:t>
            </w:r>
          </w:p>
        </w:tc>
      </w:tr>
      <w:tr w:rsidR="00F53032" w:rsidRPr="002857AD" w:rsidTr="00F5303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F53032" w:rsidRPr="002857AD" w:rsidRDefault="00F53032" w:rsidP="00F53032">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PATCH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D9000F" w:rsidRPr="002857AD" w:rsidRDefault="00D9000F" w:rsidP="00D9000F"/>
    <w:p w:rsidR="00D9000F" w:rsidRPr="002857AD" w:rsidRDefault="00D9000F" w:rsidP="00D9000F">
      <w:pPr>
        <w:pStyle w:val="Heading6"/>
      </w:pPr>
      <w:bookmarkStart w:id="95" w:name="_Toc11336215"/>
      <w:r w:rsidRPr="002857AD">
        <w:t>6.1.3.3.3.4</w:t>
      </w:r>
      <w:r w:rsidRPr="002857AD">
        <w:tab/>
        <w:t>DELETE</w:t>
      </w:r>
      <w:bookmarkEnd w:id="95"/>
    </w:p>
    <w:p w:rsidR="00D9000F" w:rsidRPr="002857AD" w:rsidRDefault="00D9000F" w:rsidP="00D9000F">
      <w:r w:rsidRPr="002857AD">
        <w:t>This method deregisters an existing NF instance from the NRF.</w:t>
      </w:r>
    </w:p>
    <w:p w:rsidR="00D9000F" w:rsidRPr="002857AD" w:rsidRDefault="00D9000F" w:rsidP="00D9000F">
      <w:r w:rsidRPr="002857AD">
        <w:t>This method shall support the URI quer</w:t>
      </w:r>
      <w:r w:rsidR="00CC682F" w:rsidRPr="002857AD">
        <w:t>y parameters specified in table </w:t>
      </w:r>
      <w:r w:rsidRPr="002857AD">
        <w:t>6.1.3.3.3.4-1.</w:t>
      </w:r>
    </w:p>
    <w:p w:rsidR="00D9000F" w:rsidRPr="002857AD" w:rsidRDefault="00D9000F" w:rsidP="00D9000F">
      <w:pPr>
        <w:pStyle w:val="TH"/>
        <w:rPr>
          <w:rFonts w:cs="Arial"/>
        </w:rPr>
      </w:pPr>
      <w:r w:rsidRPr="002857AD">
        <w:t xml:space="preserve">Table 6.1.3.3.3.4-1: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597"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873"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D9000F" w:rsidRPr="002857AD" w:rsidRDefault="00D9000F" w:rsidP="007D56A2">
            <w:pPr>
              <w:pStyle w:val="TAL"/>
            </w:pPr>
          </w:p>
        </w:tc>
      </w:tr>
    </w:tbl>
    <w:p w:rsidR="00D9000F" w:rsidRPr="002857AD" w:rsidRDefault="00D9000F" w:rsidP="00412C96"/>
    <w:p w:rsidR="00D9000F" w:rsidRPr="002857AD" w:rsidRDefault="00D9000F" w:rsidP="00D9000F">
      <w:r w:rsidRPr="002857AD">
        <w:t>This method shall support the request dat</w:t>
      </w:r>
      <w:r w:rsidR="00CC682F" w:rsidRPr="002857AD">
        <w:t>a structures specified in table </w:t>
      </w:r>
      <w:r w:rsidRPr="002857AD">
        <w:t>6.1.3.3.3.4-2 and the response data structures and re</w:t>
      </w:r>
      <w:r w:rsidR="00CC682F" w:rsidRPr="002857AD">
        <w:t>sponse codes specified in table </w:t>
      </w:r>
      <w:r w:rsidRPr="002857AD">
        <w:t>6.1.3.3.3.4-3.</w:t>
      </w:r>
    </w:p>
    <w:p w:rsidR="00D9000F" w:rsidRPr="002857AD" w:rsidRDefault="00D9000F" w:rsidP="00D9000F">
      <w:pPr>
        <w:pStyle w:val="TH"/>
      </w:pPr>
      <w:r w:rsidRPr="002857AD">
        <w:t xml:space="preserve">Table 6.1.3.3.3.4-2: Data structures supported by the DELETE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D9000F" w:rsidRPr="002857AD" w:rsidTr="007D56A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3331"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p>
        </w:tc>
      </w:tr>
    </w:tbl>
    <w:p w:rsidR="00D9000F" w:rsidRPr="002857AD" w:rsidRDefault="00D9000F" w:rsidP="00D9000F"/>
    <w:p w:rsidR="00D9000F" w:rsidRPr="002857AD" w:rsidRDefault="00D9000F" w:rsidP="00D9000F">
      <w:pPr>
        <w:pStyle w:val="TH"/>
      </w:pPr>
      <w:r w:rsidRPr="002857AD">
        <w:t>Table 6.1.3.3.3.4-3: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Response</w:t>
            </w:r>
          </w:p>
          <w:p w:rsidR="00D9000F" w:rsidRPr="002857AD" w:rsidRDefault="00D9000F" w:rsidP="007D56A2">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Description</w:t>
            </w:r>
          </w:p>
        </w:tc>
      </w:tr>
      <w:tr w:rsidR="00D9000F" w:rsidRPr="002857AD" w:rsidTr="00E158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r w:rsidRPr="002857AD">
              <w:t>n/a</w:t>
            </w:r>
          </w:p>
        </w:tc>
        <w:tc>
          <w:tcPr>
            <w:tcW w:w="499"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C"/>
            </w:pPr>
          </w:p>
        </w:tc>
        <w:tc>
          <w:tcPr>
            <w:tcW w:w="737"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p>
        </w:tc>
        <w:tc>
          <w:tcPr>
            <w:tcW w:w="966"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204 No Content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p>
        </w:tc>
      </w:tr>
      <w:tr w:rsidR="00E15863" w:rsidRPr="002857AD" w:rsidTr="00E1586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E15863" w:rsidRPr="002857AD" w:rsidRDefault="00E15863" w:rsidP="00E15863">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w:t>
            </w:r>
            <w:r w:rsidR="0008466E">
              <w:rPr>
                <w:rFonts w:hint="eastAsia"/>
                <w:lang w:eastAsia="zh-CN"/>
              </w:rPr>
              <w:t>DELETE</w:t>
            </w:r>
            <w:r>
              <w:t xml:space="preserve">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C84008" w:rsidRPr="002857AD" w:rsidRDefault="00C84008" w:rsidP="00B0517E"/>
    <w:p w:rsidR="00C84008" w:rsidRPr="002857AD" w:rsidRDefault="00C84008" w:rsidP="00C84008">
      <w:pPr>
        <w:pStyle w:val="Heading4"/>
      </w:pPr>
      <w:bookmarkStart w:id="96" w:name="_Toc11336216"/>
      <w:r w:rsidRPr="002857AD">
        <w:lastRenderedPageBreak/>
        <w:t>6.1.3.4</w:t>
      </w:r>
      <w:r w:rsidRPr="002857AD">
        <w:tab/>
        <w:t>Resource: subscriptions (Collection)</w:t>
      </w:r>
      <w:bookmarkEnd w:id="96"/>
    </w:p>
    <w:p w:rsidR="00C84008" w:rsidRPr="002857AD" w:rsidRDefault="00C84008" w:rsidP="00C84008">
      <w:pPr>
        <w:pStyle w:val="Heading5"/>
      </w:pPr>
      <w:bookmarkStart w:id="97" w:name="_Toc11336217"/>
      <w:r w:rsidRPr="002857AD">
        <w:t>6.1.3.4.1</w:t>
      </w:r>
      <w:r w:rsidRPr="002857AD">
        <w:tab/>
        <w:t>Description</w:t>
      </w:r>
      <w:bookmarkEnd w:id="97"/>
    </w:p>
    <w:p w:rsidR="00C84008" w:rsidRPr="002857AD" w:rsidRDefault="00C84008" w:rsidP="00C84008">
      <w:r w:rsidRPr="002857AD">
        <w:t>This resource represents a collection of subscriptions of NF Instances to newly registered NF Instances.</w:t>
      </w:r>
    </w:p>
    <w:p w:rsidR="00C84008" w:rsidRPr="002857AD" w:rsidRDefault="00C84008" w:rsidP="00C84008">
      <w:pPr>
        <w:pStyle w:val="Heading5"/>
      </w:pPr>
      <w:bookmarkStart w:id="98" w:name="_Toc11336218"/>
      <w:r w:rsidRPr="002857AD">
        <w:t>6.1.3.4.2</w:t>
      </w:r>
      <w:r w:rsidRPr="002857AD">
        <w:tab/>
        <w:t>Resource Definition</w:t>
      </w:r>
      <w:bookmarkEnd w:id="98"/>
    </w:p>
    <w:p w:rsidR="00C84008" w:rsidRPr="002857AD" w:rsidRDefault="00C84008" w:rsidP="00C84008">
      <w:r w:rsidRPr="002857AD">
        <w:t xml:space="preserve">Resource URI: </w:t>
      </w:r>
      <w:r w:rsidRPr="002857AD">
        <w:rPr>
          <w:b/>
        </w:rPr>
        <w:t>{apiRoot}/</w:t>
      </w:r>
      <w:r w:rsidR="006830F4" w:rsidRPr="002857AD">
        <w:rPr>
          <w:b/>
        </w:rPr>
        <w:t>n</w:t>
      </w:r>
      <w:r w:rsidRPr="002857AD">
        <w:rPr>
          <w:b/>
        </w:rPr>
        <w:t>nrf-nfm/v1/subscriptions</w:t>
      </w:r>
    </w:p>
    <w:p w:rsidR="00C84008" w:rsidRPr="002857AD" w:rsidRDefault="00C84008" w:rsidP="00C84008">
      <w:pPr>
        <w:rPr>
          <w:rFonts w:ascii="Arial" w:hAnsi="Arial" w:cs="Arial"/>
        </w:rPr>
      </w:pPr>
      <w:r w:rsidRPr="002857AD">
        <w:t>This resource shall support the resource URI variables defined in table 6.1.3.4.2-1</w:t>
      </w:r>
      <w:r w:rsidRPr="002857AD">
        <w:rPr>
          <w:rFonts w:ascii="Arial" w:hAnsi="Arial" w:cs="Arial"/>
        </w:rPr>
        <w:t>.</w:t>
      </w:r>
    </w:p>
    <w:p w:rsidR="00C84008" w:rsidRPr="002857AD" w:rsidRDefault="00C84008" w:rsidP="00C84008">
      <w:pPr>
        <w:pStyle w:val="TH"/>
        <w:rPr>
          <w:rFonts w:cs="Arial"/>
        </w:rPr>
      </w:pPr>
      <w:r w:rsidRPr="002857AD">
        <w:t>Table 6.1.3.4.2-1: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C84008"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C84008" w:rsidRPr="002857AD" w:rsidRDefault="00C84008" w:rsidP="006E4EAE">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C84008" w:rsidRPr="002857AD" w:rsidRDefault="00C84008" w:rsidP="006E4EAE">
            <w:pPr>
              <w:pStyle w:val="TAH"/>
            </w:pPr>
            <w:r w:rsidRPr="002857AD">
              <w:t>Definition</w:t>
            </w:r>
          </w:p>
        </w:tc>
      </w:tr>
      <w:tr w:rsidR="00C84008"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C84008" w:rsidRPr="002857AD" w:rsidRDefault="00C84008" w:rsidP="006E4EAE">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C84008" w:rsidRPr="002857AD" w:rsidRDefault="00C84008" w:rsidP="006E4EAE">
            <w:pPr>
              <w:pStyle w:val="TAL"/>
            </w:pPr>
            <w:r w:rsidRPr="002857AD">
              <w:t xml:space="preserve">See </w:t>
            </w:r>
            <w:r w:rsidR="005178CB">
              <w:t>clause</w:t>
            </w:r>
            <w:r w:rsidRPr="002857AD">
              <w:rPr>
                <w:lang w:val="en-US" w:eastAsia="zh-CN"/>
              </w:rPr>
              <w:t> </w:t>
            </w:r>
            <w:r w:rsidRPr="002857AD">
              <w:t>6.1.1</w:t>
            </w:r>
          </w:p>
        </w:tc>
      </w:tr>
    </w:tbl>
    <w:p w:rsidR="00C84008" w:rsidRPr="002857AD" w:rsidRDefault="00C84008" w:rsidP="00C84008"/>
    <w:p w:rsidR="00C84008" w:rsidRPr="002857AD" w:rsidRDefault="00C84008" w:rsidP="00C84008">
      <w:pPr>
        <w:pStyle w:val="Heading5"/>
      </w:pPr>
      <w:bookmarkStart w:id="99" w:name="_Toc11336219"/>
      <w:r w:rsidRPr="002857AD">
        <w:t>6.1.3.4.3</w:t>
      </w:r>
      <w:r w:rsidRPr="002857AD">
        <w:tab/>
        <w:t>Resource Standard Methods</w:t>
      </w:r>
      <w:bookmarkEnd w:id="99"/>
    </w:p>
    <w:p w:rsidR="00C84008" w:rsidRPr="002857AD" w:rsidRDefault="00C84008" w:rsidP="00C84008">
      <w:pPr>
        <w:pStyle w:val="Heading6"/>
      </w:pPr>
      <w:bookmarkStart w:id="100" w:name="_Toc11336220"/>
      <w:r w:rsidRPr="002857AD">
        <w:t>6.1.3.4.3.1</w:t>
      </w:r>
      <w:r w:rsidRPr="002857AD">
        <w:tab/>
        <w:t>POST</w:t>
      </w:r>
      <w:bookmarkEnd w:id="100"/>
    </w:p>
    <w:p w:rsidR="00C84008" w:rsidRPr="002857AD" w:rsidRDefault="00C84008" w:rsidP="00C84008">
      <w:r w:rsidRPr="002857AD">
        <w:t>This method creates a new subscription. This method shall support the URI quer</w:t>
      </w:r>
      <w:r w:rsidR="00CC682F" w:rsidRPr="002857AD">
        <w:t>y parameters specified in table </w:t>
      </w:r>
      <w:r w:rsidRPr="002857AD">
        <w:t>6.1.3.4.3.1-1.</w:t>
      </w:r>
    </w:p>
    <w:p w:rsidR="00C84008" w:rsidRPr="002857AD" w:rsidRDefault="00C84008" w:rsidP="00C84008">
      <w:pPr>
        <w:pStyle w:val="TH"/>
        <w:rPr>
          <w:rFonts w:cs="Arial"/>
        </w:rPr>
      </w:pPr>
      <w:r w:rsidRPr="002857AD">
        <w:t xml:space="preserve">Table 6.1.3.4.3.1-1: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C84008" w:rsidRPr="002857AD" w:rsidTr="006E4EA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C84008" w:rsidRPr="002857AD" w:rsidRDefault="00C84008" w:rsidP="006E4EAE">
            <w:pPr>
              <w:pStyle w:val="TAH"/>
            </w:pPr>
            <w:r w:rsidRPr="002857AD">
              <w:t>Description</w:t>
            </w:r>
          </w:p>
        </w:tc>
      </w:tr>
      <w:tr w:rsidR="00C84008" w:rsidRPr="002857AD" w:rsidTr="006E4EA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p>
        </w:tc>
        <w:tc>
          <w:tcPr>
            <w:tcW w:w="597"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C"/>
            </w:pPr>
          </w:p>
        </w:tc>
        <w:tc>
          <w:tcPr>
            <w:tcW w:w="873"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C84008" w:rsidRPr="002857AD" w:rsidRDefault="00C84008" w:rsidP="006E4EAE">
            <w:pPr>
              <w:pStyle w:val="TAL"/>
            </w:pPr>
          </w:p>
        </w:tc>
      </w:tr>
    </w:tbl>
    <w:p w:rsidR="00C84008" w:rsidRPr="002857AD" w:rsidRDefault="00C84008" w:rsidP="00C84008"/>
    <w:p w:rsidR="00C84008" w:rsidRPr="002857AD" w:rsidRDefault="00C84008" w:rsidP="00C84008">
      <w:r w:rsidRPr="002857AD">
        <w:t>This method shall support the request dat</w:t>
      </w:r>
      <w:r w:rsidR="00CC682F" w:rsidRPr="002857AD">
        <w:t>a structures specified in table </w:t>
      </w:r>
      <w:r w:rsidRPr="002857AD">
        <w:t>6.1.3.4.3.1-2 and the response data structures and response codes specified in t</w:t>
      </w:r>
      <w:r w:rsidR="00CC682F" w:rsidRPr="002857AD">
        <w:t>able </w:t>
      </w:r>
      <w:r w:rsidRPr="002857AD">
        <w:t>6.1.3.4.3.1-3.</w:t>
      </w:r>
    </w:p>
    <w:p w:rsidR="00C84008" w:rsidRPr="002857AD" w:rsidRDefault="00C84008" w:rsidP="00C84008">
      <w:pPr>
        <w:pStyle w:val="TH"/>
      </w:pPr>
      <w:r w:rsidRPr="002857AD">
        <w:t xml:space="preserve">Table 6.1.3.4.3.1-2: Data structures supported by the POST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C84008" w:rsidRPr="002857AD" w:rsidTr="006E4EA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C84008" w:rsidRPr="002857AD" w:rsidRDefault="00C84008" w:rsidP="006E4EAE">
            <w:pPr>
              <w:pStyle w:val="TAH"/>
            </w:pPr>
            <w:r w:rsidRPr="002857AD">
              <w:t>Description</w:t>
            </w:r>
          </w:p>
        </w:tc>
      </w:tr>
      <w:tr w:rsidR="00C84008" w:rsidRPr="002857AD" w:rsidTr="006E4EA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pPr>
            <w:r w:rsidRPr="002857AD">
              <w:t>SubscriptionData</w:t>
            </w:r>
          </w:p>
          <w:p w:rsidR="00C84008" w:rsidRPr="002857AD" w:rsidRDefault="00C84008" w:rsidP="006E4EAE">
            <w:pPr>
              <w:pStyle w:val="TAL"/>
            </w:pPr>
          </w:p>
        </w:tc>
        <w:tc>
          <w:tcPr>
            <w:tcW w:w="960" w:type="dxa"/>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C"/>
            </w:pPr>
            <w:r w:rsidRPr="002857AD">
              <w:t>M</w:t>
            </w:r>
          </w:p>
        </w:tc>
        <w:tc>
          <w:tcPr>
            <w:tcW w:w="3331" w:type="dxa"/>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r w:rsidRPr="002857AD">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rPr>
                <w:rFonts w:cs="Arial"/>
                <w:szCs w:val="18"/>
                <w:lang w:val="en-US"/>
              </w:rPr>
            </w:pPr>
            <w:r w:rsidRPr="002857AD">
              <w:rPr>
                <w:rFonts w:cs="Arial"/>
                <w:szCs w:val="18"/>
                <w:lang w:val="en-US"/>
              </w:rPr>
              <w:t>The request body contains the input parameters for the subscription. These parameters include, e.g.:</w:t>
            </w:r>
          </w:p>
          <w:p w:rsidR="00C84008" w:rsidRPr="002857AD" w:rsidRDefault="00C84008" w:rsidP="006E4EAE">
            <w:pPr>
              <w:pStyle w:val="TAL"/>
              <w:rPr>
                <w:rFonts w:cs="Arial"/>
                <w:szCs w:val="18"/>
                <w:lang w:val="en-US"/>
              </w:rPr>
            </w:pPr>
            <w:r w:rsidRPr="002857AD">
              <w:rPr>
                <w:rFonts w:cs="Arial"/>
                <w:szCs w:val="18"/>
                <w:lang w:val="en-US"/>
              </w:rPr>
              <w:t>- Target NF type</w:t>
            </w:r>
          </w:p>
          <w:p w:rsidR="00C84008" w:rsidRPr="002857AD" w:rsidRDefault="00C84008" w:rsidP="006E4EAE">
            <w:pPr>
              <w:pStyle w:val="TAL"/>
              <w:rPr>
                <w:rFonts w:cs="Arial"/>
                <w:szCs w:val="18"/>
                <w:lang w:val="en-US"/>
              </w:rPr>
            </w:pPr>
            <w:r w:rsidRPr="002857AD">
              <w:rPr>
                <w:rFonts w:cs="Arial"/>
                <w:szCs w:val="18"/>
                <w:lang w:val="en-US"/>
              </w:rPr>
              <w:t>- Target Service Name</w:t>
            </w:r>
          </w:p>
          <w:p w:rsidR="00C84008" w:rsidRPr="002857AD" w:rsidRDefault="00C84008" w:rsidP="006E4EAE">
            <w:pPr>
              <w:pStyle w:val="TAL"/>
            </w:pPr>
            <w:r w:rsidRPr="002857AD">
              <w:rPr>
                <w:rFonts w:cs="Arial"/>
                <w:szCs w:val="18"/>
                <w:lang w:val="en-US"/>
              </w:rPr>
              <w:t>- Callback URI of the Requester NF</w:t>
            </w:r>
          </w:p>
        </w:tc>
      </w:tr>
    </w:tbl>
    <w:p w:rsidR="00C84008" w:rsidRPr="002857AD" w:rsidRDefault="00C84008" w:rsidP="00C84008"/>
    <w:p w:rsidR="00C84008" w:rsidRPr="002857AD" w:rsidRDefault="00C84008" w:rsidP="00C84008">
      <w:pPr>
        <w:pStyle w:val="TH"/>
      </w:pPr>
      <w:r w:rsidRPr="002857AD">
        <w:t>Table 6.1.3.4.3.1-3: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C84008" w:rsidRPr="002857AD" w:rsidTr="006E4EA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Response</w:t>
            </w:r>
          </w:p>
          <w:p w:rsidR="00C84008" w:rsidRPr="002857AD" w:rsidRDefault="00C84008" w:rsidP="006E4EAE">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Description</w:t>
            </w:r>
          </w:p>
        </w:tc>
      </w:tr>
      <w:tr w:rsidR="00C84008" w:rsidRPr="002857AD" w:rsidTr="00E158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84008" w:rsidRPr="002857AD" w:rsidRDefault="00C84008" w:rsidP="006E4EAE">
            <w:pPr>
              <w:pStyle w:val="TAL"/>
            </w:pPr>
            <w:r w:rsidRPr="002857AD">
              <w:t>SubscriptionData</w:t>
            </w:r>
          </w:p>
          <w:p w:rsidR="00C84008" w:rsidRPr="002857AD" w:rsidRDefault="00C84008" w:rsidP="006E4EAE">
            <w:pPr>
              <w:pStyle w:val="TAL"/>
            </w:pPr>
          </w:p>
        </w:tc>
        <w:tc>
          <w:tcPr>
            <w:tcW w:w="499"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L"/>
            </w:pPr>
            <w:r w:rsidRPr="002857AD">
              <w:t>201 Created</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C84008" w:rsidRPr="002857AD" w:rsidRDefault="00C84008" w:rsidP="006E4EAE">
            <w:pPr>
              <w:pStyle w:val="TAL"/>
            </w:pPr>
            <w:r w:rsidRPr="002857AD">
              <w:t>This case represents the successful creation of a subscription.</w:t>
            </w:r>
          </w:p>
          <w:p w:rsidR="00C84008" w:rsidRPr="002857AD" w:rsidRDefault="00C84008" w:rsidP="006E4EAE">
            <w:pPr>
              <w:pStyle w:val="TAL"/>
            </w:pPr>
          </w:p>
          <w:p w:rsidR="00C84008" w:rsidRPr="002857AD" w:rsidRDefault="00C84008" w:rsidP="006E4EAE">
            <w:pPr>
              <w:pStyle w:val="TAL"/>
            </w:pPr>
            <w:r w:rsidRPr="002857AD">
              <w:t>Upon success, the HTTP response shall include a "Location" HTTP header that contains the resource URI of the created resource.</w:t>
            </w:r>
          </w:p>
        </w:tc>
      </w:tr>
      <w:tr w:rsidR="00E15863" w:rsidRPr="002857AD" w:rsidTr="00E1586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E15863" w:rsidRPr="002857AD" w:rsidRDefault="00E15863" w:rsidP="00E15863">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C84008" w:rsidRPr="002857AD" w:rsidRDefault="00C84008" w:rsidP="00C84008"/>
    <w:p w:rsidR="00C84008" w:rsidRPr="002857AD" w:rsidRDefault="00C84008" w:rsidP="00C84008">
      <w:pPr>
        <w:pStyle w:val="Heading4"/>
      </w:pPr>
      <w:bookmarkStart w:id="101" w:name="_Toc11336221"/>
      <w:r w:rsidRPr="002857AD">
        <w:lastRenderedPageBreak/>
        <w:t>6.1.3.5</w:t>
      </w:r>
      <w:r w:rsidRPr="002857AD">
        <w:tab/>
        <w:t>Resource: subscription</w:t>
      </w:r>
      <w:r w:rsidR="0028775D" w:rsidRPr="002857AD">
        <w:t xml:space="preserve"> (Document)</w:t>
      </w:r>
      <w:bookmarkEnd w:id="101"/>
    </w:p>
    <w:p w:rsidR="00C84008" w:rsidRPr="002857AD" w:rsidRDefault="00C84008" w:rsidP="00C84008">
      <w:pPr>
        <w:pStyle w:val="Heading5"/>
      </w:pPr>
      <w:bookmarkStart w:id="102" w:name="_Toc11336222"/>
      <w:r w:rsidRPr="002857AD">
        <w:t>6.1.3.5.1</w:t>
      </w:r>
      <w:r w:rsidRPr="002857AD">
        <w:tab/>
        <w:t>Description</w:t>
      </w:r>
      <w:bookmarkEnd w:id="102"/>
    </w:p>
    <w:p w:rsidR="00C84008" w:rsidRPr="002857AD" w:rsidRDefault="00C84008" w:rsidP="00C84008">
      <w:r w:rsidRPr="002857AD">
        <w:t>This resource represents an individual subscription of a given NF Instance to newly registered NF Instances.</w:t>
      </w:r>
    </w:p>
    <w:p w:rsidR="00C84008" w:rsidRPr="002857AD" w:rsidRDefault="00C84008" w:rsidP="00C84008">
      <w:pPr>
        <w:pStyle w:val="Heading5"/>
      </w:pPr>
      <w:bookmarkStart w:id="103" w:name="_Toc11336223"/>
      <w:r w:rsidRPr="002857AD">
        <w:t>6.1.3.5.2</w:t>
      </w:r>
      <w:r w:rsidRPr="002857AD">
        <w:tab/>
        <w:t>Resource Definition</w:t>
      </w:r>
      <w:bookmarkEnd w:id="103"/>
    </w:p>
    <w:p w:rsidR="00C84008" w:rsidRPr="002857AD" w:rsidRDefault="00C84008" w:rsidP="00C84008">
      <w:r w:rsidRPr="002857AD">
        <w:t xml:space="preserve">Resource URI: </w:t>
      </w:r>
      <w:r w:rsidRPr="002857AD">
        <w:rPr>
          <w:b/>
        </w:rPr>
        <w:t>{apiRoot}/</w:t>
      </w:r>
      <w:r w:rsidR="006830F4" w:rsidRPr="002857AD">
        <w:rPr>
          <w:b/>
        </w:rPr>
        <w:t>n</w:t>
      </w:r>
      <w:r w:rsidRPr="002857AD">
        <w:rPr>
          <w:b/>
        </w:rPr>
        <w:t>nrf-nfm/v1/subscriptions/{subscriptionID}</w:t>
      </w:r>
    </w:p>
    <w:p w:rsidR="00C84008" w:rsidRPr="002857AD" w:rsidRDefault="00C84008" w:rsidP="00C84008">
      <w:pPr>
        <w:rPr>
          <w:rFonts w:ascii="Arial" w:hAnsi="Arial" w:cs="Arial"/>
        </w:rPr>
      </w:pPr>
      <w:r w:rsidRPr="002857AD">
        <w:t>This resource shall support the resource URI variables defined in table 6.1.3.5.2-1</w:t>
      </w:r>
      <w:r w:rsidRPr="002857AD">
        <w:rPr>
          <w:rFonts w:ascii="Arial" w:hAnsi="Arial" w:cs="Arial"/>
        </w:rPr>
        <w:t>.</w:t>
      </w:r>
    </w:p>
    <w:p w:rsidR="00C84008" w:rsidRPr="002857AD" w:rsidRDefault="00C84008" w:rsidP="00C84008">
      <w:pPr>
        <w:pStyle w:val="TH"/>
        <w:rPr>
          <w:rFonts w:cs="Arial"/>
        </w:rPr>
      </w:pPr>
      <w:r w:rsidRPr="002857AD">
        <w:t>Table 6.1.3.5.2-1: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C84008"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C84008" w:rsidRPr="002857AD" w:rsidRDefault="00C84008" w:rsidP="006E4EAE">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C84008" w:rsidRPr="002857AD" w:rsidRDefault="00C84008" w:rsidP="006E4EAE">
            <w:pPr>
              <w:pStyle w:val="TAH"/>
            </w:pPr>
            <w:r w:rsidRPr="002857AD">
              <w:t>Definition</w:t>
            </w:r>
          </w:p>
        </w:tc>
      </w:tr>
      <w:tr w:rsidR="00C84008"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C84008" w:rsidRPr="002857AD" w:rsidRDefault="00C84008" w:rsidP="006E4EAE">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C84008" w:rsidRPr="002857AD" w:rsidRDefault="00C84008" w:rsidP="006E4EAE">
            <w:pPr>
              <w:pStyle w:val="TAL"/>
            </w:pPr>
            <w:r w:rsidRPr="002857AD">
              <w:t xml:space="preserve">See </w:t>
            </w:r>
            <w:r w:rsidR="005178CB">
              <w:t>clause</w:t>
            </w:r>
            <w:r w:rsidRPr="002857AD">
              <w:rPr>
                <w:lang w:val="en-US" w:eastAsia="zh-CN"/>
              </w:rPr>
              <w:t> </w:t>
            </w:r>
            <w:r w:rsidRPr="002857AD">
              <w:t>6.1.1</w:t>
            </w:r>
          </w:p>
        </w:tc>
      </w:tr>
      <w:tr w:rsidR="00C84008"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tcPr>
          <w:p w:rsidR="00C84008" w:rsidRPr="002857AD" w:rsidRDefault="00C84008" w:rsidP="006E4EAE">
            <w:pPr>
              <w:pStyle w:val="TAL"/>
            </w:pPr>
            <w:r w:rsidRPr="002857AD">
              <w:t>subscriptionID</w:t>
            </w:r>
          </w:p>
        </w:tc>
        <w:tc>
          <w:tcPr>
            <w:tcW w:w="3995" w:type="pct"/>
            <w:tcBorders>
              <w:top w:val="single" w:sz="6" w:space="0" w:color="000000"/>
              <w:left w:val="single" w:sz="6" w:space="0" w:color="000000"/>
              <w:bottom w:val="single" w:sz="6" w:space="0" w:color="000000"/>
              <w:right w:val="single" w:sz="6" w:space="0" w:color="000000"/>
            </w:tcBorders>
            <w:vAlign w:val="center"/>
          </w:tcPr>
          <w:p w:rsidR="00C84008" w:rsidRPr="002857AD" w:rsidRDefault="00C84008" w:rsidP="006E4EAE">
            <w:pPr>
              <w:pStyle w:val="TAL"/>
            </w:pPr>
            <w:r w:rsidRPr="002857AD">
              <w:t>Represents a specific subscription</w:t>
            </w:r>
          </w:p>
        </w:tc>
      </w:tr>
    </w:tbl>
    <w:p w:rsidR="00C84008" w:rsidRPr="002857AD" w:rsidRDefault="00C84008" w:rsidP="00C84008"/>
    <w:p w:rsidR="00C84008" w:rsidRPr="002857AD" w:rsidRDefault="00C84008" w:rsidP="00C84008">
      <w:pPr>
        <w:pStyle w:val="Heading5"/>
      </w:pPr>
      <w:bookmarkStart w:id="104" w:name="_Toc11336224"/>
      <w:r w:rsidRPr="002857AD">
        <w:t>6.1.3.5.3</w:t>
      </w:r>
      <w:r w:rsidRPr="002857AD">
        <w:tab/>
        <w:t>Resource Standard Methods</w:t>
      </w:r>
      <w:bookmarkEnd w:id="104"/>
    </w:p>
    <w:p w:rsidR="00C84008" w:rsidRPr="002857AD" w:rsidRDefault="00C84008" w:rsidP="00C84008">
      <w:pPr>
        <w:pStyle w:val="Heading6"/>
      </w:pPr>
      <w:bookmarkStart w:id="105" w:name="_Toc11336225"/>
      <w:r w:rsidRPr="002857AD">
        <w:t>6.1.3.5.3.1</w:t>
      </w:r>
      <w:r w:rsidRPr="002857AD">
        <w:tab/>
        <w:t>DELETE</w:t>
      </w:r>
      <w:bookmarkEnd w:id="105"/>
    </w:p>
    <w:p w:rsidR="00C84008" w:rsidRPr="002857AD" w:rsidRDefault="00C84008" w:rsidP="00C84008">
      <w:r w:rsidRPr="002857AD">
        <w:t>This method terminates an existing subscription. This method shall support the URI quer</w:t>
      </w:r>
      <w:r w:rsidR="00CC682F" w:rsidRPr="002857AD">
        <w:t>y parameters specified in table </w:t>
      </w:r>
      <w:r w:rsidRPr="002857AD">
        <w:t>6.1.3.5.3.1-1.</w:t>
      </w:r>
    </w:p>
    <w:p w:rsidR="00C84008" w:rsidRPr="002857AD" w:rsidRDefault="00C84008" w:rsidP="00C84008">
      <w:pPr>
        <w:pStyle w:val="TH"/>
        <w:rPr>
          <w:rFonts w:cs="Arial"/>
        </w:rPr>
      </w:pPr>
      <w:r w:rsidRPr="002857AD">
        <w:t xml:space="preserve">Table 6.1.3.5.3.1-1: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C84008" w:rsidRPr="002857AD" w:rsidTr="006E4EA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C84008" w:rsidRPr="002857AD" w:rsidRDefault="00C84008" w:rsidP="006E4EAE">
            <w:pPr>
              <w:pStyle w:val="TAH"/>
            </w:pPr>
            <w:r w:rsidRPr="002857AD">
              <w:t>Description</w:t>
            </w:r>
          </w:p>
        </w:tc>
      </w:tr>
      <w:tr w:rsidR="00C84008" w:rsidRPr="002857AD" w:rsidTr="006E4EA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p>
        </w:tc>
        <w:tc>
          <w:tcPr>
            <w:tcW w:w="597"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C"/>
            </w:pPr>
          </w:p>
        </w:tc>
        <w:tc>
          <w:tcPr>
            <w:tcW w:w="873"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C84008" w:rsidRPr="002857AD" w:rsidRDefault="00C84008" w:rsidP="006E4EAE">
            <w:pPr>
              <w:pStyle w:val="TAL"/>
            </w:pPr>
          </w:p>
        </w:tc>
      </w:tr>
    </w:tbl>
    <w:p w:rsidR="00C84008" w:rsidRPr="002857AD" w:rsidRDefault="00C84008" w:rsidP="00C84008"/>
    <w:p w:rsidR="00C84008" w:rsidRPr="002857AD" w:rsidRDefault="00C84008" w:rsidP="00C84008">
      <w:r w:rsidRPr="002857AD">
        <w:t>This method shall support the request dat</w:t>
      </w:r>
      <w:r w:rsidR="00CC682F" w:rsidRPr="002857AD">
        <w:t>a structures specified in table </w:t>
      </w:r>
      <w:r w:rsidRPr="002857AD">
        <w:t>6.1.3.5.3.1-2 and the response data structures and re</w:t>
      </w:r>
      <w:r w:rsidR="00CC682F" w:rsidRPr="002857AD">
        <w:t>sponse codes specified in table </w:t>
      </w:r>
      <w:r w:rsidRPr="002857AD">
        <w:t>6.1.3.5.3.1-3.</w:t>
      </w:r>
    </w:p>
    <w:p w:rsidR="00C84008" w:rsidRPr="002857AD" w:rsidRDefault="00C84008" w:rsidP="00C84008">
      <w:pPr>
        <w:pStyle w:val="TH"/>
      </w:pPr>
      <w:r w:rsidRPr="002857AD">
        <w:t xml:space="preserve">Table 6.1.3.5.3.1-2: Data structures supported by the DELETE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C84008" w:rsidRPr="002857AD" w:rsidTr="006E4EA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C84008" w:rsidRPr="002857AD" w:rsidRDefault="00C84008" w:rsidP="006E4EAE">
            <w:pPr>
              <w:pStyle w:val="TAH"/>
            </w:pPr>
            <w:r w:rsidRPr="002857AD">
              <w:t>Description</w:t>
            </w:r>
          </w:p>
        </w:tc>
      </w:tr>
      <w:tr w:rsidR="00C84008" w:rsidRPr="002857AD" w:rsidTr="006E4EA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C"/>
            </w:pPr>
          </w:p>
        </w:tc>
        <w:tc>
          <w:tcPr>
            <w:tcW w:w="3331" w:type="dxa"/>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pPr>
          </w:p>
        </w:tc>
      </w:tr>
    </w:tbl>
    <w:p w:rsidR="00C84008" w:rsidRPr="002857AD" w:rsidRDefault="00C84008" w:rsidP="00C84008"/>
    <w:p w:rsidR="00C84008" w:rsidRPr="002857AD" w:rsidRDefault="00C84008" w:rsidP="00C84008">
      <w:pPr>
        <w:pStyle w:val="TH"/>
      </w:pPr>
      <w:r w:rsidRPr="002857AD">
        <w:t>Table 6.1.3.5.3.1-3: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C84008" w:rsidRPr="002857AD" w:rsidTr="006E4EA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Response</w:t>
            </w:r>
          </w:p>
          <w:p w:rsidR="00C84008" w:rsidRPr="002857AD" w:rsidRDefault="00C84008" w:rsidP="006E4EAE">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Description</w:t>
            </w:r>
          </w:p>
        </w:tc>
      </w:tr>
      <w:tr w:rsidR="00C84008" w:rsidRPr="002857AD" w:rsidTr="00E158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84008" w:rsidRPr="002857AD" w:rsidRDefault="00C84008" w:rsidP="006E4EAE">
            <w:pPr>
              <w:pStyle w:val="TAL"/>
            </w:pPr>
            <w:r w:rsidRPr="002857AD">
              <w:t>n/a</w:t>
            </w:r>
          </w:p>
        </w:tc>
        <w:tc>
          <w:tcPr>
            <w:tcW w:w="499"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C"/>
            </w:pPr>
          </w:p>
        </w:tc>
        <w:tc>
          <w:tcPr>
            <w:tcW w:w="737"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L"/>
            </w:pPr>
          </w:p>
        </w:tc>
        <w:tc>
          <w:tcPr>
            <w:tcW w:w="966"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L"/>
            </w:pPr>
            <w:r w:rsidRPr="002857AD">
              <w:t>204 No Content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C84008" w:rsidRPr="002857AD" w:rsidRDefault="00C84008" w:rsidP="006E4EAE">
            <w:pPr>
              <w:pStyle w:val="TAL"/>
            </w:pPr>
          </w:p>
        </w:tc>
      </w:tr>
      <w:tr w:rsidR="00E15863" w:rsidRPr="002857AD" w:rsidTr="00E1586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E15863" w:rsidRPr="002857AD" w:rsidRDefault="00E15863" w:rsidP="00E15863">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D9000F" w:rsidRPr="002857AD" w:rsidRDefault="00D9000F" w:rsidP="00D141A1"/>
    <w:p w:rsidR="00462FE4" w:rsidRPr="002857AD" w:rsidRDefault="00462FE4" w:rsidP="00462FE4">
      <w:pPr>
        <w:pStyle w:val="Heading6"/>
      </w:pPr>
      <w:bookmarkStart w:id="106" w:name="_Toc11336226"/>
      <w:r w:rsidRPr="002857AD">
        <w:t>6.1.3.5.3.</w:t>
      </w:r>
      <w:r>
        <w:t>2</w:t>
      </w:r>
      <w:r w:rsidRPr="002857AD">
        <w:tab/>
      </w:r>
      <w:r>
        <w:t>PATCH</w:t>
      </w:r>
      <w:bookmarkEnd w:id="106"/>
    </w:p>
    <w:p w:rsidR="00462FE4" w:rsidRPr="002857AD" w:rsidRDefault="00462FE4" w:rsidP="00462FE4">
      <w:r w:rsidRPr="002857AD">
        <w:t xml:space="preserve">This method </w:t>
      </w:r>
      <w:r>
        <w:t>updates</w:t>
      </w:r>
      <w:r w:rsidRPr="002857AD">
        <w:t xml:space="preserve"> an existing subscription. This method shall support the URI query parameters specified in table 6.1.3.5.3.</w:t>
      </w:r>
      <w:r>
        <w:t>2</w:t>
      </w:r>
      <w:r w:rsidRPr="002857AD">
        <w:t>-1.</w:t>
      </w:r>
    </w:p>
    <w:p w:rsidR="00462FE4" w:rsidRPr="002857AD" w:rsidRDefault="00462FE4" w:rsidP="00462FE4">
      <w:pPr>
        <w:pStyle w:val="TH"/>
        <w:rPr>
          <w:rFonts w:cs="Arial"/>
        </w:rPr>
      </w:pPr>
      <w:r w:rsidRPr="002857AD">
        <w:t>Table 6.1.3.5.3.</w:t>
      </w:r>
      <w:r>
        <w:t>2</w:t>
      </w:r>
      <w:r w:rsidRPr="002857AD">
        <w:t xml:space="preserve">-1: URI query parameters supported by the </w:t>
      </w:r>
      <w:r>
        <w:t>PATCH</w:t>
      </w:r>
      <w:r w:rsidRPr="002857AD">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462FE4" w:rsidRPr="002857AD" w:rsidTr="004C1D8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462FE4" w:rsidRPr="002857AD" w:rsidRDefault="00462FE4" w:rsidP="004C1D88">
            <w:pPr>
              <w:pStyle w:val="TAH"/>
            </w:pPr>
            <w:r w:rsidRPr="002857AD">
              <w:t>Description</w:t>
            </w:r>
          </w:p>
        </w:tc>
      </w:tr>
      <w:tr w:rsidR="00462FE4" w:rsidRPr="002857AD" w:rsidTr="004C1D8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462FE4" w:rsidRPr="002857AD" w:rsidRDefault="00462FE4" w:rsidP="004C1D88">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L"/>
            </w:pPr>
          </w:p>
        </w:tc>
        <w:tc>
          <w:tcPr>
            <w:tcW w:w="597" w:type="pct"/>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C"/>
            </w:pPr>
          </w:p>
        </w:tc>
        <w:tc>
          <w:tcPr>
            <w:tcW w:w="873" w:type="pct"/>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462FE4" w:rsidRPr="002857AD" w:rsidRDefault="00462FE4" w:rsidP="004C1D88">
            <w:pPr>
              <w:pStyle w:val="TAL"/>
            </w:pPr>
          </w:p>
        </w:tc>
      </w:tr>
    </w:tbl>
    <w:p w:rsidR="00462FE4" w:rsidRPr="002857AD" w:rsidRDefault="00462FE4" w:rsidP="00462FE4"/>
    <w:p w:rsidR="00462FE4" w:rsidRPr="002857AD" w:rsidRDefault="00462FE4" w:rsidP="00462FE4">
      <w:r w:rsidRPr="002857AD">
        <w:lastRenderedPageBreak/>
        <w:t>This method shall support the request data structures specified in table 6.1.3.5.3.</w:t>
      </w:r>
      <w:r>
        <w:t>2</w:t>
      </w:r>
      <w:r w:rsidRPr="002857AD">
        <w:t>-2 and the response data structures and response codes specified in table 6.1.3.5.3.</w:t>
      </w:r>
      <w:r>
        <w:t>2</w:t>
      </w:r>
      <w:r w:rsidRPr="002857AD">
        <w:t>-3.</w:t>
      </w:r>
    </w:p>
    <w:p w:rsidR="00462FE4" w:rsidRPr="002857AD" w:rsidRDefault="00462FE4" w:rsidP="00462FE4">
      <w:pPr>
        <w:pStyle w:val="TH"/>
      </w:pPr>
      <w:r w:rsidRPr="002857AD">
        <w:t>Table 6.1.3.5.3.</w:t>
      </w:r>
      <w:r>
        <w:t>2</w:t>
      </w:r>
      <w:r w:rsidRPr="002857AD">
        <w:t xml:space="preserve">-2: Data structures supported by the </w:t>
      </w:r>
      <w:r>
        <w:t>PATCH</w:t>
      </w:r>
      <w:r w:rsidRPr="002857AD">
        <w:t xml:space="preserv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462FE4" w:rsidRPr="002857AD" w:rsidTr="004C1D88">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462FE4" w:rsidRPr="002857AD" w:rsidRDefault="00462FE4" w:rsidP="004C1D88">
            <w:pPr>
              <w:pStyle w:val="TAH"/>
            </w:pPr>
            <w:r w:rsidRPr="002857AD">
              <w:t>Description</w:t>
            </w:r>
          </w:p>
        </w:tc>
      </w:tr>
      <w:tr w:rsidR="00462FE4" w:rsidRPr="002857AD" w:rsidTr="004C1D88">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462FE4" w:rsidRPr="002857AD" w:rsidRDefault="00462FE4" w:rsidP="004C1D88">
            <w:pPr>
              <w:pStyle w:val="TAL"/>
            </w:pPr>
            <w:r>
              <w:t>array(PatchItem)</w:t>
            </w:r>
          </w:p>
        </w:tc>
        <w:tc>
          <w:tcPr>
            <w:tcW w:w="960" w:type="dxa"/>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L"/>
            </w:pPr>
            <w:r>
              <w:t>1..N</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462FE4" w:rsidRPr="002857AD" w:rsidRDefault="00462FE4" w:rsidP="004C1D88">
            <w:pPr>
              <w:pStyle w:val="TAL"/>
            </w:pPr>
            <w:r w:rsidRPr="002857AD">
              <w:t>It contains the list of changes to be made to the profile of the NF Instance, according to the JSON PATCH format specified in IETF</w:t>
            </w:r>
            <w:r>
              <w:t> </w:t>
            </w:r>
            <w:r w:rsidRPr="002857AD">
              <w:t>RFC</w:t>
            </w:r>
            <w:r>
              <w:t> </w:t>
            </w:r>
            <w:r w:rsidRPr="002857AD">
              <w:t>6902</w:t>
            </w:r>
            <w:r>
              <w:t> </w:t>
            </w:r>
            <w:r w:rsidRPr="002857AD">
              <w:t>[13].</w:t>
            </w:r>
          </w:p>
        </w:tc>
      </w:tr>
    </w:tbl>
    <w:p w:rsidR="00462FE4" w:rsidRPr="002857AD" w:rsidRDefault="00462FE4" w:rsidP="00462FE4"/>
    <w:p w:rsidR="00462FE4" w:rsidRPr="002857AD" w:rsidRDefault="00462FE4" w:rsidP="00462FE4">
      <w:pPr>
        <w:pStyle w:val="TH"/>
      </w:pPr>
      <w:r w:rsidRPr="002857AD">
        <w:t>Table 6.1.3.5.3.</w:t>
      </w:r>
      <w:r>
        <w:t>2</w:t>
      </w:r>
      <w:r w:rsidRPr="002857AD">
        <w:t xml:space="preserve">-3: Data structures supported by the </w:t>
      </w:r>
      <w:r>
        <w:t>PATCH</w:t>
      </w:r>
      <w:r w:rsidRPr="002857AD">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462FE4" w:rsidRPr="002857AD" w:rsidTr="004C1D8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Response</w:t>
            </w:r>
          </w:p>
          <w:p w:rsidR="00462FE4" w:rsidRPr="002857AD" w:rsidRDefault="00462FE4" w:rsidP="004C1D88">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Description</w:t>
            </w:r>
          </w:p>
        </w:tc>
      </w:tr>
      <w:tr w:rsidR="00462FE4" w:rsidRPr="002857AD" w:rsidTr="004C1D8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462FE4" w:rsidRPr="002857AD" w:rsidRDefault="00462FE4" w:rsidP="004C1D88">
            <w:pPr>
              <w:pStyle w:val="TAL"/>
            </w:pPr>
            <w:r>
              <w:t>SubscriptionData</w:t>
            </w:r>
          </w:p>
        </w:tc>
        <w:tc>
          <w:tcPr>
            <w:tcW w:w="499" w:type="pct"/>
            <w:tcBorders>
              <w:top w:val="single" w:sz="4" w:space="0" w:color="auto"/>
              <w:left w:val="single" w:sz="6" w:space="0" w:color="000000"/>
              <w:bottom w:val="single" w:sz="4" w:space="0" w:color="auto"/>
              <w:right w:val="single" w:sz="6" w:space="0" w:color="000000"/>
            </w:tcBorders>
          </w:tcPr>
          <w:p w:rsidR="00462FE4" w:rsidRPr="002857AD" w:rsidRDefault="00462FE4" w:rsidP="004C1D88">
            <w:pPr>
              <w:pStyle w:val="TAC"/>
            </w:pPr>
            <w:r>
              <w:t>M</w:t>
            </w:r>
          </w:p>
        </w:tc>
        <w:tc>
          <w:tcPr>
            <w:tcW w:w="737" w:type="pct"/>
            <w:tcBorders>
              <w:top w:val="single" w:sz="4" w:space="0" w:color="auto"/>
              <w:left w:val="single" w:sz="6" w:space="0" w:color="000000"/>
              <w:bottom w:val="single" w:sz="4" w:space="0" w:color="auto"/>
              <w:right w:val="single" w:sz="6" w:space="0" w:color="000000"/>
            </w:tcBorders>
          </w:tcPr>
          <w:p w:rsidR="00462FE4" w:rsidRPr="002857AD" w:rsidRDefault="00462FE4" w:rsidP="004C1D88">
            <w:pPr>
              <w:pStyle w:val="TAL"/>
            </w:pPr>
            <w:r>
              <w:t>1</w:t>
            </w:r>
          </w:p>
        </w:tc>
        <w:tc>
          <w:tcPr>
            <w:tcW w:w="966" w:type="pct"/>
            <w:tcBorders>
              <w:top w:val="single" w:sz="4" w:space="0" w:color="auto"/>
              <w:left w:val="single" w:sz="6" w:space="0" w:color="000000"/>
              <w:bottom w:val="single" w:sz="4" w:space="0" w:color="auto"/>
              <w:right w:val="single" w:sz="6" w:space="0" w:color="000000"/>
            </w:tcBorders>
          </w:tcPr>
          <w:p w:rsidR="00462FE4" w:rsidRPr="002857AD" w:rsidRDefault="00462FE4" w:rsidP="004C1D88">
            <w:pPr>
              <w:pStyle w:val="TAL"/>
            </w:pPr>
            <w:r w:rsidRPr="002857AD">
              <w:t>20</w:t>
            </w:r>
            <w:r>
              <w:t>0</w:t>
            </w:r>
            <w:r w:rsidRPr="002857AD">
              <w:t xml:space="preserve"> </w:t>
            </w:r>
            <w:r>
              <w:t>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462FE4" w:rsidRPr="002857AD" w:rsidRDefault="00462FE4" w:rsidP="004C1D88">
            <w:pPr>
              <w:pStyle w:val="TAL"/>
            </w:pPr>
          </w:p>
        </w:tc>
      </w:tr>
      <w:tr w:rsidR="00462FE4" w:rsidRPr="002857AD" w:rsidTr="004C1D8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462FE4" w:rsidRDefault="00462FE4" w:rsidP="004C1D88">
            <w:pPr>
              <w:pStyle w:val="TAL"/>
            </w:pPr>
            <w:r>
              <w:t>n/a</w:t>
            </w:r>
          </w:p>
        </w:tc>
        <w:tc>
          <w:tcPr>
            <w:tcW w:w="499" w:type="pct"/>
            <w:tcBorders>
              <w:top w:val="single" w:sz="4" w:space="0" w:color="auto"/>
              <w:left w:val="single" w:sz="6" w:space="0" w:color="000000"/>
              <w:bottom w:val="single" w:sz="6" w:space="0" w:color="000000"/>
              <w:right w:val="single" w:sz="6" w:space="0" w:color="000000"/>
            </w:tcBorders>
          </w:tcPr>
          <w:p w:rsidR="00462FE4" w:rsidRDefault="00462FE4" w:rsidP="004C1D88">
            <w:pPr>
              <w:pStyle w:val="TAC"/>
            </w:pPr>
          </w:p>
        </w:tc>
        <w:tc>
          <w:tcPr>
            <w:tcW w:w="737" w:type="pct"/>
            <w:tcBorders>
              <w:top w:val="single" w:sz="4" w:space="0" w:color="auto"/>
              <w:left w:val="single" w:sz="6" w:space="0" w:color="000000"/>
              <w:bottom w:val="single" w:sz="6" w:space="0" w:color="000000"/>
              <w:right w:val="single" w:sz="6" w:space="0" w:color="000000"/>
            </w:tcBorders>
          </w:tcPr>
          <w:p w:rsidR="00462FE4" w:rsidRDefault="00462FE4" w:rsidP="004C1D88">
            <w:pPr>
              <w:pStyle w:val="TAL"/>
            </w:pPr>
          </w:p>
        </w:tc>
        <w:tc>
          <w:tcPr>
            <w:tcW w:w="966" w:type="pct"/>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L"/>
            </w:pPr>
            <w:r>
              <w:t>204 No Content</w:t>
            </w:r>
          </w:p>
        </w:tc>
        <w:tc>
          <w:tcPr>
            <w:tcW w:w="1973" w:type="pct"/>
            <w:tcBorders>
              <w:top w:val="single" w:sz="4" w:space="0" w:color="auto"/>
              <w:left w:val="single" w:sz="6" w:space="0" w:color="000000"/>
              <w:bottom w:val="single" w:sz="6" w:space="0" w:color="000000"/>
              <w:right w:val="single" w:sz="6" w:space="0" w:color="000000"/>
            </w:tcBorders>
            <w:shd w:val="clear" w:color="auto" w:fill="auto"/>
          </w:tcPr>
          <w:p w:rsidR="00462FE4" w:rsidRPr="002857AD" w:rsidRDefault="00462FE4" w:rsidP="004C1D88">
            <w:pPr>
              <w:pStyle w:val="TAL"/>
            </w:pPr>
          </w:p>
        </w:tc>
      </w:tr>
    </w:tbl>
    <w:p w:rsidR="00462FE4" w:rsidRPr="002857AD" w:rsidRDefault="00462FE4" w:rsidP="00462FE4"/>
    <w:p w:rsidR="00BD5916" w:rsidRPr="002857AD" w:rsidRDefault="00BD5916" w:rsidP="00BD5916">
      <w:pPr>
        <w:pStyle w:val="Heading3"/>
      </w:pPr>
      <w:bookmarkStart w:id="107" w:name="_Toc11336227"/>
      <w:r w:rsidRPr="002857AD">
        <w:t>6.1.4</w:t>
      </w:r>
      <w:r w:rsidRPr="002857AD">
        <w:tab/>
        <w:t>Custom Operations without associated resources</w:t>
      </w:r>
      <w:bookmarkEnd w:id="107"/>
      <w:r w:rsidRPr="002857AD">
        <w:t xml:space="preserve"> </w:t>
      </w:r>
    </w:p>
    <w:p w:rsidR="005D5A1C" w:rsidRPr="002857AD" w:rsidRDefault="005D5A1C" w:rsidP="00C446F6">
      <w:r w:rsidRPr="002857AD">
        <w:t>There are no custom operations defined without any associated resources for the Nnrf_NFManagement service in this release of the specification.</w:t>
      </w:r>
    </w:p>
    <w:p w:rsidR="00BD5916" w:rsidRPr="002857AD" w:rsidRDefault="00BD5916" w:rsidP="00BD5916">
      <w:pPr>
        <w:pStyle w:val="Heading3"/>
      </w:pPr>
      <w:bookmarkStart w:id="108" w:name="_Toc11336228"/>
      <w:r w:rsidRPr="002857AD">
        <w:t>6.1.5</w:t>
      </w:r>
      <w:r w:rsidRPr="002857AD">
        <w:tab/>
        <w:t>Notifications</w:t>
      </w:r>
      <w:bookmarkEnd w:id="108"/>
    </w:p>
    <w:p w:rsidR="00BD5916" w:rsidRPr="002857AD" w:rsidRDefault="00BD5916" w:rsidP="00BD5916">
      <w:pPr>
        <w:pStyle w:val="Heading4"/>
      </w:pPr>
      <w:bookmarkStart w:id="109" w:name="_Toc11336229"/>
      <w:r w:rsidRPr="002857AD">
        <w:t>6.1.5.1</w:t>
      </w:r>
      <w:r w:rsidRPr="002857AD">
        <w:tab/>
        <w:t>General</w:t>
      </w:r>
      <w:bookmarkEnd w:id="109"/>
    </w:p>
    <w:p w:rsidR="007810FD" w:rsidRPr="002857AD" w:rsidRDefault="007810FD" w:rsidP="007810FD">
      <w:r w:rsidRPr="002857AD">
        <w:t xml:space="preserve">This </w:t>
      </w:r>
      <w:r w:rsidR="005178CB">
        <w:t>clause</w:t>
      </w:r>
      <w:r w:rsidRPr="002857AD">
        <w:t xml:space="preserve"> specifies the notifications provided by the Nnrf_NFManagement service.</w:t>
      </w:r>
    </w:p>
    <w:p w:rsidR="007810FD" w:rsidRPr="002857AD" w:rsidRDefault="007810FD" w:rsidP="007810FD">
      <w:r w:rsidRPr="002857AD">
        <w:t xml:space="preserve">The delivery of notifications shall be supported as specified in </w:t>
      </w:r>
      <w:r w:rsidR="005178CB">
        <w:t>clause</w:t>
      </w:r>
      <w:r w:rsidRPr="002857AD">
        <w:t xml:space="preserve"> 6.2 of 3GPP TS 29.500 [4] for Server-initiated communication.</w:t>
      </w:r>
    </w:p>
    <w:p w:rsidR="007810FD" w:rsidRPr="002857AD" w:rsidRDefault="007810FD" w:rsidP="007810FD">
      <w:pPr>
        <w:pStyle w:val="TH"/>
      </w:pPr>
      <w:r w:rsidRPr="002857AD">
        <w:t>Table 6.1.5.1-1: Notifications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33"/>
        <w:gridCol w:w="5442"/>
        <w:gridCol w:w="957"/>
        <w:gridCol w:w="1755"/>
      </w:tblGrid>
      <w:tr w:rsidR="007810FD" w:rsidRPr="002857AD" w:rsidTr="003F22D5">
        <w:trPr>
          <w:jc w:val="center"/>
        </w:trPr>
        <w:tc>
          <w:tcPr>
            <w:tcW w:w="70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810FD" w:rsidRPr="002857AD" w:rsidRDefault="007810FD" w:rsidP="003F22D5">
            <w:pPr>
              <w:pStyle w:val="TAH"/>
            </w:pPr>
            <w:r w:rsidRPr="002857AD">
              <w:t>Notification</w:t>
            </w:r>
          </w:p>
        </w:tc>
        <w:tc>
          <w:tcPr>
            <w:tcW w:w="287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810FD" w:rsidRPr="002857AD" w:rsidRDefault="007810FD" w:rsidP="003F22D5">
            <w:pPr>
              <w:pStyle w:val="TAH"/>
            </w:pPr>
            <w:r w:rsidRPr="002857AD">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810FD" w:rsidRPr="002857AD" w:rsidRDefault="007810FD" w:rsidP="003F22D5">
            <w:pPr>
              <w:pStyle w:val="TAH"/>
            </w:pPr>
            <w:r w:rsidRPr="002857AD">
              <w:t>HTTP method or custom operation</w:t>
            </w:r>
          </w:p>
        </w:tc>
        <w:tc>
          <w:tcPr>
            <w:tcW w:w="92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810FD" w:rsidRPr="002857AD" w:rsidRDefault="007810FD" w:rsidP="003F22D5">
            <w:pPr>
              <w:pStyle w:val="TAH"/>
            </w:pPr>
            <w:r w:rsidRPr="002857AD">
              <w:t>Description</w:t>
            </w:r>
          </w:p>
          <w:p w:rsidR="007810FD" w:rsidRPr="002857AD" w:rsidRDefault="007810FD" w:rsidP="003F22D5">
            <w:pPr>
              <w:pStyle w:val="TAH"/>
            </w:pPr>
            <w:r w:rsidRPr="002857AD">
              <w:t>(service operation)</w:t>
            </w:r>
          </w:p>
        </w:tc>
      </w:tr>
      <w:tr w:rsidR="007810FD" w:rsidRPr="002857AD" w:rsidTr="003F22D5">
        <w:trPr>
          <w:jc w:val="center"/>
        </w:trPr>
        <w:tc>
          <w:tcPr>
            <w:tcW w:w="705" w:type="pct"/>
            <w:tcBorders>
              <w:left w:val="single" w:sz="4" w:space="0" w:color="auto"/>
              <w:right w:val="single" w:sz="4" w:space="0" w:color="auto"/>
            </w:tcBorders>
            <w:vAlign w:val="center"/>
          </w:tcPr>
          <w:p w:rsidR="007810FD" w:rsidRPr="002857AD" w:rsidRDefault="007810FD" w:rsidP="003F22D5">
            <w:pPr>
              <w:pStyle w:val="TAC"/>
              <w:rPr>
                <w:lang w:val="en-US"/>
              </w:rPr>
            </w:pPr>
            <w:r w:rsidRPr="002857AD">
              <w:rPr>
                <w:lang w:val="en-US"/>
              </w:rPr>
              <w:t>NF Instance Status Notification</w:t>
            </w:r>
          </w:p>
        </w:tc>
        <w:tc>
          <w:tcPr>
            <w:tcW w:w="2871" w:type="pct"/>
            <w:tcBorders>
              <w:left w:val="single" w:sz="4" w:space="0" w:color="auto"/>
              <w:right w:val="single" w:sz="4" w:space="0" w:color="auto"/>
            </w:tcBorders>
            <w:vAlign w:val="center"/>
          </w:tcPr>
          <w:p w:rsidR="007810FD" w:rsidRPr="002857AD" w:rsidRDefault="007810FD" w:rsidP="003F22D5">
            <w:pPr>
              <w:pStyle w:val="TAL"/>
              <w:rPr>
                <w:lang w:val="en-US"/>
              </w:rPr>
            </w:pPr>
            <w:r w:rsidRPr="002857AD">
              <w:rPr>
                <w:lang w:val="en-US"/>
              </w:rPr>
              <w:t xml:space="preserve">{nfStatusNotificationUri} </w:t>
            </w:r>
          </w:p>
          <w:p w:rsidR="007810FD" w:rsidRPr="002857AD" w:rsidDel="005E0502" w:rsidRDefault="007810FD" w:rsidP="003F22D5">
            <w:pPr>
              <w:pStyle w:val="TAL"/>
              <w:rPr>
                <w:lang w:val="en-US"/>
              </w:rPr>
            </w:pPr>
            <w:r w:rsidRPr="002857AD">
              <w:rPr>
                <w:lang w:val="en-US"/>
              </w:rPr>
              <w:t>(NF Service Consumer provided callback reference)</w:t>
            </w:r>
          </w:p>
        </w:tc>
        <w:tc>
          <w:tcPr>
            <w:tcW w:w="497" w:type="pct"/>
            <w:tcBorders>
              <w:top w:val="single" w:sz="4" w:space="0" w:color="auto"/>
              <w:left w:val="single" w:sz="4" w:space="0" w:color="auto"/>
              <w:bottom w:val="single" w:sz="4" w:space="0" w:color="auto"/>
              <w:right w:val="single" w:sz="4" w:space="0" w:color="auto"/>
            </w:tcBorders>
          </w:tcPr>
          <w:p w:rsidR="007810FD" w:rsidRPr="002857AD" w:rsidRDefault="007810FD" w:rsidP="003F22D5">
            <w:pPr>
              <w:pStyle w:val="TAC"/>
              <w:rPr>
                <w:lang w:val="fr-FR"/>
              </w:rPr>
            </w:pPr>
            <w:r w:rsidRPr="002857AD">
              <w:rPr>
                <w:lang w:val="fr-FR"/>
              </w:rPr>
              <w:t>POST</w:t>
            </w:r>
          </w:p>
        </w:tc>
        <w:tc>
          <w:tcPr>
            <w:tcW w:w="927" w:type="pct"/>
            <w:tcBorders>
              <w:top w:val="single" w:sz="4" w:space="0" w:color="auto"/>
              <w:left w:val="single" w:sz="4" w:space="0" w:color="auto"/>
              <w:bottom w:val="single" w:sz="4" w:space="0" w:color="auto"/>
              <w:right w:val="single" w:sz="4" w:space="0" w:color="auto"/>
            </w:tcBorders>
          </w:tcPr>
          <w:p w:rsidR="007810FD" w:rsidRPr="002857AD" w:rsidRDefault="007810FD" w:rsidP="003F22D5">
            <w:pPr>
              <w:pStyle w:val="TAL"/>
              <w:rPr>
                <w:lang w:val="en-US"/>
              </w:rPr>
            </w:pPr>
            <w:r w:rsidRPr="002857AD">
              <w:rPr>
                <w:lang w:val="en-US"/>
              </w:rPr>
              <w:t xml:space="preserve">Notify about registrations / deregistrations or profile changes of NF Instances </w:t>
            </w:r>
          </w:p>
        </w:tc>
      </w:tr>
    </w:tbl>
    <w:p w:rsidR="007810FD" w:rsidRPr="002857AD" w:rsidRDefault="007810FD" w:rsidP="007810FD"/>
    <w:p w:rsidR="00BD5916" w:rsidRPr="002857AD" w:rsidRDefault="00BD5916" w:rsidP="00BD5916">
      <w:pPr>
        <w:pStyle w:val="Heading4"/>
      </w:pPr>
      <w:bookmarkStart w:id="110" w:name="_Toc11336230"/>
      <w:r w:rsidRPr="002857AD">
        <w:t>6.1.5.2</w:t>
      </w:r>
      <w:r w:rsidRPr="002857AD">
        <w:tab/>
      </w:r>
      <w:r w:rsidR="007810FD" w:rsidRPr="002857AD">
        <w:t>NF Instance Status Notification</w:t>
      </w:r>
      <w:bookmarkEnd w:id="110"/>
    </w:p>
    <w:p w:rsidR="007810FD" w:rsidRPr="002857AD" w:rsidRDefault="007810FD" w:rsidP="007810FD">
      <w:pPr>
        <w:pStyle w:val="Heading5"/>
      </w:pPr>
      <w:bookmarkStart w:id="111" w:name="_Toc11336231"/>
      <w:r w:rsidRPr="002857AD">
        <w:t>6.1.5.2.1</w:t>
      </w:r>
      <w:r w:rsidRPr="002857AD">
        <w:tab/>
        <w:t>Description</w:t>
      </w:r>
      <w:bookmarkEnd w:id="111"/>
    </w:p>
    <w:p w:rsidR="007810FD" w:rsidRPr="002857AD" w:rsidRDefault="007810FD" w:rsidP="007810FD">
      <w:r w:rsidRPr="002857AD">
        <w:t>The NF Service Consumer provides a callback URI for getting notified about NF Instances status events, the NRF shall notify the NF Service Consumer, when the conditions specified in the subscription are met.</w:t>
      </w:r>
    </w:p>
    <w:p w:rsidR="007810FD" w:rsidRPr="002857AD" w:rsidRDefault="007810FD" w:rsidP="007810FD">
      <w:pPr>
        <w:pStyle w:val="Heading5"/>
      </w:pPr>
      <w:bookmarkStart w:id="112" w:name="_Toc11336232"/>
      <w:r w:rsidRPr="002857AD">
        <w:t>6.1.5.2.2</w:t>
      </w:r>
      <w:r w:rsidRPr="002857AD">
        <w:tab/>
        <w:t>Notification Definition</w:t>
      </w:r>
      <w:bookmarkEnd w:id="112"/>
    </w:p>
    <w:p w:rsidR="007810FD" w:rsidRPr="002857AD" w:rsidRDefault="007810FD" w:rsidP="007810FD">
      <w:r w:rsidRPr="002857AD">
        <w:t xml:space="preserve">The POST method shall be used for NF Instance Status notification and the URI shall be the callback reference provided by the NF Service Consumer during the subscription to this notification. </w:t>
      </w:r>
    </w:p>
    <w:p w:rsidR="007810FD" w:rsidRPr="002857AD" w:rsidRDefault="007810FD" w:rsidP="007810FD">
      <w:r w:rsidRPr="002857AD">
        <w:t xml:space="preserve">Resource URI: </w:t>
      </w:r>
      <w:r w:rsidRPr="002857AD">
        <w:rPr>
          <w:b/>
        </w:rPr>
        <w:t xml:space="preserve">{nfStatusNotificationUri} </w:t>
      </w:r>
    </w:p>
    <w:p w:rsidR="007810FD" w:rsidRPr="002857AD" w:rsidRDefault="007810FD" w:rsidP="007810FD">
      <w:r w:rsidRPr="002857AD">
        <w:lastRenderedPageBreak/>
        <w:t>Support of URI query parameters is specified in table 6.1.5.2.2-1.</w:t>
      </w:r>
    </w:p>
    <w:p w:rsidR="007810FD" w:rsidRPr="002857AD" w:rsidRDefault="007810FD" w:rsidP="007810FD">
      <w:pPr>
        <w:pStyle w:val="TH"/>
        <w:rPr>
          <w:rFonts w:cs="Arial"/>
        </w:rPr>
      </w:pPr>
      <w:r w:rsidRPr="002857AD">
        <w:t xml:space="preserve">Table 6.1.5.2.2-1: URI query parameters supported by the POST method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810FD" w:rsidRPr="002857AD" w:rsidTr="003F22D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7810FD" w:rsidRPr="002857AD" w:rsidRDefault="007810FD" w:rsidP="003F22D5">
            <w:pPr>
              <w:pStyle w:val="TAH"/>
            </w:pPr>
            <w:r w:rsidRPr="002857AD">
              <w:t>Description</w:t>
            </w:r>
          </w:p>
        </w:tc>
      </w:tr>
      <w:tr w:rsidR="007810FD" w:rsidRPr="002857AD" w:rsidTr="003F22D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7810FD" w:rsidRPr="002857AD" w:rsidRDefault="007810FD" w:rsidP="003F22D5">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7810FD" w:rsidRPr="002857AD" w:rsidRDefault="007810FD" w:rsidP="003F22D5">
            <w:pPr>
              <w:pStyle w:val="TAL"/>
            </w:pPr>
          </w:p>
        </w:tc>
        <w:tc>
          <w:tcPr>
            <w:tcW w:w="217" w:type="pct"/>
            <w:tcBorders>
              <w:top w:val="single" w:sz="4" w:space="0" w:color="auto"/>
              <w:left w:val="single" w:sz="6" w:space="0" w:color="000000"/>
              <w:bottom w:val="single" w:sz="6" w:space="0" w:color="000000"/>
              <w:right w:val="single" w:sz="6" w:space="0" w:color="000000"/>
            </w:tcBorders>
          </w:tcPr>
          <w:p w:rsidR="007810FD" w:rsidRPr="002857AD" w:rsidRDefault="007810FD" w:rsidP="003F22D5">
            <w:pPr>
              <w:pStyle w:val="TAC"/>
            </w:pPr>
          </w:p>
        </w:tc>
        <w:tc>
          <w:tcPr>
            <w:tcW w:w="581" w:type="pct"/>
            <w:tcBorders>
              <w:top w:val="single" w:sz="4" w:space="0" w:color="auto"/>
              <w:left w:val="single" w:sz="6" w:space="0" w:color="000000"/>
              <w:bottom w:val="single" w:sz="6" w:space="0" w:color="000000"/>
              <w:right w:val="single" w:sz="6" w:space="0" w:color="000000"/>
            </w:tcBorders>
          </w:tcPr>
          <w:p w:rsidR="007810FD" w:rsidRPr="002857AD" w:rsidRDefault="007810FD" w:rsidP="003F22D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rsidR="007810FD" w:rsidRPr="002857AD" w:rsidRDefault="007810FD" w:rsidP="003F22D5">
            <w:pPr>
              <w:pStyle w:val="TAL"/>
            </w:pPr>
          </w:p>
        </w:tc>
      </w:tr>
    </w:tbl>
    <w:p w:rsidR="007810FD" w:rsidRPr="002857AD" w:rsidRDefault="007810FD" w:rsidP="007810FD"/>
    <w:p w:rsidR="007810FD" w:rsidRPr="002857AD" w:rsidRDefault="007810FD" w:rsidP="007810FD">
      <w:r w:rsidRPr="002857AD">
        <w:t>Support of request data structures is specified in table 6.1.5.2.2-2, and support of response data structures and response codes is specified in table 6.1.5.2-3.</w:t>
      </w:r>
    </w:p>
    <w:p w:rsidR="007810FD" w:rsidRPr="002857AD" w:rsidRDefault="007810FD" w:rsidP="007810FD">
      <w:pPr>
        <w:pStyle w:val="TH"/>
      </w:pPr>
      <w:r w:rsidRPr="002857AD">
        <w:t xml:space="preserve">Table 6.1.5.2.2-2: Data structures supported by the POST Request Body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7810FD" w:rsidRPr="002857AD" w:rsidTr="003F22D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7810FD" w:rsidRPr="002857AD" w:rsidRDefault="007810FD" w:rsidP="003F22D5">
            <w:pPr>
              <w:pStyle w:val="TAH"/>
            </w:pPr>
            <w:r w:rsidRPr="002857AD">
              <w:t>Description</w:t>
            </w:r>
          </w:p>
        </w:tc>
      </w:tr>
      <w:tr w:rsidR="007810FD" w:rsidRPr="002857AD" w:rsidTr="003F22D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7810FD" w:rsidRPr="002857AD" w:rsidRDefault="007810FD" w:rsidP="003F22D5">
            <w:pPr>
              <w:pStyle w:val="TAL"/>
            </w:pPr>
            <w:r w:rsidRPr="002857AD">
              <w:t>NotificationData</w:t>
            </w:r>
          </w:p>
        </w:tc>
        <w:tc>
          <w:tcPr>
            <w:tcW w:w="425" w:type="dxa"/>
            <w:tcBorders>
              <w:top w:val="single" w:sz="4" w:space="0" w:color="auto"/>
              <w:left w:val="single" w:sz="6" w:space="0" w:color="000000"/>
              <w:bottom w:val="single" w:sz="6" w:space="0" w:color="000000"/>
              <w:right w:val="single" w:sz="6" w:space="0" w:color="000000"/>
            </w:tcBorders>
          </w:tcPr>
          <w:p w:rsidR="007810FD" w:rsidRPr="002857AD" w:rsidRDefault="007810FD" w:rsidP="003F22D5">
            <w:pPr>
              <w:pStyle w:val="TAC"/>
            </w:pPr>
            <w:r w:rsidRPr="002857AD">
              <w:t>M</w:t>
            </w:r>
          </w:p>
        </w:tc>
        <w:tc>
          <w:tcPr>
            <w:tcW w:w="1276" w:type="dxa"/>
            <w:tcBorders>
              <w:top w:val="single" w:sz="4" w:space="0" w:color="auto"/>
              <w:left w:val="single" w:sz="6" w:space="0" w:color="000000"/>
              <w:bottom w:val="single" w:sz="6" w:space="0" w:color="000000"/>
              <w:right w:val="single" w:sz="6" w:space="0" w:color="000000"/>
            </w:tcBorders>
          </w:tcPr>
          <w:p w:rsidR="007810FD" w:rsidRPr="002857AD" w:rsidRDefault="007810FD" w:rsidP="003F22D5">
            <w:pPr>
              <w:pStyle w:val="TAL"/>
            </w:pPr>
            <w:r w:rsidRPr="002857AD">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rsidR="007810FD" w:rsidRPr="002857AD" w:rsidRDefault="007810FD" w:rsidP="003F22D5">
            <w:pPr>
              <w:pStyle w:val="TAL"/>
            </w:pPr>
            <w:r w:rsidRPr="002857AD">
              <w:t xml:space="preserve">Representation of the </w:t>
            </w:r>
            <w:r w:rsidR="00871AA6" w:rsidRPr="002857AD">
              <w:t>NF Instance</w:t>
            </w:r>
            <w:r w:rsidRPr="002857AD">
              <w:t xml:space="preserve"> status notification.</w:t>
            </w:r>
          </w:p>
        </w:tc>
      </w:tr>
    </w:tbl>
    <w:p w:rsidR="007810FD" w:rsidRPr="002857AD" w:rsidRDefault="007810FD" w:rsidP="007810FD"/>
    <w:p w:rsidR="007810FD" w:rsidRPr="002857AD" w:rsidRDefault="007810FD" w:rsidP="007810FD">
      <w:pPr>
        <w:pStyle w:val="TH"/>
      </w:pPr>
      <w:r w:rsidRPr="002857AD">
        <w:t>Table 6.1.5.2.2-3: Data structures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7810FD" w:rsidRPr="002857AD" w:rsidTr="003F22D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Response</w:t>
            </w:r>
          </w:p>
          <w:p w:rsidR="007810FD" w:rsidRPr="002857AD" w:rsidRDefault="007810FD" w:rsidP="003F22D5">
            <w:pPr>
              <w:pStyle w:val="TAH"/>
            </w:pPr>
            <w:r w:rsidRPr="002857AD">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Description</w:t>
            </w:r>
          </w:p>
        </w:tc>
      </w:tr>
      <w:tr w:rsidR="007810FD" w:rsidRPr="002857AD" w:rsidTr="003F22D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7810FD" w:rsidRPr="002857AD" w:rsidRDefault="007810FD" w:rsidP="003F22D5">
            <w:pPr>
              <w:pStyle w:val="TAL"/>
            </w:pPr>
            <w:r w:rsidRPr="002857AD">
              <w:t>N/A</w:t>
            </w:r>
          </w:p>
        </w:tc>
        <w:tc>
          <w:tcPr>
            <w:tcW w:w="225" w:type="pct"/>
            <w:tcBorders>
              <w:top w:val="single" w:sz="4" w:space="0" w:color="auto"/>
              <w:left w:val="single" w:sz="6" w:space="0" w:color="000000"/>
              <w:bottom w:val="single" w:sz="4" w:space="0" w:color="auto"/>
              <w:right w:val="single" w:sz="6" w:space="0" w:color="000000"/>
            </w:tcBorders>
          </w:tcPr>
          <w:p w:rsidR="007810FD" w:rsidRPr="002857AD" w:rsidRDefault="007810FD" w:rsidP="003F22D5">
            <w:pPr>
              <w:pStyle w:val="TAC"/>
            </w:pPr>
          </w:p>
        </w:tc>
        <w:tc>
          <w:tcPr>
            <w:tcW w:w="649" w:type="pct"/>
            <w:tcBorders>
              <w:top w:val="single" w:sz="4" w:space="0" w:color="auto"/>
              <w:left w:val="single" w:sz="6" w:space="0" w:color="000000"/>
              <w:bottom w:val="single" w:sz="4" w:space="0" w:color="auto"/>
              <w:right w:val="single" w:sz="6" w:space="0" w:color="000000"/>
            </w:tcBorders>
          </w:tcPr>
          <w:p w:rsidR="007810FD" w:rsidRPr="002857AD" w:rsidRDefault="007810FD" w:rsidP="003F22D5">
            <w:pPr>
              <w:pStyle w:val="TAL"/>
            </w:pPr>
          </w:p>
        </w:tc>
        <w:tc>
          <w:tcPr>
            <w:tcW w:w="583" w:type="pct"/>
            <w:tcBorders>
              <w:top w:val="single" w:sz="4" w:space="0" w:color="auto"/>
              <w:left w:val="single" w:sz="6" w:space="0" w:color="000000"/>
              <w:bottom w:val="single" w:sz="4" w:space="0" w:color="auto"/>
              <w:right w:val="single" w:sz="6" w:space="0" w:color="000000"/>
            </w:tcBorders>
          </w:tcPr>
          <w:p w:rsidR="007810FD" w:rsidRPr="002857AD" w:rsidRDefault="007810FD" w:rsidP="003F22D5">
            <w:pPr>
              <w:pStyle w:val="TAL"/>
            </w:pPr>
            <w:r w:rsidRPr="002857AD">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7810FD" w:rsidRPr="002857AD" w:rsidRDefault="007810FD" w:rsidP="003F22D5">
            <w:pPr>
              <w:pStyle w:val="TAL"/>
            </w:pPr>
            <w:r w:rsidRPr="002857AD">
              <w:t>This case represents a successful notification of the NF Instance status event.</w:t>
            </w:r>
          </w:p>
        </w:tc>
      </w:tr>
      <w:tr w:rsidR="00E15863" w:rsidRPr="002857AD" w:rsidTr="00E15863">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rsidR="00E15863" w:rsidRPr="002857AD" w:rsidRDefault="00E15863" w:rsidP="00E15863">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340D63" w:rsidRPr="002857AD" w:rsidRDefault="00340D63" w:rsidP="00340D63"/>
    <w:p w:rsidR="00822C4D" w:rsidRPr="002857AD" w:rsidRDefault="00822C4D" w:rsidP="00822C4D">
      <w:pPr>
        <w:pStyle w:val="Heading3"/>
      </w:pPr>
      <w:bookmarkStart w:id="113" w:name="_Toc11336233"/>
      <w:r w:rsidRPr="002857AD">
        <w:t>6.1.6</w:t>
      </w:r>
      <w:r w:rsidRPr="002857AD">
        <w:tab/>
        <w:t>Data Model</w:t>
      </w:r>
      <w:bookmarkEnd w:id="113"/>
    </w:p>
    <w:p w:rsidR="00822C4D" w:rsidRPr="002857AD" w:rsidRDefault="00822C4D" w:rsidP="00822C4D">
      <w:pPr>
        <w:pStyle w:val="Heading4"/>
      </w:pPr>
      <w:bookmarkStart w:id="114" w:name="_Toc11336234"/>
      <w:r w:rsidRPr="002857AD">
        <w:t>6.1.6.1</w:t>
      </w:r>
      <w:r w:rsidRPr="002857AD">
        <w:tab/>
        <w:t>General</w:t>
      </w:r>
      <w:bookmarkEnd w:id="114"/>
    </w:p>
    <w:p w:rsidR="00822C4D" w:rsidRPr="002857AD" w:rsidRDefault="00822C4D" w:rsidP="00822C4D">
      <w:r w:rsidRPr="002857AD">
        <w:t xml:space="preserve">This </w:t>
      </w:r>
      <w:r w:rsidR="005178CB">
        <w:t>clause</w:t>
      </w:r>
      <w:r w:rsidRPr="002857AD">
        <w:t xml:space="preserve"> specifies the application data model supported by the API.</w:t>
      </w:r>
    </w:p>
    <w:p w:rsidR="00FE2A57" w:rsidRPr="002857AD" w:rsidRDefault="00FE2A57" w:rsidP="00412C96">
      <w:r w:rsidRPr="002857AD">
        <w:t>Table 6.1.6.1-1 specifies the data types defined for the N</w:t>
      </w:r>
      <w:r w:rsidR="00C65FEC" w:rsidRPr="002857AD">
        <w:t>nrf</w:t>
      </w:r>
      <w:r w:rsidRPr="002857AD">
        <w:t xml:space="preserve"> service based interface protocol.</w:t>
      </w:r>
    </w:p>
    <w:p w:rsidR="00FE2A57" w:rsidRPr="002857AD" w:rsidRDefault="00FE2A57" w:rsidP="00FE2A57">
      <w:pPr>
        <w:pStyle w:val="TH"/>
      </w:pPr>
      <w:r w:rsidRPr="002857AD">
        <w:lastRenderedPageBreak/>
        <w:t>Table 6.1.6.1-1: Nnrf</w:t>
      </w:r>
      <w:r w:rsidR="006830F4" w:rsidRPr="002857AD">
        <w:t>_NFManagement</w:t>
      </w:r>
      <w:r w:rsidRPr="002857AD">
        <w:t xml:space="preserv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78"/>
        <w:gridCol w:w="1604"/>
        <w:gridCol w:w="4892"/>
      </w:tblGrid>
      <w:tr w:rsidR="00FE2A57"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shd w:val="clear" w:color="auto" w:fill="C0C0C0"/>
            <w:hideMark/>
          </w:tcPr>
          <w:p w:rsidR="00FE2A57" w:rsidRPr="002857AD" w:rsidRDefault="00FE2A57" w:rsidP="006B43E0">
            <w:pPr>
              <w:pStyle w:val="TAH"/>
            </w:pPr>
            <w:r w:rsidRPr="002857AD">
              <w:t>Data type</w:t>
            </w:r>
          </w:p>
        </w:tc>
        <w:tc>
          <w:tcPr>
            <w:tcW w:w="1604" w:type="dxa"/>
            <w:tcBorders>
              <w:top w:val="single" w:sz="4" w:space="0" w:color="auto"/>
              <w:left w:val="single" w:sz="4" w:space="0" w:color="auto"/>
              <w:bottom w:val="single" w:sz="4" w:space="0" w:color="auto"/>
              <w:right w:val="single" w:sz="4" w:space="0" w:color="auto"/>
            </w:tcBorders>
            <w:shd w:val="clear" w:color="auto" w:fill="C0C0C0"/>
          </w:tcPr>
          <w:p w:rsidR="00FE2A57" w:rsidRPr="002857AD" w:rsidRDefault="00FE2A57" w:rsidP="006B43E0">
            <w:pPr>
              <w:pStyle w:val="TAH"/>
            </w:pPr>
            <w:r w:rsidRPr="002857AD">
              <w:t>Section defined</w:t>
            </w:r>
          </w:p>
        </w:tc>
        <w:tc>
          <w:tcPr>
            <w:tcW w:w="4892" w:type="dxa"/>
            <w:tcBorders>
              <w:top w:val="single" w:sz="4" w:space="0" w:color="auto"/>
              <w:left w:val="single" w:sz="4" w:space="0" w:color="auto"/>
              <w:bottom w:val="single" w:sz="4" w:space="0" w:color="auto"/>
              <w:right w:val="single" w:sz="4" w:space="0" w:color="auto"/>
            </w:tcBorders>
            <w:shd w:val="clear" w:color="auto" w:fill="C0C0C0"/>
            <w:hideMark/>
          </w:tcPr>
          <w:p w:rsidR="00FE2A57" w:rsidRPr="002857AD" w:rsidRDefault="00FE2A57" w:rsidP="006B43E0">
            <w:pPr>
              <w:pStyle w:val="TAH"/>
            </w:pPr>
            <w:r w:rsidRPr="002857AD">
              <w:t>Description</w:t>
            </w:r>
          </w:p>
        </w:tc>
      </w:tr>
      <w:tr w:rsidR="00FE2A57"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FE2A57" w:rsidRPr="002857AD" w:rsidRDefault="003E6396" w:rsidP="006B43E0">
            <w:pPr>
              <w:pStyle w:val="TAL"/>
            </w:pPr>
            <w:r w:rsidRPr="002857AD">
              <w:t>NFProfile</w:t>
            </w:r>
          </w:p>
        </w:tc>
        <w:tc>
          <w:tcPr>
            <w:tcW w:w="1604" w:type="dxa"/>
            <w:tcBorders>
              <w:top w:val="single" w:sz="4" w:space="0" w:color="auto"/>
              <w:left w:val="single" w:sz="4" w:space="0" w:color="auto"/>
              <w:bottom w:val="single" w:sz="4" w:space="0" w:color="auto"/>
              <w:right w:val="single" w:sz="4" w:space="0" w:color="auto"/>
            </w:tcBorders>
          </w:tcPr>
          <w:p w:rsidR="00FE2A57" w:rsidRPr="002857AD" w:rsidRDefault="003E6396" w:rsidP="006B43E0">
            <w:pPr>
              <w:pStyle w:val="TAL"/>
            </w:pPr>
            <w:r w:rsidRPr="002857AD">
              <w:t>6.1.6.2.2</w:t>
            </w:r>
          </w:p>
        </w:tc>
        <w:tc>
          <w:tcPr>
            <w:tcW w:w="4892" w:type="dxa"/>
            <w:tcBorders>
              <w:top w:val="single" w:sz="4" w:space="0" w:color="auto"/>
              <w:left w:val="single" w:sz="4" w:space="0" w:color="auto"/>
              <w:bottom w:val="single" w:sz="4" w:space="0" w:color="auto"/>
              <w:right w:val="single" w:sz="4" w:space="0" w:color="auto"/>
            </w:tcBorders>
          </w:tcPr>
          <w:p w:rsidR="00FE2A57" w:rsidRPr="002857AD" w:rsidRDefault="00FE2A57" w:rsidP="006B43E0">
            <w:pPr>
              <w:pStyle w:val="TAL"/>
              <w:rPr>
                <w:rFonts w:cs="Arial"/>
                <w:szCs w:val="18"/>
              </w:rPr>
            </w:pPr>
          </w:p>
        </w:tc>
      </w:tr>
      <w:tr w:rsidR="003E6396"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3E6396" w:rsidRPr="002857AD" w:rsidRDefault="003E6396" w:rsidP="006B43E0">
            <w:pPr>
              <w:pStyle w:val="TAL"/>
            </w:pPr>
            <w:r w:rsidRPr="002857AD">
              <w:t>NFService</w:t>
            </w:r>
          </w:p>
        </w:tc>
        <w:tc>
          <w:tcPr>
            <w:tcW w:w="1604" w:type="dxa"/>
            <w:tcBorders>
              <w:top w:val="single" w:sz="4" w:space="0" w:color="auto"/>
              <w:left w:val="single" w:sz="4" w:space="0" w:color="auto"/>
              <w:bottom w:val="single" w:sz="4" w:space="0" w:color="auto"/>
              <w:right w:val="single" w:sz="4" w:space="0" w:color="auto"/>
            </w:tcBorders>
          </w:tcPr>
          <w:p w:rsidR="003E6396" w:rsidRPr="002857AD" w:rsidRDefault="003E6396" w:rsidP="006B43E0">
            <w:pPr>
              <w:pStyle w:val="TAL"/>
            </w:pPr>
            <w:r w:rsidRPr="002857AD">
              <w:t>6.1.6.2.</w:t>
            </w:r>
            <w:r w:rsidR="00152785" w:rsidRPr="002857AD">
              <w:t>3</w:t>
            </w:r>
          </w:p>
        </w:tc>
        <w:tc>
          <w:tcPr>
            <w:tcW w:w="4892" w:type="dxa"/>
            <w:tcBorders>
              <w:top w:val="single" w:sz="4" w:space="0" w:color="auto"/>
              <w:left w:val="single" w:sz="4" w:space="0" w:color="auto"/>
              <w:bottom w:val="single" w:sz="4" w:space="0" w:color="auto"/>
              <w:right w:val="single" w:sz="4" w:space="0" w:color="auto"/>
            </w:tcBorders>
          </w:tcPr>
          <w:p w:rsidR="003E6396" w:rsidRPr="002857AD" w:rsidRDefault="003E6396" w:rsidP="006B43E0">
            <w:pPr>
              <w:pStyle w:val="TAL"/>
              <w:rPr>
                <w:rFonts w:cs="Arial"/>
                <w:szCs w:val="18"/>
              </w:rPr>
            </w:pPr>
          </w:p>
        </w:tc>
      </w:tr>
      <w:tr w:rsidR="009559E3"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pPr>
            <w:r w:rsidRPr="002857AD">
              <w:t>DefaultNotificationSubscription</w:t>
            </w:r>
          </w:p>
        </w:tc>
        <w:tc>
          <w:tcPr>
            <w:tcW w:w="1604"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pPr>
            <w:r w:rsidRPr="002857AD">
              <w:t>6.1.6.2.</w:t>
            </w:r>
            <w:r w:rsidR="00152785" w:rsidRPr="002857AD">
              <w:t>4</w:t>
            </w:r>
          </w:p>
        </w:tc>
        <w:tc>
          <w:tcPr>
            <w:tcW w:w="4892"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rPr>
                <w:rFonts w:cs="Arial"/>
                <w:szCs w:val="18"/>
              </w:rPr>
            </w:pPr>
            <w:r w:rsidRPr="002857AD">
              <w:rPr>
                <w:rFonts w:cs="Arial"/>
                <w:szCs w:val="18"/>
              </w:rPr>
              <w:t>Data structure for specifying the notifications the NF service subscribes by default along with callback URI.</w:t>
            </w:r>
          </w:p>
        </w:tc>
      </w:tr>
      <w:tr w:rsidR="00A14B4C"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IpEndPoint</w:t>
            </w:r>
          </w:p>
        </w:tc>
        <w:tc>
          <w:tcPr>
            <w:tcW w:w="160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6.1.6.2.</w:t>
            </w:r>
            <w:r w:rsidR="00152785" w:rsidRPr="002857AD">
              <w:t>5</w:t>
            </w:r>
          </w:p>
        </w:tc>
        <w:tc>
          <w:tcPr>
            <w:tcW w:w="489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UdrInfo</w:t>
            </w:r>
          </w:p>
        </w:tc>
        <w:tc>
          <w:tcPr>
            <w:tcW w:w="160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6.1.6.2.</w:t>
            </w:r>
            <w:r w:rsidR="00152785" w:rsidRPr="002857AD">
              <w:t>6</w:t>
            </w:r>
          </w:p>
        </w:tc>
        <w:tc>
          <w:tcPr>
            <w:tcW w:w="489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4A3266"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UdmInfo</w:t>
            </w:r>
          </w:p>
        </w:tc>
        <w:tc>
          <w:tcPr>
            <w:tcW w:w="1604"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6.1.6.2.7</w:t>
            </w:r>
          </w:p>
        </w:tc>
        <w:tc>
          <w:tcPr>
            <w:tcW w:w="4892"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rPr>
                <w:rFonts w:cs="Arial"/>
                <w:szCs w:val="18"/>
              </w:rPr>
            </w:pPr>
          </w:p>
        </w:tc>
      </w:tr>
      <w:tr w:rsidR="004A3266"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AusfInfo</w:t>
            </w:r>
          </w:p>
        </w:tc>
        <w:tc>
          <w:tcPr>
            <w:tcW w:w="1604"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6.1.6.2.8</w:t>
            </w:r>
          </w:p>
        </w:tc>
        <w:tc>
          <w:tcPr>
            <w:tcW w:w="4892"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rPr>
                <w:rFonts w:cs="Arial"/>
                <w:szCs w:val="18"/>
              </w:rPr>
            </w:pPr>
          </w:p>
        </w:tc>
      </w:tr>
      <w:tr w:rsidR="00A14B4C"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SupiRange</w:t>
            </w:r>
          </w:p>
        </w:tc>
        <w:tc>
          <w:tcPr>
            <w:tcW w:w="160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6.1.6.2.</w:t>
            </w:r>
            <w:r w:rsidR="004A3266" w:rsidRPr="002857AD">
              <w:t>9</w:t>
            </w:r>
          </w:p>
        </w:tc>
        <w:tc>
          <w:tcPr>
            <w:tcW w:w="489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4A3266"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IdentityRange</w:t>
            </w:r>
          </w:p>
        </w:tc>
        <w:tc>
          <w:tcPr>
            <w:tcW w:w="1604"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6.1.6.2.10</w:t>
            </w:r>
          </w:p>
        </w:tc>
        <w:tc>
          <w:tcPr>
            <w:tcW w:w="4892"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rPr>
                <w:rFonts w:cs="Arial"/>
                <w:szCs w:val="18"/>
              </w:rPr>
            </w:pPr>
          </w:p>
        </w:tc>
      </w:tr>
      <w:tr w:rsidR="00A14B4C"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AmfInfo</w:t>
            </w:r>
          </w:p>
        </w:tc>
        <w:tc>
          <w:tcPr>
            <w:tcW w:w="160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6.1.6.2.</w:t>
            </w:r>
            <w:r w:rsidR="004A3266" w:rsidRPr="002857AD">
              <w:t>11</w:t>
            </w:r>
          </w:p>
        </w:tc>
        <w:tc>
          <w:tcPr>
            <w:tcW w:w="489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SmfInfo</w:t>
            </w:r>
          </w:p>
        </w:tc>
        <w:tc>
          <w:tcPr>
            <w:tcW w:w="160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6.1.6.2.</w:t>
            </w:r>
            <w:r w:rsidR="004A3266" w:rsidRPr="002857AD">
              <w:t>12</w:t>
            </w:r>
          </w:p>
        </w:tc>
        <w:tc>
          <w:tcPr>
            <w:tcW w:w="489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3002C6"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3002C6" w:rsidRPr="002857AD" w:rsidRDefault="003002C6" w:rsidP="006B43E0">
            <w:pPr>
              <w:pStyle w:val="TAL"/>
            </w:pPr>
            <w:r w:rsidRPr="002857AD">
              <w:t>UpfInfo</w:t>
            </w:r>
          </w:p>
        </w:tc>
        <w:tc>
          <w:tcPr>
            <w:tcW w:w="1604" w:type="dxa"/>
            <w:tcBorders>
              <w:top w:val="single" w:sz="4" w:space="0" w:color="auto"/>
              <w:left w:val="single" w:sz="4" w:space="0" w:color="auto"/>
              <w:bottom w:val="single" w:sz="4" w:space="0" w:color="auto"/>
              <w:right w:val="single" w:sz="4" w:space="0" w:color="auto"/>
            </w:tcBorders>
          </w:tcPr>
          <w:p w:rsidR="003002C6" w:rsidRPr="002857AD" w:rsidRDefault="003002C6" w:rsidP="006B43E0">
            <w:pPr>
              <w:pStyle w:val="TAL"/>
            </w:pPr>
            <w:r w:rsidRPr="002857AD">
              <w:t>6.1.6.2.1</w:t>
            </w:r>
            <w:r w:rsidR="004A3266" w:rsidRPr="002857AD">
              <w:t>3</w:t>
            </w:r>
          </w:p>
        </w:tc>
        <w:tc>
          <w:tcPr>
            <w:tcW w:w="4892" w:type="dxa"/>
            <w:tcBorders>
              <w:top w:val="single" w:sz="4" w:space="0" w:color="auto"/>
              <w:left w:val="single" w:sz="4" w:space="0" w:color="auto"/>
              <w:bottom w:val="single" w:sz="4" w:space="0" w:color="auto"/>
              <w:right w:val="single" w:sz="4" w:space="0" w:color="auto"/>
            </w:tcBorders>
          </w:tcPr>
          <w:p w:rsidR="003002C6" w:rsidRPr="002857AD" w:rsidRDefault="003002C6" w:rsidP="006B43E0">
            <w:pPr>
              <w:pStyle w:val="TAL"/>
              <w:rPr>
                <w:rFonts w:cs="Arial"/>
                <w:szCs w:val="18"/>
              </w:rPr>
            </w:pPr>
            <w:r w:rsidRPr="002857AD">
              <w:rPr>
                <w:rFonts w:cs="Arial"/>
                <w:szCs w:val="18"/>
              </w:rPr>
              <w:t>Information related to UPF</w:t>
            </w:r>
          </w:p>
        </w:tc>
      </w:tr>
      <w:tr w:rsidR="007B0404"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pPr>
            <w:r w:rsidRPr="002857AD">
              <w:t>SnssaiUpfInfoItem</w:t>
            </w:r>
          </w:p>
        </w:tc>
        <w:tc>
          <w:tcPr>
            <w:tcW w:w="1604"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pPr>
            <w:r w:rsidRPr="002857AD">
              <w:t>6.1.6.2.1</w:t>
            </w:r>
            <w:r w:rsidR="004A3266" w:rsidRPr="002857AD">
              <w:t>4</w:t>
            </w:r>
          </w:p>
        </w:tc>
        <w:tc>
          <w:tcPr>
            <w:tcW w:w="4892"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rPr>
                <w:rFonts w:cs="Arial"/>
                <w:szCs w:val="18"/>
              </w:rPr>
            </w:pPr>
          </w:p>
        </w:tc>
      </w:tr>
      <w:tr w:rsidR="007B0404"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pPr>
            <w:r w:rsidRPr="002857AD">
              <w:t>DnnUpfInfoItem</w:t>
            </w:r>
          </w:p>
        </w:tc>
        <w:tc>
          <w:tcPr>
            <w:tcW w:w="1604"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pPr>
            <w:r w:rsidRPr="002857AD">
              <w:t>6.1.6.2.1</w:t>
            </w:r>
            <w:r w:rsidR="004A3266" w:rsidRPr="002857AD">
              <w:t>5</w:t>
            </w:r>
          </w:p>
        </w:tc>
        <w:tc>
          <w:tcPr>
            <w:tcW w:w="4892"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rPr>
                <w:rFonts w:cs="Arial"/>
                <w:szCs w:val="18"/>
              </w:rPr>
            </w:pPr>
          </w:p>
        </w:tc>
      </w:tr>
      <w:tr w:rsidR="006830F4"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pPr>
            <w:r w:rsidRPr="002857AD">
              <w:t>SubscriptionData</w:t>
            </w:r>
          </w:p>
        </w:tc>
        <w:tc>
          <w:tcPr>
            <w:tcW w:w="1604"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pPr>
            <w:r w:rsidRPr="002857AD">
              <w:t>6.1.6.2.1</w:t>
            </w:r>
            <w:r w:rsidR="004A3266" w:rsidRPr="002857AD">
              <w:t>6</w:t>
            </w:r>
          </w:p>
        </w:tc>
        <w:tc>
          <w:tcPr>
            <w:tcW w:w="4892"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rPr>
                <w:rFonts w:cs="Arial"/>
                <w:szCs w:val="18"/>
              </w:rPr>
            </w:pPr>
          </w:p>
        </w:tc>
      </w:tr>
      <w:tr w:rsidR="006830F4"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pPr>
            <w:r w:rsidRPr="002857AD">
              <w:t>NotificationData</w:t>
            </w:r>
          </w:p>
        </w:tc>
        <w:tc>
          <w:tcPr>
            <w:tcW w:w="1604"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pPr>
            <w:r w:rsidRPr="002857AD">
              <w:t>6.1.6.2.17</w:t>
            </w:r>
          </w:p>
        </w:tc>
        <w:tc>
          <w:tcPr>
            <w:tcW w:w="4892"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rPr>
                <w:rFonts w:cs="Arial"/>
                <w:szCs w:val="18"/>
              </w:rPr>
            </w:pPr>
          </w:p>
        </w:tc>
      </w:tr>
      <w:tr w:rsidR="003F22D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3F22D5" w:rsidRPr="002857AD" w:rsidRDefault="003F22D5" w:rsidP="006B43E0">
            <w:pPr>
              <w:pStyle w:val="TAL"/>
            </w:pPr>
            <w:r w:rsidRPr="002857AD">
              <w:t>NFServiceVersion</w:t>
            </w:r>
          </w:p>
        </w:tc>
        <w:tc>
          <w:tcPr>
            <w:tcW w:w="1604" w:type="dxa"/>
            <w:tcBorders>
              <w:top w:val="single" w:sz="4" w:space="0" w:color="auto"/>
              <w:left w:val="single" w:sz="4" w:space="0" w:color="auto"/>
              <w:bottom w:val="single" w:sz="4" w:space="0" w:color="auto"/>
              <w:right w:val="single" w:sz="4" w:space="0" w:color="auto"/>
            </w:tcBorders>
          </w:tcPr>
          <w:p w:rsidR="003F22D5" w:rsidRPr="002857AD" w:rsidRDefault="003F22D5" w:rsidP="006B43E0">
            <w:pPr>
              <w:pStyle w:val="TAL"/>
            </w:pPr>
            <w:r w:rsidRPr="002857AD">
              <w:t>6.1.6.2.</w:t>
            </w:r>
            <w:r w:rsidR="004A3266" w:rsidRPr="002857AD">
              <w:t>19</w:t>
            </w:r>
          </w:p>
        </w:tc>
        <w:tc>
          <w:tcPr>
            <w:tcW w:w="4892" w:type="dxa"/>
            <w:tcBorders>
              <w:top w:val="single" w:sz="4" w:space="0" w:color="auto"/>
              <w:left w:val="single" w:sz="4" w:space="0" w:color="auto"/>
              <w:bottom w:val="single" w:sz="4" w:space="0" w:color="auto"/>
              <w:right w:val="single" w:sz="4" w:space="0" w:color="auto"/>
            </w:tcBorders>
          </w:tcPr>
          <w:p w:rsidR="003F22D5" w:rsidRPr="002857AD" w:rsidRDefault="003F22D5" w:rsidP="006B43E0">
            <w:pPr>
              <w:pStyle w:val="TAL"/>
              <w:rPr>
                <w:rFonts w:cs="Arial"/>
                <w:szCs w:val="18"/>
              </w:rPr>
            </w:pPr>
            <w:r w:rsidRPr="002857AD">
              <w:rPr>
                <w:rFonts w:cs="Arial" w:hint="eastAsia"/>
                <w:szCs w:val="18"/>
              </w:rPr>
              <w:t>Contains the version details of an NF service.</w:t>
            </w:r>
          </w:p>
        </w:tc>
      </w:tr>
      <w:tr w:rsidR="00DA2930"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PcfInfo</w:t>
            </w:r>
          </w:p>
        </w:tc>
        <w:tc>
          <w:tcPr>
            <w:tcW w:w="1604"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6.1.6.2.20</w:t>
            </w:r>
          </w:p>
        </w:tc>
        <w:tc>
          <w:tcPr>
            <w:tcW w:w="4892"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rPr>
                <w:rFonts w:cs="Arial"/>
                <w:szCs w:val="18"/>
              </w:rPr>
            </w:pPr>
          </w:p>
        </w:tc>
      </w:tr>
      <w:tr w:rsidR="00DA2930"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BsfInfo</w:t>
            </w:r>
          </w:p>
        </w:tc>
        <w:tc>
          <w:tcPr>
            <w:tcW w:w="1604"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6.1.6.2.21</w:t>
            </w:r>
          </w:p>
        </w:tc>
        <w:tc>
          <w:tcPr>
            <w:tcW w:w="4892"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rPr>
                <w:rFonts w:cs="Arial"/>
                <w:szCs w:val="18"/>
              </w:rPr>
            </w:pPr>
          </w:p>
        </w:tc>
      </w:tr>
      <w:tr w:rsidR="00DA2930"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Ipv4AddressRange</w:t>
            </w:r>
          </w:p>
        </w:tc>
        <w:tc>
          <w:tcPr>
            <w:tcW w:w="1604"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6.1.6.2.22</w:t>
            </w:r>
          </w:p>
        </w:tc>
        <w:tc>
          <w:tcPr>
            <w:tcW w:w="4892"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rPr>
                <w:rFonts w:cs="Arial"/>
                <w:szCs w:val="18"/>
              </w:rPr>
            </w:pPr>
          </w:p>
        </w:tc>
      </w:tr>
      <w:tr w:rsidR="00DA2930"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Ipv6PrefixRange</w:t>
            </w:r>
          </w:p>
        </w:tc>
        <w:tc>
          <w:tcPr>
            <w:tcW w:w="1604"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6.1.6.2.23</w:t>
            </w:r>
          </w:p>
        </w:tc>
        <w:tc>
          <w:tcPr>
            <w:tcW w:w="4892"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rPr>
                <w:rFonts w:cs="Arial"/>
                <w:szCs w:val="18"/>
              </w:rPr>
            </w:pPr>
          </w:p>
        </w:tc>
      </w:tr>
      <w:tr w:rsidR="009A18C8"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9A18C8" w:rsidRPr="002857AD" w:rsidRDefault="009A18C8" w:rsidP="006B43E0">
            <w:pPr>
              <w:pStyle w:val="TAL"/>
            </w:pPr>
            <w:r w:rsidRPr="002857AD">
              <w:t>InterfaceUpfInfoItem</w:t>
            </w:r>
          </w:p>
        </w:tc>
        <w:tc>
          <w:tcPr>
            <w:tcW w:w="1604" w:type="dxa"/>
            <w:tcBorders>
              <w:top w:val="single" w:sz="4" w:space="0" w:color="auto"/>
              <w:left w:val="single" w:sz="4" w:space="0" w:color="auto"/>
              <w:bottom w:val="single" w:sz="4" w:space="0" w:color="auto"/>
              <w:right w:val="single" w:sz="4" w:space="0" w:color="auto"/>
            </w:tcBorders>
          </w:tcPr>
          <w:p w:rsidR="009A18C8" w:rsidRPr="002857AD" w:rsidRDefault="009A18C8" w:rsidP="006B43E0">
            <w:pPr>
              <w:pStyle w:val="TAL"/>
            </w:pPr>
            <w:r w:rsidRPr="002857AD">
              <w:t>6.1.6.2.24</w:t>
            </w:r>
          </w:p>
        </w:tc>
        <w:tc>
          <w:tcPr>
            <w:tcW w:w="4892" w:type="dxa"/>
            <w:tcBorders>
              <w:top w:val="single" w:sz="4" w:space="0" w:color="auto"/>
              <w:left w:val="single" w:sz="4" w:space="0" w:color="auto"/>
              <w:bottom w:val="single" w:sz="4" w:space="0" w:color="auto"/>
              <w:right w:val="single" w:sz="4" w:space="0" w:color="auto"/>
            </w:tcBorders>
          </w:tcPr>
          <w:p w:rsidR="009A18C8" w:rsidRPr="002857AD" w:rsidRDefault="009A18C8" w:rsidP="006B43E0">
            <w:pPr>
              <w:pStyle w:val="TAL"/>
              <w:rPr>
                <w:rFonts w:cs="Arial"/>
                <w:szCs w:val="18"/>
              </w:rPr>
            </w:pPr>
          </w:p>
        </w:tc>
      </w:tr>
      <w:tr w:rsidR="004F7929"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pPr>
            <w:r w:rsidRPr="002857AD">
              <w:t>UriList</w:t>
            </w:r>
          </w:p>
        </w:tc>
        <w:tc>
          <w:tcPr>
            <w:tcW w:w="1604"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pPr>
            <w:r w:rsidRPr="002857AD">
              <w:t>6.1.6.2.25</w:t>
            </w:r>
          </w:p>
        </w:tc>
        <w:tc>
          <w:tcPr>
            <w:tcW w:w="4892"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rPr>
                <w:rFonts w:cs="Arial"/>
                <w:szCs w:val="18"/>
              </w:rPr>
            </w:pPr>
          </w:p>
        </w:tc>
      </w:tr>
      <w:tr w:rsidR="00DA6BB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pPr>
            <w:r w:rsidRPr="002857AD">
              <w:t>N2InterfaceAmfInfo</w:t>
            </w:r>
          </w:p>
        </w:tc>
        <w:tc>
          <w:tcPr>
            <w:tcW w:w="1604"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pPr>
            <w:r w:rsidRPr="002857AD">
              <w:t>6.1.6.2.26</w:t>
            </w:r>
          </w:p>
        </w:tc>
        <w:tc>
          <w:tcPr>
            <w:tcW w:w="4892"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rPr>
                <w:rFonts w:cs="Arial"/>
                <w:szCs w:val="18"/>
              </w:rPr>
            </w:pPr>
            <w:r w:rsidRPr="002857AD">
              <w:rPr>
                <w:rFonts w:cs="Arial"/>
                <w:szCs w:val="18"/>
              </w:rPr>
              <w:t>AMF N2 interface information</w:t>
            </w: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TaiRange</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6.1.6.2.27</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TacRange</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6.1.6.2.28</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rsidRPr="002857AD">
              <w:t>Snssai</w:t>
            </w:r>
            <w:r>
              <w:t>Sm</w:t>
            </w:r>
            <w:r w:rsidRPr="002857AD">
              <w:t>fInfoItem</w:t>
            </w:r>
          </w:p>
        </w:tc>
        <w:tc>
          <w:tcPr>
            <w:tcW w:w="1604"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rsidRPr="002857AD">
              <w:t>6.1.6.2.2</w:t>
            </w:r>
            <w:r>
              <w:t>9</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t>DnnSm</w:t>
            </w:r>
            <w:r w:rsidRPr="002857AD">
              <w:t>fInfoItem</w:t>
            </w:r>
          </w:p>
        </w:tc>
        <w:tc>
          <w:tcPr>
            <w:tcW w:w="1604"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rsidRPr="002857AD">
              <w:t>6.1.6.2.</w:t>
            </w:r>
            <w:r>
              <w:t>30</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rPr>
                <w:rFonts w:hint="eastAsia"/>
                <w:lang w:val="en-US" w:eastAsia="zh-CN"/>
              </w:rPr>
              <w:t>NrfInfo</w:t>
            </w:r>
          </w:p>
        </w:tc>
        <w:tc>
          <w:tcPr>
            <w:tcW w:w="1604"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rsidRPr="002857AD">
              <w:t>6.1.6.2.</w:t>
            </w:r>
            <w:r>
              <w:t>31</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9E2C93"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9E2C93" w:rsidRPr="002857AD" w:rsidRDefault="009E2C93" w:rsidP="005666FD">
            <w:pPr>
              <w:pStyle w:val="TAL"/>
            </w:pPr>
            <w:r>
              <w:t>ChfInfo</w:t>
            </w:r>
          </w:p>
        </w:tc>
        <w:tc>
          <w:tcPr>
            <w:tcW w:w="1604" w:type="dxa"/>
            <w:tcBorders>
              <w:top w:val="single" w:sz="4" w:space="0" w:color="auto"/>
              <w:left w:val="single" w:sz="4" w:space="0" w:color="auto"/>
              <w:bottom w:val="single" w:sz="4" w:space="0" w:color="auto"/>
              <w:right w:val="single" w:sz="4" w:space="0" w:color="auto"/>
            </w:tcBorders>
          </w:tcPr>
          <w:p w:rsidR="009E2C93" w:rsidRPr="002857AD" w:rsidRDefault="009E2C93" w:rsidP="005666FD">
            <w:pPr>
              <w:pStyle w:val="TAL"/>
            </w:pPr>
            <w:r w:rsidRPr="005255DF">
              <w:t>6.1.6.2</w:t>
            </w:r>
            <w:r>
              <w:t>.32</w:t>
            </w:r>
          </w:p>
        </w:tc>
        <w:tc>
          <w:tcPr>
            <w:tcW w:w="4892" w:type="dxa"/>
            <w:tcBorders>
              <w:top w:val="single" w:sz="4" w:space="0" w:color="auto"/>
              <w:left w:val="single" w:sz="4" w:space="0" w:color="auto"/>
              <w:bottom w:val="single" w:sz="4" w:space="0" w:color="auto"/>
              <w:right w:val="single" w:sz="4" w:space="0" w:color="auto"/>
            </w:tcBorders>
          </w:tcPr>
          <w:p w:rsidR="009E2C93" w:rsidRPr="002857AD" w:rsidRDefault="009E2C93"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Default="00540202" w:rsidP="005666FD">
            <w:pPr>
              <w:pStyle w:val="TAL"/>
            </w:pPr>
            <w:r>
              <w:t>ChfService</w:t>
            </w:r>
            <w:r w:rsidRPr="002857AD">
              <w:t>Info</w:t>
            </w:r>
          </w:p>
        </w:tc>
        <w:tc>
          <w:tcPr>
            <w:tcW w:w="1604" w:type="dxa"/>
            <w:tcBorders>
              <w:top w:val="single" w:sz="4" w:space="0" w:color="auto"/>
              <w:left w:val="single" w:sz="4" w:space="0" w:color="auto"/>
              <w:bottom w:val="single" w:sz="4" w:space="0" w:color="auto"/>
              <w:right w:val="single" w:sz="4" w:space="0" w:color="auto"/>
            </w:tcBorders>
          </w:tcPr>
          <w:p w:rsidR="00540202" w:rsidRPr="005255DF" w:rsidRDefault="00540202" w:rsidP="005666FD">
            <w:pPr>
              <w:pStyle w:val="TAL"/>
            </w:pPr>
            <w:r w:rsidRPr="005255DF">
              <w:t>6.1.6.2</w:t>
            </w:r>
            <w:r>
              <w:t>.33</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Default="00540202" w:rsidP="005666FD">
            <w:pPr>
              <w:pStyle w:val="TAL"/>
            </w:pPr>
            <w:r>
              <w:t>PlmnRange</w:t>
            </w:r>
          </w:p>
        </w:tc>
        <w:tc>
          <w:tcPr>
            <w:tcW w:w="1604" w:type="dxa"/>
            <w:tcBorders>
              <w:top w:val="single" w:sz="4" w:space="0" w:color="auto"/>
              <w:left w:val="single" w:sz="4" w:space="0" w:color="auto"/>
              <w:bottom w:val="single" w:sz="4" w:space="0" w:color="auto"/>
              <w:right w:val="single" w:sz="4" w:space="0" w:color="auto"/>
            </w:tcBorders>
          </w:tcPr>
          <w:p w:rsidR="00540202" w:rsidRPr="005255DF" w:rsidRDefault="00540202" w:rsidP="005666FD">
            <w:pPr>
              <w:pStyle w:val="TAL"/>
            </w:pPr>
            <w:r w:rsidRPr="005255DF">
              <w:t>6.1.6.2</w:t>
            </w:r>
            <w:r>
              <w:t>.34</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SubscrCond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35</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NfInstanceIdCond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36</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NfTypeCond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37</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ServiceNameCond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38</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AmfCond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39</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GuamiListCond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40</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rPr>
                <w:rFonts w:hint="eastAsia"/>
              </w:rPr>
              <w:t>NetworkSliceCond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41</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t>NfGroupCond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42</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Default="00540202" w:rsidP="005666FD">
            <w:pPr>
              <w:pStyle w:val="TAL"/>
            </w:pPr>
            <w:r>
              <w:t>NotifCondition</w:t>
            </w:r>
          </w:p>
        </w:tc>
        <w:tc>
          <w:tcPr>
            <w:tcW w:w="1604" w:type="dxa"/>
            <w:tcBorders>
              <w:top w:val="single" w:sz="4" w:space="0" w:color="auto"/>
              <w:left w:val="single" w:sz="4" w:space="0" w:color="auto"/>
              <w:bottom w:val="single" w:sz="4" w:space="0" w:color="auto"/>
              <w:right w:val="single" w:sz="4" w:space="0" w:color="auto"/>
            </w:tcBorders>
          </w:tcPr>
          <w:p w:rsidR="00540202" w:rsidRPr="002878E6" w:rsidRDefault="00540202" w:rsidP="005666FD">
            <w:pPr>
              <w:pStyle w:val="TAL"/>
            </w:pPr>
            <w:r w:rsidRPr="002878E6">
              <w:t>6.1.6.2.</w:t>
            </w:r>
            <w:r>
              <w:t>43</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0520C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520C5" w:rsidRPr="002857AD" w:rsidRDefault="000520C5" w:rsidP="005666FD">
            <w:pPr>
              <w:pStyle w:val="TAL"/>
            </w:pPr>
            <w:r>
              <w:rPr>
                <w:rFonts w:hint="eastAsia"/>
              </w:rPr>
              <w:t>PlmnSnssai</w:t>
            </w:r>
          </w:p>
        </w:tc>
        <w:tc>
          <w:tcPr>
            <w:tcW w:w="1604" w:type="dxa"/>
            <w:tcBorders>
              <w:top w:val="single" w:sz="4" w:space="0" w:color="auto"/>
              <w:left w:val="single" w:sz="4" w:space="0" w:color="auto"/>
              <w:bottom w:val="single" w:sz="4" w:space="0" w:color="auto"/>
              <w:right w:val="single" w:sz="4" w:space="0" w:color="auto"/>
            </w:tcBorders>
          </w:tcPr>
          <w:p w:rsidR="000520C5" w:rsidRPr="002857AD" w:rsidRDefault="000520C5" w:rsidP="005666FD">
            <w:pPr>
              <w:pStyle w:val="TAL"/>
            </w:pPr>
            <w:r>
              <w:rPr>
                <w:rFonts w:hint="eastAsia"/>
              </w:rPr>
              <w:t>6.1.6.2.</w:t>
            </w:r>
            <w:r>
              <w:t>44</w:t>
            </w:r>
          </w:p>
        </w:tc>
        <w:tc>
          <w:tcPr>
            <w:tcW w:w="4892" w:type="dxa"/>
            <w:tcBorders>
              <w:top w:val="single" w:sz="4" w:space="0" w:color="auto"/>
              <w:left w:val="single" w:sz="4" w:space="0" w:color="auto"/>
              <w:bottom w:val="single" w:sz="4" w:space="0" w:color="auto"/>
              <w:right w:val="single" w:sz="4" w:space="0" w:color="auto"/>
            </w:tcBorders>
          </w:tcPr>
          <w:p w:rsidR="000520C5" w:rsidRPr="002857AD" w:rsidRDefault="000520C5" w:rsidP="005666FD">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Default="00C25D25" w:rsidP="00C25D25">
            <w:pPr>
              <w:pStyle w:val="TAL"/>
            </w:pPr>
            <w:r>
              <w:t>NwdafInfo</w:t>
            </w:r>
          </w:p>
        </w:tc>
        <w:tc>
          <w:tcPr>
            <w:tcW w:w="1604" w:type="dxa"/>
            <w:tcBorders>
              <w:top w:val="single" w:sz="4" w:space="0" w:color="auto"/>
              <w:left w:val="single" w:sz="4" w:space="0" w:color="auto"/>
              <w:bottom w:val="single" w:sz="4" w:space="0" w:color="auto"/>
              <w:right w:val="single" w:sz="4" w:space="0" w:color="auto"/>
            </w:tcBorders>
          </w:tcPr>
          <w:p w:rsidR="00C25D25" w:rsidRDefault="00C25D25" w:rsidP="00C25D25">
            <w:pPr>
              <w:pStyle w:val="TAL"/>
            </w:pPr>
            <w:r w:rsidRPr="002857AD">
              <w:t>6.1.6.</w:t>
            </w:r>
            <w:r>
              <w:t>2</w:t>
            </w:r>
            <w:r w:rsidRPr="002857AD">
              <w:t>.</w:t>
            </w:r>
            <w:r>
              <w:t>45</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Fqdn</w:t>
            </w:r>
          </w:p>
        </w:tc>
        <w:tc>
          <w:tcPr>
            <w:tcW w:w="1604"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6.1.6.3.2</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NFType</w:t>
            </w:r>
          </w:p>
        </w:tc>
        <w:tc>
          <w:tcPr>
            <w:tcW w:w="1604"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6.1.6.3.3</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NotificationType</w:t>
            </w:r>
          </w:p>
        </w:tc>
        <w:tc>
          <w:tcPr>
            <w:tcW w:w="1604"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6.1.6.3.4</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rPr>
                <w:rFonts w:hint="eastAsia"/>
              </w:rPr>
              <w:t>TransportProtocol</w:t>
            </w:r>
          </w:p>
        </w:tc>
        <w:tc>
          <w:tcPr>
            <w:tcW w:w="1604"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6.1.6.3.5</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NotificationEventType</w:t>
            </w:r>
          </w:p>
        </w:tc>
        <w:tc>
          <w:tcPr>
            <w:tcW w:w="1604"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6.1.6.3.6</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NFStatus</w:t>
            </w:r>
          </w:p>
        </w:tc>
        <w:tc>
          <w:tcPr>
            <w:tcW w:w="1604"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6.1.6.3.7</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DataSetId</w:t>
            </w:r>
          </w:p>
        </w:tc>
        <w:tc>
          <w:tcPr>
            <w:tcW w:w="1604"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6.1.6.3.8</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UPInterfaceType</w:t>
            </w:r>
          </w:p>
        </w:tc>
        <w:tc>
          <w:tcPr>
            <w:tcW w:w="1604"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6.1.6.3.9</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ServiceName</w:t>
            </w:r>
          </w:p>
        </w:tc>
        <w:tc>
          <w:tcPr>
            <w:tcW w:w="1604"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6.1.6.3.11</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r w:rsidR="00C25D2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NFServiceStatus</w:t>
            </w:r>
          </w:p>
        </w:tc>
        <w:tc>
          <w:tcPr>
            <w:tcW w:w="1604"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pPr>
            <w:r w:rsidRPr="002857AD">
              <w:t>6.1.6.3.12</w:t>
            </w:r>
          </w:p>
        </w:tc>
        <w:tc>
          <w:tcPr>
            <w:tcW w:w="4892" w:type="dxa"/>
            <w:tcBorders>
              <w:top w:val="single" w:sz="4" w:space="0" w:color="auto"/>
              <w:left w:val="single" w:sz="4" w:space="0" w:color="auto"/>
              <w:bottom w:val="single" w:sz="4" w:space="0" w:color="auto"/>
              <w:right w:val="single" w:sz="4" w:space="0" w:color="auto"/>
            </w:tcBorders>
          </w:tcPr>
          <w:p w:rsidR="00C25D25" w:rsidRPr="002857AD" w:rsidRDefault="00C25D25" w:rsidP="00C25D25">
            <w:pPr>
              <w:pStyle w:val="TAL"/>
              <w:rPr>
                <w:rFonts w:cs="Arial"/>
                <w:szCs w:val="18"/>
              </w:rPr>
            </w:pPr>
          </w:p>
        </w:tc>
      </w:tr>
    </w:tbl>
    <w:p w:rsidR="00FE2A57" w:rsidRPr="002857AD" w:rsidRDefault="00FE2A57" w:rsidP="00412C96"/>
    <w:p w:rsidR="00FE2A57" w:rsidRPr="002857AD" w:rsidRDefault="00FE2A57" w:rsidP="00FE2A57">
      <w:r w:rsidRPr="002857AD">
        <w:t>Table 6.1.6.1-2 specifies data types re-used by the Nnrf service based interface protocol from other specifications, including a reference to their respective specifications and when needed, a short description of their use within the N</w:t>
      </w:r>
      <w:r w:rsidR="00C65FEC" w:rsidRPr="002857AD">
        <w:t>nrf</w:t>
      </w:r>
      <w:r w:rsidRPr="002857AD">
        <w:t xml:space="preserve"> service based interface. </w:t>
      </w:r>
    </w:p>
    <w:p w:rsidR="00FE2A57" w:rsidRPr="002857AD" w:rsidRDefault="00FE2A57" w:rsidP="00FE2A57">
      <w:pPr>
        <w:pStyle w:val="TH"/>
      </w:pPr>
      <w:r w:rsidRPr="002857AD">
        <w:lastRenderedPageBreak/>
        <w:t>Table 6.1.6.1-2: Nnrf</w:t>
      </w:r>
      <w:r w:rsidR="006830F4" w:rsidRPr="002857AD">
        <w:t>_NFManagement</w:t>
      </w:r>
      <w:r w:rsidRPr="002857AD">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2"/>
        <w:gridCol w:w="1848"/>
        <w:gridCol w:w="5294"/>
      </w:tblGrid>
      <w:tr w:rsidR="00FE2A57"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shd w:val="clear" w:color="auto" w:fill="C0C0C0"/>
            <w:hideMark/>
          </w:tcPr>
          <w:p w:rsidR="00FE2A57" w:rsidRPr="002857AD" w:rsidRDefault="00FE2A57" w:rsidP="006B43E0">
            <w:pPr>
              <w:pStyle w:val="TAH"/>
            </w:pPr>
            <w:r w:rsidRPr="002857A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rsidR="00FE2A57" w:rsidRPr="002857AD" w:rsidRDefault="00FE2A57" w:rsidP="006B43E0">
            <w:pPr>
              <w:pStyle w:val="TAH"/>
            </w:pPr>
            <w:r w:rsidRPr="002857AD">
              <w:t>Reference</w:t>
            </w:r>
          </w:p>
        </w:tc>
        <w:tc>
          <w:tcPr>
            <w:tcW w:w="5294" w:type="dxa"/>
            <w:tcBorders>
              <w:top w:val="single" w:sz="4" w:space="0" w:color="auto"/>
              <w:left w:val="single" w:sz="4" w:space="0" w:color="auto"/>
              <w:bottom w:val="single" w:sz="4" w:space="0" w:color="auto"/>
              <w:right w:val="single" w:sz="4" w:space="0" w:color="auto"/>
            </w:tcBorders>
            <w:shd w:val="clear" w:color="auto" w:fill="C0C0C0"/>
            <w:hideMark/>
          </w:tcPr>
          <w:p w:rsidR="00FE2A57" w:rsidRPr="002857AD" w:rsidRDefault="00FE2A57" w:rsidP="006B43E0">
            <w:pPr>
              <w:pStyle w:val="TAH"/>
            </w:pPr>
            <w:r w:rsidRPr="002857AD">
              <w:t>Comments</w:t>
            </w:r>
          </w:p>
        </w:tc>
      </w:tr>
      <w:tr w:rsidR="00FE2A57"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FE2A57" w:rsidRPr="002857AD" w:rsidRDefault="009559E3" w:rsidP="006B43E0">
            <w:pPr>
              <w:pStyle w:val="TAL"/>
            </w:pPr>
            <w:r w:rsidRPr="002857AD">
              <w:t>N1MessageClass</w:t>
            </w:r>
          </w:p>
        </w:tc>
        <w:tc>
          <w:tcPr>
            <w:tcW w:w="1848" w:type="dxa"/>
            <w:tcBorders>
              <w:top w:val="single" w:sz="4" w:space="0" w:color="auto"/>
              <w:left w:val="single" w:sz="4" w:space="0" w:color="auto"/>
              <w:bottom w:val="single" w:sz="4" w:space="0" w:color="auto"/>
              <w:right w:val="single" w:sz="4" w:space="0" w:color="auto"/>
            </w:tcBorders>
          </w:tcPr>
          <w:p w:rsidR="00FE2A57" w:rsidRPr="002857AD" w:rsidRDefault="009559E3" w:rsidP="006B43E0">
            <w:pPr>
              <w:pStyle w:val="TAL"/>
            </w:pPr>
            <w:r w:rsidRPr="002857AD">
              <w:rPr>
                <w:rFonts w:cs="Arial"/>
                <w:szCs w:val="18"/>
              </w:rPr>
              <w:t>3GPP TS 29.518 [6]</w:t>
            </w:r>
          </w:p>
        </w:tc>
        <w:tc>
          <w:tcPr>
            <w:tcW w:w="5294" w:type="dxa"/>
            <w:tcBorders>
              <w:top w:val="single" w:sz="4" w:space="0" w:color="auto"/>
              <w:left w:val="single" w:sz="4" w:space="0" w:color="auto"/>
              <w:bottom w:val="single" w:sz="4" w:space="0" w:color="auto"/>
              <w:right w:val="single" w:sz="4" w:space="0" w:color="auto"/>
            </w:tcBorders>
          </w:tcPr>
          <w:p w:rsidR="00FE2A57" w:rsidRPr="002857AD" w:rsidRDefault="009559E3" w:rsidP="006B43E0">
            <w:pPr>
              <w:pStyle w:val="TAL"/>
              <w:rPr>
                <w:rFonts w:cs="Arial"/>
                <w:szCs w:val="18"/>
              </w:rPr>
            </w:pPr>
            <w:r w:rsidRPr="002857AD">
              <w:rPr>
                <w:rFonts w:cs="Arial"/>
                <w:szCs w:val="18"/>
              </w:rPr>
              <w:t>The N1 message type</w:t>
            </w:r>
          </w:p>
        </w:tc>
      </w:tr>
      <w:tr w:rsidR="009559E3"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pPr>
            <w:r w:rsidRPr="002857AD">
              <w:t>N2InformationClass</w:t>
            </w:r>
          </w:p>
        </w:tc>
        <w:tc>
          <w:tcPr>
            <w:tcW w:w="1848"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rPr>
                <w:rFonts w:cs="Arial"/>
                <w:szCs w:val="18"/>
              </w:rPr>
            </w:pPr>
            <w:r w:rsidRPr="002857AD">
              <w:rPr>
                <w:rFonts w:cs="Arial"/>
                <w:szCs w:val="18"/>
              </w:rPr>
              <w:t>3GPP TS 29.518 [6]</w:t>
            </w:r>
          </w:p>
        </w:tc>
        <w:tc>
          <w:tcPr>
            <w:tcW w:w="5294"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rPr>
                <w:rFonts w:cs="Arial"/>
                <w:szCs w:val="18"/>
              </w:rPr>
            </w:pPr>
            <w:r w:rsidRPr="002857AD">
              <w:rPr>
                <w:rFonts w:cs="Arial"/>
                <w:szCs w:val="18"/>
              </w:rPr>
              <w:t>The N2 information type</w:t>
            </w:r>
          </w:p>
        </w:tc>
      </w:tr>
      <w:tr w:rsidR="00A14B4C"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IPv4Addr</w:t>
            </w:r>
          </w:p>
        </w:tc>
        <w:tc>
          <w:tcPr>
            <w:tcW w:w="184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IPv6Addr</w:t>
            </w:r>
          </w:p>
        </w:tc>
        <w:tc>
          <w:tcPr>
            <w:tcW w:w="184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IPv6Prefix</w:t>
            </w:r>
          </w:p>
        </w:tc>
        <w:tc>
          <w:tcPr>
            <w:tcW w:w="184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Uri</w:t>
            </w:r>
          </w:p>
        </w:tc>
        <w:tc>
          <w:tcPr>
            <w:tcW w:w="184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Dnn</w:t>
            </w:r>
          </w:p>
        </w:tc>
        <w:tc>
          <w:tcPr>
            <w:tcW w:w="184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SupportedFeatures</w:t>
            </w:r>
          </w:p>
        </w:tc>
        <w:tc>
          <w:tcPr>
            <w:tcW w:w="184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152785"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pPr>
            <w:r w:rsidRPr="002857AD">
              <w:rPr>
                <w:rFonts w:hint="eastAsia"/>
              </w:rPr>
              <w:t>Snssai</w:t>
            </w:r>
          </w:p>
        </w:tc>
        <w:tc>
          <w:tcPr>
            <w:tcW w:w="1848"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rPr>
                <w:rFonts w:cs="Arial"/>
                <w:szCs w:val="18"/>
              </w:rPr>
            </w:pPr>
          </w:p>
        </w:tc>
      </w:tr>
      <w:tr w:rsidR="00152785"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pPr>
            <w:r w:rsidRPr="002857AD">
              <w:rPr>
                <w:rFonts w:hint="eastAsia"/>
              </w:rPr>
              <w:t>PlmnId</w:t>
            </w:r>
          </w:p>
        </w:tc>
        <w:tc>
          <w:tcPr>
            <w:tcW w:w="1848"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rPr>
                <w:rFonts w:cs="Arial"/>
                <w:szCs w:val="18"/>
              </w:rPr>
            </w:pPr>
          </w:p>
        </w:tc>
      </w:tr>
      <w:tr w:rsidR="005A3DB7"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pPr>
            <w:r w:rsidRPr="002857AD">
              <w:t>Guami</w:t>
            </w:r>
          </w:p>
        </w:tc>
        <w:tc>
          <w:tcPr>
            <w:tcW w:w="1848"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rPr>
                <w:rFonts w:cs="Arial"/>
                <w:szCs w:val="18"/>
              </w:rPr>
            </w:pPr>
          </w:p>
        </w:tc>
      </w:tr>
      <w:tr w:rsidR="005A3DB7"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pPr>
            <w:r w:rsidRPr="002857AD">
              <w:t>Tai</w:t>
            </w:r>
          </w:p>
        </w:tc>
        <w:tc>
          <w:tcPr>
            <w:tcW w:w="1848"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rPr>
                <w:rFonts w:cs="Arial"/>
                <w:szCs w:val="18"/>
              </w:rPr>
            </w:pPr>
          </w:p>
        </w:tc>
      </w:tr>
      <w:tr w:rsidR="00413CC0"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413CC0" w:rsidRPr="002857AD" w:rsidRDefault="00413CC0" w:rsidP="006B43E0">
            <w:pPr>
              <w:pStyle w:val="TAL"/>
            </w:pPr>
            <w:r w:rsidRPr="002857AD">
              <w:t>NfInstanceId</w:t>
            </w:r>
          </w:p>
        </w:tc>
        <w:tc>
          <w:tcPr>
            <w:tcW w:w="1848" w:type="dxa"/>
            <w:tcBorders>
              <w:top w:val="single" w:sz="4" w:space="0" w:color="auto"/>
              <w:left w:val="single" w:sz="4" w:space="0" w:color="auto"/>
              <w:bottom w:val="single" w:sz="4" w:space="0" w:color="auto"/>
              <w:right w:val="single" w:sz="4" w:space="0" w:color="auto"/>
            </w:tcBorders>
          </w:tcPr>
          <w:p w:rsidR="00413CC0" w:rsidRPr="002857AD" w:rsidRDefault="00413CC0"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413CC0" w:rsidRPr="002857AD" w:rsidRDefault="00413CC0" w:rsidP="006B43E0">
            <w:pPr>
              <w:pStyle w:val="TAL"/>
              <w:rPr>
                <w:rFonts w:cs="Arial"/>
                <w:szCs w:val="18"/>
              </w:rPr>
            </w:pPr>
          </w:p>
        </w:tc>
      </w:tr>
      <w:tr w:rsidR="004F7929"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pPr>
            <w:r w:rsidRPr="002857AD">
              <w:t>LinksValueSchema</w:t>
            </w:r>
          </w:p>
        </w:tc>
        <w:tc>
          <w:tcPr>
            <w:tcW w:w="1848"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rPr>
                <w:rFonts w:cs="Arial"/>
                <w:szCs w:val="18"/>
              </w:rPr>
            </w:pPr>
            <w:r w:rsidRPr="002857AD">
              <w:rPr>
                <w:rFonts w:cs="Arial"/>
                <w:szCs w:val="18"/>
              </w:rPr>
              <w:t>3GPP Hypermedia link</w:t>
            </w:r>
          </w:p>
        </w:tc>
      </w:tr>
      <w:tr w:rsidR="00910E26"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910E26" w:rsidRPr="002857AD" w:rsidRDefault="00910E26" w:rsidP="006B43E0">
            <w:pPr>
              <w:pStyle w:val="TAL"/>
            </w:pPr>
            <w:r w:rsidRPr="002857AD">
              <w:t>UriScheme</w:t>
            </w:r>
          </w:p>
        </w:tc>
        <w:tc>
          <w:tcPr>
            <w:tcW w:w="1848" w:type="dxa"/>
            <w:tcBorders>
              <w:top w:val="single" w:sz="4" w:space="0" w:color="auto"/>
              <w:left w:val="single" w:sz="4" w:space="0" w:color="auto"/>
              <w:bottom w:val="single" w:sz="4" w:space="0" w:color="auto"/>
              <w:right w:val="single" w:sz="4" w:space="0" w:color="auto"/>
            </w:tcBorders>
          </w:tcPr>
          <w:p w:rsidR="00910E26" w:rsidRPr="002857AD" w:rsidRDefault="00910E26"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910E26" w:rsidRPr="002857AD" w:rsidRDefault="00910E26" w:rsidP="006B43E0">
            <w:pPr>
              <w:pStyle w:val="TAL"/>
              <w:rPr>
                <w:rFonts w:cs="Arial"/>
                <w:szCs w:val="18"/>
              </w:rPr>
            </w:pPr>
          </w:p>
        </w:tc>
      </w:tr>
      <w:tr w:rsidR="00DA6BB2"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pPr>
            <w:r w:rsidRPr="002857AD">
              <w:t>AmfName</w:t>
            </w:r>
          </w:p>
        </w:tc>
        <w:tc>
          <w:tcPr>
            <w:tcW w:w="1848"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rPr>
                <w:rFonts w:cs="Arial"/>
                <w:szCs w:val="18"/>
              </w:rPr>
            </w:pPr>
          </w:p>
        </w:tc>
      </w:tr>
      <w:tr w:rsidR="00837831"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837831" w:rsidRPr="002857AD" w:rsidRDefault="00837831" w:rsidP="006B43E0">
            <w:pPr>
              <w:pStyle w:val="TAL"/>
            </w:pPr>
            <w:r w:rsidRPr="002857AD">
              <w:t>DateTime</w:t>
            </w:r>
          </w:p>
        </w:tc>
        <w:tc>
          <w:tcPr>
            <w:tcW w:w="1848" w:type="dxa"/>
            <w:tcBorders>
              <w:top w:val="single" w:sz="4" w:space="0" w:color="auto"/>
              <w:left w:val="single" w:sz="4" w:space="0" w:color="auto"/>
              <w:bottom w:val="single" w:sz="4" w:space="0" w:color="auto"/>
              <w:right w:val="single" w:sz="4" w:space="0" w:color="auto"/>
            </w:tcBorders>
          </w:tcPr>
          <w:p w:rsidR="00837831" w:rsidRPr="002857AD" w:rsidRDefault="00837831"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837831" w:rsidRPr="002857AD" w:rsidRDefault="00837831" w:rsidP="006B43E0">
            <w:pPr>
              <w:pStyle w:val="TAL"/>
              <w:rPr>
                <w:rFonts w:cs="Arial"/>
                <w:szCs w:val="18"/>
              </w:rPr>
            </w:pPr>
          </w:p>
        </w:tc>
      </w:tr>
      <w:tr w:rsidR="00B11FA9"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B11FA9" w:rsidRPr="002857AD" w:rsidRDefault="00B11FA9" w:rsidP="006B43E0">
            <w:pPr>
              <w:pStyle w:val="TAL"/>
            </w:pPr>
            <w:r>
              <w:t>Dnai</w:t>
            </w:r>
          </w:p>
        </w:tc>
        <w:tc>
          <w:tcPr>
            <w:tcW w:w="1848" w:type="dxa"/>
            <w:tcBorders>
              <w:top w:val="single" w:sz="4" w:space="0" w:color="auto"/>
              <w:left w:val="single" w:sz="4" w:space="0" w:color="auto"/>
              <w:bottom w:val="single" w:sz="4" w:space="0" w:color="auto"/>
              <w:right w:val="single" w:sz="4" w:space="0" w:color="auto"/>
            </w:tcBorders>
          </w:tcPr>
          <w:p w:rsidR="00B11FA9" w:rsidRPr="002857AD" w:rsidRDefault="00B11FA9" w:rsidP="006B43E0">
            <w:pPr>
              <w:pStyle w:val="TAL"/>
            </w:pPr>
            <w:r w:rsidRPr="00567194">
              <w:t>3GPP TS 29.571 [7]</w:t>
            </w:r>
          </w:p>
        </w:tc>
        <w:tc>
          <w:tcPr>
            <w:tcW w:w="5294" w:type="dxa"/>
            <w:tcBorders>
              <w:top w:val="single" w:sz="4" w:space="0" w:color="auto"/>
              <w:left w:val="single" w:sz="4" w:space="0" w:color="auto"/>
              <w:bottom w:val="single" w:sz="4" w:space="0" w:color="auto"/>
              <w:right w:val="single" w:sz="4" w:space="0" w:color="auto"/>
            </w:tcBorders>
          </w:tcPr>
          <w:p w:rsidR="00B11FA9" w:rsidRPr="002857AD" w:rsidRDefault="00B11FA9" w:rsidP="006B43E0">
            <w:pPr>
              <w:pStyle w:val="TAL"/>
              <w:rPr>
                <w:rFonts w:cs="Arial"/>
                <w:szCs w:val="18"/>
              </w:rPr>
            </w:pPr>
          </w:p>
        </w:tc>
      </w:tr>
      <w:tr w:rsidR="000B3D39"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0B3D39" w:rsidRPr="002857AD" w:rsidRDefault="000B3D39" w:rsidP="006B43E0">
            <w:pPr>
              <w:pStyle w:val="TAL"/>
            </w:pPr>
            <w:r>
              <w:t>ChangeItem</w:t>
            </w:r>
          </w:p>
        </w:tc>
        <w:tc>
          <w:tcPr>
            <w:tcW w:w="1848" w:type="dxa"/>
            <w:tcBorders>
              <w:top w:val="single" w:sz="4" w:space="0" w:color="auto"/>
              <w:left w:val="single" w:sz="4" w:space="0" w:color="auto"/>
              <w:bottom w:val="single" w:sz="4" w:space="0" w:color="auto"/>
              <w:right w:val="single" w:sz="4" w:space="0" w:color="auto"/>
            </w:tcBorders>
          </w:tcPr>
          <w:p w:rsidR="000B3D39" w:rsidRPr="002857AD" w:rsidRDefault="000B3D39"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0B3D39" w:rsidRPr="002857AD" w:rsidRDefault="000B3D39" w:rsidP="006B43E0">
            <w:pPr>
              <w:pStyle w:val="TAL"/>
              <w:rPr>
                <w:rFonts w:cs="Arial"/>
                <w:szCs w:val="18"/>
              </w:rPr>
            </w:pPr>
          </w:p>
        </w:tc>
      </w:tr>
      <w:tr w:rsidR="00FB3900"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FB3900" w:rsidRDefault="00FB3900" w:rsidP="006B43E0">
            <w:pPr>
              <w:pStyle w:val="TAL"/>
            </w:pPr>
            <w:r>
              <w:t>DiameterIdentity</w:t>
            </w:r>
          </w:p>
        </w:tc>
        <w:tc>
          <w:tcPr>
            <w:tcW w:w="1848" w:type="dxa"/>
            <w:tcBorders>
              <w:top w:val="single" w:sz="4" w:space="0" w:color="auto"/>
              <w:left w:val="single" w:sz="4" w:space="0" w:color="auto"/>
              <w:bottom w:val="single" w:sz="4" w:space="0" w:color="auto"/>
              <w:right w:val="single" w:sz="4" w:space="0" w:color="auto"/>
            </w:tcBorders>
          </w:tcPr>
          <w:p w:rsidR="00FB3900" w:rsidRPr="002857AD" w:rsidRDefault="00FB3900"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FB3900" w:rsidRPr="002857AD" w:rsidRDefault="00FB3900" w:rsidP="006B43E0">
            <w:pPr>
              <w:pStyle w:val="TAL"/>
              <w:rPr>
                <w:rFonts w:cs="Arial"/>
                <w:szCs w:val="18"/>
              </w:rPr>
            </w:pPr>
          </w:p>
        </w:tc>
      </w:tr>
      <w:tr w:rsidR="005C13BB"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5C13BB" w:rsidRDefault="005C13BB" w:rsidP="006B43E0">
            <w:pPr>
              <w:pStyle w:val="TAL"/>
            </w:pPr>
            <w:r w:rsidRPr="00F267AF">
              <w:t>AccessType</w:t>
            </w:r>
          </w:p>
        </w:tc>
        <w:tc>
          <w:tcPr>
            <w:tcW w:w="1848" w:type="dxa"/>
            <w:tcBorders>
              <w:top w:val="single" w:sz="4" w:space="0" w:color="auto"/>
              <w:left w:val="single" w:sz="4" w:space="0" w:color="auto"/>
              <w:bottom w:val="single" w:sz="4" w:space="0" w:color="auto"/>
              <w:right w:val="single" w:sz="4" w:space="0" w:color="auto"/>
            </w:tcBorders>
          </w:tcPr>
          <w:p w:rsidR="005C13BB" w:rsidRPr="002857AD" w:rsidRDefault="005C13BB"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5C13BB" w:rsidRPr="002857AD" w:rsidRDefault="005C13BB" w:rsidP="006B43E0">
            <w:pPr>
              <w:pStyle w:val="TAL"/>
              <w:rPr>
                <w:rFonts w:cs="Arial"/>
                <w:szCs w:val="18"/>
              </w:rPr>
            </w:pPr>
          </w:p>
        </w:tc>
      </w:tr>
      <w:tr w:rsidR="00734739"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734739" w:rsidRPr="00F267AF" w:rsidRDefault="00734739" w:rsidP="006B43E0">
            <w:pPr>
              <w:pStyle w:val="TAL"/>
            </w:pPr>
            <w:r>
              <w:t>NfGroupId</w:t>
            </w:r>
          </w:p>
        </w:tc>
        <w:tc>
          <w:tcPr>
            <w:tcW w:w="1848" w:type="dxa"/>
            <w:tcBorders>
              <w:top w:val="single" w:sz="4" w:space="0" w:color="auto"/>
              <w:left w:val="single" w:sz="4" w:space="0" w:color="auto"/>
              <w:bottom w:val="single" w:sz="4" w:space="0" w:color="auto"/>
              <w:right w:val="single" w:sz="4" w:space="0" w:color="auto"/>
            </w:tcBorders>
          </w:tcPr>
          <w:p w:rsidR="00734739" w:rsidRPr="002857AD" w:rsidRDefault="00734739"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734739" w:rsidRPr="002857AD" w:rsidRDefault="00734739" w:rsidP="006B43E0">
            <w:pPr>
              <w:pStyle w:val="TAL"/>
              <w:rPr>
                <w:rFonts w:cs="Arial"/>
                <w:szCs w:val="18"/>
              </w:rPr>
            </w:pPr>
            <w:r>
              <w:rPr>
                <w:rFonts w:cs="Arial"/>
                <w:szCs w:val="18"/>
                <w:lang w:eastAsia="zh-CN"/>
              </w:rPr>
              <w:t>Network Function Group Id</w:t>
            </w:r>
          </w:p>
        </w:tc>
      </w:tr>
      <w:tr w:rsidR="00AD41B2"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AD41B2" w:rsidRDefault="00AD41B2" w:rsidP="006B43E0">
            <w:pPr>
              <w:pStyle w:val="TAL"/>
            </w:pPr>
            <w:r>
              <w:t>AmfRegionId</w:t>
            </w:r>
          </w:p>
        </w:tc>
        <w:tc>
          <w:tcPr>
            <w:tcW w:w="1848" w:type="dxa"/>
            <w:tcBorders>
              <w:top w:val="single" w:sz="4" w:space="0" w:color="auto"/>
              <w:left w:val="single" w:sz="4" w:space="0" w:color="auto"/>
              <w:bottom w:val="single" w:sz="4" w:space="0" w:color="auto"/>
              <w:right w:val="single" w:sz="4" w:space="0" w:color="auto"/>
            </w:tcBorders>
          </w:tcPr>
          <w:p w:rsidR="00AD41B2" w:rsidRPr="002857AD" w:rsidRDefault="00AD41B2"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AD41B2" w:rsidRDefault="00AD41B2" w:rsidP="006B43E0">
            <w:pPr>
              <w:pStyle w:val="TAL"/>
              <w:rPr>
                <w:rFonts w:cs="Arial"/>
                <w:szCs w:val="18"/>
                <w:lang w:eastAsia="zh-CN"/>
              </w:rPr>
            </w:pPr>
          </w:p>
        </w:tc>
      </w:tr>
      <w:tr w:rsidR="00AD41B2"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AD41B2" w:rsidRDefault="00AD41B2" w:rsidP="006B43E0">
            <w:pPr>
              <w:pStyle w:val="TAL"/>
            </w:pPr>
            <w:r>
              <w:t>AmfSetId</w:t>
            </w:r>
          </w:p>
        </w:tc>
        <w:tc>
          <w:tcPr>
            <w:tcW w:w="1848" w:type="dxa"/>
            <w:tcBorders>
              <w:top w:val="single" w:sz="4" w:space="0" w:color="auto"/>
              <w:left w:val="single" w:sz="4" w:space="0" w:color="auto"/>
              <w:bottom w:val="single" w:sz="4" w:space="0" w:color="auto"/>
              <w:right w:val="single" w:sz="4" w:space="0" w:color="auto"/>
            </w:tcBorders>
          </w:tcPr>
          <w:p w:rsidR="00AD41B2" w:rsidRPr="002857AD" w:rsidRDefault="00AD41B2"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AD41B2" w:rsidRDefault="00AD41B2" w:rsidP="006B43E0">
            <w:pPr>
              <w:pStyle w:val="TAL"/>
              <w:rPr>
                <w:rFonts w:cs="Arial"/>
                <w:szCs w:val="18"/>
                <w:lang w:eastAsia="zh-CN"/>
              </w:rPr>
            </w:pPr>
          </w:p>
        </w:tc>
      </w:tr>
      <w:tr w:rsidR="0040367C"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40367C" w:rsidRDefault="0040367C" w:rsidP="006B43E0">
            <w:pPr>
              <w:pStyle w:val="TAL"/>
            </w:pPr>
            <w:r w:rsidRPr="00F267AF">
              <w:t>PduSessionType</w:t>
            </w:r>
          </w:p>
        </w:tc>
        <w:tc>
          <w:tcPr>
            <w:tcW w:w="1848" w:type="dxa"/>
            <w:tcBorders>
              <w:top w:val="single" w:sz="4" w:space="0" w:color="auto"/>
              <w:left w:val="single" w:sz="4" w:space="0" w:color="auto"/>
              <w:bottom w:val="single" w:sz="4" w:space="0" w:color="auto"/>
              <w:right w:val="single" w:sz="4" w:space="0" w:color="auto"/>
            </w:tcBorders>
          </w:tcPr>
          <w:p w:rsidR="0040367C" w:rsidRPr="002857AD" w:rsidRDefault="0040367C" w:rsidP="006B43E0">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40367C" w:rsidRDefault="0040367C" w:rsidP="006B43E0">
            <w:pPr>
              <w:pStyle w:val="TAL"/>
              <w:rPr>
                <w:rFonts w:cs="Arial"/>
                <w:szCs w:val="18"/>
                <w:lang w:eastAsia="zh-CN"/>
              </w:rPr>
            </w:pPr>
          </w:p>
        </w:tc>
      </w:tr>
      <w:tr w:rsidR="004E4E54"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4E4E54" w:rsidRPr="00F267AF" w:rsidRDefault="004E4E54" w:rsidP="004E4E54">
            <w:pPr>
              <w:pStyle w:val="TAL"/>
            </w:pPr>
            <w:r>
              <w:rPr>
                <w:rFonts w:hint="eastAsia"/>
                <w:lang w:eastAsia="zh-CN"/>
              </w:rPr>
              <w:t>AtsssCapability</w:t>
            </w:r>
          </w:p>
        </w:tc>
        <w:tc>
          <w:tcPr>
            <w:tcW w:w="184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29.571 [7]</w:t>
            </w:r>
          </w:p>
        </w:tc>
        <w:tc>
          <w:tcPr>
            <w:tcW w:w="5294" w:type="dxa"/>
            <w:tcBorders>
              <w:top w:val="single" w:sz="4" w:space="0" w:color="auto"/>
              <w:left w:val="single" w:sz="4" w:space="0" w:color="auto"/>
              <w:bottom w:val="single" w:sz="4" w:space="0" w:color="auto"/>
              <w:right w:val="single" w:sz="4" w:space="0" w:color="auto"/>
            </w:tcBorders>
          </w:tcPr>
          <w:p w:rsidR="004E4E54" w:rsidRDefault="004E4E54" w:rsidP="004E4E54">
            <w:pPr>
              <w:pStyle w:val="TAL"/>
              <w:rPr>
                <w:rFonts w:cs="Arial"/>
                <w:szCs w:val="18"/>
                <w:lang w:eastAsia="zh-CN"/>
              </w:rPr>
            </w:pPr>
            <w:r>
              <w:rPr>
                <w:rFonts w:cs="Arial" w:hint="eastAsia"/>
                <w:szCs w:val="18"/>
                <w:lang w:eastAsia="zh-CN"/>
              </w:rPr>
              <w:t xml:space="preserve">Capability to support procedures related to </w:t>
            </w:r>
            <w:r>
              <w:t>Access Traffic Steering, Switching, Splitting</w:t>
            </w:r>
            <w:r>
              <w:rPr>
                <w:rFonts w:cs="Arial" w:hint="eastAsia"/>
                <w:szCs w:val="18"/>
                <w:lang w:eastAsia="zh-CN"/>
              </w:rPr>
              <w:t>.</w:t>
            </w:r>
          </w:p>
        </w:tc>
      </w:tr>
      <w:tr w:rsidR="004E4E54"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4E4E54" w:rsidRPr="00F267AF" w:rsidRDefault="004E4E54" w:rsidP="004E4E54">
            <w:pPr>
              <w:pStyle w:val="TAL"/>
            </w:pPr>
            <w:r>
              <w:rPr>
                <w:color w:val="1F497D"/>
              </w:rPr>
              <w:t>EventId</w:t>
            </w:r>
          </w:p>
        </w:tc>
        <w:tc>
          <w:tcPr>
            <w:tcW w:w="184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w:t>
            </w:r>
            <w:r>
              <w:t>20</w:t>
            </w:r>
            <w:r w:rsidRPr="002857AD">
              <w:t> [</w:t>
            </w:r>
            <w:r>
              <w:t>32</w:t>
            </w:r>
            <w:r w:rsidRPr="002857AD">
              <w:t>]</w:t>
            </w:r>
          </w:p>
        </w:tc>
        <w:tc>
          <w:tcPr>
            <w:tcW w:w="5294" w:type="dxa"/>
            <w:tcBorders>
              <w:top w:val="single" w:sz="4" w:space="0" w:color="auto"/>
              <w:left w:val="single" w:sz="4" w:space="0" w:color="auto"/>
              <w:bottom w:val="single" w:sz="4" w:space="0" w:color="auto"/>
              <w:right w:val="single" w:sz="4" w:space="0" w:color="auto"/>
            </w:tcBorders>
          </w:tcPr>
          <w:p w:rsidR="004E4E54" w:rsidRDefault="004E4E54" w:rsidP="004E4E54">
            <w:pPr>
              <w:pStyle w:val="TAL"/>
              <w:rPr>
                <w:rFonts w:cs="Arial"/>
                <w:szCs w:val="18"/>
                <w:lang w:eastAsia="zh-CN"/>
              </w:rPr>
            </w:pPr>
            <w:r>
              <w:rPr>
                <w:rFonts w:cs="Arial"/>
                <w:szCs w:val="18"/>
                <w:lang w:eastAsia="zh-CN"/>
              </w:rPr>
              <w:t xml:space="preserve">Defined in </w:t>
            </w:r>
            <w:r w:rsidRPr="009B3F26">
              <w:t>Nnwdaf_AnalyticsInfo</w:t>
            </w:r>
            <w:r>
              <w:t xml:space="preserve"> API.</w:t>
            </w:r>
          </w:p>
        </w:tc>
      </w:tr>
      <w:tr w:rsidR="004E4E54" w:rsidRPr="002857AD" w:rsidTr="004E4E54">
        <w:trPr>
          <w:jc w:val="center"/>
        </w:trPr>
        <w:tc>
          <w:tcPr>
            <w:tcW w:w="2032" w:type="dxa"/>
            <w:tcBorders>
              <w:top w:val="single" w:sz="4" w:space="0" w:color="auto"/>
              <w:left w:val="single" w:sz="4" w:space="0" w:color="auto"/>
              <w:bottom w:val="single" w:sz="4" w:space="0" w:color="auto"/>
              <w:right w:val="single" w:sz="4" w:space="0" w:color="auto"/>
            </w:tcBorders>
          </w:tcPr>
          <w:p w:rsidR="004E4E54" w:rsidRPr="00F267AF" w:rsidRDefault="004E4E54" w:rsidP="004E4E54">
            <w:pPr>
              <w:pStyle w:val="TAL"/>
            </w:pPr>
            <w:r>
              <w:t>NwdafEvent</w:t>
            </w:r>
          </w:p>
        </w:tc>
        <w:tc>
          <w:tcPr>
            <w:tcW w:w="184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w:t>
            </w:r>
            <w:r>
              <w:t>20</w:t>
            </w:r>
            <w:r w:rsidRPr="002857AD">
              <w:t> [</w:t>
            </w:r>
            <w:r>
              <w:t>32</w:t>
            </w:r>
            <w:r w:rsidRPr="002857AD">
              <w:t>]</w:t>
            </w:r>
          </w:p>
        </w:tc>
        <w:tc>
          <w:tcPr>
            <w:tcW w:w="5294" w:type="dxa"/>
            <w:tcBorders>
              <w:top w:val="single" w:sz="4" w:space="0" w:color="auto"/>
              <w:left w:val="single" w:sz="4" w:space="0" w:color="auto"/>
              <w:bottom w:val="single" w:sz="4" w:space="0" w:color="auto"/>
              <w:right w:val="single" w:sz="4" w:space="0" w:color="auto"/>
            </w:tcBorders>
          </w:tcPr>
          <w:p w:rsidR="004E4E54" w:rsidRDefault="004E4E54" w:rsidP="004E4E54">
            <w:pPr>
              <w:pStyle w:val="TAL"/>
              <w:rPr>
                <w:rFonts w:cs="Arial"/>
                <w:szCs w:val="18"/>
                <w:lang w:eastAsia="zh-CN"/>
              </w:rPr>
            </w:pPr>
            <w:r>
              <w:rPr>
                <w:rFonts w:cs="Arial"/>
                <w:szCs w:val="18"/>
                <w:lang w:eastAsia="zh-CN"/>
              </w:rPr>
              <w:t xml:space="preserve">Defined in </w:t>
            </w:r>
            <w:r w:rsidRPr="009B3F26">
              <w:t>Nnwdaf_</w:t>
            </w:r>
            <w:r>
              <w:rPr>
                <w:rFonts w:cs="Arial"/>
                <w:szCs w:val="18"/>
              </w:rPr>
              <w:t>EventsSubscription</w:t>
            </w:r>
            <w:r>
              <w:t xml:space="preserve"> API.</w:t>
            </w:r>
          </w:p>
        </w:tc>
      </w:tr>
    </w:tbl>
    <w:p w:rsidR="00FE2A57" w:rsidRPr="002857AD" w:rsidRDefault="00FE2A57" w:rsidP="00412C96"/>
    <w:p w:rsidR="00822C4D" w:rsidRPr="002857AD" w:rsidRDefault="00822C4D" w:rsidP="00822C4D">
      <w:pPr>
        <w:pStyle w:val="Heading4"/>
        <w:rPr>
          <w:lang w:val="en-US"/>
        </w:rPr>
      </w:pPr>
      <w:bookmarkStart w:id="115" w:name="_Toc11336235"/>
      <w:r w:rsidRPr="002857AD">
        <w:rPr>
          <w:lang w:val="en-US"/>
        </w:rPr>
        <w:t>6.1.6.2</w:t>
      </w:r>
      <w:r w:rsidRPr="002857AD">
        <w:rPr>
          <w:lang w:val="en-US"/>
        </w:rPr>
        <w:tab/>
        <w:t>Structured data types</w:t>
      </w:r>
      <w:bookmarkEnd w:id="115"/>
    </w:p>
    <w:p w:rsidR="00822C4D" w:rsidRPr="002857AD" w:rsidRDefault="00822C4D" w:rsidP="00822C4D">
      <w:pPr>
        <w:pStyle w:val="Heading5"/>
      </w:pPr>
      <w:bookmarkStart w:id="116" w:name="_Toc11336236"/>
      <w:r w:rsidRPr="002857AD">
        <w:t>6.1.6.2.1</w:t>
      </w:r>
      <w:r w:rsidRPr="002857AD">
        <w:tab/>
        <w:t>Introduction</w:t>
      </w:r>
      <w:bookmarkEnd w:id="116"/>
    </w:p>
    <w:p w:rsidR="003E6396" w:rsidRPr="002857AD" w:rsidRDefault="003E6396" w:rsidP="003E6396">
      <w:r w:rsidRPr="002857AD">
        <w:t xml:space="preserve">This </w:t>
      </w:r>
      <w:r w:rsidR="005178CB">
        <w:t>clause</w:t>
      </w:r>
      <w:r w:rsidRPr="002857AD">
        <w:t xml:space="preserve"> defines the structures to be used in resource representations. </w:t>
      </w:r>
    </w:p>
    <w:p w:rsidR="00822C4D" w:rsidRPr="002857AD" w:rsidRDefault="00822C4D" w:rsidP="00822C4D">
      <w:pPr>
        <w:pStyle w:val="Heading5"/>
      </w:pPr>
      <w:bookmarkStart w:id="117" w:name="_Toc11336237"/>
      <w:r w:rsidRPr="002857AD">
        <w:lastRenderedPageBreak/>
        <w:t>6.1.6.2.2</w:t>
      </w:r>
      <w:r w:rsidRPr="002857AD">
        <w:tab/>
        <w:t>Type</w:t>
      </w:r>
      <w:r w:rsidR="00FE2A57" w:rsidRPr="002857AD">
        <w:t>:</w:t>
      </w:r>
      <w:r w:rsidRPr="002857AD">
        <w:t xml:space="preserve"> </w:t>
      </w:r>
      <w:r w:rsidR="003E6396" w:rsidRPr="002857AD">
        <w:t>NFProfile</w:t>
      </w:r>
      <w:bookmarkEnd w:id="117"/>
    </w:p>
    <w:p w:rsidR="00822C4D" w:rsidRPr="002857AD" w:rsidRDefault="00822C4D" w:rsidP="00822C4D">
      <w:pPr>
        <w:pStyle w:val="TH"/>
      </w:pPr>
      <w:bookmarkStart w:id="118" w:name="_Hlk2598980"/>
      <w:r w:rsidRPr="002857AD">
        <w:rPr>
          <w:noProof/>
        </w:rPr>
        <w:t>Table </w:t>
      </w:r>
      <w:r w:rsidRPr="002857AD">
        <w:t>6.1.6.2.2-1</w:t>
      </w:r>
      <w:bookmarkEnd w:id="118"/>
      <w:r w:rsidRPr="002857AD">
        <w:t xml:space="preserve">: </w:t>
      </w:r>
      <w:r w:rsidRPr="002857AD">
        <w:rPr>
          <w:noProof/>
        </w:rPr>
        <w:t xml:space="preserve">Definition of type </w:t>
      </w:r>
      <w:r w:rsidR="003E6396" w:rsidRPr="002857AD">
        <w:t>NFProfile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22C4D"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822C4D" w:rsidRPr="002857AD" w:rsidRDefault="00822C4D" w:rsidP="002036ED">
            <w:pPr>
              <w:pStyle w:val="TAH"/>
            </w:pPr>
            <w:r w:rsidRPr="002857AD">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822C4D" w:rsidRPr="002857AD" w:rsidRDefault="00822C4D" w:rsidP="002036ED">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822C4D" w:rsidRPr="002857AD" w:rsidRDefault="00822C4D" w:rsidP="00822C4D">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822C4D" w:rsidRPr="002857AD" w:rsidRDefault="00822C4D" w:rsidP="002036ED">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822C4D" w:rsidRPr="002857AD" w:rsidRDefault="00822C4D" w:rsidP="002036ED">
            <w:pPr>
              <w:pStyle w:val="TAH"/>
              <w:rPr>
                <w:rFonts w:cs="Arial"/>
                <w:szCs w:val="18"/>
              </w:rPr>
            </w:pPr>
            <w:r w:rsidRPr="002857AD">
              <w:rPr>
                <w:rFonts w:cs="Arial"/>
                <w:szCs w:val="18"/>
              </w:rPr>
              <w:t>Description</w:t>
            </w:r>
          </w:p>
        </w:tc>
      </w:tr>
      <w:tr w:rsidR="00822C4D"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822C4D" w:rsidRPr="002857AD" w:rsidRDefault="003E6396" w:rsidP="002036ED">
            <w:pPr>
              <w:pStyle w:val="TAL"/>
            </w:pPr>
            <w:r w:rsidRPr="002857AD">
              <w:t>nfInstanceI</w:t>
            </w:r>
            <w:r w:rsidR="003F2756">
              <w:t>d</w:t>
            </w:r>
          </w:p>
        </w:tc>
        <w:tc>
          <w:tcPr>
            <w:tcW w:w="1559" w:type="dxa"/>
            <w:tcBorders>
              <w:top w:val="single" w:sz="4" w:space="0" w:color="auto"/>
              <w:left w:val="single" w:sz="4" w:space="0" w:color="auto"/>
              <w:bottom w:val="single" w:sz="4" w:space="0" w:color="auto"/>
              <w:right w:val="single" w:sz="4" w:space="0" w:color="auto"/>
            </w:tcBorders>
          </w:tcPr>
          <w:p w:rsidR="00822C4D" w:rsidRPr="002857AD" w:rsidRDefault="00413CC0" w:rsidP="002036ED">
            <w:pPr>
              <w:pStyle w:val="TAL"/>
            </w:pPr>
            <w:r w:rsidRPr="002857AD">
              <w:t>NfInstanceId</w:t>
            </w:r>
          </w:p>
        </w:tc>
        <w:tc>
          <w:tcPr>
            <w:tcW w:w="425" w:type="dxa"/>
            <w:tcBorders>
              <w:top w:val="single" w:sz="4" w:space="0" w:color="auto"/>
              <w:left w:val="single" w:sz="4" w:space="0" w:color="auto"/>
              <w:bottom w:val="single" w:sz="4" w:space="0" w:color="auto"/>
              <w:right w:val="single" w:sz="4" w:space="0" w:color="auto"/>
            </w:tcBorders>
          </w:tcPr>
          <w:p w:rsidR="00822C4D" w:rsidRPr="002857AD" w:rsidRDefault="003E6396" w:rsidP="00822C4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822C4D" w:rsidRPr="002857AD" w:rsidRDefault="003E6396" w:rsidP="002036ED">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822C4D" w:rsidRPr="002857AD" w:rsidRDefault="003E6396" w:rsidP="002036ED">
            <w:pPr>
              <w:pStyle w:val="TAL"/>
              <w:rPr>
                <w:rFonts w:cs="Arial"/>
                <w:szCs w:val="18"/>
              </w:rPr>
            </w:pPr>
            <w:r w:rsidRPr="002857AD">
              <w:rPr>
                <w:rFonts w:cs="Arial"/>
                <w:szCs w:val="18"/>
              </w:rPr>
              <w:t>Unique identity of the NF Instance.</w:t>
            </w:r>
          </w:p>
        </w:tc>
      </w:tr>
      <w:tr w:rsidR="00822C4D"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822C4D" w:rsidRPr="002857AD" w:rsidRDefault="003E6396" w:rsidP="002036ED">
            <w:pPr>
              <w:pStyle w:val="TAL"/>
            </w:pPr>
            <w:r w:rsidRPr="002857AD">
              <w:t>nfType</w:t>
            </w:r>
          </w:p>
        </w:tc>
        <w:tc>
          <w:tcPr>
            <w:tcW w:w="1559" w:type="dxa"/>
            <w:tcBorders>
              <w:top w:val="single" w:sz="4" w:space="0" w:color="auto"/>
              <w:left w:val="single" w:sz="4" w:space="0" w:color="auto"/>
              <w:bottom w:val="single" w:sz="4" w:space="0" w:color="auto"/>
              <w:right w:val="single" w:sz="4" w:space="0" w:color="auto"/>
            </w:tcBorders>
          </w:tcPr>
          <w:p w:rsidR="00822C4D" w:rsidRPr="002857AD" w:rsidRDefault="003E219F" w:rsidP="002036ED">
            <w:pPr>
              <w:pStyle w:val="TAL"/>
            </w:pPr>
            <w:r w:rsidRPr="002857AD">
              <w:t>NFType</w:t>
            </w:r>
          </w:p>
        </w:tc>
        <w:tc>
          <w:tcPr>
            <w:tcW w:w="425" w:type="dxa"/>
            <w:tcBorders>
              <w:top w:val="single" w:sz="4" w:space="0" w:color="auto"/>
              <w:left w:val="single" w:sz="4" w:space="0" w:color="auto"/>
              <w:bottom w:val="single" w:sz="4" w:space="0" w:color="auto"/>
              <w:right w:val="single" w:sz="4" w:space="0" w:color="auto"/>
            </w:tcBorders>
          </w:tcPr>
          <w:p w:rsidR="00822C4D" w:rsidRPr="002857AD" w:rsidRDefault="003E219F" w:rsidP="00822C4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822C4D" w:rsidRPr="002857AD" w:rsidRDefault="003E219F" w:rsidP="002036ED">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822C4D" w:rsidRPr="002857AD" w:rsidRDefault="003E219F" w:rsidP="002036ED">
            <w:pPr>
              <w:pStyle w:val="TAL"/>
              <w:rPr>
                <w:rFonts w:cs="Arial"/>
                <w:szCs w:val="18"/>
              </w:rPr>
            </w:pPr>
            <w:r w:rsidRPr="002857AD">
              <w:rPr>
                <w:rFonts w:cs="Arial"/>
                <w:szCs w:val="18"/>
              </w:rPr>
              <w:t>Type of Network Function</w:t>
            </w:r>
          </w:p>
        </w:tc>
      </w:tr>
      <w:tr w:rsidR="006830F4"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6830F4" w:rsidRPr="002857AD" w:rsidRDefault="006830F4" w:rsidP="002036ED">
            <w:pPr>
              <w:pStyle w:val="TAL"/>
            </w:pPr>
            <w:r w:rsidRPr="002857AD">
              <w:t>nfStatus</w:t>
            </w:r>
          </w:p>
        </w:tc>
        <w:tc>
          <w:tcPr>
            <w:tcW w:w="1559" w:type="dxa"/>
            <w:tcBorders>
              <w:top w:val="single" w:sz="4" w:space="0" w:color="auto"/>
              <w:left w:val="single" w:sz="4" w:space="0" w:color="auto"/>
              <w:bottom w:val="single" w:sz="4" w:space="0" w:color="auto"/>
              <w:right w:val="single" w:sz="4" w:space="0" w:color="auto"/>
            </w:tcBorders>
          </w:tcPr>
          <w:p w:rsidR="006830F4" w:rsidRPr="002857AD" w:rsidRDefault="006830F4" w:rsidP="002036ED">
            <w:pPr>
              <w:pStyle w:val="TAL"/>
            </w:pPr>
            <w:r w:rsidRPr="002857AD">
              <w:t>NFStatus</w:t>
            </w:r>
          </w:p>
        </w:tc>
        <w:tc>
          <w:tcPr>
            <w:tcW w:w="425" w:type="dxa"/>
            <w:tcBorders>
              <w:top w:val="single" w:sz="4" w:space="0" w:color="auto"/>
              <w:left w:val="single" w:sz="4" w:space="0" w:color="auto"/>
              <w:bottom w:val="single" w:sz="4" w:space="0" w:color="auto"/>
              <w:right w:val="single" w:sz="4" w:space="0" w:color="auto"/>
            </w:tcBorders>
          </w:tcPr>
          <w:p w:rsidR="006830F4" w:rsidRPr="002857AD" w:rsidRDefault="006830F4" w:rsidP="00822C4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6830F4" w:rsidRPr="002857AD" w:rsidRDefault="006830F4" w:rsidP="002036ED">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6830F4" w:rsidRPr="002857AD" w:rsidRDefault="006830F4" w:rsidP="002036ED">
            <w:pPr>
              <w:pStyle w:val="TAL"/>
              <w:rPr>
                <w:rFonts w:cs="Arial"/>
                <w:szCs w:val="18"/>
              </w:rPr>
            </w:pPr>
            <w:r w:rsidRPr="002857AD">
              <w:rPr>
                <w:rFonts w:cs="Arial"/>
                <w:szCs w:val="18"/>
              </w:rPr>
              <w:t>Status of the NF Instance</w:t>
            </w:r>
            <w:r w:rsidR="00525A91" w:rsidRPr="002857AD">
              <w:rPr>
                <w:rFonts w:cs="Arial"/>
                <w:szCs w:val="18"/>
              </w:rPr>
              <w:t xml:space="preserve"> (NOTE 5)</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nfInstance</w:t>
            </w:r>
            <w:r>
              <w:t>Name</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lang w:eastAsia="zh-CN"/>
              </w:rPr>
              <w:t>s</w:t>
            </w:r>
            <w:r>
              <w:rPr>
                <w:rFonts w:hint="eastAsia"/>
                <w:lang w:eastAsia="zh-CN"/>
              </w:rPr>
              <w:t>tring</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szCs w:val="18"/>
                <w:lang w:eastAsia="zh-CN"/>
              </w:rPr>
              <w:t xml:space="preserve">Human readable name of the </w:t>
            </w:r>
            <w:r w:rsidRPr="002857AD">
              <w:rPr>
                <w:rFonts w:cs="Arial"/>
                <w:szCs w:val="18"/>
              </w:rPr>
              <w:t>NF Instance</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4F2837">
              <w:t>heartBeatTimer</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4F2837">
              <w:t>integer</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F7E16" w:rsidRPr="004F2837" w:rsidRDefault="00BF7E16" w:rsidP="00BF7E16">
            <w:pPr>
              <w:pStyle w:val="TAL"/>
              <w:rPr>
                <w:rFonts w:cs="Arial"/>
                <w:szCs w:val="18"/>
                <w:lang w:eastAsia="zh-CN"/>
              </w:rPr>
            </w:pPr>
            <w:r w:rsidRPr="004F2837">
              <w:rPr>
                <w:rFonts w:cs="Arial"/>
                <w:szCs w:val="18"/>
              </w:rPr>
              <w:t>Time in seconds expected between 2 consecutive heart-beat messages from an NF Instance to the NRF.</w:t>
            </w:r>
          </w:p>
          <w:p w:rsidR="00BF7E16" w:rsidRPr="004F2837" w:rsidRDefault="00BF7E16" w:rsidP="00BF7E16">
            <w:pPr>
              <w:pStyle w:val="TAL"/>
              <w:rPr>
                <w:rFonts w:cs="Arial"/>
                <w:szCs w:val="18"/>
                <w:lang w:eastAsia="zh-CN"/>
              </w:rPr>
            </w:pPr>
            <w:r w:rsidRPr="004F2837">
              <w:rPr>
                <w:rFonts w:cs="Arial" w:hint="eastAsia"/>
                <w:szCs w:val="18"/>
                <w:lang w:eastAsia="zh-CN"/>
              </w:rPr>
              <w:t>It may be included in the registration request. When present in the request it shall contain the heartbeat time proposed by the NF service consumer.</w:t>
            </w:r>
          </w:p>
          <w:p w:rsidR="00BF7E16" w:rsidRPr="002857AD" w:rsidRDefault="00BF7E16" w:rsidP="00BF7E16">
            <w:pPr>
              <w:pStyle w:val="TAL"/>
              <w:rPr>
                <w:rFonts w:cs="Arial"/>
                <w:szCs w:val="18"/>
              </w:rPr>
            </w:pPr>
            <w:r w:rsidRPr="004F2837">
              <w:rPr>
                <w:rFonts w:cs="Arial"/>
                <w:szCs w:val="18"/>
              </w:rPr>
              <w:t>It shall be included in responses from NRF to registration requests (PUT) or in NF profile updates (PUT or PATCH).</w:t>
            </w:r>
            <w:r w:rsidRPr="004F2837">
              <w:rPr>
                <w:rFonts w:cs="Arial" w:hint="eastAsia"/>
                <w:szCs w:val="18"/>
                <w:lang w:eastAsia="zh-CN"/>
              </w:rPr>
              <w:t xml:space="preserve"> If the proposed heartbeat time is acceptable by the NRF base</w:t>
            </w:r>
            <w:r>
              <w:rPr>
                <w:rFonts w:cs="Arial"/>
                <w:szCs w:val="18"/>
                <w:lang w:eastAsia="zh-CN"/>
              </w:rPr>
              <w:t>d</w:t>
            </w:r>
            <w:r w:rsidRPr="004F2837">
              <w:rPr>
                <w:rFonts w:cs="Arial" w:hint="eastAsia"/>
                <w:szCs w:val="18"/>
                <w:lang w:eastAsia="zh-CN"/>
              </w:rPr>
              <w:t xml:space="preserve"> on the local configuration, it shall use the same value as in the registration request; otherwise the NRF shall override the value using a preconfigured value.</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plmn</w:t>
            </w:r>
            <w:r>
              <w:t>List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array(</w:t>
            </w:r>
            <w:r w:rsidRPr="002857AD">
              <w:t>PlmnId</w:t>
            </w:r>
            <w:r>
              <w:t>)</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1</w:t>
            </w:r>
            <w:r>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PLMN</w:t>
            </w:r>
            <w:r>
              <w:rPr>
                <w:rFonts w:cs="Arial"/>
                <w:szCs w:val="18"/>
              </w:rPr>
              <w:t>(s)</w:t>
            </w:r>
            <w:r w:rsidRPr="002857AD">
              <w:rPr>
                <w:rFonts w:cs="Arial"/>
                <w:szCs w:val="18"/>
              </w:rPr>
              <w:t xml:space="preserve"> of the Network Function</w:t>
            </w:r>
            <w:r>
              <w:rPr>
                <w:rFonts w:cs="Arial"/>
                <w:szCs w:val="18"/>
              </w:rPr>
              <w:t xml:space="preserve"> (NOTE 7).</w:t>
            </w:r>
          </w:p>
          <w:p w:rsidR="00BF7E16" w:rsidRDefault="00BF7E16" w:rsidP="00BF7E16">
            <w:pPr>
              <w:pStyle w:val="TAL"/>
              <w:rPr>
                <w:rFonts w:cs="Arial"/>
                <w:szCs w:val="18"/>
              </w:rPr>
            </w:pPr>
            <w:r>
              <w:rPr>
                <w:rFonts w:cs="Arial"/>
                <w:szCs w:val="18"/>
              </w:rPr>
              <w:t xml:space="preserve">This IE shall be present if this information is available for the NF. </w:t>
            </w:r>
          </w:p>
          <w:p w:rsidR="00BF7E16" w:rsidRPr="002857AD" w:rsidRDefault="00BF7E16" w:rsidP="00BF7E16">
            <w:pPr>
              <w:pStyle w:val="TAL"/>
              <w:rPr>
                <w:rFonts w:cs="Arial"/>
                <w:szCs w:val="18"/>
              </w:rPr>
            </w:pPr>
            <w:r>
              <w:rPr>
                <w:rFonts w:cs="Arial"/>
                <w:szCs w:val="18"/>
              </w:rPr>
              <w:t>If not provided, PLMN ID(s) of the PLMN of the NRF are assumed for the NF.</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sNssais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array(Snssai)</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S-NSSAIs of the Network Function</w:t>
            </w:r>
            <w:r>
              <w:rPr>
                <w:rFonts w:cs="Arial"/>
                <w:szCs w:val="18"/>
              </w:rPr>
              <w:t>.</w:t>
            </w:r>
          </w:p>
          <w:p w:rsidR="00BF7E16" w:rsidRDefault="00BF7E16" w:rsidP="00BF7E16">
            <w:pPr>
              <w:pStyle w:val="TAL"/>
              <w:rPr>
                <w:rFonts w:cs="Arial"/>
                <w:szCs w:val="18"/>
              </w:rPr>
            </w:pPr>
            <w:r>
              <w:rPr>
                <w:rFonts w:cs="Arial"/>
                <w:szCs w:val="18"/>
              </w:rPr>
              <w:t>If not provided, the NF can serve any S-NSSAI.</w:t>
            </w:r>
          </w:p>
          <w:p w:rsidR="00BF7E16" w:rsidRPr="002857AD" w:rsidRDefault="00BF7E16" w:rsidP="00BF7E16">
            <w:pPr>
              <w:pStyle w:val="TAL"/>
              <w:rPr>
                <w:rFonts w:cs="Arial"/>
                <w:szCs w:val="18"/>
              </w:rPr>
            </w:pPr>
            <w:r>
              <w:rPr>
                <w:rFonts w:cs="Arial"/>
                <w:szCs w:val="18"/>
              </w:rPr>
              <w:t>When present this IE represents the list of S-NSSAIs supported in all the PLMNs listed in the plmnList IE.</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rPr>
              <w:t>perPlmnSnssaiList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rPr>
              <w:t>array(PlmnS</w:t>
            </w:r>
            <w:r>
              <w:t>nssai)</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szCs w:val="18"/>
              </w:rPr>
              <w:t xml:space="preserve">This IE may be included when the list of S-NSSAIs supported by the NF for each PLMN it is supporting is different. When present, this IE shall include the </w:t>
            </w:r>
            <w:r>
              <w:rPr>
                <w:rFonts w:cs="Arial" w:hint="eastAsia"/>
                <w:szCs w:val="18"/>
              </w:rPr>
              <w:t xml:space="preserve">S-NSSAIs supported by the Network Function for each PLMN supported by the Network Function. </w:t>
            </w:r>
            <w:r>
              <w:rPr>
                <w:rFonts w:cs="Arial"/>
                <w:szCs w:val="18"/>
              </w:rPr>
              <w:t>When present, this IE shall override sNssais IE. (NOTE 9)</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nsiList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array(string)</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NSI identities of the Network Function</w:t>
            </w:r>
            <w:r>
              <w:rPr>
                <w:rFonts w:cs="Arial"/>
                <w:szCs w:val="18"/>
              </w:rPr>
              <w:t>.</w:t>
            </w:r>
          </w:p>
          <w:p w:rsidR="00BF7E16" w:rsidRPr="002857AD" w:rsidRDefault="00BF7E16" w:rsidP="00BF7E16">
            <w:pPr>
              <w:pStyle w:val="TAL"/>
              <w:rPr>
                <w:rFonts w:cs="Arial"/>
                <w:szCs w:val="18"/>
              </w:rPr>
            </w:pPr>
            <w:r>
              <w:rPr>
                <w:rFonts w:cs="Arial"/>
                <w:szCs w:val="18"/>
              </w:rPr>
              <w:t>If not provided, the NF can serve any NSI.</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fqdn</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FQDN of the Network Function (NOTE 1</w:t>
            </w:r>
            <w:r>
              <w:rPr>
                <w:rFonts w:cs="Arial"/>
                <w:szCs w:val="18"/>
              </w:rPr>
              <w:t>)</w:t>
            </w:r>
            <w:r w:rsidRPr="002857AD">
              <w:rPr>
                <w:rFonts w:cs="Arial"/>
                <w:szCs w:val="18"/>
              </w:rPr>
              <w:t xml:space="preserve"> </w:t>
            </w:r>
            <w:r>
              <w:rPr>
                <w:rFonts w:cs="Arial"/>
                <w:szCs w:val="18"/>
              </w:rPr>
              <w:t>(</w:t>
            </w:r>
            <w:r w:rsidRPr="002857AD">
              <w:rPr>
                <w:rFonts w:cs="Arial"/>
                <w:szCs w:val="18"/>
              </w:rPr>
              <w:t>NOTE 2). For AMF</w:t>
            </w:r>
            <w:r>
              <w:rPr>
                <w:rFonts w:cs="Arial"/>
                <w:szCs w:val="18"/>
              </w:rPr>
              <w:t>,</w:t>
            </w:r>
            <w:r w:rsidRPr="002857AD">
              <w:rPr>
                <w:rFonts w:cs="Arial"/>
                <w:szCs w:val="18"/>
              </w:rPr>
              <w:t xml:space="preserve"> the FQDN registered with the NRF shall be that of the AMF Name (see 3GPP TS 23.003 [12] </w:t>
            </w:r>
            <w:r w:rsidR="005178CB">
              <w:rPr>
                <w:rFonts w:cs="Arial"/>
                <w:szCs w:val="18"/>
              </w:rPr>
              <w:t>clause</w:t>
            </w:r>
            <w:r w:rsidRPr="002857AD">
              <w:rPr>
                <w:rFonts w:cs="Arial"/>
                <w:szCs w:val="18"/>
              </w:rPr>
              <w:t xml:space="preserve"> 28.3.2.5).</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interPlmnFqdn</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If the NF needs to be discoverable by other NFs in a different PLMN, then an FQDN that is used for inter</w:t>
            </w:r>
            <w:r>
              <w:rPr>
                <w:rFonts w:cs="Arial"/>
                <w:szCs w:val="18"/>
              </w:rPr>
              <w:t>-</w:t>
            </w:r>
            <w:r w:rsidRPr="002857AD">
              <w:rPr>
                <w:rFonts w:cs="Arial"/>
                <w:szCs w:val="18"/>
              </w:rPr>
              <w:t>PLMN routing as specified in 3GPP TS 23.003 [12] shall be registered with the NRF</w:t>
            </w:r>
            <w:r>
              <w:rPr>
                <w:rFonts w:cs="Arial"/>
                <w:szCs w:val="18"/>
              </w:rPr>
              <w:t xml:space="preserve"> (NOTE 8)</w:t>
            </w:r>
            <w:r w:rsidRPr="002857AD">
              <w:rPr>
                <w:rFonts w:cs="Arial"/>
                <w:szCs w:val="18"/>
              </w:rPr>
              <w:t>.</w:t>
            </w:r>
          </w:p>
          <w:p w:rsidR="00BF7E16" w:rsidRDefault="00BF7E16" w:rsidP="00BF7E16">
            <w:pPr>
              <w:pStyle w:val="TAL"/>
              <w:rPr>
                <w:rFonts w:cs="Arial"/>
                <w:szCs w:val="18"/>
              </w:rPr>
            </w:pPr>
          </w:p>
          <w:p w:rsidR="00BF7E16" w:rsidRPr="002857AD" w:rsidRDefault="00BF7E16" w:rsidP="00BF7E16">
            <w:pPr>
              <w:pStyle w:val="TAL"/>
              <w:rPr>
                <w:rFonts w:cs="Arial"/>
                <w:szCs w:val="18"/>
              </w:rPr>
            </w:pPr>
            <w:r>
              <w:rPr>
                <w:rFonts w:cs="Arial"/>
                <w:szCs w:val="18"/>
              </w:rPr>
              <w:t>A change of this attribute shall result in triggering a "NF_PROFILE_CHANGED" notification from NRF towards subscribing NFs located in a different PLMN, but the new value shall be notified as a change of the "fqdn" attribute.</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ipv4Addresses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array(Ipv4Addr)</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IPv4 address(es) of the Network Function (NOTE 1</w:t>
            </w:r>
            <w:r>
              <w:rPr>
                <w:rFonts w:cs="Arial"/>
                <w:szCs w:val="18"/>
              </w:rPr>
              <w:t>)</w:t>
            </w:r>
            <w:r w:rsidRPr="002857AD">
              <w:rPr>
                <w:rFonts w:cs="Arial"/>
                <w:szCs w:val="18"/>
              </w:rPr>
              <w:t xml:space="preserve"> </w:t>
            </w:r>
            <w:r>
              <w:rPr>
                <w:rFonts w:cs="Arial"/>
                <w:szCs w:val="18"/>
              </w:rPr>
              <w:t>(</w:t>
            </w:r>
            <w:r w:rsidRPr="002857AD">
              <w:rPr>
                <w:rFonts w:cs="Arial"/>
                <w:szCs w:val="18"/>
              </w:rPr>
              <w:t>NOTE 2)</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ipv6Addresses</w:t>
            </w:r>
          </w:p>
        </w:tc>
        <w:tc>
          <w:tcPr>
            <w:tcW w:w="1559" w:type="dxa"/>
            <w:tcBorders>
              <w:top w:val="single" w:sz="4" w:space="0" w:color="auto"/>
              <w:left w:val="single" w:sz="4" w:space="0" w:color="auto"/>
              <w:bottom w:val="single" w:sz="4" w:space="0" w:color="auto"/>
              <w:right w:val="single" w:sz="4" w:space="0" w:color="auto"/>
            </w:tcBorders>
          </w:tcPr>
          <w:p w:rsidR="00BF7E16" w:rsidRPr="002857AD" w:rsidDel="00A14B4C" w:rsidRDefault="00BF7E16" w:rsidP="00BF7E16">
            <w:pPr>
              <w:pStyle w:val="TAL"/>
            </w:pPr>
            <w:r w:rsidRPr="002857AD">
              <w:t>array(Ipv6Addr)</w:t>
            </w:r>
          </w:p>
        </w:tc>
        <w:tc>
          <w:tcPr>
            <w:tcW w:w="425" w:type="dxa"/>
            <w:tcBorders>
              <w:top w:val="single" w:sz="4" w:space="0" w:color="auto"/>
              <w:left w:val="single" w:sz="4" w:space="0" w:color="auto"/>
              <w:bottom w:val="single" w:sz="4" w:space="0" w:color="auto"/>
              <w:right w:val="single" w:sz="4" w:space="0" w:color="auto"/>
            </w:tcBorders>
          </w:tcPr>
          <w:p w:rsidR="00BF7E16" w:rsidRPr="002857AD" w:rsidDel="00A14B4C" w:rsidRDefault="00BF7E16" w:rsidP="00BF7E1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IPv6 address(es) of the Network Function (NOTE 1</w:t>
            </w:r>
            <w:r>
              <w:rPr>
                <w:rFonts w:cs="Arial"/>
                <w:szCs w:val="18"/>
              </w:rPr>
              <w:t>)</w:t>
            </w:r>
            <w:r w:rsidRPr="002857AD">
              <w:rPr>
                <w:rFonts w:cs="Arial"/>
                <w:szCs w:val="18"/>
              </w:rPr>
              <w:t xml:space="preserve"> </w:t>
            </w:r>
            <w:r>
              <w:rPr>
                <w:rFonts w:cs="Arial"/>
                <w:szCs w:val="18"/>
              </w:rPr>
              <w:t>(</w:t>
            </w:r>
            <w:r w:rsidRPr="002857AD">
              <w:rPr>
                <w:rFonts w:cs="Arial"/>
                <w:szCs w:val="18"/>
              </w:rPr>
              <w:t>NOTE 2)</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allowedPlmns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array(PlmnId)</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Del="00F44B5C"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 xml:space="preserve">PLMNs allowed to access the </w:t>
            </w:r>
            <w:r>
              <w:rPr>
                <w:rFonts w:cs="Arial"/>
                <w:szCs w:val="18"/>
              </w:rPr>
              <w:t>NF</w:t>
            </w:r>
            <w:r w:rsidRPr="002857AD">
              <w:rPr>
                <w:rFonts w:cs="Arial"/>
                <w:szCs w:val="18"/>
              </w:rPr>
              <w:t xml:space="preserve"> instance</w:t>
            </w:r>
            <w:r>
              <w:rPr>
                <w:rFonts w:cs="Arial"/>
                <w:szCs w:val="18"/>
              </w:rPr>
              <w:t xml:space="preserve">. </w:t>
            </w:r>
          </w:p>
          <w:p w:rsidR="00BF7E16" w:rsidRDefault="00BF7E16" w:rsidP="00BF7E16">
            <w:pPr>
              <w:pStyle w:val="TAL"/>
              <w:rPr>
                <w:rFonts w:cs="Arial"/>
                <w:szCs w:val="18"/>
              </w:rPr>
            </w:pPr>
            <w:r>
              <w:rPr>
                <w:rFonts w:cs="Arial"/>
                <w:szCs w:val="18"/>
              </w:rPr>
              <w:t xml:space="preserve">If not provided, any PLMN is allowed to access the NF. </w:t>
            </w:r>
          </w:p>
          <w:p w:rsidR="00BF7E16" w:rsidRDefault="00BF7E16" w:rsidP="00BF7E16">
            <w:pPr>
              <w:pStyle w:val="TAL"/>
              <w:rPr>
                <w:rFonts w:cs="Arial"/>
                <w:szCs w:val="18"/>
              </w:rPr>
            </w:pPr>
          </w:p>
          <w:p w:rsidR="00BF7E16" w:rsidRPr="002857AD" w:rsidRDefault="00BF7E16" w:rsidP="00BF7E16">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lastRenderedPageBreak/>
              <w:t>allowedNfTypes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array(NFType)</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Del="00F44B5C"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 xml:space="preserve">Type of the NFs allowed to access the </w:t>
            </w:r>
            <w:r>
              <w:rPr>
                <w:rFonts w:cs="Arial"/>
                <w:szCs w:val="18"/>
              </w:rPr>
              <w:t>NF</w:t>
            </w:r>
            <w:r w:rsidRPr="002857AD">
              <w:rPr>
                <w:rFonts w:cs="Arial"/>
                <w:szCs w:val="18"/>
              </w:rPr>
              <w:t xml:space="preserve"> instance</w:t>
            </w:r>
            <w:r>
              <w:rPr>
                <w:rFonts w:cs="Arial"/>
                <w:szCs w:val="18"/>
              </w:rPr>
              <w:t xml:space="preserve">. </w:t>
            </w:r>
          </w:p>
          <w:p w:rsidR="00BF7E16" w:rsidRDefault="00BF7E16" w:rsidP="00BF7E16">
            <w:pPr>
              <w:pStyle w:val="TAL"/>
              <w:rPr>
                <w:rFonts w:cs="Arial"/>
                <w:szCs w:val="18"/>
              </w:rPr>
            </w:pPr>
            <w:r>
              <w:rPr>
                <w:rFonts w:cs="Arial"/>
                <w:szCs w:val="18"/>
              </w:rPr>
              <w:t xml:space="preserve">If not provided, any NF type is allowed to access the NF. </w:t>
            </w:r>
          </w:p>
          <w:p w:rsidR="00BF7E16" w:rsidRDefault="00BF7E16" w:rsidP="00BF7E16">
            <w:pPr>
              <w:pStyle w:val="TAL"/>
              <w:rPr>
                <w:rFonts w:cs="Arial"/>
                <w:szCs w:val="18"/>
              </w:rPr>
            </w:pPr>
          </w:p>
          <w:p w:rsidR="00BF7E16" w:rsidRPr="002857AD" w:rsidRDefault="00BF7E16" w:rsidP="00BF7E16">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allowedNfDomains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array(string)</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Del="00F44B5C"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 xml:space="preserve">Pattern (regular expression according to the ECMA-262 dialect [8]) representing the NF domain names allowed to access the </w:t>
            </w:r>
            <w:r>
              <w:rPr>
                <w:rFonts w:cs="Arial"/>
                <w:szCs w:val="18"/>
              </w:rPr>
              <w:t>NF</w:t>
            </w:r>
            <w:r w:rsidRPr="002857AD">
              <w:rPr>
                <w:rFonts w:cs="Arial"/>
                <w:szCs w:val="18"/>
              </w:rPr>
              <w:t xml:space="preserve"> instance.</w:t>
            </w:r>
            <w:r>
              <w:rPr>
                <w:rFonts w:cs="Arial"/>
                <w:szCs w:val="18"/>
              </w:rPr>
              <w:t xml:space="preserve"> </w:t>
            </w:r>
          </w:p>
          <w:p w:rsidR="00BF7E16" w:rsidRDefault="00BF7E16" w:rsidP="00BF7E16">
            <w:pPr>
              <w:pStyle w:val="TAL"/>
              <w:rPr>
                <w:rFonts w:cs="Arial"/>
                <w:szCs w:val="18"/>
              </w:rPr>
            </w:pPr>
            <w:r>
              <w:rPr>
                <w:rFonts w:cs="Arial"/>
                <w:szCs w:val="18"/>
              </w:rPr>
              <w:t xml:space="preserve">If not provided, any NF domain is allowed to access the NF. </w:t>
            </w:r>
          </w:p>
          <w:p w:rsidR="00BF7E16" w:rsidRDefault="00BF7E16" w:rsidP="00BF7E16">
            <w:pPr>
              <w:pStyle w:val="TAL"/>
              <w:rPr>
                <w:rFonts w:cs="Arial"/>
                <w:szCs w:val="18"/>
              </w:rPr>
            </w:pPr>
          </w:p>
          <w:p w:rsidR="00BF7E16" w:rsidRPr="002857AD" w:rsidRDefault="00BF7E16" w:rsidP="00BF7E16">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allowedNssais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array(Snssai)</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Del="00F44B5C"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 xml:space="preserve">S-NSSAI of the allowed slices to access the </w:t>
            </w:r>
            <w:r>
              <w:rPr>
                <w:rFonts w:cs="Arial"/>
                <w:szCs w:val="18"/>
              </w:rPr>
              <w:t>NF</w:t>
            </w:r>
            <w:r w:rsidRPr="002857AD">
              <w:rPr>
                <w:rFonts w:cs="Arial"/>
                <w:szCs w:val="18"/>
              </w:rPr>
              <w:t xml:space="preserve"> instance</w:t>
            </w:r>
            <w:r>
              <w:rPr>
                <w:rFonts w:cs="Arial"/>
                <w:szCs w:val="18"/>
              </w:rPr>
              <w:t xml:space="preserve">. </w:t>
            </w:r>
          </w:p>
          <w:p w:rsidR="00BF7E16" w:rsidRDefault="00BF7E16" w:rsidP="00BF7E16">
            <w:pPr>
              <w:pStyle w:val="TAL"/>
              <w:rPr>
                <w:rFonts w:cs="Arial"/>
                <w:szCs w:val="18"/>
              </w:rPr>
            </w:pPr>
            <w:r>
              <w:rPr>
                <w:rFonts w:cs="Arial"/>
                <w:szCs w:val="18"/>
              </w:rPr>
              <w:t xml:space="preserve">If not provided, any slice is allowed to access the NF. </w:t>
            </w:r>
          </w:p>
          <w:p w:rsidR="00BF7E16" w:rsidRDefault="00BF7E16" w:rsidP="00BF7E16">
            <w:pPr>
              <w:pStyle w:val="TAL"/>
              <w:rPr>
                <w:rFonts w:cs="Arial"/>
                <w:szCs w:val="18"/>
              </w:rPr>
            </w:pPr>
          </w:p>
          <w:p w:rsidR="00BF7E16" w:rsidRPr="002857AD" w:rsidRDefault="00BF7E16" w:rsidP="00BF7E16">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priority</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Priority (relative to other NFs of the same type) in the range of 0-65535, to be used for NF selection; lower values indicate a higher priority. If priority is also present in the nfServiceList parameters, those will have precedence over this value. (NOTE 4).</w:t>
            </w:r>
          </w:p>
          <w:p w:rsidR="00BF7E16" w:rsidRPr="002857AD" w:rsidRDefault="00BF7E16" w:rsidP="00BF7E16">
            <w:pPr>
              <w:pStyle w:val="TAL"/>
              <w:rPr>
                <w:rFonts w:cs="Arial"/>
                <w:szCs w:val="18"/>
              </w:rPr>
            </w:pPr>
            <w:r w:rsidRPr="002857AD">
              <w:rPr>
                <w:rFonts w:cs="Arial"/>
                <w:szCs w:val="18"/>
              </w:rPr>
              <w:t>The NRF may overwrite the received priority value when exposing an NFProfile with the Nnrf_NFDiscovery service.</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capacity</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Static capacity information in the range of 0-65535, expressed as a weight relative to other NF instances of the same type; if capacity is also present in the nfServiceList parameters, those will have precedence over this value. (NOTE 4).</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rPr>
                <w:rFonts w:hint="eastAsia"/>
                <w:lang w:eastAsia="zh-CN"/>
              </w:rPr>
              <w:t>load</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rPr>
                <w:rFonts w:hint="eastAsia"/>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hint="eastAsia"/>
                <w:szCs w:val="18"/>
                <w:lang w:eastAsia="zh-CN"/>
              </w:rPr>
              <w:t>Dynamic load information, ranged from 0 to 100, indicates the current load percentage of the NF.</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lang w:eastAsia="zh-CN"/>
              </w:rPr>
            </w:pPr>
            <w:r w:rsidRPr="002857AD">
              <w:t>locality</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lang w:eastAsia="zh-CN"/>
              </w:rPr>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rPr>
                <w:lang w:eastAsia="zh-CN"/>
              </w:rPr>
            </w:pPr>
            <w:r w:rsidRPr="002857AD">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lang w:eastAsia="zh-CN"/>
              </w:rPr>
            </w:pPr>
            <w:r w:rsidRPr="002857AD">
              <w:rPr>
                <w:lang w:eastAsia="zh-CN"/>
              </w:rPr>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lang w:eastAsia="zh-CN"/>
              </w:rPr>
            </w:pPr>
            <w:r w:rsidRPr="002857AD">
              <w:rPr>
                <w:rFonts w:cs="Arial"/>
                <w:szCs w:val="18"/>
              </w:rPr>
              <w:t>Operator defined information about the location of the NF instance (e.g. geographic location, data center) (NOTE 3)</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udrInfo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UdrInfo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UDR (ranges of SUPI, group ID …)</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udrInfoExt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array(UdrInfo)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UdrInfo. This attribute provides additional information to the udrInfo. udrInfoExt may be present even if the udrInfo is absent.</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udmInfo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UdmInfo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UDM (ranges of SUPI, group ID…)</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udmInfoExt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array(UdmInfo)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UdmInfo. This attribute provides additional information to the udmInfo. udmInfoExt may be present even if the udmInfo is absent.</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ausfInfo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AusfInfo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AUSF (ranges of SUPI, group ID…)</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ausfInfoExt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array(AusfInfo)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AusfInfo. This attribute provides additional information to the ausfInfo. ausfInfoExt may be present even if the ausfInfo is absent.</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amfInfo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AmfInfo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AMF (AMF Set ID, …)</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amfInfoExt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array(AmfInfo)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AmfInfo. This attribute provides additional information to the amfInfo. amfInfoExt may be present even if the amfInfo is absent.</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smfInfo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S</w:t>
            </w:r>
            <w:r w:rsidRPr="002857AD">
              <w:t>mfInfo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SMF (DNN's, …)</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smfInfoExt</w:t>
            </w:r>
          </w:p>
        </w:tc>
        <w:tc>
          <w:tcPr>
            <w:tcW w:w="15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rPr>
                <w:rFonts w:hint="eastAsia"/>
                <w:lang w:eastAsia="zh-CN"/>
              </w:rPr>
              <w:t>array(SmfInfo)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SmfInfo. This attribute provides additional information to the smfInfo. smfInfoExt may be present even if the smfInfo is absent.</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lastRenderedPageBreak/>
              <w:t>upfInfo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UpfInfo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UPF (S-NSSAI, DNN, SMF serving area, interface…)</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upfInfoExt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array(UpfInfo)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UpfInfo. This attribute provides additional information to the upfInfo. upfInfoExt may be present even if the upfInfo is absent.</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pcfInfo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PcfInfo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PCF</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pcfInfoExt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array(PcfInfo)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PcfInfo. This attribute provides additional information to the pcfInfo. pcfInfoExt may be present even if the pcfInfo is absent.</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bsfInfo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BsfInfo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BSF</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bsfInfoExt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array(BsfInfo)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BsfInfo. This attribute provides additional information to the bsfInfo. bsfInfoExt may be present even if the bsfInfo is absent.</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chfInfo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ChfInfo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5255DF">
              <w:rPr>
                <w:rFonts w:cs="Arial"/>
                <w:szCs w:val="18"/>
              </w:rPr>
              <w:t>Specific data for the CHF</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rPr>
                <w:rFonts w:hint="eastAsia"/>
                <w:lang w:eastAsia="zh-CN"/>
              </w:rPr>
              <w:t>chfInfoExt</w:t>
            </w:r>
          </w:p>
        </w:tc>
        <w:tc>
          <w:tcPr>
            <w:tcW w:w="15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rPr>
                <w:rFonts w:hint="eastAsia"/>
                <w:lang w:eastAsia="zh-CN"/>
              </w:rPr>
              <w:t>array(ChfInfo)</w:t>
            </w:r>
          </w:p>
        </w:tc>
        <w:tc>
          <w:tcPr>
            <w:tcW w:w="425" w:type="dxa"/>
            <w:tcBorders>
              <w:top w:val="single" w:sz="4" w:space="0" w:color="auto"/>
              <w:left w:val="single" w:sz="4" w:space="0" w:color="auto"/>
              <w:bottom w:val="single" w:sz="4" w:space="0" w:color="auto"/>
              <w:right w:val="single" w:sz="4" w:space="0" w:color="auto"/>
            </w:tcBorders>
          </w:tcPr>
          <w:p w:rsidR="00BF7E16"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5255DF" w:rsidRDefault="00BF7E16" w:rsidP="00BF7E16">
            <w:pPr>
              <w:pStyle w:val="TAL"/>
              <w:rPr>
                <w:rFonts w:cs="Arial"/>
                <w:szCs w:val="18"/>
              </w:rPr>
            </w:pPr>
            <w:r>
              <w:rPr>
                <w:rFonts w:cs="Arial" w:hint="eastAsia"/>
                <w:szCs w:val="18"/>
                <w:lang w:eastAsia="zh-CN"/>
              </w:rPr>
              <w:t>Multiple entries of ChfInfo. This attribute provides additional information to the chfInfo. chfInfoExt may be present even if the chfInfo is absent.</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nrfInfo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NrfInfo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szCs w:val="18"/>
              </w:rPr>
              <w:t xml:space="preserve">Specific data for the </w:t>
            </w:r>
            <w:r>
              <w:rPr>
                <w:rFonts w:cs="Arial" w:hint="eastAsia"/>
                <w:szCs w:val="18"/>
                <w:lang w:eastAsia="zh-CN"/>
              </w:rPr>
              <w:t>NR</w:t>
            </w:r>
            <w:r w:rsidRPr="002857AD">
              <w:rPr>
                <w:rFonts w:cs="Arial"/>
                <w:szCs w:val="18"/>
              </w:rPr>
              <w:t>F</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nwdafInfo</w:t>
            </w:r>
          </w:p>
        </w:tc>
        <w:tc>
          <w:tcPr>
            <w:tcW w:w="15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NwdafInfo</w:t>
            </w:r>
          </w:p>
        </w:tc>
        <w:tc>
          <w:tcPr>
            <w:tcW w:w="425" w:type="dxa"/>
            <w:tcBorders>
              <w:top w:val="single" w:sz="4" w:space="0" w:color="auto"/>
              <w:left w:val="single" w:sz="4" w:space="0" w:color="auto"/>
              <w:bottom w:val="single" w:sz="4" w:space="0" w:color="auto"/>
              <w:right w:val="single" w:sz="4" w:space="0" w:color="auto"/>
            </w:tcBorders>
          </w:tcPr>
          <w:p w:rsidR="00BF7E16"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Pr>
                <w:rFonts w:cs="Arial"/>
                <w:szCs w:val="18"/>
              </w:rPr>
              <w:t xml:space="preserve">Specific data for the </w:t>
            </w:r>
            <w:r>
              <w:rPr>
                <w:rFonts w:cs="Arial" w:hint="eastAsia"/>
                <w:szCs w:val="18"/>
                <w:lang w:eastAsia="zh-CN"/>
              </w:rPr>
              <w:t>N</w:t>
            </w:r>
            <w:r>
              <w:rPr>
                <w:rFonts w:cs="Arial"/>
                <w:szCs w:val="18"/>
                <w:lang w:eastAsia="zh-CN"/>
              </w:rPr>
              <w:t>WDAF.</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customInfo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object</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custom Network Functions</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Timestamp when the NF was (re)started (NOTE 5</w:t>
            </w:r>
            <w:r>
              <w:rPr>
                <w:rFonts w:cs="Arial"/>
                <w:szCs w:val="18"/>
              </w:rPr>
              <w:t>)</w:t>
            </w:r>
            <w:r w:rsidRPr="002857AD">
              <w:rPr>
                <w:rFonts w:cs="Arial"/>
                <w:szCs w:val="18"/>
              </w:rPr>
              <w:t xml:space="preserve"> </w:t>
            </w:r>
            <w:r>
              <w:rPr>
                <w:rFonts w:cs="Arial"/>
                <w:szCs w:val="18"/>
              </w:rPr>
              <w:t>(</w:t>
            </w:r>
            <w:r w:rsidRPr="002857AD">
              <w:rPr>
                <w:rFonts w:cs="Arial"/>
                <w:szCs w:val="18"/>
              </w:rPr>
              <w:t>NOTE 6)</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nfServicePersistence</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Pr>
                <w:rFonts w:cs="Arial"/>
                <w:szCs w:val="18"/>
              </w:rPr>
              <w:t>If present, and set to true, it indicates that the different service instances of a same NF Service in this NF instance, supporting a same API version, are capable to persist their resource state in shared storage and therefore these resources are available after a new NF service instance supporting the same API version is selected by a NF Service Consumer (see 3GPP TS 23.527 [27]).</w:t>
            </w:r>
          </w:p>
          <w:p w:rsidR="00BF7E16" w:rsidRDefault="00BF7E16" w:rsidP="00BF7E16">
            <w:pPr>
              <w:pStyle w:val="TAL"/>
              <w:rPr>
                <w:rFonts w:cs="Arial"/>
                <w:szCs w:val="18"/>
              </w:rPr>
            </w:pPr>
          </w:p>
          <w:p w:rsidR="00BF7E16" w:rsidRPr="002857AD" w:rsidRDefault="00BF7E16" w:rsidP="00BF7E16">
            <w:pPr>
              <w:pStyle w:val="TAL"/>
              <w:rPr>
                <w:rFonts w:cs="Arial"/>
                <w:szCs w:val="18"/>
              </w:rPr>
            </w:pPr>
            <w:r>
              <w:rPr>
                <w:rFonts w:cs="Arial"/>
                <w:szCs w:val="18"/>
              </w:rPr>
              <w:t>Otherwise, it indicates that the NF Service Instances of a same NF Service are not capable to share resource state inside the NF Instance.</w:t>
            </w:r>
          </w:p>
        </w:tc>
      </w:tr>
      <w:tr w:rsidR="00BF7E1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nfServices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array(NFService)</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List of NF Service Instances</w:t>
            </w:r>
            <w:r>
              <w:rPr>
                <w:rFonts w:cs="Arial"/>
                <w:szCs w:val="18"/>
              </w:rPr>
              <w:t xml:space="preserve">. It shall include the </w:t>
            </w:r>
            <w:r>
              <w:t>services produced by the NF that can be discovered by other NFs, if any.</w:t>
            </w:r>
          </w:p>
        </w:tc>
      </w:tr>
      <w:tr w:rsidR="00BF7E16" w:rsidRPr="002857AD" w:rsidTr="006A24C0">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nfProfileChangesSupportInd</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Pr>
                <w:rFonts w:cs="Arial"/>
                <w:szCs w:val="18"/>
              </w:rPr>
              <w:t xml:space="preserve">NF Profile Changes Support Indicator. </w:t>
            </w:r>
          </w:p>
          <w:p w:rsidR="00BF7E16" w:rsidRDefault="00BF7E16" w:rsidP="00BF7E16">
            <w:pPr>
              <w:pStyle w:val="TAL"/>
              <w:rPr>
                <w:rFonts w:cs="Arial"/>
                <w:szCs w:val="18"/>
              </w:rPr>
            </w:pPr>
            <w:r>
              <w:rPr>
                <w:rFonts w:cs="Arial"/>
                <w:szCs w:val="18"/>
              </w:rPr>
              <w:t xml:space="preserve">See Annex B. </w:t>
            </w:r>
          </w:p>
          <w:p w:rsidR="00BF7E16" w:rsidRDefault="00BF7E16" w:rsidP="00BF7E16">
            <w:pPr>
              <w:pStyle w:val="TAL"/>
              <w:rPr>
                <w:rFonts w:cs="Arial"/>
                <w:szCs w:val="18"/>
              </w:rPr>
            </w:pPr>
          </w:p>
          <w:p w:rsidR="00BF7E16" w:rsidRDefault="00BF7E16" w:rsidP="00BF7E16">
            <w:pPr>
              <w:pStyle w:val="TAL"/>
              <w:rPr>
                <w:rFonts w:cs="Arial"/>
                <w:szCs w:val="18"/>
              </w:rPr>
            </w:pPr>
            <w:r>
              <w:rPr>
                <w:rFonts w:cs="Arial"/>
                <w:szCs w:val="18"/>
              </w:rPr>
              <w:t xml:space="preserve">This IE may be present in the NFRegister or NFUpdate (NF Profile Complete Replacement) request and </w:t>
            </w:r>
            <w:r w:rsidRPr="002878E6">
              <w:rPr>
                <w:rFonts w:cs="Arial"/>
                <w:szCs w:val="18"/>
              </w:rPr>
              <w:t xml:space="preserve">shall be absent in the </w:t>
            </w:r>
            <w:r>
              <w:rPr>
                <w:rFonts w:cs="Arial"/>
                <w:szCs w:val="18"/>
              </w:rPr>
              <w:t xml:space="preserve">response. </w:t>
            </w:r>
          </w:p>
          <w:p w:rsidR="00BF7E16" w:rsidRDefault="00BF7E16" w:rsidP="00BF7E16">
            <w:pPr>
              <w:pStyle w:val="TAL"/>
              <w:rPr>
                <w:rFonts w:cs="Arial"/>
                <w:szCs w:val="18"/>
              </w:rPr>
            </w:pPr>
          </w:p>
          <w:p w:rsidR="00BF7E16" w:rsidRDefault="00BF7E16" w:rsidP="00BF7E16">
            <w:pPr>
              <w:pStyle w:val="TAL"/>
              <w:rPr>
                <w:rFonts w:cs="Arial"/>
                <w:szCs w:val="18"/>
              </w:rPr>
            </w:pPr>
            <w:r>
              <w:rPr>
                <w:rFonts w:cs="Arial"/>
                <w:szCs w:val="18"/>
              </w:rPr>
              <w:t xml:space="preserve">true: the NF Service Consumer supports receiving NF Profile Changes in the response. </w:t>
            </w:r>
          </w:p>
          <w:p w:rsidR="00BF7E16" w:rsidRDefault="00BF7E16" w:rsidP="00BF7E16">
            <w:pPr>
              <w:pStyle w:val="TAL"/>
              <w:rPr>
                <w:rFonts w:cs="Arial"/>
                <w:szCs w:val="18"/>
              </w:rPr>
            </w:pPr>
          </w:p>
          <w:p w:rsidR="00BF7E16" w:rsidRDefault="00BF7E16" w:rsidP="00BF7E16">
            <w:pPr>
              <w:pStyle w:val="TAL"/>
              <w:rPr>
                <w:rFonts w:cs="Arial"/>
                <w:szCs w:val="18"/>
              </w:rPr>
            </w:pPr>
            <w:r>
              <w:rPr>
                <w:rFonts w:cs="Arial"/>
                <w:szCs w:val="18"/>
              </w:rPr>
              <w:t xml:space="preserve">false (default): the NF Service Consumer does not support receiving NF Profile Changes in the response. </w:t>
            </w:r>
          </w:p>
          <w:p w:rsidR="00BF7E16" w:rsidRDefault="00BF7E16" w:rsidP="00BF7E16">
            <w:pPr>
              <w:pStyle w:val="TAL"/>
              <w:rPr>
                <w:rFonts w:cs="Arial"/>
                <w:szCs w:val="18"/>
              </w:rPr>
            </w:pPr>
          </w:p>
          <w:p w:rsidR="00BF7E16" w:rsidRPr="002857AD" w:rsidRDefault="00BF7E16" w:rsidP="00BF7E16">
            <w:pPr>
              <w:pStyle w:val="TAL"/>
              <w:rPr>
                <w:rFonts w:cs="Arial"/>
                <w:szCs w:val="18"/>
              </w:rPr>
            </w:pPr>
            <w:r>
              <w:rPr>
                <w:rFonts w:cs="Arial"/>
                <w:szCs w:val="18"/>
              </w:rPr>
              <w:t>Write</w:t>
            </w:r>
            <w:r w:rsidRPr="002857AD">
              <w:rPr>
                <w:rFonts w:cs="Arial"/>
                <w:szCs w:val="18"/>
              </w:rPr>
              <w:t>-Only: true</w:t>
            </w:r>
          </w:p>
        </w:tc>
      </w:tr>
      <w:tr w:rsidR="00BF7E16" w:rsidRPr="002857AD" w:rsidTr="006A24C0">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bookmarkStart w:id="119" w:name="_Hlk2599001"/>
            <w:r>
              <w:t>nfProfileChangesInd</w:t>
            </w:r>
            <w:bookmarkEnd w:id="119"/>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Pr>
                <w:rFonts w:cs="Arial"/>
                <w:szCs w:val="18"/>
              </w:rPr>
              <w:t xml:space="preserve">NF Profile Changes Indicator. </w:t>
            </w:r>
          </w:p>
          <w:p w:rsidR="00BF7E16" w:rsidRDefault="00BF7E16" w:rsidP="00BF7E16">
            <w:pPr>
              <w:pStyle w:val="TAL"/>
              <w:rPr>
                <w:rFonts w:cs="Arial"/>
                <w:szCs w:val="18"/>
              </w:rPr>
            </w:pPr>
            <w:r>
              <w:rPr>
                <w:rFonts w:cs="Arial"/>
                <w:szCs w:val="18"/>
              </w:rPr>
              <w:t xml:space="preserve">See Annex B. </w:t>
            </w:r>
          </w:p>
          <w:p w:rsidR="00BF7E16" w:rsidRDefault="00BF7E16" w:rsidP="00BF7E16">
            <w:pPr>
              <w:pStyle w:val="TAL"/>
              <w:rPr>
                <w:rFonts w:cs="Arial"/>
                <w:szCs w:val="18"/>
              </w:rPr>
            </w:pPr>
          </w:p>
          <w:p w:rsidR="00BF7E16" w:rsidRDefault="00BF7E16" w:rsidP="00BF7E16">
            <w:pPr>
              <w:pStyle w:val="TAL"/>
              <w:rPr>
                <w:rFonts w:cs="Arial"/>
                <w:szCs w:val="18"/>
              </w:rPr>
            </w:pPr>
            <w:r w:rsidRPr="002857AD">
              <w:rPr>
                <w:rFonts w:cs="Arial"/>
                <w:szCs w:val="18"/>
              </w:rPr>
              <w:t xml:space="preserve">This </w:t>
            </w:r>
            <w:r>
              <w:rPr>
                <w:rFonts w:cs="Arial"/>
                <w:szCs w:val="18"/>
              </w:rPr>
              <w:t>IE</w:t>
            </w:r>
            <w:r w:rsidRPr="002857AD">
              <w:rPr>
                <w:rFonts w:cs="Arial"/>
                <w:szCs w:val="18"/>
              </w:rPr>
              <w:t xml:space="preserve"> </w:t>
            </w:r>
            <w:r w:rsidRPr="002878E6">
              <w:rPr>
                <w:rFonts w:cs="Arial"/>
                <w:szCs w:val="18"/>
              </w:rPr>
              <w:t xml:space="preserve">shall be absent in the request to the NRF and </w:t>
            </w:r>
            <w:r>
              <w:rPr>
                <w:rFonts w:cs="Arial"/>
                <w:szCs w:val="18"/>
              </w:rPr>
              <w:t>may</w:t>
            </w:r>
            <w:r w:rsidRPr="002857AD">
              <w:rPr>
                <w:rFonts w:cs="Arial"/>
                <w:szCs w:val="18"/>
              </w:rPr>
              <w:t xml:space="preserve"> be included by </w:t>
            </w:r>
            <w:r>
              <w:rPr>
                <w:rFonts w:cs="Arial"/>
                <w:szCs w:val="18"/>
              </w:rPr>
              <w:t xml:space="preserve">the </w:t>
            </w:r>
            <w:r w:rsidRPr="002857AD">
              <w:rPr>
                <w:rFonts w:cs="Arial"/>
                <w:szCs w:val="18"/>
              </w:rPr>
              <w:t xml:space="preserve">NRF in </w:t>
            </w:r>
            <w:r>
              <w:rPr>
                <w:rFonts w:cs="Arial"/>
                <w:szCs w:val="18"/>
              </w:rPr>
              <w:t>NFRegister or NFUpdate (NF Profile Complete Replacement) response</w:t>
            </w:r>
            <w:r w:rsidRPr="002857AD">
              <w:rPr>
                <w:rFonts w:cs="Arial"/>
                <w:szCs w:val="18"/>
              </w:rPr>
              <w:t>.</w:t>
            </w:r>
          </w:p>
          <w:p w:rsidR="00BF7E16" w:rsidRDefault="00BF7E16" w:rsidP="00BF7E16">
            <w:pPr>
              <w:pStyle w:val="TAL"/>
              <w:rPr>
                <w:rFonts w:cs="Arial"/>
                <w:szCs w:val="18"/>
              </w:rPr>
            </w:pPr>
          </w:p>
          <w:p w:rsidR="00BF7E16" w:rsidRDefault="00BF7E16" w:rsidP="00BF7E16">
            <w:pPr>
              <w:pStyle w:val="TAL"/>
              <w:rPr>
                <w:rFonts w:cs="Arial"/>
                <w:szCs w:val="18"/>
              </w:rPr>
            </w:pPr>
            <w:r>
              <w:rPr>
                <w:rFonts w:cs="Arial"/>
                <w:szCs w:val="18"/>
              </w:rPr>
              <w:t xml:space="preserve">true: the NF Profile contains NF Profile changes. </w:t>
            </w:r>
          </w:p>
          <w:p w:rsidR="00BF7E16" w:rsidRDefault="00BF7E16" w:rsidP="00BF7E16">
            <w:pPr>
              <w:pStyle w:val="TAL"/>
              <w:rPr>
                <w:rFonts w:cs="Arial"/>
                <w:szCs w:val="18"/>
              </w:rPr>
            </w:pPr>
            <w:r>
              <w:rPr>
                <w:rFonts w:cs="Arial"/>
                <w:szCs w:val="18"/>
              </w:rPr>
              <w:t xml:space="preserve">false (default): complete NF Profile. </w:t>
            </w:r>
          </w:p>
          <w:p w:rsidR="00BF7E16" w:rsidRDefault="00BF7E16" w:rsidP="00BF7E16">
            <w:pPr>
              <w:pStyle w:val="TAL"/>
              <w:rPr>
                <w:rFonts w:cs="Arial"/>
                <w:szCs w:val="18"/>
              </w:rPr>
            </w:pPr>
          </w:p>
          <w:p w:rsidR="00BF7E16" w:rsidRPr="002857AD" w:rsidRDefault="00BF7E16" w:rsidP="00BF7E16">
            <w:pPr>
              <w:pStyle w:val="TAL"/>
              <w:rPr>
                <w:rFonts w:cs="Arial"/>
                <w:szCs w:val="18"/>
              </w:rPr>
            </w:pPr>
            <w:r>
              <w:rPr>
                <w:rFonts w:cs="Arial"/>
                <w:szCs w:val="18"/>
              </w:rPr>
              <w:t>Read-Only: true</w:t>
            </w:r>
          </w:p>
        </w:tc>
      </w:tr>
      <w:tr w:rsidR="00BF7E16" w:rsidRPr="002857AD" w:rsidTr="002822BB">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defaultNotificationSubscriptions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array(DefaultNotificationSubscription)</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Notification endpoints for different notification types.</w:t>
            </w:r>
          </w:p>
          <w:p w:rsidR="00BF7E16" w:rsidRDefault="00BF7E16" w:rsidP="00BF7E16">
            <w:pPr>
              <w:pStyle w:val="TAL"/>
              <w:rPr>
                <w:rFonts w:cs="Arial"/>
                <w:szCs w:val="18"/>
              </w:rPr>
            </w:pPr>
            <w:r>
              <w:rPr>
                <w:rFonts w:cs="Arial"/>
                <w:szCs w:val="18"/>
              </w:rPr>
              <w:t>(NOTE 10)</w:t>
            </w:r>
          </w:p>
          <w:p w:rsidR="00BF7E16" w:rsidRPr="002857AD" w:rsidRDefault="00BF7E16" w:rsidP="00BF7E16">
            <w:pPr>
              <w:pStyle w:val="TAL"/>
              <w:rPr>
                <w:rFonts w:cs="Arial"/>
                <w:szCs w:val="18"/>
              </w:rPr>
            </w:pPr>
          </w:p>
        </w:tc>
      </w:tr>
      <w:tr w:rsidR="00BF7E16" w:rsidRPr="002857AD" w:rsidTr="00292B01">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N"/>
            </w:pPr>
            <w:r w:rsidRPr="002857AD">
              <w:lastRenderedPageBreak/>
              <w:t>NOTE 1:</w:t>
            </w:r>
            <w:r w:rsidRPr="002857AD">
              <w:tab/>
              <w:t>At least one of the addressing parameters (fqdn, ipv4address or ipv6adress) shall be included in the NF Profile.</w:t>
            </w:r>
            <w:r>
              <w:rPr>
                <w:noProof/>
              </w:rPr>
              <w:t xml:space="preserve"> </w:t>
            </w:r>
            <w:r w:rsidR="00096549">
              <w:rPr>
                <w:noProof/>
              </w:rPr>
              <w:t xml:space="preserve">If the NF supports the NF services with "https" URI scheme (i.e use of TLS is mandatory), then the </w:t>
            </w:r>
            <w:r w:rsidR="00096549">
              <w:t>FQDN</w:t>
            </w:r>
            <w:r w:rsidR="00096549">
              <w:rPr>
                <w:noProof/>
              </w:rPr>
              <w:t xml:space="preserve"> shall be provided in the NF Profile or the NF Service profile (see </w:t>
            </w:r>
            <w:r w:rsidR="005178CB">
              <w:rPr>
                <w:noProof/>
              </w:rPr>
              <w:t>clause</w:t>
            </w:r>
            <w:r w:rsidR="00096549">
              <w:rPr>
                <w:noProof/>
              </w:rPr>
              <w:t xml:space="preserve"> 6.1.6.2.3). </w:t>
            </w:r>
            <w:r>
              <w:rPr>
                <w:noProof/>
              </w:rPr>
              <w:t xml:space="preserve">See NOTE 1 of </w:t>
            </w:r>
            <w:r w:rsidRPr="002857AD">
              <w:rPr>
                <w:noProof/>
              </w:rPr>
              <w:t>Table </w:t>
            </w:r>
            <w:r w:rsidRPr="002857AD">
              <w:t>6.1.6.2.3-1</w:t>
            </w:r>
            <w:r>
              <w:t xml:space="preserve"> for the use of these parameters.</w:t>
            </w:r>
            <w:r w:rsidR="00A1320B">
              <w:t xml:space="preserve"> If multiple ipv4 addresses and/or ipv6 addresses are included in the NF Profile, the NF Service Consumer of </w:t>
            </w:r>
            <w:r w:rsidR="00A1320B" w:rsidRPr="00DA48C7">
              <w:t>the discovery service</w:t>
            </w:r>
            <w:r w:rsidR="00A1320B">
              <w:t xml:space="preserve"> shall select one of these addresses randomly, unless operator defined local policy of IP address selection, in order to avoid overload for a specific ipv4 address and/or ipv6 address.</w:t>
            </w:r>
          </w:p>
          <w:p w:rsidR="00BF7E16" w:rsidRPr="002857AD" w:rsidRDefault="00BF7E16" w:rsidP="00BF7E16">
            <w:pPr>
              <w:pStyle w:val="TAN"/>
            </w:pPr>
            <w:r w:rsidRPr="002857AD">
              <w:t>NOTE 2:</w:t>
            </w:r>
            <w:r w:rsidRPr="002857AD">
              <w:tab/>
              <w:t>If the type of Network Function is UPF, the addressing information is for the UPF N4 interface.</w:t>
            </w:r>
          </w:p>
          <w:p w:rsidR="00BF7E16" w:rsidRPr="002857AD" w:rsidRDefault="00BF7E16" w:rsidP="00BF7E16">
            <w:pPr>
              <w:pStyle w:val="TAN"/>
            </w:pPr>
            <w:r w:rsidRPr="002857AD">
              <w:t>NOTE 3:</w:t>
            </w:r>
            <w:r w:rsidRPr="002857AD">
              <w:tab/>
              <w:t>A requester NF may use this information to select a NF instance (e.g. a NF instance preferably located in the same data center).</w:t>
            </w:r>
          </w:p>
          <w:p w:rsidR="00BF7E16" w:rsidRPr="002857AD" w:rsidRDefault="00BF7E16" w:rsidP="00BF7E16">
            <w:pPr>
              <w:pStyle w:val="TAN"/>
            </w:pPr>
            <w:r w:rsidRPr="002857AD">
              <w:rPr>
                <w:rFonts w:cs="Arial"/>
                <w:szCs w:val="18"/>
              </w:rPr>
              <w:t>NOTE 4:</w:t>
            </w:r>
            <w:r w:rsidRPr="002857AD">
              <w:tab/>
              <w:t>The capacity and priority parameters, if present, are used for NF selection and load balancing. The priority and capacity attributes shall be used for NF selection in the same way that priority and weight are used for server selection as defined in IETF RFC 2782 [23].</w:t>
            </w:r>
          </w:p>
          <w:p w:rsidR="00BF7E16" w:rsidRPr="002857AD" w:rsidRDefault="00BF7E16" w:rsidP="00BF7E16">
            <w:pPr>
              <w:pStyle w:val="TAN"/>
            </w:pPr>
            <w:r w:rsidRPr="002857AD">
              <w:t>NOTE 5:</w:t>
            </w:r>
            <w:r w:rsidRPr="002857AD">
              <w:tab/>
              <w:t>The NRF shall notify NFs subscribed to receiving notifications of changes of the NF profile, if the NF recoveryTime or the nfStatus is changed.</w:t>
            </w:r>
            <w:r w:rsidRPr="002857AD">
              <w:rPr>
                <w:rFonts w:cs="Arial"/>
                <w:szCs w:val="18"/>
              </w:rPr>
              <w:t xml:space="preserve"> See </w:t>
            </w:r>
            <w:r w:rsidR="005178CB">
              <w:rPr>
                <w:rFonts w:cs="Arial"/>
                <w:szCs w:val="18"/>
              </w:rPr>
              <w:t>clause</w:t>
            </w:r>
            <w:r w:rsidRPr="002857AD">
              <w:rPr>
                <w:rFonts w:cs="Arial"/>
                <w:szCs w:val="18"/>
              </w:rPr>
              <w:t xml:space="preserve"> 6.2 of 3GPP TS 23.527 [27].</w:t>
            </w:r>
          </w:p>
          <w:p w:rsidR="00BF7E16" w:rsidRDefault="00BF7E16" w:rsidP="00BF7E16">
            <w:pPr>
              <w:pStyle w:val="TAN"/>
              <w:rPr>
                <w:rFonts w:cs="Arial"/>
                <w:szCs w:val="18"/>
              </w:rPr>
            </w:pPr>
            <w:r w:rsidRPr="002857AD">
              <w:t>NOTE 6:</w:t>
            </w:r>
            <w:r w:rsidRPr="002857AD">
              <w:tab/>
            </w:r>
            <w:bookmarkStart w:id="120" w:name="_Hlk521086308"/>
            <w:r w:rsidRPr="002857AD">
              <w:t>A requester NF may consider that all the resources created in the NF before the NF recovery time have been lost. This may be used to detect a restart of a NF and to trigger appropriate actions, e.g. release local resources</w:t>
            </w:r>
            <w:bookmarkEnd w:id="120"/>
            <w:r w:rsidRPr="002857AD">
              <w:t xml:space="preserve">. </w:t>
            </w:r>
            <w:r w:rsidRPr="002857AD">
              <w:rPr>
                <w:rFonts w:cs="Arial"/>
                <w:szCs w:val="18"/>
              </w:rPr>
              <w:t xml:space="preserve">See </w:t>
            </w:r>
            <w:r w:rsidR="005178CB">
              <w:rPr>
                <w:rFonts w:cs="Arial"/>
                <w:szCs w:val="18"/>
              </w:rPr>
              <w:t>clause</w:t>
            </w:r>
            <w:r w:rsidRPr="002857AD">
              <w:rPr>
                <w:rFonts w:cs="Arial"/>
                <w:szCs w:val="18"/>
              </w:rPr>
              <w:t xml:space="preserve"> 6.2 of 3GPP TS 23.527 [27].</w:t>
            </w:r>
          </w:p>
          <w:p w:rsidR="00BF7E16" w:rsidRDefault="00BF7E16" w:rsidP="00BF7E16">
            <w:pPr>
              <w:pStyle w:val="TAN"/>
            </w:pPr>
            <w:r w:rsidRPr="002857AD">
              <w:t xml:space="preserve">NOTE </w:t>
            </w:r>
            <w:r>
              <w:t>7:</w:t>
            </w:r>
            <w:r>
              <w:tab/>
              <w:t>A NF may register multiple PLMN IDs in its profile within a PLMN comprising multiple PLMN IDs</w:t>
            </w:r>
            <w:r>
              <w:rPr>
                <w:rFonts w:cs="Arial"/>
                <w:szCs w:val="18"/>
              </w:rPr>
              <w:t>. If so, all the attributes of the NF Profile shall apply to each PLMN ID registered in the plmnList. As an exception, attributes including a PLMN ID, e.g. IMSI-based SUPI ranges, TAIs and GUAMIs, are specific to one PLMN ID and the NF may register in its profile multiple occurrences of such attributes for different PLMN IDs (e.g. the UDM may register in its profile SUPI ranges for different PLMN IDs).</w:t>
            </w:r>
          </w:p>
          <w:p w:rsidR="00BF7E16" w:rsidRDefault="00BF7E16" w:rsidP="00BF7E16">
            <w:pPr>
              <w:pStyle w:val="TAN"/>
              <w:rPr>
                <w:rFonts w:cs="Arial"/>
                <w:szCs w:val="18"/>
              </w:rPr>
            </w:pPr>
            <w:r w:rsidRPr="002857AD">
              <w:t xml:space="preserve">NOTE </w:t>
            </w:r>
            <w:r>
              <w:t>8:</w:t>
            </w:r>
            <w:r>
              <w:tab/>
              <w:t>Other NFs are in a different PLMN if they belong to none of the PLMN ID(s) configured for the PLMN of the NRF</w:t>
            </w:r>
            <w:r w:rsidRPr="002857AD">
              <w:rPr>
                <w:rFonts w:cs="Arial"/>
                <w:szCs w:val="18"/>
              </w:rPr>
              <w:t>.</w:t>
            </w:r>
          </w:p>
          <w:p w:rsidR="00BF7E16" w:rsidRDefault="00BF7E16" w:rsidP="00BF7E16">
            <w:pPr>
              <w:pStyle w:val="TAN"/>
            </w:pPr>
            <w:r>
              <w:rPr>
                <w:rFonts w:cs="Arial"/>
                <w:szCs w:val="18"/>
              </w:rPr>
              <w:t>NOTE 9:</w:t>
            </w:r>
            <w:r>
              <w:tab/>
              <w:t xml:space="preserve">This is for the use case where an NF (e.g. AMF) supports multiple PLMNs and the slices supported in each PLMN are different. See </w:t>
            </w:r>
            <w:r w:rsidR="005178CB">
              <w:t>clause</w:t>
            </w:r>
            <w:r>
              <w:t> 9.2.6.2 of 3GPP TS 38.413 [29].</w:t>
            </w:r>
          </w:p>
          <w:p w:rsidR="00BF7E16" w:rsidRPr="002857AD" w:rsidRDefault="00BF7E16" w:rsidP="00BF7E16">
            <w:pPr>
              <w:pStyle w:val="TAN"/>
              <w:rPr>
                <w:rFonts w:cs="Arial"/>
                <w:szCs w:val="18"/>
              </w:rPr>
            </w:pPr>
            <w:r>
              <w:t>NOTE 10</w:t>
            </w:r>
            <w:r w:rsidRPr="00CD26DB">
              <w:rPr>
                <w:rFonts w:cs="Arial"/>
                <w:szCs w:val="18"/>
              </w:rPr>
              <w:t>:</w:t>
            </w:r>
            <w:r>
              <w:rPr>
                <w:rFonts w:cs="Arial"/>
                <w:szCs w:val="18"/>
              </w:rPr>
              <w:tab/>
              <w:t>I</w:t>
            </w:r>
            <w:r>
              <w:t xml:space="preserve">f notification endpoints are present both in the profile of the NF instance (NFProfile) and in some of its NF Services (NFService) for a same notification type, the notification endpoint(s) of the NF Services shall be used for this notification type.  </w:t>
            </w:r>
          </w:p>
        </w:tc>
      </w:tr>
    </w:tbl>
    <w:p w:rsidR="00822C4D" w:rsidRPr="002857AD" w:rsidRDefault="00822C4D" w:rsidP="00412C96">
      <w:pPr>
        <w:rPr>
          <w:lang w:val="en-US"/>
        </w:rPr>
      </w:pPr>
    </w:p>
    <w:p w:rsidR="003E219F" w:rsidRPr="002857AD" w:rsidRDefault="003E219F" w:rsidP="003E219F">
      <w:pPr>
        <w:pStyle w:val="Heading5"/>
      </w:pPr>
      <w:bookmarkStart w:id="121" w:name="_Toc11336238"/>
      <w:r w:rsidRPr="002857AD">
        <w:lastRenderedPageBreak/>
        <w:t>6.1.6.2.</w:t>
      </w:r>
      <w:r w:rsidR="00152785" w:rsidRPr="002857AD">
        <w:t>3</w:t>
      </w:r>
      <w:r w:rsidRPr="002857AD">
        <w:tab/>
        <w:t>Type: NFService</w:t>
      </w:r>
      <w:bookmarkEnd w:id="121"/>
    </w:p>
    <w:p w:rsidR="003E219F" w:rsidRPr="002857AD" w:rsidRDefault="003E219F" w:rsidP="003E219F">
      <w:pPr>
        <w:pStyle w:val="TH"/>
      </w:pPr>
      <w:r w:rsidRPr="002857AD">
        <w:rPr>
          <w:noProof/>
        </w:rPr>
        <w:t>Table </w:t>
      </w:r>
      <w:r w:rsidRPr="002857AD">
        <w:t>6.1.6.2.</w:t>
      </w:r>
      <w:r w:rsidR="00152785" w:rsidRPr="002857AD">
        <w:t>3</w:t>
      </w:r>
      <w:r w:rsidRPr="002857AD">
        <w:t xml:space="preserve">-1: </w:t>
      </w:r>
      <w:r w:rsidRPr="002857AD">
        <w:rPr>
          <w:noProof/>
        </w:rPr>
        <w:t>Definition of type NFService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219F"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E219F" w:rsidRPr="002857AD" w:rsidRDefault="003E219F" w:rsidP="003E6B61">
            <w:pPr>
              <w:pStyle w:val="TAH"/>
            </w:pPr>
            <w:r w:rsidRPr="002857AD">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E219F" w:rsidRPr="002857AD" w:rsidRDefault="003E219F" w:rsidP="003E6B6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E219F" w:rsidRPr="002857AD" w:rsidRDefault="003E219F" w:rsidP="003E6B6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E219F" w:rsidRPr="002857AD" w:rsidRDefault="003E219F" w:rsidP="003E6B6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E219F" w:rsidRPr="002857AD" w:rsidRDefault="003E219F" w:rsidP="003E6B61">
            <w:pPr>
              <w:pStyle w:val="TAH"/>
              <w:rPr>
                <w:rFonts w:cs="Arial"/>
                <w:szCs w:val="18"/>
              </w:rPr>
            </w:pPr>
            <w:r w:rsidRPr="002857AD">
              <w:rPr>
                <w:rFonts w:cs="Arial"/>
                <w:szCs w:val="18"/>
              </w:rPr>
              <w:t>Description</w:t>
            </w:r>
          </w:p>
        </w:tc>
      </w:tr>
      <w:tr w:rsidR="003E219F"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serviceInstanceI</w:t>
            </w:r>
            <w:r w:rsidR="003F2756">
              <w:t>d</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rPr>
                <w:rFonts w:cs="Arial"/>
                <w:szCs w:val="18"/>
              </w:rPr>
            </w:pPr>
            <w:r w:rsidRPr="002857AD">
              <w:rPr>
                <w:rFonts w:cs="Arial"/>
                <w:szCs w:val="18"/>
              </w:rPr>
              <w:t>Unique ID of the service instance</w:t>
            </w:r>
            <w:r w:rsidR="009634BD" w:rsidRPr="002857AD">
              <w:rPr>
                <w:rFonts w:cs="Arial"/>
                <w:szCs w:val="18"/>
              </w:rPr>
              <w:t xml:space="preserve"> within a given NF Instance</w:t>
            </w:r>
          </w:p>
        </w:tc>
      </w:tr>
      <w:tr w:rsidR="003E219F"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serviceName</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4A66CE" w:rsidP="003E6B61">
            <w:pPr>
              <w:pStyle w:val="TAL"/>
            </w:pPr>
            <w:r w:rsidRPr="002857AD">
              <w:t>ServiceName</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rPr>
                <w:rFonts w:cs="Arial"/>
                <w:szCs w:val="18"/>
              </w:rPr>
            </w:pPr>
            <w:r w:rsidRPr="002857AD">
              <w:rPr>
                <w:rFonts w:cs="Arial"/>
                <w:szCs w:val="18"/>
              </w:rPr>
              <w:t>Name of the service instance (e.g. "</w:t>
            </w:r>
            <w:r w:rsidR="00BF0939" w:rsidRPr="002857AD">
              <w:rPr>
                <w:rFonts w:cs="Arial"/>
                <w:szCs w:val="18"/>
              </w:rPr>
              <w:t>n</w:t>
            </w:r>
            <w:r w:rsidRPr="002857AD">
              <w:rPr>
                <w:rFonts w:cs="Arial"/>
                <w:szCs w:val="18"/>
              </w:rPr>
              <w:t>udm-sdm")</w:t>
            </w:r>
          </w:p>
        </w:tc>
      </w:tr>
      <w:tr w:rsidR="003E219F"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version</w:t>
            </w:r>
            <w:r w:rsidR="009475E9" w:rsidRPr="002857AD">
              <w:t>s</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3F22D5" w:rsidP="003E6B61">
            <w:pPr>
              <w:pStyle w:val="TAL"/>
            </w:pPr>
            <w:r w:rsidRPr="002857AD">
              <w:t>array(NFServiceVersion)</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1</w:t>
            </w:r>
            <w:r w:rsidR="003F22D5" w:rsidRPr="002857AD">
              <w:t>..N</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3F22D5" w:rsidP="003E6B61">
            <w:pPr>
              <w:pStyle w:val="TAL"/>
              <w:rPr>
                <w:rFonts w:cs="Arial"/>
                <w:szCs w:val="18"/>
              </w:rPr>
            </w:pPr>
            <w:r w:rsidRPr="002857AD">
              <w:rPr>
                <w:rFonts w:cs="Arial"/>
                <w:szCs w:val="18"/>
              </w:rPr>
              <w:t>The API versions supported by the NF Service and if available, the corresponding retirement date of the NF Service.</w:t>
            </w:r>
          </w:p>
          <w:p w:rsidR="009475E9" w:rsidRPr="002857AD" w:rsidRDefault="009475E9" w:rsidP="003E6B61">
            <w:pPr>
              <w:pStyle w:val="TAL"/>
              <w:rPr>
                <w:rFonts w:cs="Arial"/>
                <w:szCs w:val="18"/>
              </w:rPr>
            </w:pPr>
            <w:r w:rsidRPr="002857AD">
              <w:rPr>
                <w:rFonts w:cs="Arial"/>
                <w:szCs w:val="18"/>
              </w:rPr>
              <w:t>The different array elements shall have distinct unique values for "apiVersionInUri", and consequently, the values of "apiFullVersion" shall have a unique first digit version number.</w:t>
            </w:r>
          </w:p>
        </w:tc>
      </w:tr>
      <w:tr w:rsidR="003E219F"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schem</w:t>
            </w:r>
            <w:r w:rsidR="00910E26" w:rsidRPr="002857AD">
              <w:t>e</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910E26" w:rsidP="003E6B61">
            <w:pPr>
              <w:pStyle w:val="TAL"/>
            </w:pPr>
            <w:r w:rsidRPr="002857AD">
              <w:t>UriScheme</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910E26" w:rsidP="003E6B61">
            <w:pPr>
              <w:pStyle w:val="TAL"/>
              <w:rPr>
                <w:rFonts w:cs="Arial"/>
                <w:szCs w:val="18"/>
              </w:rPr>
            </w:pPr>
            <w:r w:rsidRPr="002857AD">
              <w:rPr>
                <w:rFonts w:cs="Arial"/>
                <w:szCs w:val="18"/>
              </w:rPr>
              <w:t>URI</w:t>
            </w:r>
            <w:r w:rsidR="003E219F" w:rsidRPr="002857AD">
              <w:rPr>
                <w:rFonts w:cs="Arial"/>
                <w:szCs w:val="18"/>
              </w:rPr>
              <w:t xml:space="preserve"> schem</w:t>
            </w:r>
            <w:r w:rsidRPr="002857AD">
              <w:rPr>
                <w:rFonts w:cs="Arial"/>
                <w:szCs w:val="18"/>
              </w:rPr>
              <w:t>e</w:t>
            </w:r>
            <w:r w:rsidR="003E219F" w:rsidRPr="002857AD">
              <w:rPr>
                <w:rFonts w:cs="Arial"/>
                <w:szCs w:val="18"/>
              </w:rPr>
              <w:t xml:space="preserve"> (e.g. "http", "https")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nfServiceStatus</w:t>
            </w:r>
          </w:p>
        </w:tc>
        <w:tc>
          <w:tcPr>
            <w:tcW w:w="1559" w:type="dxa"/>
            <w:tcBorders>
              <w:top w:val="single" w:sz="4" w:space="0" w:color="auto"/>
              <w:left w:val="single" w:sz="4" w:space="0" w:color="auto"/>
              <w:bottom w:val="single" w:sz="4" w:space="0" w:color="auto"/>
              <w:right w:val="single" w:sz="4" w:space="0" w:color="auto"/>
            </w:tcBorders>
          </w:tcPr>
          <w:p w:rsidR="0098638D" w:rsidRPr="002857AD" w:rsidDel="00910E26" w:rsidRDefault="0098638D" w:rsidP="0098638D">
            <w:pPr>
              <w:pStyle w:val="TAL"/>
            </w:pPr>
            <w:r w:rsidRPr="002857AD">
              <w:t>NFServiceStatus</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8638D" w:rsidRPr="002857AD" w:rsidDel="00910E26" w:rsidRDefault="0098638D" w:rsidP="0098638D">
            <w:pPr>
              <w:pStyle w:val="TAL"/>
              <w:rPr>
                <w:rFonts w:cs="Arial"/>
                <w:szCs w:val="18"/>
              </w:rPr>
            </w:pPr>
            <w:r w:rsidRPr="002857AD">
              <w:rPr>
                <w:rFonts w:cs="Arial"/>
                <w:szCs w:val="18"/>
              </w:rPr>
              <w:t>Status of the NF Service Instance (NOTE 3)</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fqdn</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 xml:space="preserve">FQDN of the NF </w:t>
            </w:r>
            <w:r w:rsidR="00725B0F">
              <w:rPr>
                <w:rFonts w:cs="Arial"/>
                <w:szCs w:val="18"/>
              </w:rPr>
              <w:t>Service Instance</w:t>
            </w:r>
            <w:r w:rsidRPr="002857AD">
              <w:rPr>
                <w:rFonts w:cs="Arial"/>
                <w:szCs w:val="18"/>
              </w:rPr>
              <w:t xml:space="preserve"> (NOTE 1)</w:t>
            </w:r>
            <w:r w:rsidR="00096549">
              <w:rPr>
                <w:rFonts w:cs="Arial"/>
                <w:szCs w:val="18"/>
              </w:rPr>
              <w:t xml:space="preserve"> (NOTE 8)</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interPlmnFqdn</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Default="0098638D" w:rsidP="0098638D">
            <w:pPr>
              <w:pStyle w:val="TAL"/>
              <w:rPr>
                <w:rFonts w:cs="Arial"/>
                <w:szCs w:val="18"/>
              </w:rPr>
            </w:pPr>
            <w:r w:rsidRPr="002857AD">
              <w:rPr>
                <w:rFonts w:cs="Arial"/>
                <w:szCs w:val="18"/>
              </w:rPr>
              <w:t>If the NF service needs to be discoverable by other NFs in a different PLMN, then an FQDN that is used for inter PLMN routing as specified in 3GPP TS 23.003 [12] may be registered with the NRF (NOTE 1)</w:t>
            </w:r>
            <w:r w:rsidR="00EA14A5">
              <w:rPr>
                <w:rFonts w:cs="Arial"/>
                <w:szCs w:val="18"/>
              </w:rPr>
              <w:t xml:space="preserve"> (NOTE 6)</w:t>
            </w:r>
            <w:r w:rsidRPr="002857AD">
              <w:rPr>
                <w:rFonts w:cs="Arial"/>
                <w:szCs w:val="18"/>
              </w:rPr>
              <w:t>.</w:t>
            </w:r>
          </w:p>
          <w:p w:rsidR="00221003" w:rsidRDefault="00221003" w:rsidP="0098638D">
            <w:pPr>
              <w:pStyle w:val="TAL"/>
              <w:rPr>
                <w:rFonts w:cs="Arial"/>
                <w:szCs w:val="18"/>
              </w:rPr>
            </w:pPr>
          </w:p>
          <w:p w:rsidR="00221003" w:rsidRPr="002857AD" w:rsidRDefault="00221003" w:rsidP="0098638D">
            <w:pPr>
              <w:pStyle w:val="TAL"/>
              <w:rPr>
                <w:rFonts w:cs="Arial"/>
                <w:szCs w:val="18"/>
              </w:rPr>
            </w:pPr>
            <w:r>
              <w:rPr>
                <w:rFonts w:cs="Arial"/>
                <w:szCs w:val="18"/>
              </w:rPr>
              <w:t>A change of this attribute shall result in triggering a "NF_PROFILE_CHANGED" notification from NRF towards subscribing NFs located in a different PLMN, but the new value shall be notified as a change of the "fqdn" attribute.</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ipEndPoints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array(IpEndPoint)</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IP address(es) and port information of the Network Function (including IPv4 and/or IPv6 address) where the service is listening for incoming service requests (NOTE 1)</w:t>
            </w:r>
            <w:r w:rsidR="00A1320B">
              <w:rPr>
                <w:rFonts w:cs="Arial"/>
                <w:szCs w:val="18"/>
              </w:rPr>
              <w:t xml:space="preserve"> (NOTE 7).</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apiPrefix</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 xml:space="preserve">Optional path segment(s) used to construct the {apiRoot} variable of the different API URIs, as described in 3GPP TS 29.501 [5], </w:t>
            </w:r>
            <w:r w:rsidR="005178CB">
              <w:rPr>
                <w:rFonts w:cs="Arial"/>
                <w:szCs w:val="18"/>
              </w:rPr>
              <w:t>clause</w:t>
            </w:r>
            <w:r w:rsidRPr="002857AD">
              <w:rPr>
                <w:rFonts w:cs="Arial"/>
                <w:szCs w:val="18"/>
              </w:rPr>
              <w:t xml:space="preserve"> 4.4.1</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defaultNotificationSubscriptions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array(DefaultNotificationSubscription)</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Notification endpoints for different notification types.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allowedPlmns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array(PlmnId)</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EA14A5" w:rsidRDefault="0098638D" w:rsidP="00EA14A5">
            <w:pPr>
              <w:pStyle w:val="TAL"/>
              <w:rPr>
                <w:rFonts w:cs="Arial"/>
                <w:szCs w:val="18"/>
              </w:rPr>
            </w:pPr>
            <w:r w:rsidRPr="002857AD">
              <w:rPr>
                <w:rFonts w:cs="Arial"/>
                <w:szCs w:val="18"/>
              </w:rPr>
              <w:t>PLMNs allowed to access the service instance</w:t>
            </w:r>
            <w:r w:rsidR="00CC0CF9">
              <w:rPr>
                <w:rFonts w:cs="Arial"/>
                <w:szCs w:val="18"/>
              </w:rPr>
              <w:t xml:space="preserve"> (NOTE 5)</w:t>
            </w:r>
            <w:r w:rsidR="00221003">
              <w:rPr>
                <w:rFonts w:cs="Arial"/>
                <w:szCs w:val="18"/>
              </w:rPr>
              <w:t>.</w:t>
            </w:r>
          </w:p>
          <w:p w:rsidR="00EA14A5" w:rsidRDefault="00EA14A5" w:rsidP="00EA14A5">
            <w:pPr>
              <w:pStyle w:val="TAL"/>
              <w:rPr>
                <w:rFonts w:cs="Arial"/>
                <w:szCs w:val="18"/>
              </w:rPr>
            </w:pPr>
            <w:r>
              <w:rPr>
                <w:rFonts w:cs="Arial"/>
                <w:szCs w:val="18"/>
              </w:rPr>
              <w:t xml:space="preserve"> </w:t>
            </w:r>
          </w:p>
          <w:p w:rsidR="00EA14A5" w:rsidRDefault="00EA14A5" w:rsidP="00EA14A5">
            <w:pPr>
              <w:pStyle w:val="TAL"/>
              <w:rPr>
                <w:rFonts w:cs="Arial"/>
                <w:szCs w:val="18"/>
              </w:rPr>
            </w:pPr>
            <w:r>
              <w:rPr>
                <w:rFonts w:cs="Arial"/>
                <w:szCs w:val="18"/>
              </w:rPr>
              <w:t>The absence of this attribute indicates that any PLMN is allowed to access the service instance.</w:t>
            </w:r>
          </w:p>
          <w:p w:rsidR="00EA14A5" w:rsidRDefault="00EA14A5" w:rsidP="00EA14A5">
            <w:pPr>
              <w:pStyle w:val="TAL"/>
              <w:rPr>
                <w:rFonts w:cs="Arial"/>
                <w:szCs w:val="18"/>
              </w:rPr>
            </w:pPr>
          </w:p>
          <w:p w:rsidR="0098638D" w:rsidRDefault="00EA14A5" w:rsidP="00EA14A5">
            <w:pPr>
              <w:pStyle w:val="TAL"/>
              <w:rPr>
                <w:rFonts w:cs="Arial"/>
                <w:szCs w:val="18"/>
              </w:rPr>
            </w:pPr>
            <w:r>
              <w:rPr>
                <w:rFonts w:cs="Arial"/>
                <w:szCs w:val="18"/>
              </w:rPr>
              <w:t>When included, the allowedPlmns attribute needs not include the PLMN ID(s) registered in the plmnList attribute of the NF Profile, i.e. the PLMN ID(s) registered in the NF Profile shall be considered to be allowed to access the service instance.</w:t>
            </w:r>
            <w:r w:rsidR="00CC0CF9">
              <w:rPr>
                <w:rFonts w:cs="Arial"/>
                <w:szCs w:val="18"/>
              </w:rPr>
              <w:t xml:space="preserve"> </w:t>
            </w:r>
          </w:p>
          <w:p w:rsidR="00221003" w:rsidRDefault="00221003" w:rsidP="0098638D">
            <w:pPr>
              <w:pStyle w:val="TAL"/>
              <w:rPr>
                <w:rFonts w:cs="Arial"/>
                <w:szCs w:val="18"/>
              </w:rPr>
            </w:pPr>
          </w:p>
          <w:p w:rsidR="00221003" w:rsidRPr="002857AD" w:rsidRDefault="00221003" w:rsidP="0098638D">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allowedNfTypes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array(NFType)</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98638D" w:rsidRDefault="0098638D" w:rsidP="0098638D">
            <w:pPr>
              <w:pStyle w:val="TAL"/>
              <w:rPr>
                <w:rFonts w:cs="Arial"/>
                <w:szCs w:val="18"/>
              </w:rPr>
            </w:pPr>
            <w:r w:rsidRPr="002857AD">
              <w:rPr>
                <w:rFonts w:cs="Arial"/>
                <w:szCs w:val="18"/>
              </w:rPr>
              <w:t>Type of the NFs allowed to access the service instance</w:t>
            </w:r>
            <w:r w:rsidR="00CC0CF9">
              <w:rPr>
                <w:rFonts w:cs="Arial"/>
                <w:szCs w:val="18"/>
              </w:rPr>
              <w:t xml:space="preserve"> (NOTE 5)</w:t>
            </w:r>
            <w:r w:rsidR="00221003">
              <w:rPr>
                <w:rFonts w:cs="Arial"/>
                <w:szCs w:val="18"/>
              </w:rPr>
              <w:t>.</w:t>
            </w:r>
          </w:p>
          <w:p w:rsidR="00EA14A5" w:rsidRDefault="00EA14A5" w:rsidP="0098638D">
            <w:pPr>
              <w:pStyle w:val="TAL"/>
              <w:rPr>
                <w:rFonts w:cs="Arial"/>
                <w:szCs w:val="18"/>
              </w:rPr>
            </w:pPr>
          </w:p>
          <w:p w:rsidR="00EA14A5" w:rsidRDefault="00EA14A5" w:rsidP="0098638D">
            <w:pPr>
              <w:pStyle w:val="TAL"/>
              <w:rPr>
                <w:rFonts w:cs="Arial"/>
                <w:szCs w:val="18"/>
              </w:rPr>
            </w:pPr>
            <w:r>
              <w:rPr>
                <w:rFonts w:cs="Arial"/>
                <w:szCs w:val="18"/>
              </w:rPr>
              <w:t>The absence of this attribute indicates that any NF type is allowed to access the service instance.</w:t>
            </w:r>
          </w:p>
          <w:p w:rsidR="00221003" w:rsidRDefault="00221003" w:rsidP="0098638D">
            <w:pPr>
              <w:pStyle w:val="TAL"/>
              <w:rPr>
                <w:rFonts w:cs="Arial"/>
                <w:szCs w:val="18"/>
              </w:rPr>
            </w:pPr>
          </w:p>
          <w:p w:rsidR="00221003" w:rsidRPr="002857AD" w:rsidRDefault="00221003" w:rsidP="0098638D">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lastRenderedPageBreak/>
              <w:t>allowedNfDomains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array(string)</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98638D" w:rsidRDefault="0098638D" w:rsidP="0098638D">
            <w:pPr>
              <w:pStyle w:val="TAL"/>
              <w:rPr>
                <w:rFonts w:cs="Arial"/>
                <w:szCs w:val="18"/>
              </w:rPr>
            </w:pPr>
            <w:r w:rsidRPr="002857AD">
              <w:rPr>
                <w:rFonts w:cs="Arial"/>
                <w:szCs w:val="18"/>
              </w:rPr>
              <w:t>Pattern (regular expression according to the ECMA-262 dialect [8]) representing the NF domain names allowed to access the service instance</w:t>
            </w:r>
            <w:r w:rsidR="00CC0CF9">
              <w:rPr>
                <w:rFonts w:cs="Arial"/>
                <w:szCs w:val="18"/>
              </w:rPr>
              <w:t xml:space="preserve"> (NOTE 5)</w:t>
            </w:r>
            <w:r w:rsidRPr="002857AD">
              <w:rPr>
                <w:rFonts w:cs="Arial"/>
                <w:szCs w:val="18"/>
              </w:rPr>
              <w:t>.</w:t>
            </w:r>
          </w:p>
          <w:p w:rsidR="00EA14A5" w:rsidRDefault="00EA14A5" w:rsidP="0098638D">
            <w:pPr>
              <w:pStyle w:val="TAL"/>
              <w:rPr>
                <w:rFonts w:cs="Arial"/>
                <w:szCs w:val="18"/>
              </w:rPr>
            </w:pPr>
          </w:p>
          <w:p w:rsidR="00EA14A5" w:rsidRDefault="00EA14A5" w:rsidP="0098638D">
            <w:pPr>
              <w:pStyle w:val="TAL"/>
              <w:rPr>
                <w:rFonts w:cs="Arial"/>
                <w:szCs w:val="18"/>
              </w:rPr>
            </w:pPr>
            <w:r>
              <w:rPr>
                <w:rFonts w:cs="Arial"/>
                <w:szCs w:val="18"/>
              </w:rPr>
              <w:t>The absence of this attribute indicates that any NF domain is allowed to access the service instance.</w:t>
            </w:r>
          </w:p>
          <w:p w:rsidR="00221003" w:rsidRDefault="00221003" w:rsidP="0098638D">
            <w:pPr>
              <w:pStyle w:val="TAL"/>
              <w:rPr>
                <w:rFonts w:cs="Arial"/>
                <w:szCs w:val="18"/>
              </w:rPr>
            </w:pPr>
          </w:p>
          <w:p w:rsidR="00221003" w:rsidRPr="002857AD" w:rsidRDefault="00221003" w:rsidP="0098638D">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allowedNssais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array(Snssai)</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98638D" w:rsidRDefault="0098638D" w:rsidP="0098638D">
            <w:pPr>
              <w:pStyle w:val="TAL"/>
              <w:rPr>
                <w:rFonts w:cs="Arial"/>
                <w:szCs w:val="18"/>
              </w:rPr>
            </w:pPr>
            <w:r w:rsidRPr="002857AD">
              <w:rPr>
                <w:rFonts w:cs="Arial"/>
                <w:szCs w:val="18"/>
              </w:rPr>
              <w:t>S-NSSAI of the allowed slices to access the service instance</w:t>
            </w:r>
            <w:r w:rsidR="00CC0CF9">
              <w:rPr>
                <w:rFonts w:cs="Arial"/>
                <w:szCs w:val="18"/>
              </w:rPr>
              <w:t xml:space="preserve"> (NOTE 5)</w:t>
            </w:r>
            <w:r w:rsidR="00221003">
              <w:rPr>
                <w:rFonts w:cs="Arial"/>
                <w:szCs w:val="18"/>
              </w:rPr>
              <w:t>.</w:t>
            </w:r>
          </w:p>
          <w:p w:rsidR="00EA14A5" w:rsidRDefault="00EA14A5" w:rsidP="0098638D">
            <w:pPr>
              <w:pStyle w:val="TAL"/>
              <w:rPr>
                <w:rFonts w:cs="Arial"/>
                <w:szCs w:val="18"/>
              </w:rPr>
            </w:pPr>
          </w:p>
          <w:p w:rsidR="00EA14A5" w:rsidRDefault="00EA14A5" w:rsidP="0098638D">
            <w:pPr>
              <w:pStyle w:val="TAL"/>
              <w:rPr>
                <w:rFonts w:cs="Arial"/>
                <w:szCs w:val="18"/>
              </w:rPr>
            </w:pPr>
            <w:r>
              <w:rPr>
                <w:rFonts w:cs="Arial"/>
                <w:szCs w:val="18"/>
              </w:rPr>
              <w:t>The absence of this attribute indicates that any slice is allowed to access the service instance.</w:t>
            </w:r>
          </w:p>
          <w:p w:rsidR="00221003" w:rsidRDefault="00221003" w:rsidP="0098638D">
            <w:pPr>
              <w:pStyle w:val="TAL"/>
              <w:rPr>
                <w:rFonts w:cs="Arial"/>
                <w:szCs w:val="18"/>
              </w:rPr>
            </w:pPr>
          </w:p>
          <w:p w:rsidR="00221003" w:rsidRPr="002857AD" w:rsidRDefault="00221003" w:rsidP="0098638D">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priority</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Priority (relative to other services of the same type) in the range of 0-65535, to be used for NF Service selection; lower values indicate a higher priority. (NOTE 2).</w:t>
            </w:r>
          </w:p>
          <w:p w:rsidR="0098638D" w:rsidRPr="002857AD" w:rsidRDefault="0098638D" w:rsidP="0098638D">
            <w:pPr>
              <w:pStyle w:val="TAL"/>
              <w:rPr>
                <w:rFonts w:cs="Arial"/>
                <w:szCs w:val="18"/>
              </w:rPr>
            </w:pPr>
            <w:r w:rsidRPr="002857AD">
              <w:rPr>
                <w:rFonts w:cs="Arial"/>
                <w:szCs w:val="18"/>
              </w:rPr>
              <w:t>The NRF may overwrite the received priority value when exposing an NFProfile with the Nnrf_NFDiscovery service.</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capacity</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Static capacity information in the range of 0-65535, expressed as a weight relative to other services of the same type. (NOTE 2).</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rPr>
                <w:rFonts w:hint="eastAsia"/>
                <w:lang w:eastAsia="zh-CN"/>
              </w:rPr>
              <w:t>load</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rPr>
                <w:rFonts w:hint="eastAsia"/>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hint="eastAsia"/>
                <w:szCs w:val="18"/>
                <w:lang w:eastAsia="zh-CN"/>
              </w:rPr>
              <w:t>Dynamic load information, ranged from 0 to 100, indicates the current load percentage of the NF Service.</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lang w:eastAsia="zh-CN"/>
              </w:rPr>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lang w:eastAsia="zh-CN"/>
              </w:rPr>
            </w:pPr>
            <w:r w:rsidRPr="002857AD">
              <w:t>DateTime</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lang w:eastAsia="zh-CN"/>
              </w:rPr>
            </w:pPr>
            <w:r w:rsidRPr="002857AD">
              <w:rPr>
                <w:rFonts w:cs="Arial"/>
                <w:szCs w:val="18"/>
              </w:rPr>
              <w:t>Timestamp when the NF service was (re)started (NOTE 3</w:t>
            </w:r>
            <w:r w:rsidR="00CC0CF9">
              <w:rPr>
                <w:rFonts w:cs="Arial"/>
                <w:szCs w:val="18"/>
              </w:rPr>
              <w:t>)</w:t>
            </w:r>
            <w:r w:rsidRPr="002857AD">
              <w:rPr>
                <w:rFonts w:cs="Arial"/>
                <w:szCs w:val="18"/>
              </w:rPr>
              <w:t xml:space="preserve"> </w:t>
            </w:r>
            <w:r w:rsidR="00CC0CF9">
              <w:rPr>
                <w:rFonts w:cs="Arial"/>
                <w:szCs w:val="18"/>
              </w:rPr>
              <w:t>(</w:t>
            </w:r>
            <w:r w:rsidRPr="002857AD">
              <w:rPr>
                <w:rFonts w:cs="Arial"/>
                <w:szCs w:val="18"/>
              </w:rPr>
              <w:t>NOTE 4)</w:t>
            </w:r>
          </w:p>
        </w:tc>
      </w:tr>
      <w:tr w:rsidR="009E2C93"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98638D">
            <w:pPr>
              <w:pStyle w:val="TAL"/>
            </w:pPr>
            <w:r>
              <w:t>chfServiceInfo</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98638D">
            <w:pPr>
              <w:pStyle w:val="TAL"/>
            </w:pPr>
            <w:r>
              <w:t>ChfServiceInfo</w:t>
            </w:r>
          </w:p>
        </w:tc>
        <w:tc>
          <w:tcPr>
            <w:tcW w:w="425" w:type="dxa"/>
            <w:tcBorders>
              <w:top w:val="single" w:sz="4" w:space="0" w:color="auto"/>
              <w:left w:val="single" w:sz="4" w:space="0" w:color="auto"/>
              <w:bottom w:val="single" w:sz="4" w:space="0" w:color="auto"/>
              <w:right w:val="single" w:sz="4" w:space="0" w:color="auto"/>
            </w:tcBorders>
          </w:tcPr>
          <w:p w:rsidR="009E2C93" w:rsidRPr="002857AD" w:rsidRDefault="009E2C93" w:rsidP="0098638D">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E2C93" w:rsidRPr="002857AD" w:rsidRDefault="009E2C93" w:rsidP="0098638D">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E2C93" w:rsidRPr="002857AD" w:rsidRDefault="009E2C93" w:rsidP="0098638D">
            <w:pPr>
              <w:pStyle w:val="TAL"/>
              <w:rPr>
                <w:rFonts w:cs="Arial"/>
                <w:szCs w:val="18"/>
              </w:rPr>
            </w:pPr>
            <w:r w:rsidRPr="005255DF">
              <w:rPr>
                <w:rFonts w:cs="Arial"/>
                <w:szCs w:val="18"/>
              </w:rPr>
              <w:t xml:space="preserve">Specific data for </w:t>
            </w:r>
            <w:r>
              <w:rPr>
                <w:rFonts w:cs="Arial"/>
                <w:szCs w:val="18"/>
              </w:rPr>
              <w:t>a</w:t>
            </w:r>
            <w:r w:rsidRPr="005255DF">
              <w:rPr>
                <w:rFonts w:cs="Arial"/>
                <w:szCs w:val="18"/>
              </w:rPr>
              <w:t xml:space="preserve"> CHF</w:t>
            </w:r>
            <w:r>
              <w:rPr>
                <w:rFonts w:cs="Arial"/>
                <w:szCs w:val="18"/>
              </w:rPr>
              <w:t xml:space="preserve"> service instance</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supportedFeatures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SupportedFeatures</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Supported Features of the NF Service instance</w:t>
            </w:r>
          </w:p>
        </w:tc>
      </w:tr>
      <w:tr w:rsidR="0098638D" w:rsidRPr="002857AD" w:rsidTr="003E6B61">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N"/>
              <w:rPr>
                <w:rFonts w:cs="Arial"/>
                <w:szCs w:val="18"/>
              </w:rPr>
            </w:pPr>
            <w:r w:rsidRPr="002857AD">
              <w:t>NOTE 1:</w:t>
            </w:r>
            <w:r w:rsidRPr="002857AD">
              <w:tab/>
            </w:r>
            <w:r w:rsidR="00454E41">
              <w:t>T</w:t>
            </w:r>
            <w:r w:rsidR="00454E41">
              <w:rPr>
                <w:rFonts w:cs="Arial"/>
                <w:szCs w:val="18"/>
              </w:rPr>
              <w:t xml:space="preserve">he NF Service Consumer will </w:t>
            </w:r>
            <w:r w:rsidR="00454E41" w:rsidRPr="002857AD">
              <w:rPr>
                <w:rFonts w:cs="Arial"/>
                <w:szCs w:val="18"/>
              </w:rPr>
              <w:t xml:space="preserve">construct the API URIs of </w:t>
            </w:r>
            <w:r w:rsidR="00454E41">
              <w:rPr>
                <w:rFonts w:cs="Arial"/>
                <w:szCs w:val="18"/>
              </w:rPr>
              <w:t>the</w:t>
            </w:r>
            <w:r w:rsidR="00454E41" w:rsidRPr="002857AD">
              <w:rPr>
                <w:rFonts w:cs="Arial"/>
                <w:szCs w:val="18"/>
              </w:rPr>
              <w:t xml:space="preserve"> service</w:t>
            </w:r>
            <w:r w:rsidR="00454E41">
              <w:rPr>
                <w:rFonts w:cs="Arial"/>
                <w:szCs w:val="18"/>
              </w:rPr>
              <w:t xml:space="preserve"> using: </w:t>
            </w:r>
            <w:r w:rsidR="00454E41">
              <w:rPr>
                <w:rFonts w:cs="Arial"/>
                <w:szCs w:val="18"/>
              </w:rPr>
              <w:br/>
              <w:t xml:space="preserve">- for intra-PLMN signalling: </w:t>
            </w:r>
            <w:r w:rsidR="00454E41">
              <w:rPr>
                <w:noProof/>
              </w:rPr>
              <w:t xml:space="preserve">the FQDN </w:t>
            </w:r>
            <w:r w:rsidR="00454E41" w:rsidRPr="00F06F31">
              <w:rPr>
                <w:noProof/>
              </w:rPr>
              <w:t>and</w:t>
            </w:r>
            <w:r w:rsidR="00454E41">
              <w:rPr>
                <w:noProof/>
              </w:rPr>
              <w:t xml:space="preserve"> </w:t>
            </w:r>
            <w:r w:rsidR="00454E41">
              <w:t>IP a</w:t>
            </w:r>
            <w:r w:rsidR="00454E41" w:rsidRPr="002857AD">
              <w:t>ddresses</w:t>
            </w:r>
            <w:r w:rsidR="00454E41" w:rsidRPr="00F06F31">
              <w:rPr>
                <w:noProof/>
              </w:rPr>
              <w:t xml:space="preserve"> </w:t>
            </w:r>
            <w:r w:rsidR="00454E41">
              <w:rPr>
                <w:noProof/>
              </w:rPr>
              <w:t xml:space="preserve">related </w:t>
            </w:r>
            <w:r w:rsidR="00454E41" w:rsidRPr="00F06F31">
              <w:rPr>
                <w:noProof/>
              </w:rPr>
              <w:t>attributes</w:t>
            </w:r>
            <w:r w:rsidR="00454E41">
              <w:rPr>
                <w:noProof/>
              </w:rPr>
              <w:t xml:space="preserve"> present in the NF Service Profile, if any, otherwise the FQDN </w:t>
            </w:r>
            <w:r w:rsidR="00454E41" w:rsidRPr="00F06F31">
              <w:rPr>
                <w:noProof/>
              </w:rPr>
              <w:t>and</w:t>
            </w:r>
            <w:r w:rsidR="00454E41">
              <w:rPr>
                <w:noProof/>
              </w:rPr>
              <w:t xml:space="preserve"> </w:t>
            </w:r>
            <w:r w:rsidR="00454E41">
              <w:t>IP a</w:t>
            </w:r>
            <w:r w:rsidR="00454E41" w:rsidRPr="002857AD">
              <w:t>ddresses</w:t>
            </w:r>
            <w:r w:rsidR="00454E41" w:rsidRPr="00F06F31">
              <w:rPr>
                <w:noProof/>
              </w:rPr>
              <w:t xml:space="preserve"> </w:t>
            </w:r>
            <w:r w:rsidR="00454E41">
              <w:rPr>
                <w:noProof/>
              </w:rPr>
              <w:t xml:space="preserve">related </w:t>
            </w:r>
            <w:r w:rsidR="00454E41" w:rsidRPr="00F06F31">
              <w:rPr>
                <w:noProof/>
              </w:rPr>
              <w:t>attributes</w:t>
            </w:r>
            <w:r w:rsidR="00454E41">
              <w:rPr>
                <w:noProof/>
              </w:rPr>
              <w:t xml:space="preserve"> present in the NF Profile. </w:t>
            </w:r>
            <w:r w:rsidR="00454E41">
              <w:rPr>
                <w:noProof/>
              </w:rPr>
              <w:br/>
              <w:t>- f</w:t>
            </w:r>
            <w:r w:rsidR="00454E41">
              <w:t xml:space="preserve">or inter-PLMN signalling: the </w:t>
            </w:r>
            <w:r w:rsidR="00454E41">
              <w:rPr>
                <w:noProof/>
              </w:rPr>
              <w:t>interPlmnF</w:t>
            </w:r>
            <w:r w:rsidR="00454E41" w:rsidRPr="00F06F31">
              <w:rPr>
                <w:noProof/>
              </w:rPr>
              <w:t>qdn</w:t>
            </w:r>
            <w:r w:rsidR="00454E41">
              <w:rPr>
                <w:noProof/>
              </w:rPr>
              <w:t xml:space="preserve"> present in the NF Service Profile, if any, otherwise the interPlmnF</w:t>
            </w:r>
            <w:r w:rsidR="00454E41" w:rsidRPr="00F06F31">
              <w:rPr>
                <w:noProof/>
              </w:rPr>
              <w:t>qdn</w:t>
            </w:r>
            <w:r w:rsidR="00454E41">
              <w:rPr>
                <w:noProof/>
              </w:rPr>
              <w:t xml:space="preserve"> present in the NF Profile. </w:t>
            </w:r>
            <w:r w:rsidR="00454E41">
              <w:rPr>
                <w:noProof/>
              </w:rPr>
              <w:br/>
              <w:t xml:space="preserve">See Table </w:t>
            </w:r>
            <w:r w:rsidR="00454E41" w:rsidRPr="002857AD">
              <w:t>6.</w:t>
            </w:r>
            <w:r w:rsidR="00454E41">
              <w:t>2</w:t>
            </w:r>
            <w:r w:rsidR="00454E41" w:rsidRPr="002857AD">
              <w:t>.6.2.</w:t>
            </w:r>
            <w:r w:rsidR="00454E41">
              <w:t>4</w:t>
            </w:r>
            <w:r w:rsidR="00454E41" w:rsidRPr="002857AD">
              <w:t>-1</w:t>
            </w:r>
            <w:r w:rsidR="00454E41">
              <w:rPr>
                <w:noProof/>
              </w:rPr>
              <w:t>.</w:t>
            </w:r>
          </w:p>
          <w:p w:rsidR="0098638D" w:rsidRPr="002857AD" w:rsidRDefault="0098638D" w:rsidP="0098638D">
            <w:pPr>
              <w:pStyle w:val="TAN"/>
            </w:pPr>
            <w:r w:rsidRPr="002857AD">
              <w:rPr>
                <w:rFonts w:cs="Arial"/>
                <w:szCs w:val="18"/>
              </w:rPr>
              <w:t>NOTE 2:</w:t>
            </w:r>
            <w:r w:rsidR="002857AD" w:rsidRPr="002857AD">
              <w:tab/>
            </w:r>
            <w:r w:rsidRPr="002857AD">
              <w:t>The capacity and priority parameters, if present, are used for NF selection and load balancing. The priority and capacity attributes shall be used for NF selection in the same way that priority and weight are used for server selection as defined in IETF RFC 2782 [23].</w:t>
            </w:r>
          </w:p>
          <w:p w:rsidR="0098638D" w:rsidRPr="002857AD" w:rsidRDefault="0098638D" w:rsidP="0098638D">
            <w:pPr>
              <w:pStyle w:val="TAN"/>
            </w:pPr>
            <w:r w:rsidRPr="002857AD">
              <w:t>NOTE 3:</w:t>
            </w:r>
            <w:r w:rsidRPr="002857AD">
              <w:tab/>
              <w:t xml:space="preserve">The NRF shall notify NFs subscribed to receiving notifications of changes of the NF profile, if the recoveryTime or the nfServiceStatus is changed. </w:t>
            </w:r>
            <w:r w:rsidRPr="002857AD">
              <w:rPr>
                <w:rFonts w:cs="Arial"/>
                <w:szCs w:val="18"/>
              </w:rPr>
              <w:t xml:space="preserve">See </w:t>
            </w:r>
            <w:r w:rsidR="005178CB">
              <w:rPr>
                <w:rFonts w:cs="Arial"/>
                <w:szCs w:val="18"/>
              </w:rPr>
              <w:t>clause</w:t>
            </w:r>
            <w:r w:rsidRPr="002857AD">
              <w:rPr>
                <w:rFonts w:cs="Arial"/>
                <w:szCs w:val="18"/>
              </w:rPr>
              <w:t xml:space="preserve"> </w:t>
            </w:r>
            <w:r w:rsidR="00C61241" w:rsidRPr="002857AD">
              <w:rPr>
                <w:rFonts w:cs="Arial"/>
                <w:szCs w:val="18"/>
              </w:rPr>
              <w:t>6</w:t>
            </w:r>
            <w:r w:rsidRPr="002857AD">
              <w:rPr>
                <w:rFonts w:cs="Arial"/>
                <w:szCs w:val="18"/>
              </w:rPr>
              <w:t>.2 of 3GPP TS 23.527 [27].</w:t>
            </w:r>
            <w:r w:rsidRPr="002857AD">
              <w:t xml:space="preserve"> </w:t>
            </w:r>
          </w:p>
          <w:p w:rsidR="0098638D" w:rsidRDefault="0098638D" w:rsidP="0098638D">
            <w:pPr>
              <w:pStyle w:val="TAN"/>
              <w:rPr>
                <w:rFonts w:cs="Arial"/>
                <w:szCs w:val="18"/>
              </w:rPr>
            </w:pPr>
            <w:r w:rsidRPr="002857AD">
              <w:t>NOTE 4:</w:t>
            </w:r>
            <w:r w:rsidRPr="002857AD">
              <w:tab/>
              <w:t xml:space="preserve">A requester NF subscribed to NF status changes may consider that all the resources created in the NF service before the NF service recovery time have been lost. This may be used to detect a restart of a NF service and to trigger appropriate actions, e.g. release local resources. </w:t>
            </w:r>
            <w:r w:rsidRPr="002857AD">
              <w:rPr>
                <w:rFonts w:cs="Arial"/>
                <w:szCs w:val="18"/>
              </w:rPr>
              <w:t xml:space="preserve">See </w:t>
            </w:r>
            <w:r w:rsidR="005178CB">
              <w:rPr>
                <w:rFonts w:cs="Arial"/>
                <w:szCs w:val="18"/>
              </w:rPr>
              <w:t>clause</w:t>
            </w:r>
            <w:r w:rsidRPr="002857AD">
              <w:rPr>
                <w:rFonts w:cs="Arial"/>
                <w:szCs w:val="18"/>
              </w:rPr>
              <w:t xml:space="preserve"> </w:t>
            </w:r>
            <w:r w:rsidR="00C61241" w:rsidRPr="002857AD">
              <w:rPr>
                <w:rFonts w:cs="Arial"/>
                <w:szCs w:val="18"/>
              </w:rPr>
              <w:t>6</w:t>
            </w:r>
            <w:r w:rsidRPr="002857AD">
              <w:rPr>
                <w:rFonts w:cs="Arial"/>
                <w:szCs w:val="18"/>
              </w:rPr>
              <w:t>.2 of 3GPP TS 23.527 [27].</w:t>
            </w:r>
          </w:p>
          <w:p w:rsidR="00CC0CF9" w:rsidRDefault="00CC0CF9" w:rsidP="0098638D">
            <w:pPr>
              <w:pStyle w:val="TAN"/>
              <w:rPr>
                <w:rFonts w:cs="Arial"/>
                <w:szCs w:val="18"/>
              </w:rPr>
            </w:pPr>
            <w:r w:rsidRPr="002857AD">
              <w:t xml:space="preserve">NOTE </w:t>
            </w:r>
            <w:r>
              <w:t>5</w:t>
            </w:r>
            <w:r w:rsidRPr="002857AD">
              <w:t>:</w:t>
            </w:r>
            <w:r w:rsidRPr="002857AD">
              <w:tab/>
            </w:r>
            <w:r>
              <w:t xml:space="preserve">If </w:t>
            </w:r>
            <w:r>
              <w:rPr>
                <w:rFonts w:cs="Arial"/>
                <w:szCs w:val="18"/>
              </w:rPr>
              <w:t>this</w:t>
            </w:r>
            <w:r w:rsidRPr="002857AD">
              <w:rPr>
                <w:rFonts w:cs="Arial"/>
                <w:szCs w:val="18"/>
              </w:rPr>
              <w:t xml:space="preserve"> </w:t>
            </w:r>
            <w:r>
              <w:t>attribute</w:t>
            </w:r>
            <w:r w:rsidRPr="002857AD">
              <w:rPr>
                <w:rFonts w:cs="Arial"/>
                <w:szCs w:val="18"/>
              </w:rPr>
              <w:t xml:space="preserve"> </w:t>
            </w:r>
            <w:r>
              <w:rPr>
                <w:rFonts w:cs="Arial"/>
                <w:szCs w:val="18"/>
              </w:rPr>
              <w:t>is</w:t>
            </w:r>
            <w:r w:rsidRPr="002857AD">
              <w:rPr>
                <w:rFonts w:cs="Arial"/>
                <w:szCs w:val="18"/>
              </w:rPr>
              <w:t xml:space="preserve"> present</w:t>
            </w:r>
            <w:r>
              <w:rPr>
                <w:rFonts w:cs="Arial"/>
                <w:szCs w:val="18"/>
              </w:rPr>
              <w:t xml:space="preserve"> in the NFService and in the NF profile, the attribute from the NFService shall prevail</w:t>
            </w:r>
            <w:r w:rsidRPr="002857AD">
              <w:rPr>
                <w:rFonts w:cs="Arial"/>
                <w:szCs w:val="18"/>
              </w:rPr>
              <w:t>.</w:t>
            </w:r>
            <w:r>
              <w:rPr>
                <w:rFonts w:cs="Arial"/>
                <w:szCs w:val="18"/>
              </w:rPr>
              <w:t xml:space="preserve"> The absence of this attribute in the NFService and in the NFProfile indicates that there is no corresponding restriction to access the service instance.</w:t>
            </w:r>
          </w:p>
          <w:p w:rsidR="00EA14A5" w:rsidRDefault="00EA14A5" w:rsidP="0098638D">
            <w:pPr>
              <w:pStyle w:val="TAN"/>
              <w:rPr>
                <w:rFonts w:cs="Arial"/>
                <w:szCs w:val="18"/>
              </w:rPr>
            </w:pPr>
            <w:r w:rsidRPr="002857AD">
              <w:t xml:space="preserve">NOTE </w:t>
            </w:r>
            <w:r>
              <w:t>6:</w:t>
            </w:r>
            <w:r>
              <w:tab/>
              <w:t>Other NFs are in a different PLMN if they belong to none of the PLMN ID(s) configured for the PLMN of the NRF</w:t>
            </w:r>
            <w:r>
              <w:rPr>
                <w:rFonts w:cs="Arial"/>
                <w:szCs w:val="18"/>
              </w:rPr>
              <w:t>.</w:t>
            </w:r>
          </w:p>
          <w:p w:rsidR="00A1320B" w:rsidRDefault="00A1320B" w:rsidP="0098638D">
            <w:pPr>
              <w:pStyle w:val="TAN"/>
            </w:pPr>
            <w:r>
              <w:t>NOTE 7:</w:t>
            </w:r>
            <w:r w:rsidR="005178CB">
              <w:tab/>
            </w:r>
            <w:r>
              <w:t xml:space="preserve">If multiple ipv4 addresses and/or ipv6 addresses are included in the NF Service, the NF Service Consumer of </w:t>
            </w:r>
            <w:r w:rsidRPr="00DA48C7">
              <w:t>the discovery service</w:t>
            </w:r>
            <w:r>
              <w:t xml:space="preserve"> shall select one of these addresses randomly, unless operator defined local policy of IP address selection, in order to avoid overload for a specific ipv4 address and/or ipv6 address.</w:t>
            </w:r>
          </w:p>
          <w:p w:rsidR="00096549" w:rsidRPr="002857AD" w:rsidRDefault="00096549" w:rsidP="0098638D">
            <w:pPr>
              <w:pStyle w:val="TAN"/>
            </w:pPr>
            <w:r>
              <w:rPr>
                <w:rFonts w:cs="Arial"/>
                <w:szCs w:val="18"/>
              </w:rPr>
              <w:t>NOTE 8:</w:t>
            </w:r>
            <w:r w:rsidR="005178CB">
              <w:tab/>
            </w:r>
            <w:r>
              <w:t xml:space="preserve">If the URI scheme registered for the NF service is "https" then FQDN shall be provided in the NF Service profile or in NF Profile (see </w:t>
            </w:r>
            <w:r w:rsidR="005178CB">
              <w:t>clause</w:t>
            </w:r>
            <w:r>
              <w:t> 6.1.6.2.2).</w:t>
            </w:r>
          </w:p>
        </w:tc>
      </w:tr>
    </w:tbl>
    <w:p w:rsidR="003E219F" w:rsidRPr="002857AD" w:rsidRDefault="003E219F" w:rsidP="003E219F"/>
    <w:p w:rsidR="009559E3" w:rsidRPr="002857AD" w:rsidRDefault="009559E3" w:rsidP="009559E3">
      <w:pPr>
        <w:pStyle w:val="Heading5"/>
      </w:pPr>
      <w:bookmarkStart w:id="122" w:name="_Toc11336239"/>
      <w:r w:rsidRPr="002857AD">
        <w:lastRenderedPageBreak/>
        <w:t>6.1.6.2.</w:t>
      </w:r>
      <w:r w:rsidR="00152785" w:rsidRPr="002857AD">
        <w:t>4</w:t>
      </w:r>
      <w:r w:rsidRPr="002857AD">
        <w:tab/>
        <w:t>Type: DefaultNotificationSubscription</w:t>
      </w:r>
      <w:bookmarkEnd w:id="122"/>
    </w:p>
    <w:p w:rsidR="009559E3" w:rsidRPr="002857AD" w:rsidRDefault="009559E3" w:rsidP="009559E3">
      <w:pPr>
        <w:pStyle w:val="TH"/>
      </w:pPr>
      <w:r w:rsidRPr="002857AD">
        <w:rPr>
          <w:noProof/>
        </w:rPr>
        <w:t>Table </w:t>
      </w:r>
      <w:r w:rsidRPr="002857AD">
        <w:t>6.1.6.2.</w:t>
      </w:r>
      <w:r w:rsidR="00152785" w:rsidRPr="002857AD">
        <w:t>4</w:t>
      </w:r>
      <w:r w:rsidRPr="002857AD">
        <w:t xml:space="preserve">-1: </w:t>
      </w:r>
      <w:r w:rsidRPr="002857AD">
        <w:rPr>
          <w:noProof/>
        </w:rPr>
        <w:t xml:space="preserve">Definition of type </w:t>
      </w:r>
      <w:r w:rsidRPr="002857AD">
        <w:t>DefaultNotificationSubscription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559E3"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559E3" w:rsidRPr="002857AD" w:rsidRDefault="009559E3" w:rsidP="00292B0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559E3" w:rsidRPr="002857AD" w:rsidRDefault="009559E3" w:rsidP="00292B0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559E3" w:rsidRPr="002857AD" w:rsidRDefault="009559E3" w:rsidP="00292B0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559E3" w:rsidRPr="002857AD" w:rsidRDefault="009559E3" w:rsidP="00292B0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59E3" w:rsidRPr="002857AD" w:rsidRDefault="009559E3" w:rsidP="00292B01">
            <w:pPr>
              <w:pStyle w:val="TAH"/>
              <w:rPr>
                <w:rFonts w:cs="Arial"/>
                <w:szCs w:val="18"/>
              </w:rPr>
            </w:pPr>
            <w:r w:rsidRPr="002857AD">
              <w:rPr>
                <w:rFonts w:cs="Arial"/>
                <w:szCs w:val="18"/>
              </w:rPr>
              <w:t>Description</w:t>
            </w:r>
          </w:p>
        </w:tc>
      </w:tr>
      <w:tr w:rsidR="009559E3"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notificationType</w:t>
            </w:r>
          </w:p>
        </w:tc>
        <w:tc>
          <w:tcPr>
            <w:tcW w:w="15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NotificationType</w:t>
            </w:r>
          </w:p>
        </w:tc>
        <w:tc>
          <w:tcPr>
            <w:tcW w:w="425"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rPr>
                <w:rFonts w:cs="Arial"/>
                <w:szCs w:val="18"/>
              </w:rPr>
            </w:pPr>
            <w:r w:rsidRPr="002857AD">
              <w:rPr>
                <w:rFonts w:cs="Arial"/>
                <w:szCs w:val="18"/>
              </w:rPr>
              <w:t>Type of notification for which the corresponding callback URI is provided.</w:t>
            </w:r>
          </w:p>
        </w:tc>
      </w:tr>
      <w:tr w:rsidR="009559E3"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callbackUri</w:t>
            </w:r>
          </w:p>
        </w:tc>
        <w:tc>
          <w:tcPr>
            <w:tcW w:w="15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Uri</w:t>
            </w:r>
          </w:p>
        </w:tc>
        <w:tc>
          <w:tcPr>
            <w:tcW w:w="425"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rPr>
                <w:rFonts w:cs="Arial"/>
                <w:szCs w:val="18"/>
              </w:rPr>
            </w:pPr>
            <w:r w:rsidRPr="002857AD">
              <w:rPr>
                <w:rFonts w:cs="Arial"/>
                <w:szCs w:val="18"/>
              </w:rPr>
              <w:t>The callback URI.</w:t>
            </w:r>
          </w:p>
        </w:tc>
      </w:tr>
      <w:tr w:rsidR="009559E3"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n1MessageClass</w:t>
            </w:r>
          </w:p>
        </w:tc>
        <w:tc>
          <w:tcPr>
            <w:tcW w:w="15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N1MessageClass</w:t>
            </w:r>
          </w:p>
        </w:tc>
        <w:tc>
          <w:tcPr>
            <w:tcW w:w="425"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rPr>
                <w:rFonts w:cs="Arial"/>
                <w:szCs w:val="18"/>
              </w:rPr>
            </w:pPr>
            <w:r w:rsidRPr="002857AD">
              <w:rPr>
                <w:rFonts w:cs="Arial"/>
                <w:szCs w:val="18"/>
              </w:rPr>
              <w:t xml:space="preserve">If the notification type is N1_MESSAGES, this IE shall be present and shall identify the class of N1 messages to be notified. </w:t>
            </w:r>
          </w:p>
        </w:tc>
      </w:tr>
      <w:tr w:rsidR="009559E3"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n2InformationClass</w:t>
            </w:r>
          </w:p>
        </w:tc>
        <w:tc>
          <w:tcPr>
            <w:tcW w:w="15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N2InformationClass</w:t>
            </w:r>
          </w:p>
        </w:tc>
        <w:tc>
          <w:tcPr>
            <w:tcW w:w="425"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rPr>
                <w:rFonts w:cs="Arial"/>
                <w:szCs w:val="18"/>
              </w:rPr>
            </w:pPr>
            <w:r w:rsidRPr="002857AD">
              <w:rPr>
                <w:rFonts w:cs="Arial"/>
                <w:szCs w:val="18"/>
              </w:rPr>
              <w:t xml:space="preserve">If the notification type is N2_INFORMATION, this IE shall be present and shall identify the class of N2 information to be notified. </w:t>
            </w:r>
          </w:p>
        </w:tc>
      </w:tr>
    </w:tbl>
    <w:p w:rsidR="009559E3" w:rsidRPr="002857AD" w:rsidRDefault="009559E3" w:rsidP="009559E3">
      <w:pPr>
        <w:rPr>
          <w:lang w:val="en-US"/>
        </w:rPr>
      </w:pPr>
    </w:p>
    <w:p w:rsidR="009634BD" w:rsidRPr="002857AD" w:rsidRDefault="009634BD" w:rsidP="009634BD">
      <w:pPr>
        <w:pStyle w:val="Heading5"/>
      </w:pPr>
      <w:bookmarkStart w:id="123" w:name="_Toc11336240"/>
      <w:r w:rsidRPr="002857AD">
        <w:t>6.1.6.2.</w:t>
      </w:r>
      <w:r w:rsidR="00152785" w:rsidRPr="002857AD">
        <w:t>5</w:t>
      </w:r>
      <w:r w:rsidRPr="002857AD">
        <w:tab/>
        <w:t>Type: IpEndPoint</w:t>
      </w:r>
      <w:bookmarkEnd w:id="123"/>
    </w:p>
    <w:p w:rsidR="009634BD" w:rsidRPr="002857AD" w:rsidRDefault="009634BD" w:rsidP="009634BD">
      <w:pPr>
        <w:pStyle w:val="TH"/>
      </w:pPr>
      <w:r w:rsidRPr="002857AD">
        <w:rPr>
          <w:noProof/>
        </w:rPr>
        <w:t>Table </w:t>
      </w:r>
      <w:r w:rsidRPr="002857AD">
        <w:t>6.1.6.2.</w:t>
      </w:r>
      <w:r w:rsidR="00152785" w:rsidRPr="002857AD">
        <w:t>5</w:t>
      </w:r>
      <w:r w:rsidRPr="002857AD">
        <w:t xml:space="preserve">-1: </w:t>
      </w:r>
      <w:r w:rsidRPr="002857AD">
        <w:rPr>
          <w:noProof/>
        </w:rPr>
        <w:t>Definition of type IpEndPoint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96"/>
        <w:gridCol w:w="420"/>
        <w:gridCol w:w="1204"/>
        <w:gridCol w:w="4157"/>
      </w:tblGrid>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Attribute name</w:t>
            </w:r>
          </w:p>
        </w:tc>
        <w:tc>
          <w:tcPr>
            <w:tcW w:w="1696"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Data type</w:t>
            </w:r>
          </w:p>
        </w:tc>
        <w:tc>
          <w:tcPr>
            <w:tcW w:w="42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P</w:t>
            </w:r>
          </w:p>
        </w:tc>
        <w:tc>
          <w:tcPr>
            <w:tcW w:w="1204" w:type="dxa"/>
            <w:tcBorders>
              <w:top w:val="single" w:sz="4" w:space="0" w:color="auto"/>
              <w:left w:val="single" w:sz="4" w:space="0" w:color="auto"/>
              <w:bottom w:val="single" w:sz="4" w:space="0" w:color="auto"/>
              <w:right w:val="single" w:sz="4" w:space="0" w:color="auto"/>
            </w:tcBorders>
            <w:shd w:val="clear" w:color="auto" w:fill="C0C0C0"/>
          </w:tcPr>
          <w:p w:rsidR="009634BD" w:rsidRPr="002857AD" w:rsidRDefault="009634BD" w:rsidP="00292B01">
            <w:pPr>
              <w:pStyle w:val="TAH"/>
              <w:jc w:val="left"/>
            </w:pPr>
            <w:r w:rsidRPr="002857AD">
              <w:t>Cardinality</w:t>
            </w:r>
          </w:p>
        </w:tc>
        <w:tc>
          <w:tcPr>
            <w:tcW w:w="4157"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rPr>
                <w:rFonts w:cs="Arial"/>
                <w:szCs w:val="18"/>
              </w:rPr>
            </w:pPr>
            <w:r w:rsidRPr="002857AD">
              <w:rPr>
                <w:rFonts w:cs="Arial"/>
                <w:szCs w:val="18"/>
              </w:rPr>
              <w:t>Description</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ipv4Address</w:t>
            </w:r>
          </w:p>
        </w:tc>
        <w:tc>
          <w:tcPr>
            <w:tcW w:w="1696"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Ipv4Addr</w:t>
            </w:r>
          </w:p>
        </w:tc>
        <w:tc>
          <w:tcPr>
            <w:tcW w:w="42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C</w:t>
            </w:r>
          </w:p>
        </w:tc>
        <w:tc>
          <w:tcPr>
            <w:tcW w:w="120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157"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IPv4 address (NOTE 1)</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ipv6Address</w:t>
            </w:r>
          </w:p>
        </w:tc>
        <w:tc>
          <w:tcPr>
            <w:tcW w:w="1696"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Ipv6Addr</w:t>
            </w:r>
          </w:p>
        </w:tc>
        <w:tc>
          <w:tcPr>
            <w:tcW w:w="42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C</w:t>
            </w:r>
          </w:p>
        </w:tc>
        <w:tc>
          <w:tcPr>
            <w:tcW w:w="120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157"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IPv6 address (NOTE 1)</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transport</w:t>
            </w:r>
          </w:p>
        </w:tc>
        <w:tc>
          <w:tcPr>
            <w:tcW w:w="1696"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TransportProtocol</w:t>
            </w:r>
          </w:p>
        </w:tc>
        <w:tc>
          <w:tcPr>
            <w:tcW w:w="42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O</w:t>
            </w:r>
          </w:p>
        </w:tc>
        <w:tc>
          <w:tcPr>
            <w:tcW w:w="120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157"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Transport protocol</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port</w:t>
            </w:r>
          </w:p>
        </w:tc>
        <w:tc>
          <w:tcPr>
            <w:tcW w:w="1696"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integer</w:t>
            </w:r>
          </w:p>
        </w:tc>
        <w:tc>
          <w:tcPr>
            <w:tcW w:w="42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O</w:t>
            </w:r>
          </w:p>
        </w:tc>
        <w:tc>
          <w:tcPr>
            <w:tcW w:w="120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157"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Port number</w:t>
            </w:r>
            <w:r w:rsidR="00847C2A" w:rsidRPr="002857AD">
              <w:rPr>
                <w:rFonts w:cs="Arial"/>
                <w:szCs w:val="18"/>
              </w:rPr>
              <w:t xml:space="preserve"> (NOTE 2)</w:t>
            </w:r>
          </w:p>
        </w:tc>
      </w:tr>
      <w:tr w:rsidR="009634BD" w:rsidRPr="002857AD" w:rsidTr="00292B01">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N"/>
            </w:pPr>
            <w:r w:rsidRPr="002857AD">
              <w:t>NOTE 1:</w:t>
            </w:r>
            <w:r w:rsidR="002857AD" w:rsidRPr="002857AD">
              <w:tab/>
            </w:r>
            <w:r w:rsidR="00BF0939" w:rsidRPr="002857AD">
              <w:t>At most</w:t>
            </w:r>
            <w:r w:rsidRPr="002857AD">
              <w:t xml:space="preserve"> one occurrence of either ipv4Address</w:t>
            </w:r>
            <w:r w:rsidR="00516ADE" w:rsidRPr="002857AD">
              <w:t xml:space="preserve"> or</w:t>
            </w:r>
            <w:r w:rsidRPr="002857AD">
              <w:t xml:space="preserve"> ipv6Address shall be included in this data structure.</w:t>
            </w:r>
          </w:p>
          <w:p w:rsidR="00847C2A" w:rsidRPr="002857AD" w:rsidRDefault="00847C2A" w:rsidP="00292B01">
            <w:pPr>
              <w:pStyle w:val="TAN"/>
            </w:pPr>
            <w:r w:rsidRPr="002857AD">
              <w:rPr>
                <w:rFonts w:hint="eastAsia"/>
                <w:lang w:eastAsia="zh-CN"/>
              </w:rPr>
              <w:t xml:space="preserve">NOTE </w:t>
            </w:r>
            <w:r w:rsidRPr="002857AD">
              <w:rPr>
                <w:lang w:eastAsia="zh-CN"/>
              </w:rPr>
              <w:t>2</w:t>
            </w:r>
            <w:r w:rsidRPr="002857AD">
              <w:rPr>
                <w:rFonts w:hint="eastAsia"/>
                <w:lang w:eastAsia="zh-CN"/>
              </w:rPr>
              <w:t>:</w:t>
            </w:r>
            <w:r w:rsidRPr="002857AD">
              <w:rPr>
                <w:lang w:eastAsia="zh-CN"/>
              </w:rPr>
              <w:tab/>
            </w:r>
            <w:r w:rsidRPr="002857AD">
              <w:rPr>
                <w:rFonts w:hint="eastAsia"/>
                <w:lang w:eastAsia="zh-CN"/>
              </w:rPr>
              <w:t>If the port number is absent from the ipEndPoints attribute, the NF service consumer shall use the default HTTP port number, i.e.</w:t>
            </w:r>
            <w:r w:rsidRPr="002857AD">
              <w:rPr>
                <w:rFonts w:hint="eastAsia"/>
                <w:lang w:val="en-US" w:eastAsia="zh-CN"/>
              </w:rPr>
              <w:t xml:space="preserve"> TCP port 80 for </w:t>
            </w:r>
            <w:r w:rsidRPr="002857AD">
              <w:rPr>
                <w:lang w:val="en-US" w:eastAsia="zh-CN"/>
              </w:rPr>
              <w:t xml:space="preserve">"http" URIs </w:t>
            </w:r>
            <w:r w:rsidRPr="002857AD">
              <w:rPr>
                <w:rFonts w:hint="eastAsia"/>
                <w:lang w:val="en-US" w:eastAsia="zh-CN"/>
              </w:rPr>
              <w:t>or</w:t>
            </w:r>
            <w:r w:rsidRPr="002857AD">
              <w:rPr>
                <w:lang w:val="en-US" w:eastAsia="zh-CN"/>
              </w:rPr>
              <w:t xml:space="preserve"> </w:t>
            </w:r>
            <w:r w:rsidRPr="002857AD">
              <w:rPr>
                <w:rFonts w:hint="eastAsia"/>
                <w:lang w:val="en-US" w:eastAsia="zh-CN"/>
              </w:rPr>
              <w:t xml:space="preserve">TCP port </w:t>
            </w:r>
            <w:r w:rsidRPr="002857AD">
              <w:rPr>
                <w:lang w:val="en-US" w:eastAsia="zh-CN"/>
              </w:rPr>
              <w:t>443 for "https" URIs</w:t>
            </w:r>
            <w:r w:rsidRPr="002857AD">
              <w:rPr>
                <w:rFonts w:hint="eastAsia"/>
                <w:lang w:val="en-US" w:eastAsia="zh-CN"/>
              </w:rPr>
              <w:t xml:space="preserve"> as specified in IETF RFC 7540</w:t>
            </w:r>
            <w:r w:rsidRPr="002857AD">
              <w:rPr>
                <w:lang w:val="en-US" w:eastAsia="zh-CN"/>
              </w:rPr>
              <w:t> [</w:t>
            </w:r>
            <w:r w:rsidRPr="002857AD">
              <w:rPr>
                <w:rFonts w:hint="eastAsia"/>
                <w:lang w:val="en-US" w:eastAsia="zh-CN"/>
              </w:rPr>
              <w:t>9]</w:t>
            </w:r>
            <w:r w:rsidRPr="002857AD">
              <w:rPr>
                <w:rFonts w:hint="eastAsia"/>
                <w:lang w:eastAsia="zh-CN"/>
              </w:rPr>
              <w:t xml:space="preserve"> when invoking the service</w:t>
            </w:r>
            <w:r w:rsidRPr="002857AD">
              <w:rPr>
                <w:lang w:eastAsia="zh-CN"/>
              </w:rPr>
              <w:t>.</w:t>
            </w:r>
          </w:p>
        </w:tc>
      </w:tr>
    </w:tbl>
    <w:p w:rsidR="009634BD" w:rsidRPr="002857AD" w:rsidRDefault="009634BD" w:rsidP="009634BD">
      <w:pPr>
        <w:rPr>
          <w:lang w:val="en-US"/>
        </w:rPr>
      </w:pPr>
    </w:p>
    <w:p w:rsidR="009634BD" w:rsidRPr="002857AD" w:rsidRDefault="009634BD" w:rsidP="009634BD">
      <w:pPr>
        <w:pStyle w:val="Heading5"/>
      </w:pPr>
      <w:bookmarkStart w:id="124" w:name="_Toc11336241"/>
      <w:r w:rsidRPr="002857AD">
        <w:t>6.1.6.2.</w:t>
      </w:r>
      <w:r w:rsidR="00152785" w:rsidRPr="002857AD">
        <w:t>6</w:t>
      </w:r>
      <w:r w:rsidRPr="002857AD">
        <w:tab/>
        <w:t>Type: UdrInfo</w:t>
      </w:r>
      <w:bookmarkEnd w:id="124"/>
    </w:p>
    <w:p w:rsidR="009634BD" w:rsidRPr="002857AD" w:rsidRDefault="009634BD" w:rsidP="009634BD">
      <w:pPr>
        <w:pStyle w:val="TH"/>
      </w:pPr>
      <w:r w:rsidRPr="002857AD">
        <w:rPr>
          <w:noProof/>
        </w:rPr>
        <w:t>Table </w:t>
      </w:r>
      <w:r w:rsidRPr="002857AD">
        <w:t>6.1.6.2.</w:t>
      </w:r>
      <w:r w:rsidR="00152785" w:rsidRPr="002857AD">
        <w:t>6</w:t>
      </w:r>
      <w:r w:rsidRPr="002857AD">
        <w:t xml:space="preserve">-1: </w:t>
      </w:r>
      <w:r w:rsidRPr="002857AD">
        <w:rPr>
          <w:noProof/>
        </w:rPr>
        <w:t>Definition of type UdrInfo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34BD" w:rsidRPr="002857AD" w:rsidRDefault="009634BD" w:rsidP="00292B0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rPr>
                <w:rFonts w:cs="Arial"/>
                <w:szCs w:val="18"/>
              </w:rPr>
            </w:pPr>
            <w:r w:rsidRPr="002857AD">
              <w:rPr>
                <w:rFonts w:cs="Arial"/>
                <w:szCs w:val="18"/>
              </w:rPr>
              <w:t>Description</w:t>
            </w:r>
          </w:p>
        </w:tc>
      </w:tr>
      <w:tr w:rsidR="00BF6FA1"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groupId</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734739" w:rsidP="00292B01">
            <w:pPr>
              <w:pStyle w:val="TAL"/>
            </w:pPr>
            <w:r>
              <w:t>NfGroupId</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FB6308" w:rsidRDefault="00BF6FA1" w:rsidP="00FB6308">
            <w:pPr>
              <w:pStyle w:val="TAL"/>
              <w:rPr>
                <w:rFonts w:cs="Arial"/>
                <w:szCs w:val="18"/>
              </w:rPr>
            </w:pPr>
            <w:r w:rsidRPr="002857AD">
              <w:rPr>
                <w:rFonts w:cs="Arial"/>
                <w:szCs w:val="18"/>
              </w:rPr>
              <w:t>Identity of the UDR group that is served by the UDR instance</w:t>
            </w:r>
            <w:r w:rsidR="00FB6308">
              <w:rPr>
                <w:rFonts w:cs="Arial"/>
                <w:szCs w:val="18"/>
              </w:rPr>
              <w:t>.</w:t>
            </w:r>
          </w:p>
          <w:p w:rsidR="00BF6FA1" w:rsidRPr="002857AD" w:rsidRDefault="00FB6308" w:rsidP="00FB6308">
            <w:pPr>
              <w:pStyle w:val="TAL"/>
              <w:rPr>
                <w:rFonts w:cs="Arial"/>
                <w:szCs w:val="18"/>
              </w:rPr>
            </w:pPr>
            <w:r>
              <w:rPr>
                <w:rFonts w:cs="Arial"/>
                <w:szCs w:val="18"/>
              </w:rPr>
              <w:t>If not provided, the UDR instance does not pertain to any UDR group.</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supiRanges</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BF6FA1" w:rsidP="00292B01">
            <w:pPr>
              <w:pStyle w:val="TAL"/>
            </w:pPr>
            <w:r w:rsidRPr="002857AD">
              <w:t>array(</w:t>
            </w:r>
            <w:r w:rsidR="009634BD" w:rsidRPr="002857AD">
              <w:t>SupiRange</w:t>
            </w:r>
            <w:r w:rsidRPr="002857AD">
              <w:t>)</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BF6FA1"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F44B5C" w:rsidP="00292B01">
            <w:pPr>
              <w:pStyle w:val="TAL"/>
            </w:pPr>
            <w:r>
              <w:t>1</w:t>
            </w:r>
            <w:r w:rsidR="009634BD" w:rsidRPr="002857AD">
              <w:t>..N</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 xml:space="preserve">List of ranges of SUPI's whose profile data is available in </w:t>
            </w:r>
            <w:r w:rsidR="00BF6FA1" w:rsidRPr="002857AD">
              <w:rPr>
                <w:rFonts w:cs="Arial"/>
                <w:szCs w:val="18"/>
              </w:rPr>
              <w:t xml:space="preserve">the </w:t>
            </w:r>
            <w:r w:rsidRPr="002857AD">
              <w:rPr>
                <w:rFonts w:cs="Arial"/>
                <w:szCs w:val="18"/>
              </w:rPr>
              <w:t>UDR instance</w:t>
            </w:r>
            <w:r w:rsidR="00BF6FA1" w:rsidRPr="002857AD">
              <w:rPr>
                <w:rFonts w:cs="Arial"/>
                <w:szCs w:val="18"/>
              </w:rPr>
              <w:t xml:space="preserve"> (NOTE 1)</w:t>
            </w:r>
          </w:p>
        </w:tc>
      </w:tr>
      <w:tr w:rsidR="00BF6FA1"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gpsiRanges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Del="00BF6FA1" w:rsidRDefault="00BF6FA1"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Del="00BF6FA1" w:rsidRDefault="00F44B5C" w:rsidP="00292B01">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rPr>
                <w:rFonts w:cs="Arial"/>
                <w:szCs w:val="18"/>
              </w:rPr>
            </w:pPr>
            <w:r w:rsidRPr="002857AD">
              <w:rPr>
                <w:rFonts w:cs="Arial"/>
                <w:szCs w:val="18"/>
              </w:rPr>
              <w:t>List of ranges of GPSIs whose profile data is available in the UDR instance (NOTE 1)</w:t>
            </w:r>
          </w:p>
        </w:tc>
      </w:tr>
      <w:tr w:rsidR="00BF6FA1"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externalGroupIdentifiersRanges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Del="00BF6FA1" w:rsidRDefault="00BF6FA1"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Del="00BF6FA1" w:rsidRDefault="00F44B5C" w:rsidP="00292B01">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rPr>
                <w:rFonts w:cs="Arial"/>
                <w:szCs w:val="18"/>
              </w:rPr>
            </w:pPr>
            <w:r w:rsidRPr="002857AD">
              <w:rPr>
                <w:rFonts w:cs="Arial"/>
                <w:szCs w:val="18"/>
              </w:rPr>
              <w:t>List of ranges of external groups whose profile data is available in the UDR instance (NOTE 1)</w:t>
            </w:r>
          </w:p>
        </w:tc>
      </w:tr>
      <w:tr w:rsidR="00BF6FA1"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supportedDataSets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array(DataSetId)</w:t>
            </w:r>
          </w:p>
        </w:tc>
        <w:tc>
          <w:tcPr>
            <w:tcW w:w="425" w:type="dxa"/>
            <w:tcBorders>
              <w:top w:val="single" w:sz="4" w:space="0" w:color="auto"/>
              <w:left w:val="single" w:sz="4" w:space="0" w:color="auto"/>
              <w:bottom w:val="single" w:sz="4" w:space="0" w:color="auto"/>
              <w:right w:val="single" w:sz="4" w:space="0" w:color="auto"/>
            </w:tcBorders>
          </w:tcPr>
          <w:p w:rsidR="00BF6FA1" w:rsidRPr="002857AD" w:rsidDel="00BF6FA1" w:rsidRDefault="00BF6FA1"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Del="00BF6FA1" w:rsidRDefault="00F44B5C" w:rsidP="00292B01">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BF6FA1" w:rsidP="00FB6308">
            <w:pPr>
              <w:pStyle w:val="TAL"/>
              <w:rPr>
                <w:rFonts w:cs="Arial"/>
                <w:szCs w:val="18"/>
              </w:rPr>
            </w:pPr>
            <w:r w:rsidRPr="002857AD">
              <w:rPr>
                <w:rFonts w:cs="Arial"/>
                <w:szCs w:val="18"/>
              </w:rPr>
              <w:t>List of supported data sets in the UDR instance</w:t>
            </w:r>
            <w:r w:rsidR="00FB6308">
              <w:rPr>
                <w:rFonts w:cs="Arial"/>
                <w:szCs w:val="18"/>
              </w:rPr>
              <w:t xml:space="preserve">. </w:t>
            </w:r>
          </w:p>
          <w:p w:rsidR="00BF6FA1" w:rsidRPr="002857AD" w:rsidRDefault="00FB6308" w:rsidP="00FB6308">
            <w:pPr>
              <w:pStyle w:val="TAL"/>
              <w:rPr>
                <w:rFonts w:cs="Arial"/>
                <w:szCs w:val="18"/>
              </w:rPr>
            </w:pPr>
            <w:r>
              <w:rPr>
                <w:rFonts w:cs="Arial"/>
                <w:szCs w:val="18"/>
              </w:rPr>
              <w:t>If not provided, the UDR supports all data sets.</w:t>
            </w:r>
          </w:p>
        </w:tc>
      </w:tr>
      <w:tr w:rsidR="00BF6FA1" w:rsidRPr="002857AD" w:rsidTr="00F151C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rPr>
                <w:rFonts w:cs="Arial"/>
                <w:szCs w:val="18"/>
              </w:rPr>
            </w:pPr>
            <w:r w:rsidRPr="002857AD">
              <w:rPr>
                <w:rFonts w:cs="Arial"/>
                <w:szCs w:val="18"/>
              </w:rPr>
              <w:t>NOTE 1</w:t>
            </w:r>
            <w:r w:rsidRPr="002857AD">
              <w:t>:</w:t>
            </w:r>
            <w:r w:rsidRPr="002857AD">
              <w:tab/>
            </w:r>
            <w:r w:rsidRPr="002857AD">
              <w:rPr>
                <w:rFonts w:cs="Arial"/>
                <w:szCs w:val="18"/>
              </w:rPr>
              <w:t>I</w:t>
            </w:r>
            <w:r w:rsidRPr="002857AD">
              <w:t>f none of these parameters is provided, the UDR can serve any external group and any SUPI or GPSI.</w:t>
            </w:r>
          </w:p>
        </w:tc>
      </w:tr>
    </w:tbl>
    <w:p w:rsidR="009634BD" w:rsidRPr="002857AD" w:rsidRDefault="009634BD" w:rsidP="009634BD">
      <w:pPr>
        <w:rPr>
          <w:lang w:val="en-US"/>
        </w:rPr>
      </w:pPr>
    </w:p>
    <w:p w:rsidR="00BF6FA1" w:rsidRPr="002857AD" w:rsidRDefault="00BF6FA1" w:rsidP="00BF6FA1">
      <w:pPr>
        <w:pStyle w:val="Heading5"/>
      </w:pPr>
      <w:bookmarkStart w:id="125" w:name="_Toc11336242"/>
      <w:r w:rsidRPr="002857AD">
        <w:lastRenderedPageBreak/>
        <w:t>6.1.6.2.7</w:t>
      </w:r>
      <w:r w:rsidRPr="002857AD">
        <w:tab/>
        <w:t>Type: UdmInfo</w:t>
      </w:r>
      <w:bookmarkEnd w:id="125"/>
    </w:p>
    <w:p w:rsidR="00BF6FA1" w:rsidRPr="002857AD" w:rsidRDefault="00BF6FA1" w:rsidP="00BF6FA1">
      <w:pPr>
        <w:pStyle w:val="TH"/>
      </w:pPr>
      <w:r w:rsidRPr="002857AD">
        <w:rPr>
          <w:noProof/>
        </w:rPr>
        <w:t>Table </w:t>
      </w:r>
      <w:r w:rsidRPr="002857AD">
        <w:t xml:space="preserve">6.1.6.2.7-1: </w:t>
      </w:r>
      <w:r w:rsidRPr="002857AD">
        <w:rPr>
          <w:noProof/>
        </w:rPr>
        <w:t>Definition of type UdmInfo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F6FA1" w:rsidRPr="002857AD" w:rsidRDefault="00BF6FA1" w:rsidP="00F151C8">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rPr>
                <w:rFonts w:cs="Arial"/>
                <w:szCs w:val="18"/>
              </w:rPr>
            </w:pPr>
            <w:r w:rsidRPr="002857AD">
              <w:rPr>
                <w:rFonts w:cs="Arial"/>
                <w:szCs w:val="18"/>
              </w:rPr>
              <w:t>Description</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groupId</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734739" w:rsidP="00F151C8">
            <w:pPr>
              <w:pStyle w:val="TAL"/>
            </w:pPr>
            <w:r>
              <w:t>NfGroupId</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FB6308" w:rsidRDefault="00BF6FA1" w:rsidP="00FB6308">
            <w:pPr>
              <w:pStyle w:val="TAL"/>
              <w:rPr>
                <w:rFonts w:cs="Arial"/>
                <w:szCs w:val="18"/>
              </w:rPr>
            </w:pPr>
            <w:r w:rsidRPr="002857AD">
              <w:rPr>
                <w:rFonts w:cs="Arial"/>
                <w:szCs w:val="18"/>
              </w:rPr>
              <w:t>Identity of the UDM group that is served by the UDM instance</w:t>
            </w:r>
            <w:r w:rsidR="00FB6308">
              <w:rPr>
                <w:rFonts w:cs="Arial"/>
                <w:szCs w:val="18"/>
              </w:rPr>
              <w:t xml:space="preserve">. </w:t>
            </w:r>
          </w:p>
          <w:p w:rsidR="00BF6FA1" w:rsidRPr="002857AD" w:rsidRDefault="00FB6308" w:rsidP="00FB6308">
            <w:pPr>
              <w:pStyle w:val="TAL"/>
              <w:rPr>
                <w:rFonts w:cs="Arial"/>
                <w:szCs w:val="18"/>
              </w:rPr>
            </w:pPr>
            <w:r>
              <w:rPr>
                <w:rFonts w:cs="Arial"/>
                <w:szCs w:val="18"/>
              </w:rPr>
              <w:t>If not provided, the UDM instance does not pertain to any UDM group.</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supiRanges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array(SupiRange)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List of ranges of SUPIs whose profile data is available in the UDM instance (NOTE 1)</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gpsiRanges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List of ranges of GPSIs whose profile data is available in the UDM instance (NOTE 1)</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externalGroupIdentifiersRanges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List of ranges of external groups whose profile data is available in the UDM instance (NOTE 1)</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routingIndicator</w:t>
            </w:r>
            <w:r w:rsidR="007F461A" w:rsidRPr="002857AD">
              <w:t>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7F461A" w:rsidP="00F151C8">
            <w:pPr>
              <w:pStyle w:val="TAL"/>
            </w:pPr>
            <w:r w:rsidRPr="002857AD">
              <w:t>array(</w:t>
            </w:r>
            <w:r w:rsidR="00BF6FA1" w:rsidRPr="002857AD">
              <w:t>string</w:t>
            </w:r>
            <w:r w:rsidRPr="002857AD">
              <w:t>)</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w:t>
            </w:r>
            <w:r w:rsidR="007F461A"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7F461A" w:rsidP="00FB6308">
            <w:pPr>
              <w:pStyle w:val="TAL"/>
            </w:pPr>
            <w:r w:rsidRPr="002857AD">
              <w:rPr>
                <w:rFonts w:cs="Arial"/>
                <w:szCs w:val="18"/>
              </w:rPr>
              <w:t xml:space="preserve">List of </w:t>
            </w:r>
            <w:r w:rsidR="00BF6FA1" w:rsidRPr="002857AD">
              <w:rPr>
                <w:rFonts w:cs="Arial"/>
                <w:szCs w:val="18"/>
              </w:rPr>
              <w:t xml:space="preserve">Routing Indicator information that allows to route network </w:t>
            </w:r>
            <w:r w:rsidR="00BF6FA1" w:rsidRPr="002857AD">
              <w:t xml:space="preserve">signalling with SUCI </w:t>
            </w:r>
            <w:r w:rsidR="00BF6FA1" w:rsidRPr="002857AD">
              <w:rPr>
                <w:rFonts w:cs="Arial"/>
                <w:szCs w:val="18"/>
              </w:rPr>
              <w:t xml:space="preserve">(see 3GPP TS 23.003 [12]) </w:t>
            </w:r>
            <w:r w:rsidR="00BF6FA1" w:rsidRPr="002857AD">
              <w:t>to the UDM instance.</w:t>
            </w:r>
            <w:r w:rsidR="00FB6308">
              <w:t xml:space="preserve"> </w:t>
            </w:r>
          </w:p>
          <w:p w:rsidR="00BF6FA1" w:rsidRDefault="00FB6308" w:rsidP="00FB6308">
            <w:pPr>
              <w:pStyle w:val="TAL"/>
            </w:pPr>
            <w:r>
              <w:rPr>
                <w:rFonts w:cs="Arial"/>
                <w:szCs w:val="18"/>
              </w:rPr>
              <w:t>If not provided, the UDM can serve any Routing Indicator.</w:t>
            </w:r>
          </w:p>
          <w:p w:rsidR="001A3B57" w:rsidRPr="002857AD" w:rsidRDefault="001A3B57" w:rsidP="00F151C8">
            <w:pPr>
              <w:pStyle w:val="TAL"/>
              <w:rPr>
                <w:rFonts w:cs="Arial"/>
                <w:szCs w:val="18"/>
              </w:rPr>
            </w:pPr>
            <w:bookmarkStart w:id="126" w:name="_Hlk525826023"/>
            <w:r>
              <w:rPr>
                <w:rFonts w:cs="Arial"/>
                <w:szCs w:val="18"/>
              </w:rPr>
              <w:t>Pattern: '^[0-9]{1,4}$'</w:t>
            </w:r>
            <w:bookmarkEnd w:id="126"/>
          </w:p>
        </w:tc>
      </w:tr>
      <w:tr w:rsidR="00BF6FA1" w:rsidRPr="002857AD" w:rsidTr="00F151C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NOTE 1</w:t>
            </w:r>
            <w:r w:rsidRPr="002857AD">
              <w:t>:</w:t>
            </w:r>
            <w:r w:rsidRPr="002857AD">
              <w:tab/>
            </w:r>
            <w:r w:rsidRPr="002857AD">
              <w:rPr>
                <w:rFonts w:cs="Arial"/>
                <w:szCs w:val="18"/>
              </w:rPr>
              <w:t>I</w:t>
            </w:r>
            <w:r w:rsidRPr="002857AD">
              <w:t>f none of these parameters is provided, the UDM can serve any external group and any SUPI or GPSI.</w:t>
            </w:r>
          </w:p>
        </w:tc>
      </w:tr>
    </w:tbl>
    <w:p w:rsidR="00BF6FA1" w:rsidRPr="002857AD" w:rsidRDefault="00BF6FA1" w:rsidP="00BF6FA1">
      <w:pPr>
        <w:rPr>
          <w:lang w:val="en-US"/>
        </w:rPr>
      </w:pPr>
    </w:p>
    <w:p w:rsidR="00BF6FA1" w:rsidRPr="002857AD" w:rsidRDefault="00BF6FA1" w:rsidP="00BF6FA1">
      <w:pPr>
        <w:pStyle w:val="Heading5"/>
      </w:pPr>
      <w:bookmarkStart w:id="127" w:name="_Toc11336243"/>
      <w:r w:rsidRPr="002857AD">
        <w:t>6.1.6.2.8</w:t>
      </w:r>
      <w:r w:rsidRPr="002857AD">
        <w:tab/>
        <w:t>Type: AusfInfo</w:t>
      </w:r>
      <w:bookmarkEnd w:id="127"/>
    </w:p>
    <w:p w:rsidR="00BF6FA1" w:rsidRPr="002857AD" w:rsidRDefault="00BF6FA1" w:rsidP="00BF6FA1">
      <w:pPr>
        <w:pStyle w:val="TH"/>
      </w:pPr>
      <w:r w:rsidRPr="002857AD">
        <w:rPr>
          <w:noProof/>
        </w:rPr>
        <w:t>Table </w:t>
      </w:r>
      <w:r w:rsidRPr="002857AD">
        <w:t xml:space="preserve">6.1.6.2.8-1: </w:t>
      </w:r>
      <w:r w:rsidRPr="002857AD">
        <w:rPr>
          <w:noProof/>
        </w:rPr>
        <w:t>Definition of type AusfInfo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F6FA1" w:rsidRPr="002857AD" w:rsidRDefault="00BF6FA1" w:rsidP="00F151C8">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rPr>
                <w:rFonts w:cs="Arial"/>
                <w:szCs w:val="18"/>
              </w:rPr>
            </w:pPr>
            <w:r w:rsidRPr="002857AD">
              <w:rPr>
                <w:rFonts w:cs="Arial"/>
                <w:szCs w:val="18"/>
              </w:rPr>
              <w:t>Description</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groupId</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734739" w:rsidP="00F151C8">
            <w:pPr>
              <w:pStyle w:val="TAL"/>
            </w:pPr>
            <w:r>
              <w:t>NfGroupId</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FB6308" w:rsidRDefault="00BF6FA1" w:rsidP="00FB6308">
            <w:pPr>
              <w:pStyle w:val="TAL"/>
              <w:rPr>
                <w:rFonts w:cs="Arial"/>
                <w:szCs w:val="18"/>
              </w:rPr>
            </w:pPr>
            <w:r w:rsidRPr="002857AD">
              <w:rPr>
                <w:rFonts w:cs="Arial"/>
                <w:szCs w:val="18"/>
              </w:rPr>
              <w:t>Identity of the AUSF group</w:t>
            </w:r>
            <w:r w:rsidR="00FB6308">
              <w:rPr>
                <w:rFonts w:cs="Arial"/>
                <w:szCs w:val="18"/>
              </w:rPr>
              <w:t xml:space="preserve">. </w:t>
            </w:r>
          </w:p>
          <w:p w:rsidR="00BF6FA1" w:rsidRPr="002857AD" w:rsidRDefault="00FB6308" w:rsidP="00FB6308">
            <w:pPr>
              <w:pStyle w:val="TAL"/>
              <w:rPr>
                <w:rFonts w:cs="Arial"/>
                <w:szCs w:val="18"/>
              </w:rPr>
            </w:pPr>
            <w:r>
              <w:rPr>
                <w:rFonts w:cs="Arial"/>
                <w:szCs w:val="18"/>
              </w:rPr>
              <w:t>If not provided, the AUSF instance does not pertain to any AUSF group.</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supiRanges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array(SupiRange)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List of ranges of SUPIs that can be served by the AUSF instance. I</w:t>
            </w:r>
            <w:r w:rsidRPr="002857AD">
              <w:t>f not provided, the AUSF can serve any SUPI.</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routingIndicator</w:t>
            </w:r>
            <w:r w:rsidR="007F461A" w:rsidRPr="002857AD">
              <w:t>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7F461A" w:rsidP="00F151C8">
            <w:pPr>
              <w:pStyle w:val="TAL"/>
            </w:pPr>
            <w:r w:rsidRPr="002857AD">
              <w:t>array(</w:t>
            </w:r>
            <w:r w:rsidR="00BF6FA1" w:rsidRPr="002857AD">
              <w:t>string</w:t>
            </w:r>
            <w:r w:rsidRPr="002857AD">
              <w:t>)</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w:t>
            </w:r>
            <w:r w:rsidR="007F461A"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7F461A" w:rsidP="00FB6308">
            <w:pPr>
              <w:pStyle w:val="TAL"/>
              <w:rPr>
                <w:rFonts w:cs="Arial"/>
                <w:szCs w:val="18"/>
              </w:rPr>
            </w:pPr>
            <w:r w:rsidRPr="002857AD">
              <w:rPr>
                <w:rFonts w:cs="Arial"/>
                <w:szCs w:val="18"/>
              </w:rPr>
              <w:t xml:space="preserve">List of </w:t>
            </w:r>
            <w:r w:rsidR="00BF6FA1" w:rsidRPr="002857AD">
              <w:rPr>
                <w:rFonts w:cs="Arial"/>
                <w:szCs w:val="18"/>
              </w:rPr>
              <w:t>Routing Indicator information that allows to route network signalling with SUCI (see 3GPP TS 23.003 [12]) to the AUSF instance.</w:t>
            </w:r>
            <w:r w:rsidR="00FB6308">
              <w:rPr>
                <w:rFonts w:cs="Arial"/>
                <w:szCs w:val="18"/>
              </w:rPr>
              <w:t xml:space="preserve"> </w:t>
            </w:r>
          </w:p>
          <w:p w:rsidR="00BF6FA1" w:rsidRDefault="00FB6308" w:rsidP="00FB6308">
            <w:pPr>
              <w:pStyle w:val="TAL"/>
              <w:rPr>
                <w:rFonts w:cs="Arial"/>
                <w:szCs w:val="18"/>
              </w:rPr>
            </w:pPr>
            <w:r>
              <w:rPr>
                <w:rFonts w:cs="Arial"/>
                <w:szCs w:val="18"/>
              </w:rPr>
              <w:t>If not provided, the AUSF can serve any Routing Indicator.</w:t>
            </w:r>
          </w:p>
          <w:p w:rsidR="001A3B57" w:rsidRPr="002857AD" w:rsidRDefault="001A3B57" w:rsidP="00F151C8">
            <w:pPr>
              <w:pStyle w:val="TAL"/>
              <w:rPr>
                <w:rFonts w:cs="Arial"/>
                <w:szCs w:val="18"/>
              </w:rPr>
            </w:pPr>
            <w:r>
              <w:rPr>
                <w:rFonts w:cs="Arial"/>
                <w:szCs w:val="18"/>
              </w:rPr>
              <w:t>Pattern: '^[0-9]{1,4}$'</w:t>
            </w:r>
          </w:p>
        </w:tc>
      </w:tr>
    </w:tbl>
    <w:p w:rsidR="00BF6FA1" w:rsidRPr="002857AD" w:rsidRDefault="00BF6FA1" w:rsidP="00BF6FA1">
      <w:pPr>
        <w:rPr>
          <w:lang w:val="en-US"/>
        </w:rPr>
      </w:pPr>
    </w:p>
    <w:p w:rsidR="009634BD" w:rsidRPr="002857AD" w:rsidRDefault="009634BD" w:rsidP="009634BD">
      <w:pPr>
        <w:pStyle w:val="Heading5"/>
      </w:pPr>
      <w:bookmarkStart w:id="128" w:name="_Toc11336244"/>
      <w:r w:rsidRPr="002857AD">
        <w:t>6.1.6.2.</w:t>
      </w:r>
      <w:r w:rsidR="00BF6FA1" w:rsidRPr="002857AD">
        <w:t>9</w:t>
      </w:r>
      <w:r w:rsidRPr="002857AD">
        <w:tab/>
        <w:t>Type: SupiRange</w:t>
      </w:r>
      <w:bookmarkEnd w:id="128"/>
    </w:p>
    <w:p w:rsidR="009634BD" w:rsidRPr="002857AD" w:rsidRDefault="009634BD" w:rsidP="009634BD">
      <w:pPr>
        <w:pStyle w:val="TH"/>
      </w:pPr>
      <w:r w:rsidRPr="002857AD">
        <w:rPr>
          <w:noProof/>
        </w:rPr>
        <w:t>Table </w:t>
      </w:r>
      <w:r w:rsidRPr="002857AD">
        <w:t>6.1.6.2.</w:t>
      </w:r>
      <w:r w:rsidR="00BF6FA1" w:rsidRPr="002857AD">
        <w:t>9</w:t>
      </w:r>
      <w:r w:rsidRPr="002857AD">
        <w:t xml:space="preserve">-1: </w:t>
      </w:r>
      <w:r w:rsidRPr="002857AD">
        <w:rPr>
          <w:noProof/>
        </w:rPr>
        <w:t>Definition of type SupiRange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34BD" w:rsidRPr="002857AD" w:rsidRDefault="009634BD" w:rsidP="00292B0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rPr>
                <w:rFonts w:cs="Arial"/>
                <w:szCs w:val="18"/>
              </w:rPr>
            </w:pPr>
            <w:r w:rsidRPr="002857AD">
              <w:rPr>
                <w:rFonts w:cs="Arial"/>
                <w:szCs w:val="18"/>
              </w:rPr>
              <w:t>Description</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start</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First value identifying the start of a SUPI range, to be used when the range of SUPI's can be represented as a numeric range (e.g., IMSI ranges). This string shall consist only of digits.</w:t>
            </w:r>
          </w:p>
          <w:p w:rsidR="009634BD" w:rsidRPr="002857AD" w:rsidRDefault="009634BD" w:rsidP="00292B01">
            <w:pPr>
              <w:pStyle w:val="TAL"/>
              <w:rPr>
                <w:rFonts w:cs="Arial"/>
                <w:szCs w:val="18"/>
              </w:rPr>
            </w:pPr>
            <w:r w:rsidRPr="002857AD">
              <w:rPr>
                <w:rFonts w:cs="Arial"/>
                <w:szCs w:val="18"/>
              </w:rPr>
              <w:t>Pattern: "^</w:t>
            </w:r>
            <w:r w:rsidR="001A3B57">
              <w:rPr>
                <w:rFonts w:cs="Arial"/>
                <w:szCs w:val="18"/>
              </w:rPr>
              <w:t>[0-9]</w:t>
            </w:r>
            <w:r w:rsidRPr="002857AD">
              <w:rPr>
                <w:rFonts w:cs="Arial"/>
                <w:szCs w:val="18"/>
              </w:rPr>
              <w:t>+$"</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end</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Last value identifying the end of a SUPI range, to be used when the range of SUPI's can be represented as a numeric range (e.g. IMSI ranges). This string shall consist only of digits.</w:t>
            </w:r>
          </w:p>
          <w:p w:rsidR="009634BD" w:rsidRPr="002857AD" w:rsidRDefault="009634BD" w:rsidP="00292B01">
            <w:pPr>
              <w:pStyle w:val="TAL"/>
              <w:rPr>
                <w:rFonts w:cs="Arial"/>
                <w:szCs w:val="18"/>
              </w:rPr>
            </w:pPr>
            <w:r w:rsidRPr="002857AD">
              <w:rPr>
                <w:rFonts w:cs="Arial"/>
                <w:szCs w:val="18"/>
              </w:rPr>
              <w:t>Pattern: "^</w:t>
            </w:r>
            <w:r w:rsidR="001A3B57">
              <w:rPr>
                <w:rFonts w:cs="Arial"/>
                <w:szCs w:val="18"/>
              </w:rPr>
              <w:t>[0-9]</w:t>
            </w:r>
            <w:r w:rsidRPr="002857AD">
              <w:rPr>
                <w:rFonts w:cs="Arial"/>
                <w:szCs w:val="18"/>
              </w:rPr>
              <w:t>+$"</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pattern</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Pattern (regular expression according to the ECMA-262 dialect [</w:t>
            </w:r>
            <w:r w:rsidR="005262E1" w:rsidRPr="002857AD">
              <w:rPr>
                <w:rFonts w:cs="Arial"/>
                <w:szCs w:val="18"/>
              </w:rPr>
              <w:t>8</w:t>
            </w:r>
            <w:r w:rsidRPr="002857AD">
              <w:rPr>
                <w:rFonts w:cs="Arial"/>
                <w:szCs w:val="18"/>
              </w:rPr>
              <w:t>]) representing the set of SUPI's belonging to this range. A SUPI value is considered part of the range if and only if the SUPI string fully matches the regular expression.</w:t>
            </w:r>
          </w:p>
        </w:tc>
      </w:tr>
      <w:tr w:rsidR="00BF6FA1" w:rsidRPr="002857AD" w:rsidTr="00F151C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BF6FA1" w:rsidRPr="002857AD" w:rsidRDefault="00BF6FA1" w:rsidP="00BF6FA1">
            <w:pPr>
              <w:pStyle w:val="TAN"/>
              <w:rPr>
                <w:rFonts w:cs="Arial"/>
                <w:szCs w:val="18"/>
              </w:rPr>
            </w:pPr>
            <w:r w:rsidRPr="002857AD">
              <w:t>NOTE:</w:t>
            </w:r>
            <w:r w:rsidRPr="002857AD">
              <w:tab/>
              <w:t>Either the start and end attributes, or the pattern attribute, shall be present.</w:t>
            </w:r>
          </w:p>
        </w:tc>
      </w:tr>
    </w:tbl>
    <w:p w:rsidR="009634BD" w:rsidRPr="002857AD" w:rsidRDefault="009634BD" w:rsidP="009634BD">
      <w:pPr>
        <w:rPr>
          <w:lang w:val="en-US"/>
        </w:rPr>
      </w:pPr>
    </w:p>
    <w:p w:rsidR="009634BD" w:rsidRPr="002857AD" w:rsidRDefault="009634BD" w:rsidP="009634BD">
      <w:pPr>
        <w:pStyle w:val="EX"/>
      </w:pPr>
      <w:r w:rsidRPr="002857AD">
        <w:lastRenderedPageBreak/>
        <w:t>EXAMPLE 1:</w:t>
      </w:r>
      <w:r w:rsidRPr="002857AD">
        <w:tab/>
        <w:t>IMSI range. From: 123 45 6789040000 To: 123 45 6789059999 (i.e., 20,000 IMSI numbers)</w:t>
      </w:r>
      <w:r w:rsidRPr="002857AD">
        <w:br/>
        <w:t>JSON: { "start": "123456789040000", "end": "123456789059999" }</w:t>
      </w:r>
    </w:p>
    <w:p w:rsidR="009634BD" w:rsidRPr="002857AD" w:rsidRDefault="009634BD" w:rsidP="009634BD">
      <w:pPr>
        <w:pStyle w:val="EX"/>
      </w:pPr>
      <w:r w:rsidRPr="002857AD">
        <w:t>EXAMPLE 2:</w:t>
      </w:r>
      <w:r w:rsidRPr="002857AD">
        <w:tab/>
        <w:t>IMSI range. From: 123 45 6789040000 To: 123 45 6789049999 (i.e., 10,000 IMSI numbers)</w:t>
      </w:r>
      <w:r w:rsidRPr="002857AD">
        <w:br/>
        <w:t>JSON: { "pattern": "^imsi-12345678904</w:t>
      </w:r>
      <w:r w:rsidR="001A3B57">
        <w:t>[0-9]</w:t>
      </w:r>
      <w:r w:rsidRPr="002857AD">
        <w:t>{4}$" }, or</w:t>
      </w:r>
      <w:r w:rsidRPr="002857AD">
        <w:br/>
        <w:t>JSON: { "start": "123456789040000",  "end": "123456789049999" }</w:t>
      </w:r>
    </w:p>
    <w:p w:rsidR="009634BD" w:rsidRPr="002857AD" w:rsidRDefault="009634BD" w:rsidP="009634BD">
      <w:pPr>
        <w:pStyle w:val="EX"/>
      </w:pPr>
      <w:r w:rsidRPr="002857AD">
        <w:t>EXAMPLE 3:</w:t>
      </w:r>
      <w:r w:rsidRPr="002857AD">
        <w:tab/>
        <w:t>NAI range. "</w:t>
      </w:r>
      <w:hyperlink r:id="rId65" w:history="1">
        <w:r w:rsidRPr="002857AD">
          <w:rPr>
            <w:rStyle w:val="Hyperlink"/>
          </w:rPr>
          <w:t>smartmeter-</w:t>
        </w:r>
        <w:r w:rsidRPr="002857AD">
          <w:rPr>
            <w:rStyle w:val="Hyperlink"/>
            <w:i/>
          </w:rPr>
          <w:t>{factoryID}</w:t>
        </w:r>
        <w:r w:rsidRPr="002857AD">
          <w:rPr>
            <w:rStyle w:val="Hyperlink"/>
          </w:rPr>
          <w:t>@company.com</w:t>
        </w:r>
      </w:hyperlink>
      <w:r w:rsidRPr="002857AD">
        <w:t>" where "</w:t>
      </w:r>
      <w:r w:rsidRPr="002857AD">
        <w:rPr>
          <w:i/>
        </w:rPr>
        <w:t>{factoryID}</w:t>
      </w:r>
      <w:r w:rsidRPr="002857AD">
        <w:t>" can be any string.</w:t>
      </w:r>
      <w:r w:rsidRPr="002857AD">
        <w:br/>
        <w:t>JSON: { "pattern": "</w:t>
      </w:r>
      <w:hyperlink r:id="rId66" w:history="1">
        <w:r w:rsidRPr="002857AD">
          <w:rPr>
            <w:rStyle w:val="Hyperlink"/>
          </w:rPr>
          <w:t>^nai-smartmeter-.+@company\.com$</w:t>
        </w:r>
      </w:hyperlink>
      <w:r w:rsidRPr="002857AD">
        <w:t>" }</w:t>
      </w:r>
    </w:p>
    <w:p w:rsidR="00BF6FA1" w:rsidRPr="002857AD" w:rsidRDefault="00BF6FA1" w:rsidP="00BF6FA1">
      <w:pPr>
        <w:pStyle w:val="Heading5"/>
      </w:pPr>
      <w:bookmarkStart w:id="129" w:name="_Toc11336245"/>
      <w:r w:rsidRPr="002857AD">
        <w:t>6.1.6.2.10</w:t>
      </w:r>
      <w:r w:rsidRPr="002857AD">
        <w:tab/>
        <w:t>Type: IdentityRange</w:t>
      </w:r>
      <w:bookmarkEnd w:id="129"/>
    </w:p>
    <w:p w:rsidR="00BF6FA1" w:rsidRPr="002857AD" w:rsidRDefault="00BF6FA1" w:rsidP="00BF6FA1">
      <w:pPr>
        <w:pStyle w:val="TH"/>
      </w:pPr>
      <w:r w:rsidRPr="002857AD">
        <w:rPr>
          <w:noProof/>
        </w:rPr>
        <w:t>Table </w:t>
      </w:r>
      <w:r w:rsidRPr="002857AD">
        <w:t xml:space="preserve">6.1.6.2.10-1: </w:t>
      </w:r>
      <w:r w:rsidRPr="002857AD">
        <w:rPr>
          <w:noProof/>
        </w:rPr>
        <w:t>Definition of type IdentityRange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F6FA1" w:rsidRPr="002857AD" w:rsidRDefault="00BF6FA1" w:rsidP="00F151C8">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rPr>
                <w:rFonts w:cs="Arial"/>
                <w:szCs w:val="18"/>
              </w:rPr>
            </w:pPr>
            <w:r w:rsidRPr="002857AD">
              <w:rPr>
                <w:rFonts w:cs="Arial"/>
                <w:szCs w:val="18"/>
              </w:rPr>
              <w:t>Description</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start</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First value identifying the start of an identity range, to be used when the range of identities can be represented as a numeric range (e.g., MSISDN ranges). This string shall consist only of digits.</w:t>
            </w:r>
          </w:p>
          <w:p w:rsidR="00BF6FA1" w:rsidRPr="002857AD" w:rsidRDefault="00BF6FA1" w:rsidP="00F151C8">
            <w:pPr>
              <w:pStyle w:val="TAL"/>
              <w:rPr>
                <w:rFonts w:cs="Arial"/>
                <w:szCs w:val="18"/>
              </w:rPr>
            </w:pPr>
            <w:r w:rsidRPr="002857AD">
              <w:rPr>
                <w:rFonts w:cs="Arial"/>
                <w:szCs w:val="18"/>
              </w:rPr>
              <w:t>Pattern: "^</w:t>
            </w:r>
            <w:r w:rsidR="001A3B57">
              <w:rPr>
                <w:rFonts w:cs="Arial"/>
                <w:szCs w:val="18"/>
              </w:rPr>
              <w:t>[0-9]</w:t>
            </w:r>
            <w:r w:rsidRPr="002857AD">
              <w:rPr>
                <w:rFonts w:cs="Arial"/>
                <w:szCs w:val="18"/>
              </w:rPr>
              <w:t>+$"</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end</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Last value identifying the end of an identity range, to be used when the range of identities can be represented as a numeric range (e.g. MSISDN ranges). This string shall consist only of digits.</w:t>
            </w:r>
          </w:p>
          <w:p w:rsidR="00BF6FA1" w:rsidRPr="002857AD" w:rsidRDefault="00BF6FA1" w:rsidP="00F151C8">
            <w:pPr>
              <w:pStyle w:val="TAL"/>
              <w:rPr>
                <w:rFonts w:cs="Arial"/>
                <w:szCs w:val="18"/>
              </w:rPr>
            </w:pPr>
            <w:r w:rsidRPr="002857AD">
              <w:rPr>
                <w:rFonts w:cs="Arial"/>
                <w:szCs w:val="18"/>
              </w:rPr>
              <w:t>Pattern: "^</w:t>
            </w:r>
            <w:r w:rsidR="001A3B57">
              <w:rPr>
                <w:rFonts w:cs="Arial"/>
                <w:szCs w:val="18"/>
              </w:rPr>
              <w:t>[0-9]</w:t>
            </w:r>
            <w:r w:rsidRPr="002857AD">
              <w:rPr>
                <w:rFonts w:cs="Arial"/>
                <w:szCs w:val="18"/>
              </w:rPr>
              <w:t>+$"</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pattern</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 xml:space="preserve">Pattern (regular expression according to the ECMA-262 dialect [8]) representing the set of identities belonging to this range. An identity value is considered part of the range if and only if the identity string fully matches the regular expression. To be used when identity is External Identifier or External Group Identifier or MSISDN. </w:t>
            </w:r>
          </w:p>
        </w:tc>
      </w:tr>
      <w:tr w:rsidR="00BF6FA1" w:rsidRPr="002857AD" w:rsidTr="00F151C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N"/>
            </w:pPr>
            <w:r w:rsidRPr="002857AD">
              <w:t>NOTE:</w:t>
            </w:r>
            <w:r w:rsidRPr="002857AD">
              <w:tab/>
              <w:t>Either the start and end attributes, or the pattern attribute, shall be present.</w:t>
            </w:r>
          </w:p>
        </w:tc>
      </w:tr>
    </w:tbl>
    <w:p w:rsidR="00BF6FA1" w:rsidRPr="002857AD" w:rsidRDefault="00BF6FA1" w:rsidP="00BF6FA1">
      <w:pPr>
        <w:rPr>
          <w:lang w:val="en-US"/>
        </w:rPr>
      </w:pPr>
    </w:p>
    <w:p w:rsidR="009634BD" w:rsidRPr="002857AD" w:rsidRDefault="009634BD" w:rsidP="009634BD">
      <w:pPr>
        <w:pStyle w:val="Heading5"/>
      </w:pPr>
      <w:bookmarkStart w:id="130" w:name="_Toc11336246"/>
      <w:r w:rsidRPr="002857AD">
        <w:t>6.1.6.2.</w:t>
      </w:r>
      <w:r w:rsidR="00BF6FA1" w:rsidRPr="002857AD">
        <w:t>11</w:t>
      </w:r>
      <w:r w:rsidRPr="002857AD">
        <w:tab/>
        <w:t>Type: AmfInfo</w:t>
      </w:r>
      <w:bookmarkEnd w:id="130"/>
    </w:p>
    <w:p w:rsidR="009634BD" w:rsidRPr="002857AD" w:rsidRDefault="009634BD" w:rsidP="009634BD">
      <w:pPr>
        <w:pStyle w:val="TH"/>
      </w:pPr>
      <w:r w:rsidRPr="002857AD">
        <w:rPr>
          <w:noProof/>
        </w:rPr>
        <w:t>Table </w:t>
      </w:r>
      <w:r w:rsidRPr="002857AD">
        <w:t>6.1.6.2.</w:t>
      </w:r>
      <w:r w:rsidR="00BF6FA1" w:rsidRPr="002857AD">
        <w:t>11</w:t>
      </w:r>
      <w:r w:rsidRPr="002857AD">
        <w:t xml:space="preserve">-1: </w:t>
      </w:r>
      <w:r w:rsidRPr="002857AD">
        <w:rPr>
          <w:noProof/>
        </w:rPr>
        <w:t>Definition of type 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34BD" w:rsidRPr="002857AD" w:rsidRDefault="009634BD" w:rsidP="00292B0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rPr>
                <w:rFonts w:cs="Arial"/>
                <w:szCs w:val="18"/>
              </w:rPr>
            </w:pPr>
            <w:r w:rsidRPr="002857AD">
              <w:rPr>
                <w:rFonts w:cs="Arial"/>
                <w:szCs w:val="18"/>
              </w:rPr>
              <w:t>Description</w:t>
            </w:r>
          </w:p>
        </w:tc>
      </w:tr>
      <w:tr w:rsidR="005A3DB7"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amfRegionId</w:t>
            </w:r>
          </w:p>
        </w:tc>
        <w:tc>
          <w:tcPr>
            <w:tcW w:w="1559" w:type="dxa"/>
            <w:tcBorders>
              <w:top w:val="single" w:sz="4" w:space="0" w:color="auto"/>
              <w:left w:val="single" w:sz="4" w:space="0" w:color="auto"/>
              <w:bottom w:val="single" w:sz="4" w:space="0" w:color="auto"/>
              <w:right w:val="single" w:sz="4" w:space="0" w:color="auto"/>
            </w:tcBorders>
          </w:tcPr>
          <w:p w:rsidR="005A3DB7" w:rsidRPr="002857AD" w:rsidRDefault="00AD41B2" w:rsidP="00292B01">
            <w:pPr>
              <w:pStyle w:val="TAL"/>
            </w:pPr>
            <w:r>
              <w:t>AmfRegionId</w:t>
            </w:r>
          </w:p>
        </w:tc>
        <w:tc>
          <w:tcPr>
            <w:tcW w:w="425"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rPr>
                <w:rFonts w:cs="Arial"/>
                <w:szCs w:val="18"/>
              </w:rPr>
            </w:pPr>
            <w:r w:rsidRPr="002857AD">
              <w:rPr>
                <w:rFonts w:cs="Arial"/>
                <w:szCs w:val="18"/>
              </w:rPr>
              <w:t>AMF region identifier</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amfSetId</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AD41B2" w:rsidP="00292B01">
            <w:pPr>
              <w:pStyle w:val="TAL"/>
            </w:pPr>
            <w:r>
              <w:t>AmfSetId</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AMF set identifier.</w:t>
            </w:r>
          </w:p>
        </w:tc>
      </w:tr>
      <w:tr w:rsidR="005A3DB7"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guamiList</w:t>
            </w:r>
          </w:p>
        </w:tc>
        <w:tc>
          <w:tcPr>
            <w:tcW w:w="1559"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array(Guami)</w:t>
            </w:r>
          </w:p>
        </w:tc>
        <w:tc>
          <w:tcPr>
            <w:tcW w:w="425"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rPr>
                <w:rFonts w:cs="Arial"/>
                <w:szCs w:val="18"/>
              </w:rPr>
            </w:pPr>
            <w:r w:rsidRPr="002857AD">
              <w:rPr>
                <w:rFonts w:cs="Arial"/>
                <w:szCs w:val="18"/>
              </w:rPr>
              <w:t>List of supported GUAMIs</w:t>
            </w:r>
          </w:p>
        </w:tc>
      </w:tr>
      <w:tr w:rsidR="005A3DB7"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taiList</w:t>
            </w:r>
          </w:p>
        </w:tc>
        <w:tc>
          <w:tcPr>
            <w:tcW w:w="1559"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array(Tai)</w:t>
            </w:r>
          </w:p>
        </w:tc>
        <w:tc>
          <w:tcPr>
            <w:tcW w:w="425"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A3DB7" w:rsidRPr="002857AD" w:rsidRDefault="00F44B5C" w:rsidP="00292B01">
            <w:pPr>
              <w:pStyle w:val="TAL"/>
            </w:pPr>
            <w:r>
              <w:t>1</w:t>
            </w:r>
            <w:r w:rsidR="005A3DB7" w:rsidRPr="002857AD">
              <w:t>..N</w:t>
            </w:r>
          </w:p>
        </w:tc>
        <w:tc>
          <w:tcPr>
            <w:tcW w:w="4359"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rPr>
                <w:rFonts w:cs="Arial"/>
                <w:szCs w:val="18"/>
              </w:rPr>
            </w:pPr>
            <w:r w:rsidRPr="002857AD">
              <w:rPr>
                <w:rFonts w:cs="Arial"/>
                <w:szCs w:val="18"/>
              </w:rPr>
              <w:t>The list of TAIs the AMF can serve</w:t>
            </w:r>
            <w:r w:rsidR="005666FD" w:rsidRPr="002857AD">
              <w:rPr>
                <w:rFonts w:cs="Arial"/>
                <w:szCs w:val="18"/>
              </w:rPr>
              <w:t>. It may contain the non-3GPP access TAI. The absence of this attribute and the taiRangeList attribute indicate that the AMF can be selected for any TAI in the serving network.</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taiRangeList</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array(TaiRange)</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F44B5C" w:rsidP="005666FD">
            <w:pPr>
              <w:pStyle w:val="TAL"/>
            </w:pPr>
            <w:r>
              <w:t>1</w:t>
            </w:r>
            <w:r w:rsidR="005666FD" w:rsidRPr="002857AD">
              <w:t>..N</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The range of TAIs the AMF can serve. The absence of this attribute and the taiList attribute indicate that the AMF can be selected for any TAI in the serving network.</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backupInfoAmfFailure</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array(Guami)</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F44B5C" w:rsidP="005666FD">
            <w:pPr>
              <w:pStyle w:val="TAL"/>
            </w:pPr>
            <w:r>
              <w:t>1</w:t>
            </w:r>
            <w:r w:rsidR="005666FD" w:rsidRPr="002857AD">
              <w:t>..N</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List of GUAMIs for which the AMF acts as a backup for AMF failure</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backupInfoAmfRemoval</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array(Guami)</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F44B5C" w:rsidP="005666FD">
            <w:pPr>
              <w:pStyle w:val="TAL"/>
            </w:pPr>
            <w:r>
              <w:t>1</w:t>
            </w:r>
            <w:r w:rsidR="005666FD" w:rsidRPr="002857AD">
              <w:t>..N</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List of GUAMIs for which the AMF acts as a backup for planned AMF removal</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n2InterfaceAmfInfo</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N2InterfaceAmfInfo</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N2 interface information of the AMF. This information needs not be sent in NF Discovery responses. It may be used by the NRF to update the DNS for AMF discovery by the 5G Access Network. The procedures for updating the DNS are out of scope of this specification.</w:t>
            </w:r>
          </w:p>
        </w:tc>
      </w:tr>
    </w:tbl>
    <w:p w:rsidR="009634BD" w:rsidRPr="002857AD" w:rsidRDefault="009634BD" w:rsidP="009634BD">
      <w:pPr>
        <w:rPr>
          <w:lang w:val="en-US"/>
        </w:rPr>
      </w:pPr>
    </w:p>
    <w:p w:rsidR="009634BD" w:rsidRPr="002857AD" w:rsidRDefault="009634BD" w:rsidP="009634BD">
      <w:pPr>
        <w:pStyle w:val="Heading5"/>
      </w:pPr>
      <w:bookmarkStart w:id="131" w:name="_Toc11336247"/>
      <w:r w:rsidRPr="002857AD">
        <w:lastRenderedPageBreak/>
        <w:t>6.1.6.2.</w:t>
      </w:r>
      <w:r w:rsidR="00BF6FA1" w:rsidRPr="002857AD">
        <w:t>12</w:t>
      </w:r>
      <w:r w:rsidRPr="002857AD">
        <w:tab/>
        <w:t>Type: SmfInfo</w:t>
      </w:r>
      <w:bookmarkEnd w:id="131"/>
    </w:p>
    <w:p w:rsidR="009634BD" w:rsidRPr="002857AD" w:rsidRDefault="009634BD" w:rsidP="009634BD">
      <w:pPr>
        <w:pStyle w:val="TH"/>
      </w:pPr>
      <w:r w:rsidRPr="002857AD">
        <w:rPr>
          <w:noProof/>
        </w:rPr>
        <w:t>Table </w:t>
      </w:r>
      <w:r w:rsidRPr="002857AD">
        <w:t>6.1.6.2.</w:t>
      </w:r>
      <w:r w:rsidR="00BF6FA1" w:rsidRPr="002857AD">
        <w:t>12</w:t>
      </w:r>
      <w:r w:rsidRPr="002857AD">
        <w:t xml:space="preserve">-1: </w:t>
      </w:r>
      <w:r w:rsidRPr="002857AD">
        <w:rPr>
          <w:noProof/>
        </w:rPr>
        <w:t>Definition of type SmfInfo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34BD" w:rsidRPr="002857AD" w:rsidRDefault="009634BD" w:rsidP="00292B0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rPr>
                <w:rFonts w:cs="Arial"/>
                <w:szCs w:val="18"/>
              </w:rPr>
            </w:pPr>
            <w:r w:rsidRPr="002857AD">
              <w:rPr>
                <w:rFonts w:cs="Arial"/>
                <w:szCs w:val="18"/>
              </w:rPr>
              <w:t>Description</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B938EE" w:rsidP="00292B01">
            <w:pPr>
              <w:pStyle w:val="TAL"/>
            </w:pPr>
            <w:r w:rsidRPr="004630E1">
              <w:t>sNssaiSmfInfoList</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22502F" w:rsidP="00292B01">
            <w:pPr>
              <w:pStyle w:val="TAL"/>
            </w:pPr>
            <w:r w:rsidRPr="002857AD">
              <w:t>array(</w:t>
            </w:r>
            <w:r w:rsidR="00B938EE" w:rsidRPr="004630E1">
              <w:t>sNssaiSmfInfoItem</w:t>
            </w:r>
            <w:r w:rsidRPr="002857AD">
              <w:t>)</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B938EE" w:rsidP="00292B01">
            <w:pPr>
              <w:pStyle w:val="TAL"/>
              <w:rPr>
                <w:rFonts w:cs="Arial"/>
                <w:szCs w:val="18"/>
              </w:rPr>
            </w:pPr>
            <w:r w:rsidRPr="004630E1">
              <w:rPr>
                <w:rFonts w:cs="Arial"/>
                <w:szCs w:val="18"/>
              </w:rPr>
              <w:t>List of parameters supported by the SMF per S-NSSAI</w:t>
            </w:r>
            <w:r>
              <w:rPr>
                <w:rFonts w:cs="Arial"/>
                <w:szCs w:val="18"/>
              </w:rPr>
              <w:t>.</w:t>
            </w:r>
          </w:p>
        </w:tc>
      </w:tr>
      <w:tr w:rsidR="00BE0E61"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BE0E61" w:rsidRPr="002857AD" w:rsidRDefault="00BE0E61" w:rsidP="00292B01">
            <w:pPr>
              <w:pStyle w:val="TAL"/>
              <w:rPr>
                <w:lang w:eastAsia="zh-CN"/>
              </w:rPr>
            </w:pPr>
            <w:r w:rsidRPr="002857AD">
              <w:rPr>
                <w:lang w:eastAsia="zh-CN"/>
              </w:rPr>
              <w:t>taiList</w:t>
            </w:r>
          </w:p>
        </w:tc>
        <w:tc>
          <w:tcPr>
            <w:tcW w:w="1559" w:type="dxa"/>
            <w:tcBorders>
              <w:top w:val="single" w:sz="4" w:space="0" w:color="auto"/>
              <w:left w:val="single" w:sz="4" w:space="0" w:color="auto"/>
              <w:bottom w:val="single" w:sz="4" w:space="0" w:color="auto"/>
              <w:right w:val="single" w:sz="4" w:space="0" w:color="auto"/>
            </w:tcBorders>
          </w:tcPr>
          <w:p w:rsidR="00BE0E61" w:rsidRPr="002857AD" w:rsidRDefault="00BE0E61" w:rsidP="00292B01">
            <w:pPr>
              <w:pStyle w:val="TAL"/>
              <w:rPr>
                <w:lang w:eastAsia="zh-CN"/>
              </w:rPr>
            </w:pPr>
            <w:r w:rsidRPr="002857AD">
              <w:rPr>
                <w:lang w:eastAsia="zh-CN"/>
              </w:rPr>
              <w:t>array(Tai)</w:t>
            </w:r>
          </w:p>
        </w:tc>
        <w:tc>
          <w:tcPr>
            <w:tcW w:w="425" w:type="dxa"/>
            <w:tcBorders>
              <w:top w:val="single" w:sz="4" w:space="0" w:color="auto"/>
              <w:left w:val="single" w:sz="4" w:space="0" w:color="auto"/>
              <w:bottom w:val="single" w:sz="4" w:space="0" w:color="auto"/>
              <w:right w:val="single" w:sz="4" w:space="0" w:color="auto"/>
            </w:tcBorders>
          </w:tcPr>
          <w:p w:rsidR="00BE0E61" w:rsidRPr="002857AD" w:rsidRDefault="00BE0E61" w:rsidP="00292B01">
            <w:pPr>
              <w:pStyle w:val="TAC"/>
              <w:rPr>
                <w:lang w:eastAsia="zh-CN"/>
              </w:rPr>
            </w:pPr>
            <w:r w:rsidRPr="002857AD">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BE0E61" w:rsidRPr="002857AD" w:rsidRDefault="00F44B5C" w:rsidP="00292B01">
            <w:pPr>
              <w:pStyle w:val="TAL"/>
              <w:rPr>
                <w:lang w:eastAsia="zh-CN"/>
              </w:rPr>
            </w:pPr>
            <w:r>
              <w:rPr>
                <w:lang w:eastAsia="zh-CN"/>
              </w:rPr>
              <w:t>1</w:t>
            </w:r>
            <w:r w:rsidR="00BE0E61" w:rsidRPr="002857AD">
              <w:rPr>
                <w:lang w:eastAsia="zh-CN"/>
              </w:rPr>
              <w:t>..N</w:t>
            </w:r>
          </w:p>
        </w:tc>
        <w:tc>
          <w:tcPr>
            <w:tcW w:w="4359" w:type="dxa"/>
            <w:tcBorders>
              <w:top w:val="single" w:sz="4" w:space="0" w:color="auto"/>
              <w:left w:val="single" w:sz="4" w:space="0" w:color="auto"/>
              <w:bottom w:val="single" w:sz="4" w:space="0" w:color="auto"/>
              <w:right w:val="single" w:sz="4" w:space="0" w:color="auto"/>
            </w:tcBorders>
          </w:tcPr>
          <w:p w:rsidR="00BE0E61" w:rsidRPr="002857AD" w:rsidRDefault="00BE0E61" w:rsidP="00292B01">
            <w:pPr>
              <w:pStyle w:val="TAL"/>
              <w:rPr>
                <w:rFonts w:cs="Arial"/>
                <w:szCs w:val="18"/>
              </w:rPr>
            </w:pPr>
            <w:r w:rsidRPr="002857AD">
              <w:rPr>
                <w:rFonts w:cs="Arial"/>
                <w:szCs w:val="18"/>
              </w:rPr>
              <w:t xml:space="preserve">The list of TAIs the SMF can serve. It may contain the non-3GPP access TAI. The absence of this attribute </w:t>
            </w:r>
            <w:r w:rsidR="005666FD" w:rsidRPr="002857AD">
              <w:rPr>
                <w:rFonts w:cs="Arial"/>
                <w:szCs w:val="18"/>
              </w:rPr>
              <w:t xml:space="preserve">and the taiRangeList attribute </w:t>
            </w:r>
            <w:r w:rsidRPr="002857AD">
              <w:rPr>
                <w:rFonts w:cs="Arial"/>
                <w:szCs w:val="18"/>
              </w:rPr>
              <w:t>indicate that the SMF can be selected for any TAI in the serving network.</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rPr>
                <w:lang w:eastAsia="zh-CN"/>
              </w:rPr>
              <w:t>taiRangeList</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rPr>
                <w:lang w:eastAsia="zh-CN"/>
              </w:rPr>
              <w:t>array(TaiRange)</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rPr>
                <w:lang w:eastAsia="zh-CN"/>
              </w:rPr>
            </w:pPr>
            <w:r w:rsidRPr="002857AD">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rPr>
                <w:lang w:eastAsia="zh-CN"/>
              </w:rPr>
              <w:t>1..N</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The range of TAIs the SMF can serve. It may contain the non-3GPP access' TAI. The absence of this attribute and the taiList attribute indicate that the SMF can be selected for any TAI in the serving network.</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rPr>
                <w:lang w:eastAsia="zh-CN"/>
              </w:rPr>
              <w:t>pgwFqdn</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rPr>
                <w:lang w:eastAsia="zh-CN"/>
              </w:rPr>
            </w:pPr>
            <w:r w:rsidRPr="002857AD">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rPr>
                <w:lang w:eastAsia="zh-CN"/>
              </w:rPr>
              <w:t>0..1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The FQDN of the PGW if the SMF is a combined SMF/PGW-C.</w:t>
            </w:r>
          </w:p>
        </w:tc>
      </w:tr>
      <w:tr w:rsidR="005C13BB"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C13BB" w:rsidRPr="002857AD" w:rsidRDefault="005C13BB" w:rsidP="005666FD">
            <w:pPr>
              <w:pStyle w:val="TAL"/>
              <w:rPr>
                <w:lang w:eastAsia="zh-CN"/>
              </w:rPr>
            </w:pPr>
            <w:r>
              <w:rPr>
                <w:rFonts w:hint="eastAsia"/>
                <w:lang w:eastAsia="zh-CN"/>
              </w:rPr>
              <w:t>accessType</w:t>
            </w:r>
          </w:p>
        </w:tc>
        <w:tc>
          <w:tcPr>
            <w:tcW w:w="1559" w:type="dxa"/>
            <w:tcBorders>
              <w:top w:val="single" w:sz="4" w:space="0" w:color="auto"/>
              <w:left w:val="single" w:sz="4" w:space="0" w:color="auto"/>
              <w:bottom w:val="single" w:sz="4" w:space="0" w:color="auto"/>
              <w:right w:val="single" w:sz="4" w:space="0" w:color="auto"/>
            </w:tcBorders>
          </w:tcPr>
          <w:p w:rsidR="005C13BB" w:rsidRPr="002857AD" w:rsidRDefault="005C13BB" w:rsidP="005666FD">
            <w:pPr>
              <w:pStyle w:val="TAL"/>
            </w:pPr>
            <w:r>
              <w:t>array(</w:t>
            </w:r>
            <w:r w:rsidRPr="00F267AF">
              <w:t>AccessType</w:t>
            </w:r>
            <w:r>
              <w:t>)</w:t>
            </w:r>
          </w:p>
        </w:tc>
        <w:tc>
          <w:tcPr>
            <w:tcW w:w="425" w:type="dxa"/>
            <w:tcBorders>
              <w:top w:val="single" w:sz="4" w:space="0" w:color="auto"/>
              <w:left w:val="single" w:sz="4" w:space="0" w:color="auto"/>
              <w:bottom w:val="single" w:sz="4" w:space="0" w:color="auto"/>
              <w:right w:val="single" w:sz="4" w:space="0" w:color="auto"/>
            </w:tcBorders>
          </w:tcPr>
          <w:p w:rsidR="005C13BB" w:rsidRPr="002857AD" w:rsidRDefault="005C13BB" w:rsidP="005666FD">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5C13BB" w:rsidRPr="002857AD" w:rsidRDefault="005C13BB" w:rsidP="005666FD">
            <w:pPr>
              <w:pStyle w:val="TAL"/>
              <w:rPr>
                <w:lang w:eastAsia="zh-CN"/>
              </w:rPr>
            </w:pPr>
            <w:r>
              <w:rPr>
                <w:lang w:eastAsia="zh-CN"/>
              </w:rPr>
              <w:t>1..2</w:t>
            </w:r>
          </w:p>
        </w:tc>
        <w:tc>
          <w:tcPr>
            <w:tcW w:w="4359" w:type="dxa"/>
            <w:tcBorders>
              <w:top w:val="single" w:sz="4" w:space="0" w:color="auto"/>
              <w:left w:val="single" w:sz="4" w:space="0" w:color="auto"/>
              <w:bottom w:val="single" w:sz="4" w:space="0" w:color="auto"/>
              <w:right w:val="single" w:sz="4" w:space="0" w:color="auto"/>
            </w:tcBorders>
          </w:tcPr>
          <w:p w:rsidR="005C13BB" w:rsidRDefault="005C13BB" w:rsidP="005C13BB">
            <w:pPr>
              <w:pStyle w:val="TAL"/>
            </w:pPr>
            <w:r w:rsidRPr="002857AD">
              <w:rPr>
                <w:rFonts w:cs="Arial"/>
                <w:szCs w:val="18"/>
              </w:rPr>
              <w:t xml:space="preserve">If included, this IE shall contain the </w:t>
            </w:r>
            <w:r>
              <w:t>a</w:t>
            </w:r>
            <w:r w:rsidRPr="00F267AF">
              <w:t>ccess</w:t>
            </w:r>
            <w:r>
              <w:t xml:space="preserve"> t</w:t>
            </w:r>
            <w:r w:rsidRPr="00F267AF">
              <w:t>ype</w:t>
            </w:r>
            <w:r>
              <w:t xml:space="preserve"> (</w:t>
            </w:r>
            <w:r w:rsidRPr="00F267AF">
              <w:rPr>
                <w:lang w:val="en-US"/>
              </w:rPr>
              <w:t>3GPP_ACCESS</w:t>
            </w:r>
            <w:r>
              <w:t xml:space="preserve"> and/or </w:t>
            </w:r>
            <w:r w:rsidRPr="00F267AF">
              <w:rPr>
                <w:lang w:val="en-US"/>
              </w:rPr>
              <w:t>NON_3GPP_ACCESS</w:t>
            </w:r>
            <w:r>
              <w:t>)</w:t>
            </w:r>
            <w:r w:rsidRPr="002857AD">
              <w:t xml:space="preserve"> </w:t>
            </w:r>
            <w:r>
              <w:t>supported by the SMF.</w:t>
            </w:r>
          </w:p>
          <w:p w:rsidR="005C13BB" w:rsidRPr="002857AD" w:rsidRDefault="005C13BB" w:rsidP="005C13BB">
            <w:pPr>
              <w:pStyle w:val="TAL"/>
              <w:rPr>
                <w:rFonts w:cs="Arial"/>
                <w:szCs w:val="18"/>
              </w:rPr>
            </w:pPr>
            <w:r>
              <w:t xml:space="preserve">If not included, it </w:t>
            </w:r>
            <w:r>
              <w:rPr>
                <w:rFonts w:hint="eastAsia"/>
                <w:lang w:eastAsia="zh-CN"/>
              </w:rPr>
              <w:t>shal</w:t>
            </w:r>
            <w:r>
              <w:rPr>
                <w:lang w:eastAsia="zh-CN"/>
              </w:rPr>
              <w:t>l be</w:t>
            </w:r>
            <w:r>
              <w:t xml:space="preserve"> assumed the both access types are supported.</w:t>
            </w:r>
          </w:p>
        </w:tc>
      </w:tr>
    </w:tbl>
    <w:p w:rsidR="009634BD" w:rsidRPr="002857AD" w:rsidRDefault="009634BD" w:rsidP="009634BD">
      <w:pPr>
        <w:rPr>
          <w:lang w:val="en-US"/>
        </w:rPr>
      </w:pPr>
    </w:p>
    <w:p w:rsidR="009634BD" w:rsidRPr="002857AD" w:rsidRDefault="009634BD" w:rsidP="009634BD"/>
    <w:p w:rsidR="003002C6" w:rsidRPr="002857AD" w:rsidRDefault="003002C6" w:rsidP="003002C6">
      <w:pPr>
        <w:pStyle w:val="Heading5"/>
      </w:pPr>
      <w:bookmarkStart w:id="132" w:name="_Toc11336248"/>
      <w:r w:rsidRPr="002857AD">
        <w:t>6.1.6.2.1</w:t>
      </w:r>
      <w:r w:rsidR="00BF6FA1" w:rsidRPr="002857AD">
        <w:t>3</w:t>
      </w:r>
      <w:r w:rsidRPr="002857AD">
        <w:tab/>
        <w:t>Type: UpfInfo</w:t>
      </w:r>
      <w:bookmarkEnd w:id="132"/>
    </w:p>
    <w:p w:rsidR="003002C6" w:rsidRPr="002857AD" w:rsidRDefault="003002C6" w:rsidP="003002C6">
      <w:pPr>
        <w:pStyle w:val="TH"/>
      </w:pPr>
      <w:r w:rsidRPr="002857AD">
        <w:rPr>
          <w:noProof/>
        </w:rPr>
        <w:t>Table </w:t>
      </w:r>
      <w:r w:rsidRPr="002857AD">
        <w:t>6.1.6.2.1</w:t>
      </w:r>
      <w:r w:rsidR="00BF6FA1" w:rsidRPr="002857AD">
        <w:t>3</w:t>
      </w:r>
      <w:r w:rsidRPr="002857AD">
        <w:t xml:space="preserve">-1: </w:t>
      </w:r>
      <w:r w:rsidRPr="002857AD">
        <w:rPr>
          <w:noProof/>
        </w:rPr>
        <w:t>Definition of type UpfInfo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09"/>
        <w:gridCol w:w="1582"/>
        <w:gridCol w:w="364"/>
        <w:gridCol w:w="1134"/>
        <w:gridCol w:w="4353"/>
      </w:tblGrid>
      <w:tr w:rsidR="003002C6" w:rsidRPr="002857AD" w:rsidTr="00E50C2C">
        <w:trPr>
          <w:jc w:val="center"/>
        </w:trPr>
        <w:tc>
          <w:tcPr>
            <w:tcW w:w="2109"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Attribute name</w:t>
            </w:r>
          </w:p>
        </w:tc>
        <w:tc>
          <w:tcPr>
            <w:tcW w:w="1582"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Data type</w:t>
            </w:r>
          </w:p>
        </w:tc>
        <w:tc>
          <w:tcPr>
            <w:tcW w:w="364"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002C6" w:rsidRPr="002857AD" w:rsidRDefault="003002C6" w:rsidP="004F6B02">
            <w:pPr>
              <w:pStyle w:val="TAH"/>
              <w:jc w:val="left"/>
            </w:pPr>
            <w:r w:rsidRPr="002857AD">
              <w:t>Cardinality</w:t>
            </w:r>
          </w:p>
        </w:tc>
        <w:tc>
          <w:tcPr>
            <w:tcW w:w="4353"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rPr>
                <w:rFonts w:cs="Arial"/>
                <w:szCs w:val="18"/>
              </w:rPr>
            </w:pPr>
            <w:r w:rsidRPr="002857AD">
              <w:rPr>
                <w:rFonts w:cs="Arial"/>
                <w:szCs w:val="18"/>
              </w:rPr>
              <w:t>Description</w:t>
            </w:r>
          </w:p>
        </w:tc>
      </w:tr>
      <w:tr w:rsidR="003002C6" w:rsidRPr="002857AD" w:rsidTr="00E50C2C">
        <w:trPr>
          <w:jc w:val="center"/>
        </w:trPr>
        <w:tc>
          <w:tcPr>
            <w:tcW w:w="2109"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t>sNssaiUpfInfoList</w:t>
            </w:r>
          </w:p>
        </w:tc>
        <w:tc>
          <w:tcPr>
            <w:tcW w:w="1582"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t>array(</w:t>
            </w:r>
            <w:r w:rsidR="005D2469" w:rsidRPr="002857AD">
              <w:t>Sn</w:t>
            </w:r>
            <w:r w:rsidRPr="002857AD">
              <w:t>ssaiUpfInfoItem)</w:t>
            </w:r>
          </w:p>
        </w:tc>
        <w:tc>
          <w:tcPr>
            <w:tcW w:w="364"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t>1..N</w:t>
            </w:r>
          </w:p>
        </w:tc>
        <w:tc>
          <w:tcPr>
            <w:tcW w:w="4353"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rPr>
                <w:rFonts w:cs="Arial"/>
                <w:szCs w:val="18"/>
              </w:rPr>
            </w:pPr>
            <w:r w:rsidRPr="002857AD">
              <w:rPr>
                <w:rFonts w:cs="Arial"/>
                <w:szCs w:val="18"/>
              </w:rPr>
              <w:t>List of parameters supported by the UPF per S-NSSAI</w:t>
            </w:r>
          </w:p>
        </w:tc>
      </w:tr>
      <w:tr w:rsidR="003002C6" w:rsidRPr="002857AD" w:rsidTr="00E50C2C">
        <w:trPr>
          <w:jc w:val="center"/>
        </w:trPr>
        <w:tc>
          <w:tcPr>
            <w:tcW w:w="2109"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rPr>
                <w:lang w:eastAsia="zh-CN"/>
              </w:rPr>
              <w:t>smfServingArea</w:t>
            </w:r>
          </w:p>
        </w:tc>
        <w:tc>
          <w:tcPr>
            <w:tcW w:w="1582"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rPr>
                <w:lang w:eastAsia="zh-CN"/>
              </w:rPr>
              <w:t>array(string)</w:t>
            </w:r>
          </w:p>
        </w:tc>
        <w:tc>
          <w:tcPr>
            <w:tcW w:w="364"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C"/>
            </w:pPr>
            <w:r w:rsidRPr="002857AD">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3002C6" w:rsidRPr="002857AD" w:rsidRDefault="00F44B5C" w:rsidP="004F6B02">
            <w:pPr>
              <w:pStyle w:val="TAL"/>
            </w:pPr>
            <w:r>
              <w:rPr>
                <w:lang w:eastAsia="zh-CN"/>
              </w:rPr>
              <w:t>1</w:t>
            </w:r>
            <w:r w:rsidR="003002C6" w:rsidRPr="002857AD">
              <w:rPr>
                <w:rFonts w:hint="eastAsia"/>
                <w:lang w:eastAsia="zh-CN"/>
              </w:rPr>
              <w:t>..</w:t>
            </w:r>
            <w:r w:rsidR="003002C6" w:rsidRPr="002857AD">
              <w:rPr>
                <w:lang w:eastAsia="zh-CN"/>
              </w:rPr>
              <w:t>N</w:t>
            </w:r>
          </w:p>
        </w:tc>
        <w:tc>
          <w:tcPr>
            <w:tcW w:w="4353" w:type="dxa"/>
            <w:tcBorders>
              <w:top w:val="single" w:sz="4" w:space="0" w:color="auto"/>
              <w:left w:val="single" w:sz="4" w:space="0" w:color="auto"/>
              <w:bottom w:val="single" w:sz="4" w:space="0" w:color="auto"/>
              <w:right w:val="single" w:sz="4" w:space="0" w:color="auto"/>
            </w:tcBorders>
          </w:tcPr>
          <w:p w:rsidR="00FB6308" w:rsidRDefault="003002C6" w:rsidP="00FB6308">
            <w:pPr>
              <w:pStyle w:val="TAL"/>
              <w:rPr>
                <w:rFonts w:cs="Arial"/>
                <w:szCs w:val="18"/>
              </w:rPr>
            </w:pPr>
            <w:r w:rsidRPr="002857AD">
              <w:rPr>
                <w:rFonts w:cs="Arial"/>
                <w:szCs w:val="18"/>
              </w:rPr>
              <w:t xml:space="preserve">The SMF service area(s) the </w:t>
            </w:r>
            <w:r w:rsidR="00871AA6" w:rsidRPr="002857AD">
              <w:rPr>
                <w:rFonts w:cs="Arial"/>
                <w:szCs w:val="18"/>
              </w:rPr>
              <w:t>UPF</w:t>
            </w:r>
            <w:r w:rsidRPr="002857AD">
              <w:rPr>
                <w:rFonts w:cs="Arial"/>
                <w:szCs w:val="18"/>
              </w:rPr>
              <w:t xml:space="preserve"> can serve</w:t>
            </w:r>
            <w:r w:rsidR="00FB6308">
              <w:rPr>
                <w:rFonts w:cs="Arial"/>
                <w:szCs w:val="18"/>
              </w:rPr>
              <w:t xml:space="preserve">. </w:t>
            </w:r>
          </w:p>
          <w:p w:rsidR="003002C6" w:rsidRPr="002857AD" w:rsidRDefault="00FB6308" w:rsidP="00FB6308">
            <w:pPr>
              <w:pStyle w:val="TAL"/>
              <w:rPr>
                <w:rFonts w:cs="Arial"/>
                <w:szCs w:val="18"/>
              </w:rPr>
            </w:pPr>
            <w:r>
              <w:rPr>
                <w:rFonts w:cs="Arial"/>
                <w:szCs w:val="18"/>
              </w:rPr>
              <w:t>If not provided, the UPF can serve any SMF service area.</w:t>
            </w:r>
          </w:p>
        </w:tc>
      </w:tr>
      <w:tr w:rsidR="009A18C8" w:rsidRPr="002857AD" w:rsidTr="00E50C2C">
        <w:trPr>
          <w:jc w:val="center"/>
        </w:trPr>
        <w:tc>
          <w:tcPr>
            <w:tcW w:w="2109" w:type="dxa"/>
            <w:tcBorders>
              <w:top w:val="single" w:sz="4" w:space="0" w:color="auto"/>
              <w:left w:val="single" w:sz="4" w:space="0" w:color="auto"/>
              <w:bottom w:val="single" w:sz="4" w:space="0" w:color="auto"/>
              <w:right w:val="single" w:sz="4" w:space="0" w:color="auto"/>
            </w:tcBorders>
          </w:tcPr>
          <w:p w:rsidR="009A18C8" w:rsidRPr="002857AD" w:rsidRDefault="009A18C8" w:rsidP="004F6B02">
            <w:pPr>
              <w:pStyle w:val="TAL"/>
              <w:rPr>
                <w:lang w:eastAsia="zh-CN"/>
              </w:rPr>
            </w:pPr>
            <w:r w:rsidRPr="002857AD">
              <w:rPr>
                <w:lang w:eastAsia="zh-CN"/>
              </w:rPr>
              <w:t>interfaceUpfInfoList</w:t>
            </w:r>
          </w:p>
        </w:tc>
        <w:tc>
          <w:tcPr>
            <w:tcW w:w="1582" w:type="dxa"/>
            <w:tcBorders>
              <w:top w:val="single" w:sz="4" w:space="0" w:color="auto"/>
              <w:left w:val="single" w:sz="4" w:space="0" w:color="auto"/>
              <w:bottom w:val="single" w:sz="4" w:space="0" w:color="auto"/>
              <w:right w:val="single" w:sz="4" w:space="0" w:color="auto"/>
            </w:tcBorders>
          </w:tcPr>
          <w:p w:rsidR="009A18C8" w:rsidRPr="002857AD" w:rsidRDefault="009A18C8" w:rsidP="004F6B02">
            <w:pPr>
              <w:pStyle w:val="TAL"/>
              <w:rPr>
                <w:lang w:eastAsia="zh-CN"/>
              </w:rPr>
            </w:pPr>
            <w:r w:rsidRPr="002857AD">
              <w:rPr>
                <w:lang w:eastAsia="zh-CN"/>
              </w:rPr>
              <w:t>array(InterfaceUpfInfoItem)</w:t>
            </w:r>
          </w:p>
        </w:tc>
        <w:tc>
          <w:tcPr>
            <w:tcW w:w="364" w:type="dxa"/>
            <w:tcBorders>
              <w:top w:val="single" w:sz="4" w:space="0" w:color="auto"/>
              <w:left w:val="single" w:sz="4" w:space="0" w:color="auto"/>
              <w:bottom w:val="single" w:sz="4" w:space="0" w:color="auto"/>
              <w:right w:val="single" w:sz="4" w:space="0" w:color="auto"/>
            </w:tcBorders>
          </w:tcPr>
          <w:p w:rsidR="009A18C8" w:rsidRPr="002857AD" w:rsidRDefault="009A18C8" w:rsidP="004F6B02">
            <w:pPr>
              <w:pStyle w:val="TAC"/>
              <w:rPr>
                <w:lang w:eastAsia="zh-CN"/>
              </w:rPr>
            </w:pPr>
            <w:r w:rsidRPr="002857AD">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F44B5C" w:rsidP="004F6B02">
            <w:pPr>
              <w:pStyle w:val="TAL"/>
              <w:rPr>
                <w:lang w:eastAsia="zh-CN"/>
              </w:rPr>
            </w:pPr>
            <w:r>
              <w:rPr>
                <w:lang w:eastAsia="zh-CN"/>
              </w:rPr>
              <w:t>1</w:t>
            </w:r>
            <w:r w:rsidR="009A18C8" w:rsidRPr="002857AD">
              <w:rPr>
                <w:lang w:eastAsia="zh-CN"/>
              </w:rPr>
              <w:t>..N</w:t>
            </w:r>
          </w:p>
        </w:tc>
        <w:tc>
          <w:tcPr>
            <w:tcW w:w="4353" w:type="dxa"/>
            <w:tcBorders>
              <w:top w:val="single" w:sz="4" w:space="0" w:color="auto"/>
              <w:left w:val="single" w:sz="4" w:space="0" w:color="auto"/>
              <w:bottom w:val="single" w:sz="4" w:space="0" w:color="auto"/>
              <w:right w:val="single" w:sz="4" w:space="0" w:color="auto"/>
            </w:tcBorders>
          </w:tcPr>
          <w:p w:rsidR="009A18C8" w:rsidRPr="002857AD" w:rsidRDefault="009A18C8" w:rsidP="004F6B02">
            <w:pPr>
              <w:pStyle w:val="TAL"/>
              <w:rPr>
                <w:rFonts w:cs="Arial"/>
                <w:szCs w:val="18"/>
              </w:rPr>
            </w:pPr>
            <w:r w:rsidRPr="002857AD">
              <w:rPr>
                <w:rFonts w:cs="Arial"/>
                <w:szCs w:val="18"/>
              </w:rPr>
              <w:t>List of User Plane interfaces configured on the UPF. When this IE is provided in the NF Discovery response, the NF Service Consumer (e</w:t>
            </w:r>
            <w:r w:rsidR="00FB6308">
              <w:rPr>
                <w:rFonts w:cs="Arial"/>
                <w:szCs w:val="18"/>
              </w:rPr>
              <w:t>.</w:t>
            </w:r>
            <w:r w:rsidRPr="002857AD">
              <w:rPr>
                <w:rFonts w:cs="Arial"/>
                <w:szCs w:val="18"/>
              </w:rPr>
              <w:t>g</w:t>
            </w:r>
            <w:r w:rsidR="00FB6308">
              <w:rPr>
                <w:rFonts w:cs="Arial"/>
                <w:szCs w:val="18"/>
              </w:rPr>
              <w:t>.</w:t>
            </w:r>
            <w:r w:rsidRPr="002857AD">
              <w:rPr>
                <w:rFonts w:cs="Arial"/>
                <w:szCs w:val="18"/>
              </w:rPr>
              <w:t xml:space="preserve"> SMF) may use this information for UPF selection.</w:t>
            </w:r>
          </w:p>
        </w:tc>
      </w:tr>
      <w:tr w:rsidR="00717F46" w:rsidRPr="002857AD" w:rsidTr="00E50C2C">
        <w:trPr>
          <w:jc w:val="center"/>
        </w:trPr>
        <w:tc>
          <w:tcPr>
            <w:tcW w:w="2109" w:type="dxa"/>
            <w:tcBorders>
              <w:top w:val="single" w:sz="4" w:space="0" w:color="auto"/>
              <w:left w:val="single" w:sz="4" w:space="0" w:color="auto"/>
              <w:bottom w:val="single" w:sz="4" w:space="0" w:color="auto"/>
              <w:right w:val="single" w:sz="4" w:space="0" w:color="auto"/>
            </w:tcBorders>
          </w:tcPr>
          <w:p w:rsidR="00717F46" w:rsidRPr="002857AD" w:rsidRDefault="00717F46" w:rsidP="004F6B02">
            <w:pPr>
              <w:pStyle w:val="TAL"/>
              <w:rPr>
                <w:lang w:eastAsia="zh-CN"/>
              </w:rPr>
            </w:pPr>
            <w:r w:rsidRPr="000B71E3">
              <w:t>iwkEpsInd</w:t>
            </w:r>
          </w:p>
        </w:tc>
        <w:tc>
          <w:tcPr>
            <w:tcW w:w="1582" w:type="dxa"/>
            <w:tcBorders>
              <w:top w:val="single" w:sz="4" w:space="0" w:color="auto"/>
              <w:left w:val="single" w:sz="4" w:space="0" w:color="auto"/>
              <w:bottom w:val="single" w:sz="4" w:space="0" w:color="auto"/>
              <w:right w:val="single" w:sz="4" w:space="0" w:color="auto"/>
            </w:tcBorders>
          </w:tcPr>
          <w:p w:rsidR="00717F46" w:rsidRPr="002857AD" w:rsidRDefault="00717F46" w:rsidP="004F6B02">
            <w:pPr>
              <w:pStyle w:val="TAL"/>
              <w:rPr>
                <w:lang w:eastAsia="zh-CN"/>
              </w:rPr>
            </w:pPr>
            <w:r>
              <w:rPr>
                <w:lang w:eastAsia="zh-CN"/>
              </w:rPr>
              <w:t>boolean</w:t>
            </w:r>
          </w:p>
        </w:tc>
        <w:tc>
          <w:tcPr>
            <w:tcW w:w="364" w:type="dxa"/>
            <w:tcBorders>
              <w:top w:val="single" w:sz="4" w:space="0" w:color="auto"/>
              <w:left w:val="single" w:sz="4" w:space="0" w:color="auto"/>
              <w:bottom w:val="single" w:sz="4" w:space="0" w:color="auto"/>
              <w:right w:val="single" w:sz="4" w:space="0" w:color="auto"/>
            </w:tcBorders>
          </w:tcPr>
          <w:p w:rsidR="00717F46" w:rsidRPr="002857AD" w:rsidRDefault="00717F46" w:rsidP="004F6B02">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717F46" w:rsidRPr="002857AD" w:rsidDel="00F44B5C" w:rsidRDefault="00717F46" w:rsidP="004F6B02">
            <w:pPr>
              <w:pStyle w:val="TAL"/>
              <w:rPr>
                <w:lang w:eastAsia="zh-CN"/>
              </w:rPr>
            </w:pPr>
            <w:r>
              <w:rPr>
                <w:lang w:eastAsia="zh-CN"/>
              </w:rPr>
              <w:t>0..1</w:t>
            </w:r>
          </w:p>
        </w:tc>
        <w:tc>
          <w:tcPr>
            <w:tcW w:w="4353" w:type="dxa"/>
            <w:tcBorders>
              <w:top w:val="single" w:sz="4" w:space="0" w:color="auto"/>
              <w:left w:val="single" w:sz="4" w:space="0" w:color="auto"/>
              <w:bottom w:val="single" w:sz="4" w:space="0" w:color="auto"/>
              <w:right w:val="single" w:sz="4" w:space="0" w:color="auto"/>
            </w:tcBorders>
          </w:tcPr>
          <w:p w:rsidR="00717F46" w:rsidRPr="000B71E3" w:rsidRDefault="00717F46" w:rsidP="00717F46">
            <w:pPr>
              <w:pStyle w:val="TAL"/>
              <w:rPr>
                <w:rFonts w:cs="Arial"/>
                <w:szCs w:val="18"/>
              </w:rPr>
            </w:pPr>
            <w:r w:rsidRPr="000B71E3">
              <w:rPr>
                <w:rFonts w:cs="Arial"/>
                <w:szCs w:val="18"/>
              </w:rPr>
              <w:t xml:space="preserve">Indicates whether interworking with EPS is </w:t>
            </w:r>
            <w:r>
              <w:rPr>
                <w:rFonts w:cs="Arial"/>
                <w:szCs w:val="18"/>
              </w:rPr>
              <w:t xml:space="preserve">supported by the UPF. </w:t>
            </w:r>
          </w:p>
          <w:p w:rsidR="00717F46" w:rsidRPr="002857AD" w:rsidRDefault="00717F46" w:rsidP="00717F46">
            <w:pPr>
              <w:pStyle w:val="TAL"/>
              <w:rPr>
                <w:rFonts w:cs="Arial"/>
                <w:szCs w:val="18"/>
              </w:rPr>
            </w:pPr>
            <w:r w:rsidRPr="000B71E3">
              <w:rPr>
                <w:rFonts w:cs="Arial"/>
                <w:szCs w:val="18"/>
              </w:rPr>
              <w:t xml:space="preserve">true: </w:t>
            </w:r>
            <w:r>
              <w:rPr>
                <w:rFonts w:cs="Arial"/>
                <w:szCs w:val="18"/>
              </w:rPr>
              <w:t>Supported</w:t>
            </w:r>
            <w:r w:rsidRPr="000B71E3">
              <w:rPr>
                <w:rFonts w:cs="Arial"/>
                <w:szCs w:val="18"/>
              </w:rPr>
              <w:br/>
              <w:t>false</w:t>
            </w:r>
            <w:r>
              <w:rPr>
                <w:rFonts w:cs="Arial"/>
                <w:szCs w:val="18"/>
              </w:rPr>
              <w:t xml:space="preserve"> (default)</w:t>
            </w:r>
            <w:r w:rsidRPr="000B71E3">
              <w:rPr>
                <w:rFonts w:cs="Arial"/>
                <w:szCs w:val="18"/>
              </w:rPr>
              <w:t xml:space="preserve">: Not </w:t>
            </w:r>
            <w:r>
              <w:rPr>
                <w:rFonts w:cs="Arial"/>
                <w:szCs w:val="18"/>
              </w:rPr>
              <w:t>Supported</w:t>
            </w:r>
          </w:p>
        </w:tc>
      </w:tr>
      <w:tr w:rsidR="00642099" w:rsidTr="00E50C2C">
        <w:trPr>
          <w:jc w:val="center"/>
        </w:trPr>
        <w:tc>
          <w:tcPr>
            <w:tcW w:w="2109" w:type="dxa"/>
            <w:tcBorders>
              <w:top w:val="single" w:sz="4" w:space="0" w:color="auto"/>
              <w:left w:val="single" w:sz="4" w:space="0" w:color="auto"/>
              <w:bottom w:val="single" w:sz="4" w:space="0" w:color="auto"/>
              <w:right w:val="single" w:sz="4" w:space="0" w:color="auto"/>
            </w:tcBorders>
          </w:tcPr>
          <w:p w:rsidR="00642099" w:rsidRDefault="00642099" w:rsidP="00DF07E5">
            <w:pPr>
              <w:pStyle w:val="TAL"/>
            </w:pPr>
            <w:r>
              <w:t>pduSessionTypes</w:t>
            </w:r>
          </w:p>
        </w:tc>
        <w:tc>
          <w:tcPr>
            <w:tcW w:w="1582" w:type="dxa"/>
            <w:tcBorders>
              <w:top w:val="single" w:sz="4" w:space="0" w:color="auto"/>
              <w:left w:val="single" w:sz="4" w:space="0" w:color="auto"/>
              <w:bottom w:val="single" w:sz="4" w:space="0" w:color="auto"/>
              <w:right w:val="single" w:sz="4" w:space="0" w:color="auto"/>
            </w:tcBorders>
          </w:tcPr>
          <w:p w:rsidR="00642099" w:rsidRDefault="00642099" w:rsidP="00DF07E5">
            <w:pPr>
              <w:pStyle w:val="TAL"/>
              <w:rPr>
                <w:lang w:eastAsia="zh-CN"/>
              </w:rPr>
            </w:pPr>
            <w:r>
              <w:t>array(</w:t>
            </w:r>
            <w:r w:rsidRPr="00F267AF">
              <w:t>PduSessionType</w:t>
            </w:r>
            <w:r>
              <w:t>)</w:t>
            </w:r>
          </w:p>
        </w:tc>
        <w:tc>
          <w:tcPr>
            <w:tcW w:w="364" w:type="dxa"/>
            <w:tcBorders>
              <w:top w:val="single" w:sz="4" w:space="0" w:color="auto"/>
              <w:left w:val="single" w:sz="4" w:space="0" w:color="auto"/>
              <w:bottom w:val="single" w:sz="4" w:space="0" w:color="auto"/>
              <w:right w:val="single" w:sz="4" w:space="0" w:color="auto"/>
            </w:tcBorders>
          </w:tcPr>
          <w:p w:rsidR="00642099" w:rsidRDefault="00642099" w:rsidP="00DF07E5">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642099" w:rsidRDefault="00642099" w:rsidP="00DF07E5">
            <w:pPr>
              <w:pStyle w:val="TAL"/>
              <w:rPr>
                <w:lang w:eastAsia="zh-CN"/>
              </w:rPr>
            </w:pPr>
            <w:r>
              <w:rPr>
                <w:lang w:eastAsia="zh-CN"/>
              </w:rPr>
              <w:t>1</w:t>
            </w:r>
            <w:r>
              <w:rPr>
                <w:rFonts w:hint="eastAsia"/>
                <w:lang w:eastAsia="zh-CN"/>
              </w:rPr>
              <w:t>..</w:t>
            </w:r>
            <w:r>
              <w:rPr>
                <w:lang w:eastAsia="zh-CN"/>
              </w:rPr>
              <w:t>N</w:t>
            </w:r>
          </w:p>
        </w:tc>
        <w:tc>
          <w:tcPr>
            <w:tcW w:w="4353" w:type="dxa"/>
            <w:tcBorders>
              <w:top w:val="single" w:sz="4" w:space="0" w:color="auto"/>
              <w:left w:val="single" w:sz="4" w:space="0" w:color="auto"/>
              <w:bottom w:val="single" w:sz="4" w:space="0" w:color="auto"/>
              <w:right w:val="single" w:sz="4" w:space="0" w:color="auto"/>
            </w:tcBorders>
          </w:tcPr>
          <w:p w:rsidR="00642099" w:rsidRDefault="00642099" w:rsidP="00DF07E5">
            <w:pPr>
              <w:pStyle w:val="TAL"/>
              <w:rPr>
                <w:rFonts w:cs="Arial"/>
                <w:szCs w:val="18"/>
              </w:rPr>
            </w:pPr>
            <w:r>
              <w:rPr>
                <w:rFonts w:cs="Arial"/>
                <w:szCs w:val="18"/>
              </w:rPr>
              <w:t xml:space="preserve">List of PDU session type(s) supported by the UPF. </w:t>
            </w:r>
            <w:r>
              <w:t>T</w:t>
            </w:r>
            <w:r w:rsidRPr="002C0B07">
              <w:t xml:space="preserve">he absence of this attribute indicates that the UPF can be selected for any </w:t>
            </w:r>
            <w:r>
              <w:t>PDU session type</w:t>
            </w:r>
            <w:r w:rsidRPr="002C0B07">
              <w:t>.</w:t>
            </w:r>
          </w:p>
        </w:tc>
      </w:tr>
      <w:tr w:rsidR="004E4E54" w:rsidTr="00E50C2C">
        <w:trPr>
          <w:jc w:val="center"/>
        </w:trPr>
        <w:tc>
          <w:tcPr>
            <w:tcW w:w="2109" w:type="dxa"/>
            <w:tcBorders>
              <w:top w:val="single" w:sz="4" w:space="0" w:color="auto"/>
              <w:left w:val="single" w:sz="4" w:space="0" w:color="auto"/>
              <w:bottom w:val="single" w:sz="4" w:space="0" w:color="auto"/>
              <w:right w:val="single" w:sz="4" w:space="0" w:color="auto"/>
            </w:tcBorders>
          </w:tcPr>
          <w:p w:rsidR="004E4E54" w:rsidRDefault="004E4E54" w:rsidP="004E4E54">
            <w:pPr>
              <w:pStyle w:val="TAL"/>
            </w:pPr>
            <w:r>
              <w:rPr>
                <w:rFonts w:hint="eastAsia"/>
                <w:lang w:eastAsia="zh-CN"/>
              </w:rPr>
              <w:t>atsssCapability</w:t>
            </w:r>
          </w:p>
        </w:tc>
        <w:tc>
          <w:tcPr>
            <w:tcW w:w="1582" w:type="dxa"/>
            <w:tcBorders>
              <w:top w:val="single" w:sz="4" w:space="0" w:color="auto"/>
              <w:left w:val="single" w:sz="4" w:space="0" w:color="auto"/>
              <w:bottom w:val="single" w:sz="4" w:space="0" w:color="auto"/>
              <w:right w:val="single" w:sz="4" w:space="0" w:color="auto"/>
            </w:tcBorders>
          </w:tcPr>
          <w:p w:rsidR="004E4E54" w:rsidRDefault="004E4E54" w:rsidP="004E4E54">
            <w:pPr>
              <w:pStyle w:val="TAL"/>
            </w:pPr>
            <w:r>
              <w:rPr>
                <w:rFonts w:hint="eastAsia"/>
                <w:lang w:eastAsia="zh-CN"/>
              </w:rPr>
              <w:t>AtsssCapability</w:t>
            </w:r>
          </w:p>
        </w:tc>
        <w:tc>
          <w:tcPr>
            <w:tcW w:w="364" w:type="dxa"/>
            <w:tcBorders>
              <w:top w:val="single" w:sz="4" w:space="0" w:color="auto"/>
              <w:left w:val="single" w:sz="4" w:space="0" w:color="auto"/>
              <w:bottom w:val="single" w:sz="4" w:space="0" w:color="auto"/>
              <w:right w:val="single" w:sz="4" w:space="0" w:color="auto"/>
            </w:tcBorders>
          </w:tcPr>
          <w:p w:rsidR="004E4E54" w:rsidRDefault="004E4E54" w:rsidP="004E4E54">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4E4E54" w:rsidRDefault="004E4E54" w:rsidP="004E4E54">
            <w:pPr>
              <w:pStyle w:val="TAL"/>
              <w:rPr>
                <w:lang w:eastAsia="zh-CN"/>
              </w:rPr>
            </w:pPr>
            <w:r>
              <w:rPr>
                <w:rFonts w:hint="eastAsia"/>
                <w:lang w:eastAsia="zh-CN"/>
              </w:rPr>
              <w:t>0..1</w:t>
            </w:r>
          </w:p>
        </w:tc>
        <w:tc>
          <w:tcPr>
            <w:tcW w:w="4353" w:type="dxa"/>
            <w:tcBorders>
              <w:top w:val="single" w:sz="4" w:space="0" w:color="auto"/>
              <w:left w:val="single" w:sz="4" w:space="0" w:color="auto"/>
              <w:bottom w:val="single" w:sz="4" w:space="0" w:color="auto"/>
              <w:right w:val="single" w:sz="4" w:space="0" w:color="auto"/>
            </w:tcBorders>
          </w:tcPr>
          <w:p w:rsidR="004E4E54" w:rsidRDefault="004E4E54" w:rsidP="004E4E54">
            <w:pPr>
              <w:pStyle w:val="TAL"/>
              <w:rPr>
                <w:rFonts w:cs="Arial"/>
                <w:szCs w:val="18"/>
                <w:lang w:eastAsia="zh-CN"/>
              </w:rPr>
            </w:pPr>
            <w:r>
              <w:rPr>
                <w:rFonts w:cs="Arial" w:hint="eastAsia"/>
                <w:szCs w:val="18"/>
                <w:lang w:eastAsia="zh-CN"/>
              </w:rPr>
              <w:t xml:space="preserve">If present, this IE shall indicate the ATSSS </w:t>
            </w:r>
            <w:r>
              <w:rPr>
                <w:rFonts w:cs="Arial"/>
                <w:szCs w:val="18"/>
                <w:lang w:eastAsia="zh-CN"/>
              </w:rPr>
              <w:t>capability</w:t>
            </w:r>
            <w:r>
              <w:rPr>
                <w:rFonts w:cs="Arial" w:hint="eastAsia"/>
                <w:szCs w:val="18"/>
                <w:lang w:eastAsia="zh-CN"/>
              </w:rPr>
              <w:t xml:space="preserve"> of the UPF.</w:t>
            </w:r>
          </w:p>
          <w:p w:rsidR="004E4E54" w:rsidRDefault="004E4E54" w:rsidP="004E4E54">
            <w:pPr>
              <w:pStyle w:val="TAL"/>
              <w:rPr>
                <w:rFonts w:cs="Arial"/>
                <w:szCs w:val="18"/>
              </w:rPr>
            </w:pPr>
            <w:r>
              <w:rPr>
                <w:rFonts w:cs="Arial" w:hint="eastAsia"/>
                <w:szCs w:val="18"/>
                <w:lang w:eastAsia="zh-CN"/>
              </w:rPr>
              <w:t>If not present, the UPF shall be regarded with no ATSSS capability.</w:t>
            </w:r>
          </w:p>
        </w:tc>
      </w:tr>
      <w:tr w:rsidR="003B3E24" w:rsidTr="004E4E54">
        <w:trPr>
          <w:jc w:val="center"/>
        </w:trPr>
        <w:tc>
          <w:tcPr>
            <w:tcW w:w="2109" w:type="dxa"/>
            <w:tcBorders>
              <w:top w:val="single" w:sz="4" w:space="0" w:color="auto"/>
              <w:left w:val="single" w:sz="4" w:space="0" w:color="auto"/>
              <w:bottom w:val="single" w:sz="4" w:space="0" w:color="auto"/>
              <w:right w:val="single" w:sz="4" w:space="0" w:color="auto"/>
            </w:tcBorders>
          </w:tcPr>
          <w:p w:rsidR="003B3E24" w:rsidRDefault="003B3E24" w:rsidP="003B3E24">
            <w:pPr>
              <w:pStyle w:val="TAL"/>
              <w:rPr>
                <w:lang w:eastAsia="zh-CN"/>
              </w:rPr>
            </w:pPr>
            <w:r>
              <w:t>ueIpAddrInd</w:t>
            </w:r>
          </w:p>
        </w:tc>
        <w:tc>
          <w:tcPr>
            <w:tcW w:w="1582" w:type="dxa"/>
            <w:tcBorders>
              <w:top w:val="single" w:sz="4" w:space="0" w:color="auto"/>
              <w:left w:val="single" w:sz="4" w:space="0" w:color="auto"/>
              <w:bottom w:val="single" w:sz="4" w:space="0" w:color="auto"/>
              <w:right w:val="single" w:sz="4" w:space="0" w:color="auto"/>
            </w:tcBorders>
          </w:tcPr>
          <w:p w:rsidR="003B3E24" w:rsidRDefault="003B3E24" w:rsidP="003B3E24">
            <w:pPr>
              <w:pStyle w:val="TAL"/>
              <w:rPr>
                <w:lang w:eastAsia="zh-CN"/>
              </w:rPr>
            </w:pPr>
            <w:r>
              <w:t>boolean</w:t>
            </w:r>
          </w:p>
        </w:tc>
        <w:tc>
          <w:tcPr>
            <w:tcW w:w="364" w:type="dxa"/>
            <w:tcBorders>
              <w:top w:val="single" w:sz="4" w:space="0" w:color="auto"/>
              <w:left w:val="single" w:sz="4" w:space="0" w:color="auto"/>
              <w:bottom w:val="single" w:sz="4" w:space="0" w:color="auto"/>
              <w:right w:val="single" w:sz="4" w:space="0" w:color="auto"/>
            </w:tcBorders>
          </w:tcPr>
          <w:p w:rsidR="003B3E24" w:rsidRDefault="003B3E24" w:rsidP="003B3E24">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3B3E24" w:rsidRDefault="003B3E24" w:rsidP="003B3E24">
            <w:pPr>
              <w:pStyle w:val="TAL"/>
              <w:rPr>
                <w:lang w:eastAsia="zh-CN"/>
              </w:rPr>
            </w:pPr>
            <w:r>
              <w:rPr>
                <w:lang w:eastAsia="zh-CN"/>
              </w:rPr>
              <w:t>0..1</w:t>
            </w:r>
          </w:p>
        </w:tc>
        <w:tc>
          <w:tcPr>
            <w:tcW w:w="4353" w:type="dxa"/>
            <w:tcBorders>
              <w:top w:val="single" w:sz="4" w:space="0" w:color="auto"/>
              <w:left w:val="single" w:sz="4" w:space="0" w:color="auto"/>
              <w:bottom w:val="single" w:sz="4" w:space="0" w:color="auto"/>
              <w:right w:val="single" w:sz="4" w:space="0" w:color="auto"/>
            </w:tcBorders>
          </w:tcPr>
          <w:p w:rsidR="003B3E24" w:rsidRDefault="003B3E24" w:rsidP="003B3E24">
            <w:pPr>
              <w:pStyle w:val="TAL"/>
              <w:rPr>
                <w:rFonts w:cs="Arial"/>
                <w:szCs w:val="18"/>
              </w:rPr>
            </w:pPr>
            <w:r>
              <w:rPr>
                <w:rFonts w:cs="Arial"/>
                <w:szCs w:val="18"/>
              </w:rPr>
              <w:t>Indicates whether the UPF supports allocating UE IP addresses/prefixes.</w:t>
            </w:r>
          </w:p>
          <w:p w:rsidR="003B3E24" w:rsidRDefault="003B3E24" w:rsidP="003B3E24">
            <w:pPr>
              <w:pStyle w:val="TAL"/>
              <w:rPr>
                <w:rFonts w:cs="Arial"/>
                <w:szCs w:val="18"/>
                <w:lang w:eastAsia="zh-CN"/>
              </w:rPr>
            </w:pPr>
            <w:r w:rsidRPr="000B71E3">
              <w:rPr>
                <w:rFonts w:cs="Arial"/>
                <w:szCs w:val="18"/>
              </w:rPr>
              <w:t xml:space="preserve">true: </w:t>
            </w:r>
            <w:r>
              <w:rPr>
                <w:rFonts w:cs="Arial"/>
                <w:szCs w:val="18"/>
              </w:rPr>
              <w:t>supported</w:t>
            </w:r>
            <w:r w:rsidRPr="000B71E3">
              <w:rPr>
                <w:rFonts w:cs="Arial"/>
                <w:szCs w:val="18"/>
              </w:rPr>
              <w:br/>
              <w:t>false</w:t>
            </w:r>
            <w:r>
              <w:rPr>
                <w:rFonts w:cs="Arial"/>
                <w:szCs w:val="18"/>
              </w:rPr>
              <w:t xml:space="preserve"> (default)</w:t>
            </w:r>
            <w:r w:rsidRPr="000B71E3">
              <w:rPr>
                <w:rFonts w:cs="Arial"/>
                <w:szCs w:val="18"/>
              </w:rPr>
              <w:t xml:space="preserve">: </w:t>
            </w:r>
            <w:r>
              <w:rPr>
                <w:rFonts w:cs="Arial"/>
                <w:szCs w:val="18"/>
              </w:rPr>
              <w:t>n</w:t>
            </w:r>
            <w:r w:rsidRPr="000B71E3">
              <w:rPr>
                <w:rFonts w:cs="Arial"/>
                <w:szCs w:val="18"/>
              </w:rPr>
              <w:t xml:space="preserve">ot </w:t>
            </w:r>
            <w:r>
              <w:rPr>
                <w:rFonts w:cs="Arial"/>
                <w:szCs w:val="18"/>
              </w:rPr>
              <w:t>supported</w:t>
            </w:r>
          </w:p>
        </w:tc>
      </w:tr>
    </w:tbl>
    <w:p w:rsidR="003002C6" w:rsidRPr="002857AD" w:rsidRDefault="003002C6" w:rsidP="003002C6">
      <w:pPr>
        <w:rPr>
          <w:lang w:val="en-US"/>
        </w:rPr>
      </w:pPr>
    </w:p>
    <w:p w:rsidR="003002C6" w:rsidRPr="002857AD" w:rsidRDefault="003002C6" w:rsidP="003002C6">
      <w:pPr>
        <w:pStyle w:val="Heading5"/>
      </w:pPr>
      <w:bookmarkStart w:id="133" w:name="_Toc11336249"/>
      <w:r w:rsidRPr="002857AD">
        <w:lastRenderedPageBreak/>
        <w:t>6.1.6.2.1</w:t>
      </w:r>
      <w:r w:rsidR="00BF6FA1" w:rsidRPr="002857AD">
        <w:t>4</w:t>
      </w:r>
      <w:r w:rsidRPr="002857AD">
        <w:tab/>
        <w:t>Type: S</w:t>
      </w:r>
      <w:r w:rsidR="005D2469" w:rsidRPr="002857AD">
        <w:t>nssai</w:t>
      </w:r>
      <w:r w:rsidRPr="002857AD">
        <w:t>UpfInfo</w:t>
      </w:r>
      <w:r w:rsidR="005D2469" w:rsidRPr="002857AD">
        <w:t>Item</w:t>
      </w:r>
      <w:bookmarkEnd w:id="133"/>
    </w:p>
    <w:p w:rsidR="003002C6" w:rsidRPr="002857AD" w:rsidRDefault="003002C6" w:rsidP="003002C6">
      <w:pPr>
        <w:pStyle w:val="TH"/>
      </w:pPr>
      <w:r w:rsidRPr="002857AD">
        <w:rPr>
          <w:noProof/>
        </w:rPr>
        <w:t>Table </w:t>
      </w:r>
      <w:r w:rsidRPr="002857AD">
        <w:t>6.1.6.2.1</w:t>
      </w:r>
      <w:r w:rsidR="00BF6FA1" w:rsidRPr="002857AD">
        <w:t>4</w:t>
      </w:r>
      <w:r w:rsidRPr="002857AD">
        <w:t xml:space="preserve">-1: </w:t>
      </w:r>
      <w:r w:rsidRPr="002857AD">
        <w:rPr>
          <w:noProof/>
        </w:rPr>
        <w:t xml:space="preserve">Definition of type </w:t>
      </w:r>
      <w:r w:rsidR="005D2469" w:rsidRPr="002857AD">
        <w:rPr>
          <w:noProof/>
        </w:rPr>
        <w:t>Snssai</w:t>
      </w:r>
      <w:r w:rsidRPr="002857AD">
        <w:rPr>
          <w:noProof/>
        </w:rPr>
        <w:t>UpfInfo</w:t>
      </w:r>
      <w:r w:rsidR="005D2469" w:rsidRPr="002857AD">
        <w:rPr>
          <w:noProof/>
        </w:rPr>
        <w:t>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002C6" w:rsidRPr="002857AD" w:rsidTr="004F6B0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002C6" w:rsidRPr="002857AD" w:rsidRDefault="003002C6" w:rsidP="004F6B02">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rPr>
                <w:rFonts w:cs="Arial"/>
                <w:szCs w:val="18"/>
              </w:rPr>
            </w:pPr>
            <w:r w:rsidRPr="002857AD">
              <w:rPr>
                <w:rFonts w:cs="Arial"/>
                <w:szCs w:val="18"/>
              </w:rPr>
              <w:t>Description</w:t>
            </w:r>
          </w:p>
        </w:tc>
      </w:tr>
      <w:tr w:rsidR="003002C6" w:rsidRPr="002857AD" w:rsidTr="004F6B02">
        <w:trPr>
          <w:jc w:val="center"/>
        </w:trPr>
        <w:tc>
          <w:tcPr>
            <w:tcW w:w="2090"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t>sNssai</w:t>
            </w:r>
          </w:p>
        </w:tc>
        <w:tc>
          <w:tcPr>
            <w:tcW w:w="1559"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L"/>
            </w:pPr>
            <w:r w:rsidRPr="002857AD">
              <w:t>Sn</w:t>
            </w:r>
            <w:r w:rsidR="003002C6" w:rsidRPr="002857AD">
              <w:t>ssai</w:t>
            </w:r>
          </w:p>
        </w:tc>
        <w:tc>
          <w:tcPr>
            <w:tcW w:w="425"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L"/>
              <w:rPr>
                <w:rFonts w:cs="Arial"/>
                <w:szCs w:val="18"/>
              </w:rPr>
            </w:pPr>
            <w:r w:rsidRPr="002857AD">
              <w:rPr>
                <w:rFonts w:cs="Arial"/>
                <w:szCs w:val="18"/>
              </w:rPr>
              <w:t>Supported</w:t>
            </w:r>
            <w:r w:rsidR="003002C6" w:rsidRPr="002857AD">
              <w:rPr>
                <w:rFonts w:cs="Arial"/>
                <w:szCs w:val="18"/>
              </w:rPr>
              <w:t xml:space="preserve"> S-NSSAI</w:t>
            </w:r>
          </w:p>
        </w:tc>
      </w:tr>
      <w:tr w:rsidR="003002C6" w:rsidRPr="002857AD" w:rsidTr="004F6B02">
        <w:trPr>
          <w:jc w:val="center"/>
        </w:trPr>
        <w:tc>
          <w:tcPr>
            <w:tcW w:w="2090"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L"/>
            </w:pPr>
            <w:r w:rsidRPr="002857AD">
              <w:rPr>
                <w:lang w:eastAsia="zh-CN"/>
              </w:rPr>
              <w:t>dnnUpfInfoList</w:t>
            </w:r>
          </w:p>
        </w:tc>
        <w:tc>
          <w:tcPr>
            <w:tcW w:w="1559"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rPr>
                <w:lang w:eastAsia="zh-CN"/>
              </w:rPr>
              <w:t>array(</w:t>
            </w:r>
            <w:r w:rsidR="005D2469" w:rsidRPr="002857AD">
              <w:rPr>
                <w:lang w:eastAsia="zh-CN"/>
              </w:rPr>
              <w:t>DnnUpfInfoItem</w:t>
            </w:r>
            <w:r w:rsidRPr="002857AD">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L"/>
            </w:pPr>
            <w:r w:rsidRPr="002857AD">
              <w:rPr>
                <w:lang w:eastAsia="zh-CN"/>
              </w:rPr>
              <w:t>1</w:t>
            </w:r>
            <w:r w:rsidR="003002C6" w:rsidRPr="002857AD">
              <w:rPr>
                <w:rFonts w:hint="eastAsia"/>
                <w:lang w:eastAsia="zh-CN"/>
              </w:rPr>
              <w:t>..</w:t>
            </w:r>
            <w:r w:rsidR="003002C6" w:rsidRPr="002857AD">
              <w:rPr>
                <w:lang w:eastAsia="zh-CN"/>
              </w:rPr>
              <w:t>N</w:t>
            </w:r>
          </w:p>
        </w:tc>
        <w:tc>
          <w:tcPr>
            <w:tcW w:w="4359"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L"/>
              <w:rPr>
                <w:rFonts w:cs="Arial"/>
                <w:szCs w:val="18"/>
              </w:rPr>
            </w:pPr>
            <w:r w:rsidRPr="002857AD">
              <w:rPr>
                <w:rFonts w:cs="Arial"/>
                <w:szCs w:val="18"/>
              </w:rPr>
              <w:t>List of parameters supported by the UPF per DNN</w:t>
            </w:r>
          </w:p>
        </w:tc>
      </w:tr>
    </w:tbl>
    <w:p w:rsidR="003002C6" w:rsidRPr="002857AD" w:rsidRDefault="003002C6" w:rsidP="003002C6">
      <w:pPr>
        <w:rPr>
          <w:lang w:val="en-US"/>
        </w:rPr>
      </w:pPr>
    </w:p>
    <w:p w:rsidR="005D2469" w:rsidRPr="002857AD" w:rsidRDefault="005D2469" w:rsidP="005D2469">
      <w:pPr>
        <w:pStyle w:val="Heading5"/>
      </w:pPr>
      <w:bookmarkStart w:id="134" w:name="_Toc11336250"/>
      <w:r w:rsidRPr="002857AD">
        <w:t>6.1.6.2.1</w:t>
      </w:r>
      <w:r w:rsidR="00BF6FA1" w:rsidRPr="002857AD">
        <w:t>5</w:t>
      </w:r>
      <w:r w:rsidRPr="002857AD">
        <w:tab/>
        <w:t>Type: DnnUpfInfoItem</w:t>
      </w:r>
      <w:bookmarkEnd w:id="134"/>
    </w:p>
    <w:p w:rsidR="005D2469" w:rsidRPr="002857AD" w:rsidRDefault="005D2469" w:rsidP="005D2469">
      <w:pPr>
        <w:pStyle w:val="TH"/>
      </w:pPr>
      <w:r w:rsidRPr="002857AD">
        <w:rPr>
          <w:noProof/>
        </w:rPr>
        <w:t>Table </w:t>
      </w:r>
      <w:r w:rsidRPr="002857AD">
        <w:t>6.1.6.2.1</w:t>
      </w:r>
      <w:r w:rsidR="00BF6FA1" w:rsidRPr="002857AD">
        <w:t>5</w:t>
      </w:r>
      <w:r w:rsidRPr="002857AD">
        <w:t xml:space="preserve">-1: </w:t>
      </w:r>
      <w:r w:rsidRPr="002857AD">
        <w:rPr>
          <w:noProof/>
        </w:rPr>
        <w:t>Definition of type D</w:t>
      </w:r>
      <w:r w:rsidRPr="002857AD">
        <w:t>nnUpfInfoItem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2057"/>
        <w:gridCol w:w="33"/>
        <w:gridCol w:w="1526"/>
        <w:gridCol w:w="33"/>
        <w:gridCol w:w="392"/>
        <w:gridCol w:w="33"/>
        <w:gridCol w:w="1101"/>
        <w:gridCol w:w="33"/>
        <w:gridCol w:w="4326"/>
        <w:gridCol w:w="33"/>
      </w:tblGrid>
      <w:tr w:rsidR="005D2469"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D2469" w:rsidRPr="002857AD" w:rsidRDefault="005D2469" w:rsidP="004F6B02">
            <w:pPr>
              <w:pStyle w:val="TAH"/>
            </w:pPr>
            <w:r w:rsidRPr="002857AD">
              <w:t>Attribute name</w:t>
            </w:r>
          </w:p>
        </w:tc>
        <w:tc>
          <w:tcPr>
            <w:tcW w:w="15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D2469" w:rsidRPr="002857AD" w:rsidRDefault="005D2469" w:rsidP="004F6B02">
            <w:pPr>
              <w:pStyle w:val="TAH"/>
            </w:pPr>
            <w:r w:rsidRPr="002857AD">
              <w:t>Data type</w:t>
            </w:r>
          </w:p>
        </w:tc>
        <w:tc>
          <w:tcPr>
            <w:tcW w:w="425"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D2469" w:rsidRPr="002857AD" w:rsidRDefault="005D2469" w:rsidP="004F6B02">
            <w:pPr>
              <w:pStyle w:val="TAH"/>
            </w:pPr>
            <w:r w:rsidRPr="002857AD">
              <w:t>P</w:t>
            </w:r>
          </w:p>
        </w:tc>
        <w:tc>
          <w:tcPr>
            <w:tcW w:w="1134" w:type="dxa"/>
            <w:gridSpan w:val="2"/>
            <w:tcBorders>
              <w:top w:val="single" w:sz="4" w:space="0" w:color="auto"/>
              <w:left w:val="single" w:sz="4" w:space="0" w:color="auto"/>
              <w:bottom w:val="single" w:sz="4" w:space="0" w:color="auto"/>
              <w:right w:val="single" w:sz="4" w:space="0" w:color="auto"/>
            </w:tcBorders>
            <w:shd w:val="clear" w:color="auto" w:fill="C0C0C0"/>
          </w:tcPr>
          <w:p w:rsidR="005D2469" w:rsidRPr="002857AD" w:rsidRDefault="005D2469" w:rsidP="004F6B02">
            <w:pPr>
              <w:pStyle w:val="TAH"/>
              <w:jc w:val="left"/>
            </w:pPr>
            <w:r w:rsidRPr="002857AD">
              <w:t>Cardinality</w:t>
            </w:r>
          </w:p>
        </w:tc>
        <w:tc>
          <w:tcPr>
            <w:tcW w:w="43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D2469" w:rsidRPr="002857AD" w:rsidRDefault="005D2469" w:rsidP="004F6B02">
            <w:pPr>
              <w:pStyle w:val="TAH"/>
              <w:rPr>
                <w:rFonts w:cs="Arial"/>
                <w:szCs w:val="18"/>
              </w:rPr>
            </w:pPr>
            <w:r w:rsidRPr="002857AD">
              <w:rPr>
                <w:rFonts w:cs="Arial"/>
                <w:szCs w:val="18"/>
              </w:rPr>
              <w:t>Description</w:t>
            </w:r>
          </w:p>
        </w:tc>
      </w:tr>
      <w:tr w:rsidR="005D2469"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5D2469" w:rsidRPr="002857AD" w:rsidRDefault="005D2469" w:rsidP="004F6B02">
            <w:pPr>
              <w:pStyle w:val="TAL"/>
            </w:pPr>
            <w:r w:rsidRPr="002857AD">
              <w:t>dnn</w:t>
            </w:r>
          </w:p>
        </w:tc>
        <w:tc>
          <w:tcPr>
            <w:tcW w:w="1559" w:type="dxa"/>
            <w:gridSpan w:val="2"/>
            <w:tcBorders>
              <w:top w:val="single" w:sz="4" w:space="0" w:color="auto"/>
              <w:left w:val="single" w:sz="4" w:space="0" w:color="auto"/>
              <w:bottom w:val="single" w:sz="4" w:space="0" w:color="auto"/>
              <w:right w:val="single" w:sz="4" w:space="0" w:color="auto"/>
            </w:tcBorders>
          </w:tcPr>
          <w:p w:rsidR="005D2469" w:rsidRPr="002857AD" w:rsidRDefault="005D2469" w:rsidP="004F6B02">
            <w:pPr>
              <w:pStyle w:val="TAL"/>
            </w:pPr>
            <w:r w:rsidRPr="002857AD">
              <w:t>Dnn</w:t>
            </w:r>
          </w:p>
        </w:tc>
        <w:tc>
          <w:tcPr>
            <w:tcW w:w="425" w:type="dxa"/>
            <w:gridSpan w:val="2"/>
            <w:tcBorders>
              <w:top w:val="single" w:sz="4" w:space="0" w:color="auto"/>
              <w:left w:val="single" w:sz="4" w:space="0" w:color="auto"/>
              <w:bottom w:val="single" w:sz="4" w:space="0" w:color="auto"/>
              <w:right w:val="single" w:sz="4" w:space="0" w:color="auto"/>
            </w:tcBorders>
          </w:tcPr>
          <w:p w:rsidR="005D2469" w:rsidRPr="002857AD" w:rsidRDefault="005D2469" w:rsidP="004F6B02">
            <w:pPr>
              <w:pStyle w:val="TAC"/>
            </w:pPr>
            <w:r w:rsidRPr="002857AD">
              <w:t>M</w:t>
            </w:r>
          </w:p>
        </w:tc>
        <w:tc>
          <w:tcPr>
            <w:tcW w:w="1134" w:type="dxa"/>
            <w:gridSpan w:val="2"/>
            <w:tcBorders>
              <w:top w:val="single" w:sz="4" w:space="0" w:color="auto"/>
              <w:left w:val="single" w:sz="4" w:space="0" w:color="auto"/>
              <w:bottom w:val="single" w:sz="4" w:space="0" w:color="auto"/>
              <w:right w:val="single" w:sz="4" w:space="0" w:color="auto"/>
            </w:tcBorders>
          </w:tcPr>
          <w:p w:rsidR="005D2469" w:rsidRPr="002857AD" w:rsidRDefault="005D2469" w:rsidP="004F6B02">
            <w:pPr>
              <w:pStyle w:val="TAL"/>
            </w:pPr>
            <w:r w:rsidRPr="002857AD">
              <w:t>1</w:t>
            </w:r>
          </w:p>
        </w:tc>
        <w:tc>
          <w:tcPr>
            <w:tcW w:w="4359" w:type="dxa"/>
            <w:gridSpan w:val="2"/>
            <w:tcBorders>
              <w:top w:val="single" w:sz="4" w:space="0" w:color="auto"/>
              <w:left w:val="single" w:sz="4" w:space="0" w:color="auto"/>
              <w:bottom w:val="single" w:sz="4" w:space="0" w:color="auto"/>
              <w:right w:val="single" w:sz="4" w:space="0" w:color="auto"/>
            </w:tcBorders>
          </w:tcPr>
          <w:p w:rsidR="005D2469" w:rsidRPr="002857AD" w:rsidRDefault="005D2469" w:rsidP="004F6B02">
            <w:pPr>
              <w:pStyle w:val="TAL"/>
              <w:rPr>
                <w:rFonts w:cs="Arial"/>
                <w:szCs w:val="18"/>
              </w:rPr>
            </w:pPr>
            <w:r w:rsidRPr="002857AD">
              <w:rPr>
                <w:rFonts w:cs="Arial"/>
                <w:szCs w:val="18"/>
              </w:rPr>
              <w:t>Supported DNN</w:t>
            </w:r>
          </w:p>
        </w:tc>
      </w:tr>
      <w:tr w:rsidR="00B11FA9"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B11FA9" w:rsidRPr="002857AD" w:rsidRDefault="00B11FA9" w:rsidP="004F6B02">
            <w:pPr>
              <w:pStyle w:val="TAL"/>
            </w:pPr>
            <w:r w:rsidRPr="00567194">
              <w:rPr>
                <w:lang w:eastAsia="zh-CN"/>
              </w:rPr>
              <w:t>dnaiList</w:t>
            </w:r>
          </w:p>
        </w:tc>
        <w:tc>
          <w:tcPr>
            <w:tcW w:w="1559" w:type="dxa"/>
            <w:gridSpan w:val="2"/>
            <w:tcBorders>
              <w:top w:val="single" w:sz="4" w:space="0" w:color="auto"/>
              <w:left w:val="single" w:sz="4" w:space="0" w:color="auto"/>
              <w:bottom w:val="single" w:sz="4" w:space="0" w:color="auto"/>
              <w:right w:val="single" w:sz="4" w:space="0" w:color="auto"/>
            </w:tcBorders>
          </w:tcPr>
          <w:p w:rsidR="00B11FA9" w:rsidRPr="002857AD" w:rsidRDefault="00B11FA9" w:rsidP="004F6B02">
            <w:pPr>
              <w:pStyle w:val="TAL"/>
            </w:pPr>
            <w:r>
              <w:rPr>
                <w:lang w:eastAsia="zh-CN"/>
              </w:rPr>
              <w:t>a</w:t>
            </w:r>
            <w:r w:rsidRPr="00567194">
              <w:rPr>
                <w:lang w:eastAsia="zh-CN"/>
              </w:rPr>
              <w:t>rray(Dnai)</w:t>
            </w:r>
          </w:p>
        </w:tc>
        <w:tc>
          <w:tcPr>
            <w:tcW w:w="425" w:type="dxa"/>
            <w:gridSpan w:val="2"/>
            <w:tcBorders>
              <w:top w:val="single" w:sz="4" w:space="0" w:color="auto"/>
              <w:left w:val="single" w:sz="4" w:space="0" w:color="auto"/>
              <w:bottom w:val="single" w:sz="4" w:space="0" w:color="auto"/>
              <w:right w:val="single" w:sz="4" w:space="0" w:color="auto"/>
            </w:tcBorders>
          </w:tcPr>
          <w:p w:rsidR="00B11FA9" w:rsidRPr="002857AD" w:rsidRDefault="00B11FA9" w:rsidP="004F6B02">
            <w:pPr>
              <w:pStyle w:val="TAC"/>
            </w:pPr>
            <w:r>
              <w:t>O</w:t>
            </w:r>
          </w:p>
        </w:tc>
        <w:tc>
          <w:tcPr>
            <w:tcW w:w="1134" w:type="dxa"/>
            <w:gridSpan w:val="2"/>
            <w:tcBorders>
              <w:top w:val="single" w:sz="4" w:space="0" w:color="auto"/>
              <w:left w:val="single" w:sz="4" w:space="0" w:color="auto"/>
              <w:bottom w:val="single" w:sz="4" w:space="0" w:color="auto"/>
              <w:right w:val="single" w:sz="4" w:space="0" w:color="auto"/>
            </w:tcBorders>
          </w:tcPr>
          <w:p w:rsidR="00B11FA9" w:rsidRPr="002857AD" w:rsidRDefault="00B11FA9" w:rsidP="004F6B02">
            <w:pPr>
              <w:pStyle w:val="TAL"/>
            </w:pPr>
            <w:r>
              <w:t>1..N</w:t>
            </w:r>
          </w:p>
        </w:tc>
        <w:tc>
          <w:tcPr>
            <w:tcW w:w="4359" w:type="dxa"/>
            <w:gridSpan w:val="2"/>
            <w:tcBorders>
              <w:top w:val="single" w:sz="4" w:space="0" w:color="auto"/>
              <w:left w:val="single" w:sz="4" w:space="0" w:color="auto"/>
              <w:bottom w:val="single" w:sz="4" w:space="0" w:color="auto"/>
              <w:right w:val="single" w:sz="4" w:space="0" w:color="auto"/>
            </w:tcBorders>
          </w:tcPr>
          <w:p w:rsidR="00B11FA9" w:rsidRPr="002857AD" w:rsidRDefault="00B11FA9" w:rsidP="004F6B02">
            <w:pPr>
              <w:pStyle w:val="TAL"/>
              <w:rPr>
                <w:rFonts w:cs="Arial"/>
                <w:szCs w:val="18"/>
              </w:rPr>
            </w:pPr>
            <w:r w:rsidRPr="00567194">
              <w:rPr>
                <w:rFonts w:cs="Arial"/>
                <w:szCs w:val="18"/>
              </w:rPr>
              <w:t xml:space="preserve">List of </w:t>
            </w:r>
            <w:r w:rsidRPr="00567194">
              <w:rPr>
                <w:lang w:eastAsia="zh-CN"/>
              </w:rPr>
              <w:t>Data network access identifiers supported by the UPF</w:t>
            </w:r>
            <w:r>
              <w:rPr>
                <w:lang w:eastAsia="zh-CN"/>
              </w:rPr>
              <w:t xml:space="preserve"> for this DNN</w:t>
            </w:r>
            <w:r w:rsidRPr="00567194">
              <w:rPr>
                <w:lang w:eastAsia="zh-CN"/>
              </w:rPr>
              <w:t>.</w:t>
            </w:r>
            <w:r>
              <w:rPr>
                <w:lang w:eastAsia="zh-CN"/>
              </w:rPr>
              <w:t xml:space="preserve"> </w:t>
            </w:r>
            <w:r w:rsidRPr="002C0B07">
              <w:t>The absence of this attribute indicates that the UPF can be selected for this DNN for any DNAI.</w:t>
            </w:r>
          </w:p>
        </w:tc>
      </w:tr>
      <w:tr w:rsidR="00642099" w:rsidRPr="00567194" w:rsidTr="00DF07E5">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642099" w:rsidRPr="00567194" w:rsidRDefault="00642099" w:rsidP="00DF07E5">
            <w:pPr>
              <w:pStyle w:val="TAL"/>
              <w:rPr>
                <w:lang w:eastAsia="zh-CN"/>
              </w:rPr>
            </w:pPr>
            <w:r>
              <w:t>pduSessionTypes</w:t>
            </w:r>
          </w:p>
        </w:tc>
        <w:tc>
          <w:tcPr>
            <w:tcW w:w="1559"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L"/>
              <w:rPr>
                <w:lang w:eastAsia="zh-CN"/>
              </w:rPr>
            </w:pPr>
            <w:r>
              <w:t>array(</w:t>
            </w:r>
            <w:r w:rsidRPr="00F267AF">
              <w:t>PduSessionType</w:t>
            </w:r>
            <w:r>
              <w:t>)</w:t>
            </w:r>
          </w:p>
        </w:tc>
        <w:tc>
          <w:tcPr>
            <w:tcW w:w="425"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C"/>
            </w:pPr>
            <w:r>
              <w:rPr>
                <w:rFonts w:hint="eastAsia"/>
                <w:lang w:eastAsia="zh-CN"/>
              </w:rPr>
              <w:t>O</w:t>
            </w:r>
          </w:p>
        </w:tc>
        <w:tc>
          <w:tcPr>
            <w:tcW w:w="1134"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L"/>
            </w:pPr>
            <w:r>
              <w:rPr>
                <w:lang w:eastAsia="zh-CN"/>
              </w:rPr>
              <w:t>1</w:t>
            </w:r>
            <w:r>
              <w:rPr>
                <w:rFonts w:hint="eastAsia"/>
                <w:lang w:eastAsia="zh-CN"/>
              </w:rPr>
              <w:t>..</w:t>
            </w:r>
            <w:r>
              <w:rPr>
                <w:lang w:eastAsia="zh-CN"/>
              </w:rPr>
              <w:t>N</w:t>
            </w:r>
          </w:p>
        </w:tc>
        <w:tc>
          <w:tcPr>
            <w:tcW w:w="4359" w:type="dxa"/>
            <w:gridSpan w:val="2"/>
            <w:tcBorders>
              <w:top w:val="single" w:sz="4" w:space="0" w:color="auto"/>
              <w:left w:val="single" w:sz="4" w:space="0" w:color="auto"/>
              <w:bottom w:val="single" w:sz="4" w:space="0" w:color="auto"/>
              <w:right w:val="single" w:sz="4" w:space="0" w:color="auto"/>
            </w:tcBorders>
          </w:tcPr>
          <w:p w:rsidR="00642099" w:rsidRPr="00567194" w:rsidRDefault="00642099" w:rsidP="00DF07E5">
            <w:pPr>
              <w:pStyle w:val="TAL"/>
              <w:rPr>
                <w:rFonts w:cs="Arial"/>
                <w:szCs w:val="18"/>
              </w:rPr>
            </w:pPr>
            <w:r>
              <w:rPr>
                <w:rFonts w:cs="Arial"/>
                <w:szCs w:val="18"/>
              </w:rPr>
              <w:t xml:space="preserve">List of PDU session type(s) supported by the UPF for a specific DNN. </w:t>
            </w:r>
            <w:r w:rsidRPr="002C0B07">
              <w:t xml:space="preserve">The absence of this attribute indicates that the UPF can be selected for this DNN for any </w:t>
            </w:r>
            <w:r>
              <w:t xml:space="preserve">PDU session type supported by the UPF (see </w:t>
            </w:r>
            <w:r w:rsidR="005178CB">
              <w:t>clause</w:t>
            </w:r>
            <w:r>
              <w:t xml:space="preserve"> 6.1.6.2.13)</w:t>
            </w:r>
            <w:r w:rsidRPr="002C0B07">
              <w:t>.</w:t>
            </w:r>
          </w:p>
        </w:tc>
      </w:tr>
    </w:tbl>
    <w:p w:rsidR="005D2469" w:rsidRPr="002857AD" w:rsidRDefault="00642099" w:rsidP="003002C6">
      <w:pPr>
        <w:rPr>
          <w:lang w:val="en-US"/>
        </w:rPr>
      </w:pPr>
      <w:r>
        <w:rPr>
          <w:lang w:val="en-US"/>
        </w:rPr>
        <w:tab/>
      </w:r>
    </w:p>
    <w:p w:rsidR="00BF0939" w:rsidRPr="002857AD" w:rsidRDefault="00BF0939" w:rsidP="00BF0939">
      <w:pPr>
        <w:pStyle w:val="Heading5"/>
      </w:pPr>
      <w:bookmarkStart w:id="135" w:name="_Toc11336251"/>
      <w:r w:rsidRPr="002857AD">
        <w:lastRenderedPageBreak/>
        <w:t>6.1.6.2.1</w:t>
      </w:r>
      <w:r w:rsidR="004A3266" w:rsidRPr="002857AD">
        <w:t>6</w:t>
      </w:r>
      <w:r w:rsidRPr="002857AD">
        <w:tab/>
        <w:t>Type: SubscriptionData</w:t>
      </w:r>
      <w:bookmarkEnd w:id="135"/>
    </w:p>
    <w:p w:rsidR="00BF0939" w:rsidRPr="002857AD" w:rsidRDefault="00BF0939" w:rsidP="00BF0939">
      <w:pPr>
        <w:pStyle w:val="TH"/>
      </w:pPr>
      <w:r w:rsidRPr="002857AD">
        <w:rPr>
          <w:noProof/>
        </w:rPr>
        <w:t>Table </w:t>
      </w:r>
      <w:r w:rsidRPr="002857AD">
        <w:t>6.1.6.2.1</w:t>
      </w:r>
      <w:r w:rsidR="004A3266" w:rsidRPr="002857AD">
        <w:t>6</w:t>
      </w:r>
      <w:r w:rsidRPr="002857AD">
        <w:t xml:space="preserve">-1: </w:t>
      </w:r>
      <w:r w:rsidRPr="002857AD">
        <w:rPr>
          <w:noProof/>
        </w:rPr>
        <w:t>Definition of type SubscriptionData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F09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F0939" w:rsidRPr="002857AD" w:rsidRDefault="00BF0939" w:rsidP="00633063">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rPr>
                <w:rFonts w:cs="Arial"/>
                <w:szCs w:val="18"/>
              </w:rPr>
            </w:pPr>
            <w:r w:rsidRPr="002857AD">
              <w:rPr>
                <w:rFonts w:cs="Arial"/>
                <w:szCs w:val="18"/>
              </w:rPr>
              <w:t>Description</w:t>
            </w:r>
          </w:p>
        </w:tc>
      </w:tr>
      <w:tr w:rsidR="00BF09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BF0939" w:rsidRPr="002857AD" w:rsidRDefault="00901C3C" w:rsidP="00633063">
            <w:pPr>
              <w:pStyle w:val="TAL"/>
            </w:pPr>
            <w:r w:rsidRPr="002857AD">
              <w:t>nfStatusNotification</w:t>
            </w:r>
            <w:r w:rsidR="00BF0939" w:rsidRPr="002857AD">
              <w:t>Uri</w:t>
            </w:r>
          </w:p>
        </w:tc>
        <w:tc>
          <w:tcPr>
            <w:tcW w:w="1559"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Uri</w:t>
            </w:r>
          </w:p>
        </w:tc>
        <w:tc>
          <w:tcPr>
            <w:tcW w:w="425"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BF0939" w:rsidRPr="002857AD" w:rsidRDefault="00901C3C" w:rsidP="00633063">
            <w:pPr>
              <w:pStyle w:val="TAL"/>
              <w:rPr>
                <w:rFonts w:cs="Arial"/>
                <w:szCs w:val="18"/>
              </w:rPr>
            </w:pPr>
            <w:r w:rsidRPr="002857AD">
              <w:rPr>
                <w:rFonts w:cs="Arial"/>
                <w:szCs w:val="18"/>
              </w:rPr>
              <w:t>Callback URI where the NF Service Consumer will receive the notifications from NRF.</w:t>
            </w:r>
          </w:p>
        </w:tc>
      </w:tr>
      <w:tr w:rsidR="009D1078"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req</w:t>
            </w:r>
            <w:r>
              <w:rPr>
                <w:lang w:val="en-US"/>
              </w:rPr>
              <w:t>N</w:t>
            </w:r>
            <w:r w:rsidRPr="002857AD">
              <w:rPr>
                <w:lang w:val="en-US"/>
              </w:rPr>
              <w:t>fInstanceId</w:t>
            </w:r>
          </w:p>
        </w:tc>
        <w:tc>
          <w:tcPr>
            <w:tcW w:w="15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rPr>
                <w:rFonts w:hint="eastAsia"/>
              </w:rPr>
              <w:t>NfInstanceId</w:t>
            </w:r>
          </w:p>
        </w:tc>
        <w:tc>
          <w:tcPr>
            <w:tcW w:w="425"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rPr>
                <w:rFonts w:cs="Arial"/>
                <w:szCs w:val="18"/>
              </w:rPr>
            </w:pPr>
            <w:r>
              <w:rPr>
                <w:rFonts w:cs="Arial"/>
                <w:szCs w:val="18"/>
              </w:rPr>
              <w:t>If present, t</w:t>
            </w:r>
            <w:r w:rsidRPr="002857AD">
              <w:rPr>
                <w:rFonts w:cs="Arial" w:hint="eastAsia"/>
                <w:szCs w:val="18"/>
              </w:rPr>
              <w:t xml:space="preserve">his IE shall contain </w:t>
            </w:r>
            <w:r w:rsidRPr="002857AD">
              <w:rPr>
                <w:rFonts w:cs="Arial"/>
                <w:szCs w:val="18"/>
              </w:rPr>
              <w:t xml:space="preserve">the </w:t>
            </w:r>
            <w:r>
              <w:rPr>
                <w:rFonts w:cs="Arial"/>
                <w:szCs w:val="18"/>
              </w:rPr>
              <w:t xml:space="preserve">NF </w:t>
            </w:r>
            <w:r w:rsidRPr="002857AD">
              <w:rPr>
                <w:rFonts w:cs="Arial"/>
                <w:szCs w:val="18"/>
              </w:rPr>
              <w:t>instance id of the NF service consumer.</w:t>
            </w:r>
          </w:p>
        </w:tc>
      </w:tr>
      <w:tr w:rsidR="009D1078"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78E6">
              <w:t>subscrCond</w:t>
            </w:r>
          </w:p>
        </w:tc>
        <w:tc>
          <w:tcPr>
            <w:tcW w:w="15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78E6">
              <w:t>SubscrCond</w:t>
            </w:r>
          </w:p>
        </w:tc>
        <w:tc>
          <w:tcPr>
            <w:tcW w:w="425"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rPr>
                <w:rFonts w:cs="Arial"/>
                <w:szCs w:val="18"/>
              </w:rPr>
            </w:pPr>
            <w:r w:rsidRPr="002878E6">
              <w:rPr>
                <w:rFonts w:cs="Arial"/>
                <w:szCs w:val="18"/>
              </w:rPr>
              <w:t>If present, this attributed shall contain the conditions identifying the set of NF Instances whose status is requested to be monitored.</w:t>
            </w:r>
            <w:r>
              <w:rPr>
                <w:rFonts w:cs="Arial"/>
                <w:szCs w:val="18"/>
              </w:rPr>
              <w:t xml:space="preserve"> </w:t>
            </w:r>
            <w:r w:rsidRPr="002878E6">
              <w:rPr>
                <w:rFonts w:cs="Arial"/>
                <w:szCs w:val="18"/>
              </w:rPr>
              <w:t>If this attribute is not present, it means that the NF Service Consumer requests a subscription to all NFs in the NRF (NOTE</w:t>
            </w:r>
            <w:r>
              <w:rPr>
                <w:rFonts w:cs="Arial"/>
                <w:szCs w:val="18"/>
              </w:rPr>
              <w:t> 1</w:t>
            </w:r>
            <w:r w:rsidRPr="002878E6">
              <w:rPr>
                <w:rFonts w:cs="Arial"/>
                <w:szCs w:val="18"/>
              </w:rPr>
              <w:t>).</w:t>
            </w:r>
          </w:p>
        </w:tc>
      </w:tr>
      <w:tr w:rsidR="009D1078"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subscriptionId</w:t>
            </w:r>
          </w:p>
        </w:tc>
        <w:tc>
          <w:tcPr>
            <w:tcW w:w="15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rPr>
                <w:rFonts w:cs="Arial"/>
                <w:szCs w:val="18"/>
              </w:rPr>
            </w:pPr>
            <w:r w:rsidRPr="002857AD">
              <w:rPr>
                <w:rFonts w:cs="Arial"/>
                <w:szCs w:val="18"/>
              </w:rPr>
              <w:t xml:space="preserve">Subscription ID for the newly created resource. This parameter </w:t>
            </w:r>
            <w:r w:rsidRPr="002878E6">
              <w:rPr>
                <w:rFonts w:cs="Arial"/>
                <w:szCs w:val="18"/>
              </w:rPr>
              <w:t xml:space="preserve">shall be absent in the request to the NRF and </w:t>
            </w:r>
            <w:r w:rsidRPr="002857AD">
              <w:rPr>
                <w:rFonts w:cs="Arial"/>
                <w:szCs w:val="18"/>
              </w:rPr>
              <w:t>shall be included by NRF in the response to the subscription creation request.</w:t>
            </w:r>
          </w:p>
          <w:p w:rsidR="009D1078" w:rsidRPr="002857AD" w:rsidRDefault="009D1078" w:rsidP="009D1078">
            <w:pPr>
              <w:pStyle w:val="TAL"/>
              <w:rPr>
                <w:rFonts w:cs="Arial"/>
                <w:szCs w:val="18"/>
              </w:rPr>
            </w:pPr>
            <w:r w:rsidRPr="002857AD">
              <w:rPr>
                <w:rFonts w:cs="Arial"/>
                <w:szCs w:val="18"/>
              </w:rPr>
              <w:t>Read-Only: true</w:t>
            </w:r>
          </w:p>
        </w:tc>
      </w:tr>
      <w:tr w:rsidR="009D1078"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validityTime</w:t>
            </w:r>
          </w:p>
        </w:tc>
        <w:tc>
          <w:tcPr>
            <w:tcW w:w="15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rPr>
                <w:rFonts w:cs="Arial"/>
                <w:szCs w:val="18"/>
              </w:rPr>
            </w:pPr>
            <w:r w:rsidRPr="002857AD">
              <w:rPr>
                <w:rFonts w:cs="Arial"/>
                <w:szCs w:val="18"/>
              </w:rPr>
              <w:t>Time instant after which the subscription becomes invalid. This parameter may be sent by the client, as a hint to the server, but it shall be always sent back by the server (regardless of the presence of the attribute in the request) in the response to the subscription creation request.</w:t>
            </w:r>
          </w:p>
        </w:tc>
      </w:tr>
      <w:tr w:rsidR="009D1078"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reqNotifEvents</w:t>
            </w:r>
          </w:p>
        </w:tc>
        <w:tc>
          <w:tcPr>
            <w:tcW w:w="15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array(NotificationEventType)</w:t>
            </w:r>
          </w:p>
        </w:tc>
        <w:tc>
          <w:tcPr>
            <w:tcW w:w="425"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rPr>
                <w:rFonts w:cs="Arial"/>
                <w:szCs w:val="18"/>
              </w:rPr>
            </w:pPr>
            <w:r w:rsidRPr="002857AD">
              <w:rPr>
                <w:rFonts w:cs="Arial"/>
                <w:szCs w:val="18"/>
              </w:rPr>
              <w:t>If present, this attribute shall contain the list of event types that the NF Service Consumer is interested in receiving.</w:t>
            </w:r>
          </w:p>
          <w:p w:rsidR="009D1078" w:rsidRPr="002857AD" w:rsidRDefault="009D1078" w:rsidP="009D1078">
            <w:pPr>
              <w:pStyle w:val="TAL"/>
              <w:rPr>
                <w:rFonts w:cs="Arial"/>
                <w:szCs w:val="18"/>
              </w:rPr>
            </w:pPr>
          </w:p>
          <w:p w:rsidR="009D1078" w:rsidRPr="002857AD" w:rsidRDefault="009D1078" w:rsidP="009D1078">
            <w:pPr>
              <w:pStyle w:val="TAL"/>
              <w:rPr>
                <w:rFonts w:cs="Arial"/>
                <w:szCs w:val="18"/>
              </w:rPr>
            </w:pPr>
            <w:r w:rsidRPr="002857AD">
              <w:rPr>
                <w:rFonts w:cs="Arial"/>
                <w:szCs w:val="18"/>
              </w:rPr>
              <w:t>If this attribute is not present, it means that notifications for all event types are requested.</w:t>
            </w:r>
          </w:p>
        </w:tc>
      </w:tr>
      <w:tr w:rsidR="009D1078"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78E6">
              <w:t>reqNfType</w:t>
            </w:r>
          </w:p>
        </w:tc>
        <w:tc>
          <w:tcPr>
            <w:tcW w:w="15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78E6">
              <w:t>NFType</w:t>
            </w:r>
          </w:p>
        </w:tc>
        <w:tc>
          <w:tcPr>
            <w:tcW w:w="425"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D1078" w:rsidRPr="002857AD" w:rsidDel="00F44B5C" w:rsidRDefault="009D1078" w:rsidP="009D1078">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D1078" w:rsidRDefault="009D1078" w:rsidP="009D1078">
            <w:pPr>
              <w:pStyle w:val="TAL"/>
              <w:rPr>
                <w:rFonts w:cs="Arial"/>
                <w:szCs w:val="18"/>
              </w:rPr>
            </w:pPr>
            <w:r w:rsidRPr="002878E6">
              <w:rPr>
                <w:rFonts w:cs="Arial"/>
                <w:szCs w:val="18"/>
              </w:rPr>
              <w:t>If included, this IE shall contain the NF type of the NF Service Consumer that is requesting the creation of the subscription. The NRF shall use it for authorizing the request, in the same way as the "requester-nf-type" is used in the NF Discovery service (see Table 6.2.3.2.3.1-1).</w:t>
            </w:r>
          </w:p>
          <w:p w:rsidR="009D1078" w:rsidRDefault="009D1078" w:rsidP="009D1078">
            <w:pPr>
              <w:pStyle w:val="TAL"/>
              <w:rPr>
                <w:rFonts w:cs="Arial"/>
                <w:szCs w:val="18"/>
              </w:rPr>
            </w:pPr>
          </w:p>
          <w:p w:rsidR="009D1078" w:rsidRPr="002857AD" w:rsidRDefault="009D1078" w:rsidP="009D1078">
            <w:pPr>
              <w:pStyle w:val="TAL"/>
              <w:rPr>
                <w:rFonts w:cs="Arial"/>
                <w:szCs w:val="18"/>
              </w:rPr>
            </w:pPr>
            <w:r>
              <w:rPr>
                <w:rFonts w:cs="Arial"/>
                <w:szCs w:val="18"/>
              </w:rPr>
              <w:t>When the subscription is for a set of NF Instances, the subscription may be accepted by NRF, but it shall only generate notifications from NF Instances whose authorization parameters allow the NF Service Consumer to access their services (NOTE 2).</w:t>
            </w:r>
          </w:p>
        </w:tc>
      </w:tr>
      <w:tr w:rsidR="009D1078"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78E6">
              <w:t>reqNfFqdn</w:t>
            </w:r>
          </w:p>
        </w:tc>
        <w:tc>
          <w:tcPr>
            <w:tcW w:w="15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t>Fqdn</w:t>
            </w:r>
          </w:p>
        </w:tc>
        <w:tc>
          <w:tcPr>
            <w:tcW w:w="425"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D1078" w:rsidRPr="002857AD" w:rsidDel="00F44B5C" w:rsidRDefault="009D1078" w:rsidP="009D1078">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D1078" w:rsidRDefault="009D1078" w:rsidP="009D1078">
            <w:pPr>
              <w:pStyle w:val="TAL"/>
              <w:rPr>
                <w:rFonts w:cs="Arial"/>
                <w:szCs w:val="18"/>
              </w:rPr>
            </w:pPr>
            <w:r w:rsidRPr="002878E6">
              <w:rPr>
                <w:rFonts w:cs="Arial"/>
                <w:szCs w:val="18"/>
              </w:rPr>
              <w:t>If included, this IE shall contain the FQDN of the NF Service Consumer that is requesting the creation of the subscription. The NRF shall use it for authorizing the request, in the same way as the "requester-nf-instance-fqdn" is used in the NF Discovery service (see Table 6.2.3.2.3.1-1).</w:t>
            </w:r>
            <w:r>
              <w:rPr>
                <w:rFonts w:cs="Arial"/>
                <w:szCs w:val="18"/>
              </w:rPr>
              <w:t xml:space="preserve"> </w:t>
            </w:r>
          </w:p>
          <w:p w:rsidR="009D1078" w:rsidRDefault="009D1078" w:rsidP="009D1078">
            <w:pPr>
              <w:pStyle w:val="TAL"/>
              <w:rPr>
                <w:rFonts w:cs="Arial"/>
                <w:szCs w:val="18"/>
              </w:rPr>
            </w:pPr>
          </w:p>
          <w:p w:rsidR="009D1078" w:rsidRPr="002857AD" w:rsidRDefault="009D1078" w:rsidP="009D1078">
            <w:pPr>
              <w:pStyle w:val="TAL"/>
              <w:rPr>
                <w:rFonts w:cs="Arial"/>
                <w:szCs w:val="18"/>
              </w:rPr>
            </w:pPr>
            <w:r>
              <w:rPr>
                <w:rFonts w:cs="Arial"/>
                <w:szCs w:val="18"/>
              </w:rPr>
              <w:t>When the subscription is for a set of NF Instances, the subscription may be accepted by NRF, but it shall only generate notifications from NF Instances whose authorization parameters allow the NF Service Consumer to access their services (NOTE 2).</w:t>
            </w:r>
          </w:p>
        </w:tc>
      </w:tr>
      <w:tr w:rsidR="009D1078"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D1078" w:rsidRPr="002878E6" w:rsidRDefault="009D1078" w:rsidP="009D1078">
            <w:pPr>
              <w:pStyle w:val="TAL"/>
            </w:pPr>
            <w:r>
              <w:t>reqSnssais</w:t>
            </w:r>
          </w:p>
        </w:tc>
        <w:tc>
          <w:tcPr>
            <w:tcW w:w="1559" w:type="dxa"/>
            <w:tcBorders>
              <w:top w:val="single" w:sz="4" w:space="0" w:color="auto"/>
              <w:left w:val="single" w:sz="4" w:space="0" w:color="auto"/>
              <w:bottom w:val="single" w:sz="4" w:space="0" w:color="auto"/>
              <w:right w:val="single" w:sz="4" w:space="0" w:color="auto"/>
            </w:tcBorders>
          </w:tcPr>
          <w:p w:rsidR="009D1078" w:rsidRDefault="009D1078" w:rsidP="009D1078">
            <w:pPr>
              <w:pStyle w:val="TAL"/>
            </w:pPr>
            <w:r>
              <w:t>array(Snssai)</w:t>
            </w:r>
          </w:p>
        </w:tc>
        <w:tc>
          <w:tcPr>
            <w:tcW w:w="425" w:type="dxa"/>
            <w:tcBorders>
              <w:top w:val="single" w:sz="4" w:space="0" w:color="auto"/>
              <w:left w:val="single" w:sz="4" w:space="0" w:color="auto"/>
              <w:bottom w:val="single" w:sz="4" w:space="0" w:color="auto"/>
              <w:right w:val="single" w:sz="4" w:space="0" w:color="auto"/>
            </w:tcBorders>
          </w:tcPr>
          <w:p w:rsidR="009D1078" w:rsidRDefault="009D1078" w:rsidP="009D1078">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D1078" w:rsidRDefault="009D1078" w:rsidP="009D1078">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D1078" w:rsidRDefault="009D1078" w:rsidP="009D1078">
            <w:pPr>
              <w:pStyle w:val="TAL"/>
              <w:rPr>
                <w:rFonts w:cs="Arial"/>
                <w:szCs w:val="18"/>
              </w:rPr>
            </w:pPr>
            <w:r w:rsidRPr="002878E6">
              <w:rPr>
                <w:rFonts w:cs="Arial"/>
                <w:szCs w:val="18"/>
              </w:rPr>
              <w:t xml:space="preserve">If included, this IE shall contain the </w:t>
            </w:r>
            <w:r>
              <w:rPr>
                <w:rFonts w:cs="Arial"/>
                <w:szCs w:val="18"/>
              </w:rPr>
              <w:t>list of S-NSSAIs</w:t>
            </w:r>
            <w:r w:rsidRPr="002878E6">
              <w:rPr>
                <w:rFonts w:cs="Arial"/>
                <w:szCs w:val="18"/>
              </w:rPr>
              <w:t xml:space="preserve"> of the NF Service Consumer that is requesting the creation of the subscription. The NRF shall use it for authorizing the request, in the same way as the "requester-</w:t>
            </w:r>
            <w:r>
              <w:rPr>
                <w:rFonts w:cs="Arial"/>
                <w:szCs w:val="18"/>
              </w:rPr>
              <w:t>snssais</w:t>
            </w:r>
            <w:r w:rsidRPr="002878E6">
              <w:rPr>
                <w:rFonts w:cs="Arial"/>
                <w:szCs w:val="18"/>
              </w:rPr>
              <w:t>" is used in the NF Discovery service (see Table 6.2.3.2.3.1-1).</w:t>
            </w:r>
            <w:r>
              <w:rPr>
                <w:rFonts w:cs="Arial"/>
                <w:szCs w:val="18"/>
              </w:rPr>
              <w:t xml:space="preserve"> </w:t>
            </w:r>
          </w:p>
          <w:p w:rsidR="009D1078" w:rsidRDefault="009D1078" w:rsidP="009D1078">
            <w:pPr>
              <w:pStyle w:val="TAL"/>
              <w:rPr>
                <w:rFonts w:cs="Arial"/>
                <w:szCs w:val="18"/>
              </w:rPr>
            </w:pPr>
          </w:p>
          <w:p w:rsidR="009D1078" w:rsidRPr="002878E6" w:rsidRDefault="009D1078" w:rsidP="009D1078">
            <w:pPr>
              <w:pStyle w:val="TAL"/>
              <w:rPr>
                <w:rFonts w:cs="Arial"/>
                <w:szCs w:val="18"/>
              </w:rPr>
            </w:pPr>
            <w:r>
              <w:rPr>
                <w:rFonts w:cs="Arial"/>
                <w:szCs w:val="18"/>
              </w:rPr>
              <w:t>When the subscription is for a set of NF Instances, the subscription may be accepted by NRF, but it shall only generate notifications from NF Instances whose authorization parameters allow the NF Service Consumer to access their services (NOTE 2).</w:t>
            </w:r>
          </w:p>
        </w:tc>
      </w:tr>
      <w:tr w:rsidR="009D1078"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lastRenderedPageBreak/>
              <w:t>plmnId</w:t>
            </w:r>
          </w:p>
        </w:tc>
        <w:tc>
          <w:tcPr>
            <w:tcW w:w="15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PlmnId</w:t>
            </w:r>
          </w:p>
        </w:tc>
        <w:tc>
          <w:tcPr>
            <w:tcW w:w="425"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rPr>
                <w:rFonts w:cs="Arial"/>
                <w:szCs w:val="18"/>
              </w:rPr>
            </w:pPr>
            <w:r w:rsidRPr="002857AD">
              <w:rPr>
                <w:rFonts w:cs="Arial"/>
                <w:szCs w:val="18"/>
              </w:rPr>
              <w:t>If present, this attribute contains the target PLMN ID of the NF Instance(s) whose status is requested to be monitored.</w:t>
            </w:r>
          </w:p>
        </w:tc>
      </w:tr>
      <w:tr w:rsidR="009D1078"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t>notifCondition</w:t>
            </w:r>
          </w:p>
        </w:tc>
        <w:tc>
          <w:tcPr>
            <w:tcW w:w="1559"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t>NotifCondition</w:t>
            </w:r>
          </w:p>
        </w:tc>
        <w:tc>
          <w:tcPr>
            <w:tcW w:w="425"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D1078" w:rsidRPr="002857AD" w:rsidRDefault="009D1078" w:rsidP="009D1078">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D1078" w:rsidRDefault="009D1078" w:rsidP="009D1078">
            <w:pPr>
              <w:pStyle w:val="TAL"/>
              <w:rPr>
                <w:rFonts w:cs="Arial"/>
                <w:szCs w:val="18"/>
              </w:rPr>
            </w:pPr>
            <w:r>
              <w:rPr>
                <w:rFonts w:cs="Arial"/>
                <w:szCs w:val="18"/>
              </w:rPr>
              <w:t>If present, this attribute contains the conditions that trigger a notification from NRF; this attribute shall only be present if the NF Service Consumer has subscribed to changes on the NF Profile (i.e., reqNotifEvents contains the value "NF_PROFILE_CHANGED", or reqNotifEvents attribute is absent).</w:t>
            </w:r>
          </w:p>
          <w:p w:rsidR="009D1078" w:rsidRPr="002857AD" w:rsidRDefault="009D1078" w:rsidP="009D1078">
            <w:pPr>
              <w:pStyle w:val="TAL"/>
              <w:rPr>
                <w:rFonts w:cs="Arial"/>
                <w:szCs w:val="18"/>
              </w:rPr>
            </w:pPr>
            <w:r>
              <w:rPr>
                <w:rFonts w:cs="Arial"/>
                <w:szCs w:val="18"/>
              </w:rPr>
              <w:t>If this attribute is absent, it means that the NF Service Consumer does not indicate any restriction, or condition, on which attributes of the NF Profile shall trigger a notification from NRF.</w:t>
            </w:r>
          </w:p>
        </w:tc>
      </w:tr>
      <w:tr w:rsidR="009D1078" w:rsidRPr="002857AD" w:rsidTr="00847C2A">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D1078" w:rsidRDefault="009D1078" w:rsidP="009D1078">
            <w:pPr>
              <w:pStyle w:val="TAN"/>
            </w:pPr>
            <w:r w:rsidRPr="002857AD">
              <w:t>NOTE</w:t>
            </w:r>
            <w:r>
              <w:t> 1</w:t>
            </w:r>
            <w:r w:rsidRPr="002857AD">
              <w:t>:</w:t>
            </w:r>
            <w:r w:rsidRPr="002857AD">
              <w:tab/>
            </w:r>
            <w:r w:rsidRPr="002878E6">
              <w:t>The "subscription to all NFs" may be quite demanding in terms of resources in NRF and also in terms of network traffic of the resulting notifications, so it should be authorized by NRF under very strict policies (e.g. only to a specific requesting NF, as indicated by reqNfType and reqNfFqdn attributes)</w:t>
            </w:r>
            <w:r w:rsidRPr="002857AD">
              <w:t>.</w:t>
            </w:r>
          </w:p>
          <w:p w:rsidR="009D1078" w:rsidRPr="002857AD" w:rsidRDefault="009D1078" w:rsidP="009D1078">
            <w:pPr>
              <w:pStyle w:val="TAN"/>
              <w:rPr>
                <w:rFonts w:cs="Arial"/>
                <w:szCs w:val="18"/>
              </w:rPr>
            </w:pPr>
            <w:r>
              <w:t>NOTE 2:</w:t>
            </w:r>
            <w:r>
              <w:tab/>
              <w:t>The authorization parameters in NF Profile are those used by NRF to determine whether a given NF Instance / NF Service Instance can be discovered by an NF Service Consumer in order to consume its offered services (e.g. "allowedNfTypes", "allowedNfDomains", etc.).</w:t>
            </w:r>
          </w:p>
        </w:tc>
      </w:tr>
    </w:tbl>
    <w:p w:rsidR="00BF0939" w:rsidRPr="002857AD" w:rsidRDefault="00BF0939" w:rsidP="00BF0939">
      <w:pPr>
        <w:rPr>
          <w:lang w:val="en-US"/>
        </w:rPr>
      </w:pPr>
    </w:p>
    <w:p w:rsidR="00BF0939" w:rsidRPr="002857AD" w:rsidRDefault="00BF0939" w:rsidP="00BF0939">
      <w:pPr>
        <w:pStyle w:val="Heading5"/>
      </w:pPr>
      <w:bookmarkStart w:id="136" w:name="_Toc11336252"/>
      <w:r w:rsidRPr="002857AD">
        <w:t>6.1.6.2.17</w:t>
      </w:r>
      <w:r w:rsidRPr="002857AD">
        <w:tab/>
        <w:t>Type: NotificationData</w:t>
      </w:r>
      <w:bookmarkEnd w:id="136"/>
    </w:p>
    <w:p w:rsidR="00BF0939" w:rsidRPr="002857AD" w:rsidRDefault="00BF0939" w:rsidP="00BF0939">
      <w:pPr>
        <w:pStyle w:val="TH"/>
      </w:pPr>
      <w:r w:rsidRPr="002857AD">
        <w:rPr>
          <w:noProof/>
        </w:rPr>
        <w:t>Table </w:t>
      </w:r>
      <w:r w:rsidRPr="002857AD">
        <w:t xml:space="preserve">6.1.6.2.17-1: </w:t>
      </w:r>
      <w:r w:rsidRPr="002857AD">
        <w:rPr>
          <w:noProof/>
        </w:rPr>
        <w:t>Definition of type NotificationData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2018"/>
        <w:gridCol w:w="294"/>
        <w:gridCol w:w="1106"/>
        <w:gridCol w:w="4059"/>
      </w:tblGrid>
      <w:tr w:rsidR="00BF09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Attribute name</w:t>
            </w:r>
          </w:p>
        </w:tc>
        <w:tc>
          <w:tcPr>
            <w:tcW w:w="2018"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Data type</w:t>
            </w:r>
          </w:p>
        </w:tc>
        <w:tc>
          <w:tcPr>
            <w:tcW w:w="294"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rsidR="00BF0939" w:rsidRPr="002857AD" w:rsidRDefault="00BF0939" w:rsidP="00633063">
            <w:pPr>
              <w:pStyle w:val="TAH"/>
              <w:jc w:val="left"/>
            </w:pPr>
            <w:r w:rsidRPr="002857AD">
              <w:t>Cardinality</w:t>
            </w:r>
          </w:p>
        </w:tc>
        <w:tc>
          <w:tcPr>
            <w:tcW w:w="4059"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rPr>
                <w:rFonts w:cs="Arial"/>
                <w:szCs w:val="18"/>
              </w:rPr>
            </w:pPr>
            <w:r w:rsidRPr="002857AD">
              <w:rPr>
                <w:rFonts w:cs="Arial"/>
                <w:szCs w:val="18"/>
              </w:rPr>
              <w:t>Description</w:t>
            </w:r>
          </w:p>
        </w:tc>
      </w:tr>
      <w:tr w:rsidR="00BF09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event</w:t>
            </w:r>
          </w:p>
        </w:tc>
        <w:tc>
          <w:tcPr>
            <w:tcW w:w="2018"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NotificationEventType</w:t>
            </w:r>
          </w:p>
        </w:tc>
        <w:tc>
          <w:tcPr>
            <w:tcW w:w="294"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C"/>
            </w:pPr>
            <w:r w:rsidRPr="002857AD">
              <w:t>M</w:t>
            </w:r>
          </w:p>
        </w:tc>
        <w:tc>
          <w:tcPr>
            <w:tcW w:w="1106"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1</w:t>
            </w:r>
          </w:p>
        </w:tc>
        <w:tc>
          <w:tcPr>
            <w:tcW w:w="4059"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rPr>
                <w:rFonts w:cs="Arial"/>
                <w:szCs w:val="18"/>
              </w:rPr>
            </w:pPr>
            <w:r w:rsidRPr="002857AD">
              <w:rPr>
                <w:rFonts w:cs="Arial"/>
                <w:szCs w:val="18"/>
              </w:rPr>
              <w:t>Notification type. It shall take the value</w:t>
            </w:r>
            <w:r w:rsidR="00901C3C" w:rsidRPr="002857AD">
              <w:rPr>
                <w:rFonts w:cs="Arial"/>
                <w:szCs w:val="18"/>
              </w:rPr>
              <w:t>s</w:t>
            </w:r>
            <w:r w:rsidRPr="002857AD">
              <w:rPr>
                <w:rFonts w:cs="Arial"/>
                <w:szCs w:val="18"/>
              </w:rPr>
              <w:t xml:space="preserve"> "NF_REGISTERED"</w:t>
            </w:r>
            <w:r w:rsidR="00901C3C" w:rsidRPr="002857AD">
              <w:rPr>
                <w:rFonts w:cs="Arial"/>
                <w:szCs w:val="18"/>
              </w:rPr>
              <w:t>, "NF_DEREGISTERED" OR "NF_PROFILE_CHANGED"</w:t>
            </w:r>
            <w:r w:rsidRPr="002857AD">
              <w:rPr>
                <w:rFonts w:cs="Arial"/>
                <w:szCs w:val="18"/>
              </w:rPr>
              <w:t>.</w:t>
            </w:r>
          </w:p>
        </w:tc>
      </w:tr>
      <w:tr w:rsidR="00BF09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nfInstanceUri</w:t>
            </w:r>
          </w:p>
        </w:tc>
        <w:tc>
          <w:tcPr>
            <w:tcW w:w="2018"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Uri</w:t>
            </w:r>
          </w:p>
        </w:tc>
        <w:tc>
          <w:tcPr>
            <w:tcW w:w="294" w:type="dxa"/>
            <w:tcBorders>
              <w:top w:val="single" w:sz="4" w:space="0" w:color="auto"/>
              <w:left w:val="single" w:sz="4" w:space="0" w:color="auto"/>
              <w:bottom w:val="single" w:sz="4" w:space="0" w:color="auto"/>
              <w:right w:val="single" w:sz="4" w:space="0" w:color="auto"/>
            </w:tcBorders>
          </w:tcPr>
          <w:p w:rsidR="00BF0939" w:rsidRPr="002857AD" w:rsidRDefault="004D5413" w:rsidP="00633063">
            <w:pPr>
              <w:pStyle w:val="TAC"/>
            </w:pPr>
            <w:r w:rsidRPr="002857AD">
              <w:t>M</w:t>
            </w:r>
          </w:p>
        </w:tc>
        <w:tc>
          <w:tcPr>
            <w:tcW w:w="1106"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1</w:t>
            </w:r>
          </w:p>
        </w:tc>
        <w:tc>
          <w:tcPr>
            <w:tcW w:w="4059"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rPr>
                <w:rFonts w:cs="Arial"/>
                <w:szCs w:val="18"/>
              </w:rPr>
            </w:pPr>
            <w:r w:rsidRPr="002857AD">
              <w:rPr>
                <w:rFonts w:cs="Arial"/>
                <w:szCs w:val="18"/>
              </w:rPr>
              <w:t>Uri of the NF Instance</w:t>
            </w:r>
            <w:r w:rsidR="00901C3C" w:rsidRPr="002857AD">
              <w:rPr>
                <w:rFonts w:cs="Arial"/>
                <w:szCs w:val="18"/>
              </w:rPr>
              <w:t xml:space="preserve"> </w:t>
            </w:r>
            <w:r w:rsidR="004D5413" w:rsidRPr="002857AD">
              <w:rPr>
                <w:rFonts w:cs="Arial"/>
                <w:szCs w:val="18"/>
              </w:rPr>
              <w:t xml:space="preserve">(see </w:t>
            </w:r>
            <w:r w:rsidR="005178CB">
              <w:rPr>
                <w:rFonts w:cs="Arial"/>
                <w:szCs w:val="18"/>
              </w:rPr>
              <w:t>clause</w:t>
            </w:r>
            <w:r w:rsidR="004D5413" w:rsidRPr="002857AD">
              <w:rPr>
                <w:rFonts w:cs="Arial"/>
                <w:szCs w:val="18"/>
              </w:rPr>
              <w:t xml:space="preserve"> </w:t>
            </w:r>
            <w:r w:rsidR="004D5413" w:rsidRPr="002857AD">
              <w:t>6.1.3.3.2</w:t>
            </w:r>
            <w:r w:rsidR="004D5413" w:rsidRPr="002857AD">
              <w:rPr>
                <w:rFonts w:cs="Arial"/>
                <w:szCs w:val="18"/>
              </w:rPr>
              <w:t xml:space="preserve">) </w:t>
            </w:r>
            <w:r w:rsidR="00901C3C" w:rsidRPr="002857AD">
              <w:rPr>
                <w:rFonts w:cs="Arial"/>
                <w:szCs w:val="18"/>
              </w:rPr>
              <w:t>associated to the notification event</w:t>
            </w:r>
            <w:r w:rsidRPr="002857AD">
              <w:rPr>
                <w:rFonts w:cs="Arial"/>
                <w:szCs w:val="18"/>
              </w:rPr>
              <w:t>.</w:t>
            </w:r>
          </w:p>
        </w:tc>
      </w:tr>
      <w:tr w:rsidR="00901C3C"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01C3C" w:rsidRPr="002857AD" w:rsidRDefault="00901C3C" w:rsidP="00633063">
            <w:pPr>
              <w:pStyle w:val="TAL"/>
            </w:pPr>
            <w:r w:rsidRPr="002857AD">
              <w:t>nfProfile</w:t>
            </w:r>
          </w:p>
        </w:tc>
        <w:tc>
          <w:tcPr>
            <w:tcW w:w="2018" w:type="dxa"/>
            <w:tcBorders>
              <w:top w:val="single" w:sz="4" w:space="0" w:color="auto"/>
              <w:left w:val="single" w:sz="4" w:space="0" w:color="auto"/>
              <w:bottom w:val="single" w:sz="4" w:space="0" w:color="auto"/>
              <w:right w:val="single" w:sz="4" w:space="0" w:color="auto"/>
            </w:tcBorders>
          </w:tcPr>
          <w:p w:rsidR="00901C3C" w:rsidRPr="002857AD" w:rsidRDefault="00901C3C" w:rsidP="00633063">
            <w:pPr>
              <w:pStyle w:val="TAL"/>
            </w:pPr>
            <w:r w:rsidRPr="002857AD">
              <w:t>NFProfile</w:t>
            </w:r>
          </w:p>
        </w:tc>
        <w:tc>
          <w:tcPr>
            <w:tcW w:w="294" w:type="dxa"/>
            <w:tcBorders>
              <w:top w:val="single" w:sz="4" w:space="0" w:color="auto"/>
              <w:left w:val="single" w:sz="4" w:space="0" w:color="auto"/>
              <w:bottom w:val="single" w:sz="4" w:space="0" w:color="auto"/>
              <w:right w:val="single" w:sz="4" w:space="0" w:color="auto"/>
            </w:tcBorders>
          </w:tcPr>
          <w:p w:rsidR="00901C3C" w:rsidRPr="002857AD" w:rsidRDefault="004D5413" w:rsidP="00633063">
            <w:pPr>
              <w:pStyle w:val="TAC"/>
            </w:pPr>
            <w:r w:rsidRPr="002857AD">
              <w:t>C</w:t>
            </w:r>
          </w:p>
        </w:tc>
        <w:tc>
          <w:tcPr>
            <w:tcW w:w="1106" w:type="dxa"/>
            <w:tcBorders>
              <w:top w:val="single" w:sz="4" w:space="0" w:color="auto"/>
              <w:left w:val="single" w:sz="4" w:space="0" w:color="auto"/>
              <w:bottom w:val="single" w:sz="4" w:space="0" w:color="auto"/>
              <w:right w:val="single" w:sz="4" w:space="0" w:color="auto"/>
            </w:tcBorders>
          </w:tcPr>
          <w:p w:rsidR="00901C3C" w:rsidRPr="002857AD" w:rsidRDefault="00901C3C" w:rsidP="00633063">
            <w:pPr>
              <w:pStyle w:val="TAL"/>
            </w:pPr>
            <w:r w:rsidRPr="002857AD">
              <w:t>0..1</w:t>
            </w:r>
          </w:p>
        </w:tc>
        <w:tc>
          <w:tcPr>
            <w:tcW w:w="4059" w:type="dxa"/>
            <w:tcBorders>
              <w:top w:val="single" w:sz="4" w:space="0" w:color="auto"/>
              <w:left w:val="single" w:sz="4" w:space="0" w:color="auto"/>
              <w:bottom w:val="single" w:sz="4" w:space="0" w:color="auto"/>
              <w:right w:val="single" w:sz="4" w:space="0" w:color="auto"/>
            </w:tcBorders>
          </w:tcPr>
          <w:p w:rsidR="00901C3C" w:rsidRPr="002857AD" w:rsidRDefault="004D5413" w:rsidP="00633063">
            <w:pPr>
              <w:pStyle w:val="TAL"/>
              <w:rPr>
                <w:rFonts w:cs="Arial"/>
                <w:szCs w:val="18"/>
              </w:rPr>
            </w:pPr>
            <w:r w:rsidRPr="002857AD">
              <w:rPr>
                <w:rFonts w:cs="Arial"/>
                <w:szCs w:val="18"/>
              </w:rPr>
              <w:t xml:space="preserve">New NF Profile or </w:t>
            </w:r>
            <w:r w:rsidR="00901C3C" w:rsidRPr="002857AD">
              <w:rPr>
                <w:rFonts w:cs="Arial"/>
                <w:szCs w:val="18"/>
              </w:rPr>
              <w:t xml:space="preserve">Updated NF Profile; </w:t>
            </w:r>
            <w:r w:rsidRPr="002857AD">
              <w:rPr>
                <w:rFonts w:cs="Arial"/>
                <w:szCs w:val="18"/>
              </w:rPr>
              <w:t xml:space="preserve">it shall be </w:t>
            </w:r>
            <w:r w:rsidR="00901C3C" w:rsidRPr="002857AD">
              <w:rPr>
                <w:rFonts w:cs="Arial"/>
                <w:szCs w:val="18"/>
              </w:rPr>
              <w:t xml:space="preserve">present when the notification type is </w:t>
            </w:r>
            <w:r w:rsidRPr="002857AD">
              <w:rPr>
                <w:rFonts w:cs="Arial"/>
                <w:szCs w:val="18"/>
              </w:rPr>
              <w:t xml:space="preserve">"NF_REGISTERED" or </w:t>
            </w:r>
            <w:r w:rsidR="00901C3C" w:rsidRPr="002857AD">
              <w:rPr>
                <w:rFonts w:cs="Arial"/>
                <w:szCs w:val="18"/>
              </w:rPr>
              <w:t>"NF_PROFILE_CHANGED".</w:t>
            </w:r>
          </w:p>
        </w:tc>
      </w:tr>
      <w:tr w:rsidR="000B3D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0B3D39" w:rsidRPr="002857AD" w:rsidRDefault="000B3D39" w:rsidP="00633063">
            <w:pPr>
              <w:pStyle w:val="TAL"/>
            </w:pPr>
            <w:r>
              <w:t>profileChanges</w:t>
            </w:r>
          </w:p>
        </w:tc>
        <w:tc>
          <w:tcPr>
            <w:tcW w:w="2018" w:type="dxa"/>
            <w:tcBorders>
              <w:top w:val="single" w:sz="4" w:space="0" w:color="auto"/>
              <w:left w:val="single" w:sz="4" w:space="0" w:color="auto"/>
              <w:bottom w:val="single" w:sz="4" w:space="0" w:color="auto"/>
              <w:right w:val="single" w:sz="4" w:space="0" w:color="auto"/>
            </w:tcBorders>
          </w:tcPr>
          <w:p w:rsidR="000B3D39" w:rsidRPr="002857AD" w:rsidRDefault="000B3D39" w:rsidP="00633063">
            <w:pPr>
              <w:pStyle w:val="TAL"/>
            </w:pPr>
            <w:r>
              <w:t>array(ChangeItem)</w:t>
            </w:r>
          </w:p>
        </w:tc>
        <w:tc>
          <w:tcPr>
            <w:tcW w:w="294" w:type="dxa"/>
            <w:tcBorders>
              <w:top w:val="single" w:sz="4" w:space="0" w:color="auto"/>
              <w:left w:val="single" w:sz="4" w:space="0" w:color="auto"/>
              <w:bottom w:val="single" w:sz="4" w:space="0" w:color="auto"/>
              <w:right w:val="single" w:sz="4" w:space="0" w:color="auto"/>
            </w:tcBorders>
          </w:tcPr>
          <w:p w:rsidR="000B3D39" w:rsidRPr="002857AD" w:rsidRDefault="000B3D39" w:rsidP="00633063">
            <w:pPr>
              <w:pStyle w:val="TAC"/>
            </w:pPr>
            <w:r>
              <w:t>C</w:t>
            </w:r>
          </w:p>
        </w:tc>
        <w:tc>
          <w:tcPr>
            <w:tcW w:w="1106" w:type="dxa"/>
            <w:tcBorders>
              <w:top w:val="single" w:sz="4" w:space="0" w:color="auto"/>
              <w:left w:val="single" w:sz="4" w:space="0" w:color="auto"/>
              <w:bottom w:val="single" w:sz="4" w:space="0" w:color="auto"/>
              <w:right w:val="single" w:sz="4" w:space="0" w:color="auto"/>
            </w:tcBorders>
          </w:tcPr>
          <w:p w:rsidR="000B3D39" w:rsidRPr="002857AD" w:rsidRDefault="000B3D39" w:rsidP="00633063">
            <w:pPr>
              <w:pStyle w:val="TAL"/>
            </w:pPr>
            <w:r>
              <w:t>1..N</w:t>
            </w:r>
          </w:p>
        </w:tc>
        <w:tc>
          <w:tcPr>
            <w:tcW w:w="4059" w:type="dxa"/>
            <w:tcBorders>
              <w:top w:val="single" w:sz="4" w:space="0" w:color="auto"/>
              <w:left w:val="single" w:sz="4" w:space="0" w:color="auto"/>
              <w:bottom w:val="single" w:sz="4" w:space="0" w:color="auto"/>
              <w:right w:val="single" w:sz="4" w:space="0" w:color="auto"/>
            </w:tcBorders>
          </w:tcPr>
          <w:p w:rsidR="000B3D39" w:rsidRPr="002857AD" w:rsidRDefault="000B3D39" w:rsidP="00633063">
            <w:pPr>
              <w:pStyle w:val="TAL"/>
              <w:rPr>
                <w:rFonts w:cs="Arial"/>
                <w:szCs w:val="18"/>
              </w:rPr>
            </w:pPr>
            <w:r>
              <w:rPr>
                <w:rFonts w:cs="Arial"/>
                <w:szCs w:val="18"/>
              </w:rPr>
              <w:t>List of changes on the profile of the NF Instance associated to the notification event; it may be present when the notification type is "NF_PROFILE_CHANGED" (see NOTE 1).</w:t>
            </w:r>
          </w:p>
        </w:tc>
      </w:tr>
      <w:tr w:rsidR="000B3D39" w:rsidRPr="002857AD" w:rsidTr="004C1D8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0B3D39" w:rsidRDefault="000B3D39" w:rsidP="000B3D39">
            <w:pPr>
              <w:pStyle w:val="TAN"/>
              <w:rPr>
                <w:rFonts w:cs="Arial"/>
                <w:szCs w:val="18"/>
              </w:rPr>
            </w:pPr>
            <w:r>
              <w:t>NOTE 1:</w:t>
            </w:r>
            <w:r>
              <w:tab/>
              <w:t>If "event" attribute takes the value "NF_PROFILE_CHANGED", then either "nfProfile" or "profileChanges" attributes shall be present, but not both.</w:t>
            </w:r>
          </w:p>
        </w:tc>
      </w:tr>
    </w:tbl>
    <w:p w:rsidR="00BF0939" w:rsidRPr="002857AD" w:rsidRDefault="00BF0939" w:rsidP="00BF0939">
      <w:pPr>
        <w:rPr>
          <w:lang w:val="en-US"/>
        </w:rPr>
      </w:pPr>
    </w:p>
    <w:p w:rsidR="000B3D39" w:rsidRDefault="000B3D39" w:rsidP="000B3D39">
      <w:pPr>
        <w:pStyle w:val="EX"/>
        <w:rPr>
          <w:lang w:val="en-US"/>
        </w:rPr>
      </w:pPr>
      <w:r>
        <w:rPr>
          <w:lang w:val="en-US"/>
        </w:rPr>
        <w:t>EXAMPLE:</w:t>
      </w:r>
      <w:r>
        <w:rPr>
          <w:lang w:val="en-US"/>
        </w:rPr>
        <w:tab/>
        <w:t>Notification payload sent from NRF when an NF Instance has changed its profile by updating the value of the "recoveryTime" attribute of its NF Profile, and updated the TCP port of the first NF Service Instance:</w:t>
      </w:r>
    </w:p>
    <w:p w:rsidR="000B3D39" w:rsidRDefault="000B3D39" w:rsidP="000B3D39">
      <w:pPr>
        <w:pStyle w:val="PL"/>
        <w:ind w:left="284"/>
        <w:rPr>
          <w:lang w:val="en-US"/>
        </w:rPr>
      </w:pPr>
      <w:r>
        <w:rPr>
          <w:lang w:val="en-US"/>
        </w:rPr>
        <w:t>{</w:t>
      </w:r>
    </w:p>
    <w:p w:rsidR="000B3D39" w:rsidRDefault="000B3D39" w:rsidP="000B3D39">
      <w:pPr>
        <w:pStyle w:val="PL"/>
        <w:ind w:left="284"/>
        <w:rPr>
          <w:lang w:val="en-US"/>
        </w:rPr>
      </w:pPr>
      <w:r>
        <w:rPr>
          <w:lang w:val="en-US"/>
        </w:rPr>
        <w:t xml:space="preserve">  "event": "NF_PROFILE_CHANGED",</w:t>
      </w:r>
    </w:p>
    <w:p w:rsidR="000B3D39" w:rsidRDefault="000B3D39" w:rsidP="000B3D39">
      <w:pPr>
        <w:pStyle w:val="PL"/>
        <w:ind w:left="284"/>
        <w:rPr>
          <w:lang w:val="en-US"/>
        </w:rPr>
      </w:pPr>
      <w:r>
        <w:rPr>
          <w:lang w:val="en-US"/>
        </w:rPr>
        <w:t xml:space="preserve">  "nfInstanceUri": "</w:t>
      </w:r>
      <w:r w:rsidRPr="00D425F6">
        <w:rPr>
          <w:lang w:val="en-US"/>
        </w:rPr>
        <w:t>.../nf-instances/4947a69a-f61b-4bc1-b9da-47c9c5d14b64</w:t>
      </w:r>
      <w:r>
        <w:rPr>
          <w:lang w:val="en-US"/>
        </w:rPr>
        <w:t>",</w:t>
      </w:r>
    </w:p>
    <w:p w:rsidR="000B3D39" w:rsidRDefault="000B3D39" w:rsidP="000B3D39">
      <w:pPr>
        <w:pStyle w:val="PL"/>
        <w:ind w:left="284"/>
        <w:rPr>
          <w:lang w:val="en-US"/>
        </w:rPr>
      </w:pPr>
      <w:r>
        <w:rPr>
          <w:lang w:val="en-US"/>
        </w:rPr>
        <w:t xml:space="preserve">  "profileChanges": [</w:t>
      </w:r>
    </w:p>
    <w:p w:rsidR="000B3D39" w:rsidRDefault="000B3D39" w:rsidP="000B3D39">
      <w:pPr>
        <w:pStyle w:val="PL"/>
        <w:ind w:left="284"/>
        <w:rPr>
          <w:lang w:val="en-US"/>
        </w:rPr>
      </w:pPr>
      <w:r>
        <w:rPr>
          <w:lang w:val="en-US"/>
        </w:rPr>
        <w:t xml:space="preserve">    {</w:t>
      </w:r>
    </w:p>
    <w:p w:rsidR="000B3D39" w:rsidRDefault="000B3D39" w:rsidP="000B3D39">
      <w:pPr>
        <w:pStyle w:val="PL"/>
        <w:ind w:left="284"/>
        <w:rPr>
          <w:lang w:val="en-US"/>
        </w:rPr>
      </w:pPr>
      <w:r>
        <w:rPr>
          <w:lang w:val="en-US"/>
        </w:rPr>
        <w:t xml:space="preserve">      "op": "REPLACE",</w:t>
      </w:r>
    </w:p>
    <w:p w:rsidR="000B3D39" w:rsidRDefault="000B3D39" w:rsidP="000B3D39">
      <w:pPr>
        <w:pStyle w:val="PL"/>
        <w:ind w:left="284"/>
        <w:rPr>
          <w:lang w:val="en-US"/>
        </w:rPr>
      </w:pPr>
      <w:r>
        <w:rPr>
          <w:lang w:val="en-US"/>
        </w:rPr>
        <w:t xml:space="preserve">      "path": "/recoveryTime",</w:t>
      </w:r>
    </w:p>
    <w:p w:rsidR="000B3D39" w:rsidRDefault="000B3D39" w:rsidP="000B3D39">
      <w:pPr>
        <w:pStyle w:val="PL"/>
        <w:ind w:left="284"/>
      </w:pPr>
      <w:r>
        <w:rPr>
          <w:lang w:val="en-US"/>
        </w:rPr>
        <w:t xml:space="preserve">      "newValue": "</w:t>
      </w:r>
      <w:r>
        <w:t>2018</w:t>
      </w:r>
      <w:r w:rsidRPr="00462540">
        <w:t>-</w:t>
      </w:r>
      <w:r>
        <w:t>12</w:t>
      </w:r>
      <w:r w:rsidRPr="00462540">
        <w:t>-</w:t>
      </w:r>
      <w:r>
        <w:t>30</w:t>
      </w:r>
      <w:r w:rsidRPr="00462540">
        <w:t>T23:20:50Z</w:t>
      </w:r>
      <w:r>
        <w:t>"</w:t>
      </w:r>
    </w:p>
    <w:p w:rsidR="000B3D39" w:rsidRDefault="000B3D39" w:rsidP="000B3D39">
      <w:pPr>
        <w:pStyle w:val="PL"/>
        <w:ind w:left="284"/>
        <w:rPr>
          <w:lang w:val="en-US"/>
        </w:rPr>
      </w:pPr>
      <w:r>
        <w:rPr>
          <w:lang w:val="en-US"/>
        </w:rPr>
        <w:t xml:space="preserve">    },</w:t>
      </w:r>
    </w:p>
    <w:p w:rsidR="000B3D39" w:rsidRDefault="000B3D39" w:rsidP="000B3D39">
      <w:pPr>
        <w:pStyle w:val="PL"/>
        <w:ind w:left="284"/>
        <w:rPr>
          <w:lang w:val="en-US"/>
        </w:rPr>
      </w:pPr>
      <w:r>
        <w:rPr>
          <w:lang w:val="en-US"/>
        </w:rPr>
        <w:t xml:space="preserve">    {</w:t>
      </w:r>
    </w:p>
    <w:p w:rsidR="000B3D39" w:rsidRDefault="000B3D39" w:rsidP="000B3D39">
      <w:pPr>
        <w:pStyle w:val="PL"/>
        <w:ind w:left="284"/>
        <w:rPr>
          <w:lang w:val="en-US"/>
        </w:rPr>
      </w:pPr>
      <w:r>
        <w:rPr>
          <w:lang w:val="en-US"/>
        </w:rPr>
        <w:t xml:space="preserve">      "op": "REPLACE",</w:t>
      </w:r>
    </w:p>
    <w:p w:rsidR="000B3D39" w:rsidRDefault="000B3D39" w:rsidP="000B3D39">
      <w:pPr>
        <w:pStyle w:val="PL"/>
        <w:ind w:left="284"/>
        <w:rPr>
          <w:lang w:val="en-US"/>
        </w:rPr>
      </w:pPr>
      <w:r>
        <w:rPr>
          <w:lang w:val="en-US"/>
        </w:rPr>
        <w:t xml:space="preserve">      "path": "/nfServices/0/ipEndPoints/0/port",</w:t>
      </w:r>
    </w:p>
    <w:p w:rsidR="000B3D39" w:rsidRDefault="000B3D39" w:rsidP="000B3D39">
      <w:pPr>
        <w:pStyle w:val="PL"/>
        <w:ind w:left="284"/>
      </w:pPr>
      <w:r>
        <w:rPr>
          <w:lang w:val="en-US"/>
        </w:rPr>
        <w:t xml:space="preserve">      "newValue": 8080</w:t>
      </w:r>
    </w:p>
    <w:p w:rsidR="000B3D39" w:rsidRDefault="000B3D39" w:rsidP="000B3D39">
      <w:pPr>
        <w:pStyle w:val="PL"/>
        <w:ind w:left="284"/>
        <w:rPr>
          <w:lang w:val="en-US"/>
        </w:rPr>
      </w:pPr>
      <w:r>
        <w:rPr>
          <w:lang w:val="en-US"/>
        </w:rPr>
        <w:t xml:space="preserve">    }</w:t>
      </w:r>
    </w:p>
    <w:p w:rsidR="000B3D39" w:rsidRDefault="000B3D39" w:rsidP="000B3D39">
      <w:pPr>
        <w:pStyle w:val="PL"/>
        <w:ind w:left="284"/>
        <w:rPr>
          <w:lang w:val="en-US"/>
        </w:rPr>
      </w:pPr>
      <w:r>
        <w:rPr>
          <w:lang w:val="en-US"/>
        </w:rPr>
        <w:t xml:space="preserve">  ]</w:t>
      </w:r>
    </w:p>
    <w:p w:rsidR="000B3D39" w:rsidRDefault="000B3D39" w:rsidP="000B3D39">
      <w:pPr>
        <w:pStyle w:val="PL"/>
        <w:ind w:left="284"/>
        <w:rPr>
          <w:lang w:val="en-US"/>
        </w:rPr>
      </w:pPr>
      <w:r>
        <w:rPr>
          <w:lang w:val="en-US"/>
        </w:rPr>
        <w:t>}</w:t>
      </w:r>
    </w:p>
    <w:p w:rsidR="000B3D39" w:rsidRDefault="000B3D39" w:rsidP="000B3D39">
      <w:pPr>
        <w:pStyle w:val="PL"/>
        <w:ind w:left="284"/>
        <w:rPr>
          <w:lang w:val="en-US"/>
        </w:rPr>
      </w:pPr>
    </w:p>
    <w:p w:rsidR="00BF0939" w:rsidRPr="002857AD" w:rsidRDefault="00BF0939" w:rsidP="00BF0939">
      <w:pPr>
        <w:pStyle w:val="Heading5"/>
      </w:pPr>
      <w:bookmarkStart w:id="137" w:name="_Toc11336253"/>
      <w:r w:rsidRPr="002857AD">
        <w:lastRenderedPageBreak/>
        <w:t>6.1.6.2.1</w:t>
      </w:r>
      <w:r w:rsidR="004A3266" w:rsidRPr="002857AD">
        <w:t>8</w:t>
      </w:r>
      <w:r w:rsidRPr="002857AD">
        <w:tab/>
      </w:r>
      <w:r w:rsidR="003E02C4">
        <w:t>Void</w:t>
      </w:r>
      <w:bookmarkEnd w:id="137"/>
    </w:p>
    <w:p w:rsidR="003F22D5" w:rsidRPr="002857AD" w:rsidRDefault="003F22D5" w:rsidP="003F22D5">
      <w:pPr>
        <w:pStyle w:val="Heading5"/>
      </w:pPr>
      <w:bookmarkStart w:id="138" w:name="_Toc11336254"/>
      <w:r w:rsidRPr="002857AD">
        <w:t>6.1.6.2.1</w:t>
      </w:r>
      <w:r w:rsidR="004A3266" w:rsidRPr="002857AD">
        <w:t>9</w:t>
      </w:r>
      <w:r w:rsidRPr="002857AD">
        <w:tab/>
        <w:t>Type: NFServiceVersion</w:t>
      </w:r>
      <w:bookmarkEnd w:id="138"/>
    </w:p>
    <w:p w:rsidR="003F22D5" w:rsidRPr="002857AD" w:rsidRDefault="003F22D5" w:rsidP="003F22D5">
      <w:pPr>
        <w:pStyle w:val="TH"/>
      </w:pPr>
      <w:r w:rsidRPr="002857AD">
        <w:rPr>
          <w:noProof/>
        </w:rPr>
        <w:t>Table </w:t>
      </w:r>
      <w:r w:rsidRPr="002857AD">
        <w:t>6.1.6.2.1</w:t>
      </w:r>
      <w:r w:rsidR="004A3266" w:rsidRPr="002857AD">
        <w:t>9</w:t>
      </w:r>
      <w:r w:rsidRPr="002857AD">
        <w:t xml:space="preserve">-1: </w:t>
      </w:r>
      <w:r w:rsidRPr="002857AD">
        <w:rPr>
          <w:noProof/>
        </w:rPr>
        <w:t xml:space="preserve">Definition of type </w:t>
      </w:r>
      <w:r w:rsidR="00871AA6" w:rsidRPr="002857AD">
        <w:rPr>
          <w:noProof/>
        </w:rPr>
        <w:t>NFServiceVersion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2018"/>
        <w:gridCol w:w="294"/>
        <w:gridCol w:w="1078"/>
        <w:gridCol w:w="4087"/>
      </w:tblGrid>
      <w:tr w:rsidR="003F22D5" w:rsidRPr="002857AD" w:rsidTr="003F22D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F22D5" w:rsidRPr="002857AD" w:rsidRDefault="003F22D5" w:rsidP="003F22D5">
            <w:pPr>
              <w:pStyle w:val="TAH"/>
            </w:pPr>
            <w:r w:rsidRPr="002857AD">
              <w:t>Attribute name</w:t>
            </w:r>
          </w:p>
        </w:tc>
        <w:tc>
          <w:tcPr>
            <w:tcW w:w="2018" w:type="dxa"/>
            <w:tcBorders>
              <w:top w:val="single" w:sz="4" w:space="0" w:color="auto"/>
              <w:left w:val="single" w:sz="4" w:space="0" w:color="auto"/>
              <w:bottom w:val="single" w:sz="4" w:space="0" w:color="auto"/>
              <w:right w:val="single" w:sz="4" w:space="0" w:color="auto"/>
            </w:tcBorders>
            <w:shd w:val="clear" w:color="auto" w:fill="C0C0C0"/>
            <w:hideMark/>
          </w:tcPr>
          <w:p w:rsidR="003F22D5" w:rsidRPr="002857AD" w:rsidRDefault="003F22D5" w:rsidP="003F22D5">
            <w:pPr>
              <w:pStyle w:val="TAH"/>
            </w:pPr>
            <w:r w:rsidRPr="002857AD">
              <w:t>Data type</w:t>
            </w:r>
          </w:p>
        </w:tc>
        <w:tc>
          <w:tcPr>
            <w:tcW w:w="294" w:type="dxa"/>
            <w:tcBorders>
              <w:top w:val="single" w:sz="4" w:space="0" w:color="auto"/>
              <w:left w:val="single" w:sz="4" w:space="0" w:color="auto"/>
              <w:bottom w:val="single" w:sz="4" w:space="0" w:color="auto"/>
              <w:right w:val="single" w:sz="4" w:space="0" w:color="auto"/>
            </w:tcBorders>
            <w:shd w:val="clear" w:color="auto" w:fill="C0C0C0"/>
            <w:hideMark/>
          </w:tcPr>
          <w:p w:rsidR="003F22D5" w:rsidRPr="002857AD" w:rsidRDefault="003F22D5" w:rsidP="003F22D5">
            <w:pPr>
              <w:pStyle w:val="TAH"/>
            </w:pPr>
            <w:r w:rsidRPr="002857AD">
              <w:t>P</w:t>
            </w:r>
          </w:p>
        </w:tc>
        <w:tc>
          <w:tcPr>
            <w:tcW w:w="1078" w:type="dxa"/>
            <w:tcBorders>
              <w:top w:val="single" w:sz="4" w:space="0" w:color="auto"/>
              <w:left w:val="single" w:sz="4" w:space="0" w:color="auto"/>
              <w:bottom w:val="single" w:sz="4" w:space="0" w:color="auto"/>
              <w:right w:val="single" w:sz="4" w:space="0" w:color="auto"/>
            </w:tcBorders>
            <w:shd w:val="clear" w:color="auto" w:fill="C0C0C0"/>
          </w:tcPr>
          <w:p w:rsidR="003F22D5" w:rsidRPr="002857AD" w:rsidRDefault="003F22D5" w:rsidP="003F22D5">
            <w:pPr>
              <w:pStyle w:val="TAH"/>
              <w:jc w:val="left"/>
            </w:pPr>
            <w:r w:rsidRPr="002857AD">
              <w:t>Cardinality</w:t>
            </w:r>
          </w:p>
        </w:tc>
        <w:tc>
          <w:tcPr>
            <w:tcW w:w="4087" w:type="dxa"/>
            <w:tcBorders>
              <w:top w:val="single" w:sz="4" w:space="0" w:color="auto"/>
              <w:left w:val="single" w:sz="4" w:space="0" w:color="auto"/>
              <w:bottom w:val="single" w:sz="4" w:space="0" w:color="auto"/>
              <w:right w:val="single" w:sz="4" w:space="0" w:color="auto"/>
            </w:tcBorders>
            <w:shd w:val="clear" w:color="auto" w:fill="C0C0C0"/>
            <w:hideMark/>
          </w:tcPr>
          <w:p w:rsidR="003F22D5" w:rsidRPr="002857AD" w:rsidRDefault="003F22D5" w:rsidP="003F22D5">
            <w:pPr>
              <w:pStyle w:val="TAH"/>
              <w:rPr>
                <w:rFonts w:cs="Arial"/>
                <w:szCs w:val="18"/>
              </w:rPr>
            </w:pPr>
            <w:r w:rsidRPr="002857AD">
              <w:rPr>
                <w:rFonts w:cs="Arial"/>
                <w:szCs w:val="18"/>
              </w:rPr>
              <w:t>Description</w:t>
            </w:r>
          </w:p>
        </w:tc>
      </w:tr>
      <w:tr w:rsidR="003F22D5" w:rsidRPr="002857AD" w:rsidTr="003F22D5">
        <w:trPr>
          <w:jc w:val="center"/>
        </w:trPr>
        <w:tc>
          <w:tcPr>
            <w:tcW w:w="2090"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t>apiVersionInUri</w:t>
            </w:r>
          </w:p>
        </w:tc>
        <w:tc>
          <w:tcPr>
            <w:tcW w:w="201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t>string</w:t>
            </w:r>
          </w:p>
        </w:tc>
        <w:tc>
          <w:tcPr>
            <w:tcW w:w="294"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t>1</w:t>
            </w:r>
          </w:p>
        </w:tc>
        <w:tc>
          <w:tcPr>
            <w:tcW w:w="4087"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rPr>
                <w:rFonts w:cs="Arial"/>
                <w:szCs w:val="18"/>
              </w:rPr>
            </w:pPr>
            <w:r w:rsidRPr="002857AD">
              <w:rPr>
                <w:rFonts w:cs="Arial"/>
                <w:szCs w:val="18"/>
              </w:rPr>
              <w:t>Version of the service instance to be used in the URI for accessing the API (e.g. "v1").</w:t>
            </w:r>
          </w:p>
        </w:tc>
      </w:tr>
      <w:tr w:rsidR="003F22D5" w:rsidRPr="002857AD" w:rsidTr="003F22D5">
        <w:trPr>
          <w:jc w:val="center"/>
        </w:trPr>
        <w:tc>
          <w:tcPr>
            <w:tcW w:w="2090"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rPr>
                <w:rFonts w:hint="eastAsia"/>
              </w:rPr>
              <w:t>api</w:t>
            </w:r>
            <w:r w:rsidRPr="002857AD">
              <w:t>Full</w:t>
            </w:r>
            <w:r w:rsidRPr="002857AD">
              <w:rPr>
                <w:rFonts w:hint="eastAsia"/>
              </w:rPr>
              <w:t>Ver</w:t>
            </w:r>
            <w:r w:rsidRPr="002857AD">
              <w:t>sion</w:t>
            </w:r>
          </w:p>
        </w:tc>
        <w:tc>
          <w:tcPr>
            <w:tcW w:w="201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t>string</w:t>
            </w:r>
          </w:p>
        </w:tc>
        <w:tc>
          <w:tcPr>
            <w:tcW w:w="294"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t>1</w:t>
            </w:r>
          </w:p>
        </w:tc>
        <w:tc>
          <w:tcPr>
            <w:tcW w:w="4087"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rPr>
                <w:rFonts w:cs="Arial"/>
                <w:szCs w:val="18"/>
              </w:rPr>
            </w:pPr>
            <w:r w:rsidRPr="002857AD">
              <w:rPr>
                <w:rFonts w:cs="Arial"/>
                <w:szCs w:val="18"/>
              </w:rPr>
              <w:t xml:space="preserve">Full version number of the API as specified in </w:t>
            </w:r>
            <w:r w:rsidR="005178CB">
              <w:rPr>
                <w:rFonts w:cs="Arial"/>
                <w:szCs w:val="18"/>
              </w:rPr>
              <w:t>clause</w:t>
            </w:r>
            <w:r w:rsidRPr="002857AD">
              <w:rPr>
                <w:rFonts w:cs="Arial"/>
                <w:szCs w:val="18"/>
              </w:rPr>
              <w:t xml:space="preserve"> 4.3.1 of 3GPP TS 29.501 [</w:t>
            </w:r>
            <w:r w:rsidR="00871AA6" w:rsidRPr="002857AD">
              <w:rPr>
                <w:rFonts w:cs="Arial"/>
                <w:szCs w:val="18"/>
              </w:rPr>
              <w:t>5</w:t>
            </w:r>
            <w:r w:rsidRPr="002857AD">
              <w:rPr>
                <w:rFonts w:cs="Arial"/>
                <w:szCs w:val="18"/>
              </w:rPr>
              <w:t>].</w:t>
            </w:r>
          </w:p>
        </w:tc>
      </w:tr>
      <w:tr w:rsidR="003F22D5" w:rsidRPr="002857AD" w:rsidTr="003F22D5">
        <w:trPr>
          <w:jc w:val="center"/>
        </w:trPr>
        <w:tc>
          <w:tcPr>
            <w:tcW w:w="2090"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rPr>
                <w:rFonts w:hint="eastAsia"/>
              </w:rPr>
              <w:t>expiry</w:t>
            </w:r>
          </w:p>
        </w:tc>
        <w:tc>
          <w:tcPr>
            <w:tcW w:w="201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rPr>
                <w:rFonts w:hint="eastAsia"/>
              </w:rPr>
              <w:t>DateTime</w:t>
            </w:r>
          </w:p>
        </w:tc>
        <w:tc>
          <w:tcPr>
            <w:tcW w:w="294"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C"/>
            </w:pPr>
            <w:r w:rsidRPr="002857AD">
              <w:rPr>
                <w:rFonts w:hint="eastAsia"/>
              </w:rPr>
              <w:t>O</w:t>
            </w:r>
          </w:p>
        </w:tc>
        <w:tc>
          <w:tcPr>
            <w:tcW w:w="107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rPr>
                <w:rFonts w:hint="eastAsia"/>
              </w:rPr>
              <w:t>0..1</w:t>
            </w:r>
          </w:p>
        </w:tc>
        <w:tc>
          <w:tcPr>
            <w:tcW w:w="4087"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rPr>
                <w:rFonts w:cs="Arial"/>
                <w:szCs w:val="18"/>
              </w:rPr>
            </w:pPr>
            <w:r w:rsidRPr="002857AD">
              <w:rPr>
                <w:rFonts w:cs="Arial" w:hint="eastAsia"/>
                <w:szCs w:val="18"/>
              </w:rPr>
              <w:t xml:space="preserve">Expiry date and time of </w:t>
            </w:r>
            <w:r w:rsidRPr="002857AD">
              <w:rPr>
                <w:rFonts w:cs="Arial"/>
                <w:szCs w:val="18"/>
              </w:rPr>
              <w:t xml:space="preserve">the NF service. This represents the planned retirement date as specified in </w:t>
            </w:r>
            <w:r w:rsidR="005178CB">
              <w:rPr>
                <w:rFonts w:cs="Arial"/>
                <w:szCs w:val="18"/>
              </w:rPr>
              <w:t>clause</w:t>
            </w:r>
            <w:r w:rsidRPr="002857AD">
              <w:rPr>
                <w:rFonts w:cs="Arial"/>
                <w:szCs w:val="18"/>
              </w:rPr>
              <w:t xml:space="preserve"> 4.3.1.5 of 3GPP TS 29.501 [</w:t>
            </w:r>
            <w:r w:rsidR="00871AA6" w:rsidRPr="002857AD">
              <w:rPr>
                <w:rFonts w:cs="Arial"/>
                <w:szCs w:val="18"/>
              </w:rPr>
              <w:t>5</w:t>
            </w:r>
            <w:r w:rsidRPr="002857AD">
              <w:rPr>
                <w:rFonts w:cs="Arial"/>
                <w:szCs w:val="18"/>
              </w:rPr>
              <w:t>].</w:t>
            </w:r>
          </w:p>
        </w:tc>
      </w:tr>
    </w:tbl>
    <w:p w:rsidR="003F22D5" w:rsidRPr="002857AD" w:rsidRDefault="003F22D5" w:rsidP="003F22D5">
      <w:pPr>
        <w:rPr>
          <w:lang w:val="en-US"/>
        </w:rPr>
      </w:pPr>
    </w:p>
    <w:p w:rsidR="00DA2930" w:rsidRPr="002857AD" w:rsidRDefault="00DA2930" w:rsidP="00DA2930">
      <w:pPr>
        <w:pStyle w:val="Heading5"/>
      </w:pPr>
      <w:bookmarkStart w:id="139" w:name="_Toc11336255"/>
      <w:r w:rsidRPr="002857AD">
        <w:t>6.1.6.2.20</w:t>
      </w:r>
      <w:r w:rsidRPr="002857AD">
        <w:tab/>
        <w:t>Type: PcfInfo</w:t>
      </w:r>
      <w:bookmarkEnd w:id="139"/>
    </w:p>
    <w:p w:rsidR="00DA2930" w:rsidRPr="002857AD" w:rsidRDefault="00DA2930" w:rsidP="00DA2930">
      <w:pPr>
        <w:pStyle w:val="TH"/>
      </w:pPr>
      <w:r w:rsidRPr="002857AD">
        <w:rPr>
          <w:noProof/>
        </w:rPr>
        <w:t>Table </w:t>
      </w:r>
      <w:r w:rsidRPr="002857AD">
        <w:t xml:space="preserve">6.1.6.2.20-1: </w:t>
      </w:r>
      <w:r w:rsidRPr="002857AD">
        <w:rPr>
          <w:noProof/>
        </w:rPr>
        <w:t>Definition of type PcfInfo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2930" w:rsidRPr="002857AD" w:rsidRDefault="00DA2930" w:rsidP="00335146">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rPr>
                <w:rFonts w:cs="Arial"/>
                <w:szCs w:val="18"/>
              </w:rPr>
            </w:pPr>
            <w:r w:rsidRPr="002857AD">
              <w:rPr>
                <w:rFonts w:cs="Arial"/>
                <w:szCs w:val="18"/>
              </w:rPr>
              <w:t>Description</w:t>
            </w:r>
          </w:p>
        </w:tc>
      </w:tr>
      <w:tr w:rsidR="00507C2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t>groupId</w:t>
            </w:r>
          </w:p>
        </w:tc>
        <w:tc>
          <w:tcPr>
            <w:tcW w:w="1559"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t>NfGroupId</w:t>
            </w:r>
          </w:p>
        </w:tc>
        <w:tc>
          <w:tcPr>
            <w:tcW w:w="425"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07C28" w:rsidRDefault="00507C28" w:rsidP="00507C28">
            <w:pPr>
              <w:pStyle w:val="TAL"/>
              <w:rPr>
                <w:rFonts w:cs="Arial"/>
                <w:szCs w:val="18"/>
              </w:rPr>
            </w:pPr>
            <w:r w:rsidRPr="002857AD">
              <w:rPr>
                <w:rFonts w:cs="Arial"/>
                <w:szCs w:val="18"/>
              </w:rPr>
              <w:t xml:space="preserve">Identity of the </w:t>
            </w:r>
            <w:r>
              <w:rPr>
                <w:rFonts w:cs="Arial"/>
                <w:szCs w:val="18"/>
              </w:rPr>
              <w:t>PCF</w:t>
            </w:r>
            <w:r w:rsidRPr="002857AD">
              <w:rPr>
                <w:rFonts w:cs="Arial"/>
                <w:szCs w:val="18"/>
              </w:rPr>
              <w:t xml:space="preserve"> group that is served by the </w:t>
            </w:r>
            <w:r>
              <w:rPr>
                <w:rFonts w:cs="Arial"/>
                <w:szCs w:val="18"/>
              </w:rPr>
              <w:t>PCF</w:t>
            </w:r>
            <w:r w:rsidRPr="002857AD">
              <w:rPr>
                <w:rFonts w:cs="Arial"/>
                <w:szCs w:val="18"/>
              </w:rPr>
              <w:t xml:space="preserve"> instance</w:t>
            </w:r>
            <w:r>
              <w:rPr>
                <w:rFonts w:cs="Arial"/>
                <w:szCs w:val="18"/>
              </w:rPr>
              <w:t xml:space="preserve">. </w:t>
            </w:r>
          </w:p>
          <w:p w:rsidR="00507C28" w:rsidRPr="002857AD" w:rsidRDefault="00507C28" w:rsidP="00507C28">
            <w:pPr>
              <w:pStyle w:val="TAL"/>
              <w:rPr>
                <w:rFonts w:cs="Arial"/>
                <w:szCs w:val="18"/>
              </w:rPr>
            </w:pPr>
            <w:r>
              <w:rPr>
                <w:rFonts w:cs="Arial"/>
                <w:szCs w:val="18"/>
              </w:rPr>
              <w:t>If not provided, the PCF instance does not pertain to any PCF group.</w:t>
            </w:r>
          </w:p>
        </w:tc>
      </w:tr>
      <w:tr w:rsidR="00507C2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sidRPr="002857AD">
              <w:t>dnnList</w:t>
            </w:r>
          </w:p>
        </w:tc>
        <w:tc>
          <w:tcPr>
            <w:tcW w:w="1559"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sidRPr="002857AD">
              <w:t>array(Dnn)</w:t>
            </w:r>
          </w:p>
        </w:tc>
        <w:tc>
          <w:tcPr>
            <w:tcW w:w="425"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507C28" w:rsidRDefault="00507C28" w:rsidP="00507C28">
            <w:pPr>
              <w:pStyle w:val="TAL"/>
              <w:rPr>
                <w:rFonts w:cs="Arial"/>
                <w:szCs w:val="18"/>
              </w:rPr>
            </w:pPr>
            <w:r w:rsidRPr="002857AD">
              <w:rPr>
                <w:rFonts w:cs="Arial"/>
                <w:szCs w:val="18"/>
              </w:rPr>
              <w:t>DNNs supported by the PCF</w:t>
            </w:r>
            <w:r>
              <w:rPr>
                <w:rFonts w:cs="Arial"/>
                <w:szCs w:val="18"/>
              </w:rPr>
              <w:t xml:space="preserve">. </w:t>
            </w:r>
          </w:p>
          <w:p w:rsidR="00507C28" w:rsidRPr="002857AD" w:rsidRDefault="00507C28" w:rsidP="00507C28">
            <w:pPr>
              <w:pStyle w:val="TAL"/>
              <w:rPr>
                <w:rFonts w:cs="Arial"/>
                <w:szCs w:val="18"/>
              </w:rPr>
            </w:pPr>
            <w:r>
              <w:rPr>
                <w:rFonts w:cs="Arial"/>
                <w:szCs w:val="18"/>
              </w:rPr>
              <w:t>If not provided, the PCF can serve any DNN.</w:t>
            </w:r>
          </w:p>
        </w:tc>
      </w:tr>
      <w:tr w:rsidR="00507C2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sidRPr="002857AD">
              <w:t>supiRange</w:t>
            </w:r>
            <w:r>
              <w:t>s</w:t>
            </w:r>
          </w:p>
        </w:tc>
        <w:tc>
          <w:tcPr>
            <w:tcW w:w="1559"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sidRPr="002857AD">
              <w:t>array(SupiRange)</w:t>
            </w:r>
          </w:p>
        </w:tc>
        <w:tc>
          <w:tcPr>
            <w:tcW w:w="425"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rPr>
                <w:rFonts w:cs="Arial"/>
                <w:szCs w:val="18"/>
              </w:rPr>
            </w:pPr>
            <w:r w:rsidRPr="002857AD">
              <w:rPr>
                <w:rFonts w:cs="Arial"/>
                <w:szCs w:val="18"/>
              </w:rPr>
              <w:t>List of ranges of SUPIs that can be served by the PCF instance. I</w:t>
            </w:r>
            <w:r w:rsidRPr="002857AD">
              <w:t>f not provided, the PCF can serve any SUPI.</w:t>
            </w:r>
          </w:p>
        </w:tc>
      </w:tr>
      <w:tr w:rsidR="00507C2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Pr>
                <w:rFonts w:hint="eastAsia"/>
                <w:lang w:eastAsia="zh-CN"/>
              </w:rPr>
              <w:t>gpsiRanges</w:t>
            </w:r>
          </w:p>
        </w:tc>
        <w:tc>
          <w:tcPr>
            <w:tcW w:w="1559"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rPr>
                <w:rFonts w:cs="Arial"/>
                <w:szCs w:val="18"/>
              </w:rPr>
            </w:pPr>
            <w:r w:rsidRPr="002857AD">
              <w:rPr>
                <w:rFonts w:cs="Arial"/>
                <w:szCs w:val="18"/>
              </w:rPr>
              <w:t xml:space="preserve">List of ranges of </w:t>
            </w:r>
            <w:r>
              <w:rPr>
                <w:rFonts w:cs="Arial" w:hint="eastAsia"/>
                <w:szCs w:val="18"/>
                <w:lang w:eastAsia="zh-CN"/>
              </w:rPr>
              <w:t>GPSI</w:t>
            </w:r>
            <w:r w:rsidRPr="002857AD">
              <w:rPr>
                <w:rFonts w:cs="Arial"/>
                <w:szCs w:val="18"/>
              </w:rPr>
              <w:t>s that can be served by the PCF instance. I</w:t>
            </w:r>
            <w:r w:rsidRPr="002857AD">
              <w:t xml:space="preserve">f not provided, the PCF can serve any </w:t>
            </w:r>
            <w:r>
              <w:rPr>
                <w:rFonts w:hint="eastAsia"/>
                <w:lang w:eastAsia="zh-CN"/>
              </w:rPr>
              <w:t>GPS</w:t>
            </w:r>
            <w:r w:rsidRPr="002857AD">
              <w:t>I.</w:t>
            </w:r>
          </w:p>
        </w:tc>
      </w:tr>
      <w:tr w:rsidR="00507C2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Pr>
                <w:rFonts w:eastAsia="MS Mincho"/>
                <w:noProof/>
              </w:rPr>
              <w:t>rx</w:t>
            </w:r>
            <w:r w:rsidRPr="00D504CE">
              <w:rPr>
                <w:rFonts w:eastAsia="MS Mincho"/>
                <w:noProof/>
              </w:rPr>
              <w:t>Diam</w:t>
            </w:r>
            <w:r>
              <w:rPr>
                <w:rFonts w:eastAsia="MS Mincho"/>
                <w:noProof/>
              </w:rPr>
              <w:t>Host</w:t>
            </w:r>
          </w:p>
        </w:tc>
        <w:tc>
          <w:tcPr>
            <w:tcW w:w="1559"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sidRPr="00A87F51">
              <w:rPr>
                <w:lang w:eastAsia="zh-CN"/>
              </w:rPr>
              <w:t>DiameterIdentity</w:t>
            </w:r>
          </w:p>
        </w:tc>
        <w:tc>
          <w:tcPr>
            <w:tcW w:w="425"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Pr>
                <w:noProof/>
              </w:rPr>
              <w:t>0..</w:t>
            </w:r>
            <w:r w:rsidRPr="00C02424">
              <w:rPr>
                <w:noProof/>
              </w:rPr>
              <w:t>1</w:t>
            </w:r>
          </w:p>
        </w:tc>
        <w:tc>
          <w:tcPr>
            <w:tcW w:w="4359" w:type="dxa"/>
            <w:tcBorders>
              <w:top w:val="single" w:sz="4" w:space="0" w:color="auto"/>
              <w:left w:val="single" w:sz="4" w:space="0" w:color="auto"/>
              <w:bottom w:val="single" w:sz="4" w:space="0" w:color="auto"/>
              <w:right w:val="single" w:sz="4" w:space="0" w:color="auto"/>
            </w:tcBorders>
          </w:tcPr>
          <w:p w:rsidR="00507C28" w:rsidRDefault="00507C28" w:rsidP="00507C28">
            <w:pPr>
              <w:pStyle w:val="TAL"/>
              <w:rPr>
                <w:noProof/>
              </w:rPr>
            </w:pPr>
            <w:r>
              <w:rPr>
                <w:noProof/>
              </w:rPr>
              <w:t>This IE shall be present if the PCF supports Rx interface.</w:t>
            </w:r>
          </w:p>
          <w:p w:rsidR="00507C28" w:rsidRDefault="00507C28" w:rsidP="00507C28">
            <w:pPr>
              <w:pStyle w:val="TAL"/>
              <w:rPr>
                <w:noProof/>
              </w:rPr>
            </w:pPr>
          </w:p>
          <w:p w:rsidR="00507C28" w:rsidRPr="002857AD" w:rsidRDefault="00507C28" w:rsidP="00507C28">
            <w:pPr>
              <w:pStyle w:val="TAL"/>
              <w:rPr>
                <w:rFonts w:cs="Arial"/>
                <w:szCs w:val="18"/>
              </w:rPr>
            </w:pPr>
            <w:r>
              <w:rPr>
                <w:noProof/>
              </w:rPr>
              <w:t>When present, this IE shall indicate t</w:t>
            </w:r>
            <w:r w:rsidRPr="00B84B56">
              <w:rPr>
                <w:noProof/>
              </w:rPr>
              <w:t xml:space="preserve">he </w:t>
            </w:r>
            <w:r>
              <w:rPr>
                <w:noProof/>
              </w:rPr>
              <w:t>D</w:t>
            </w:r>
            <w:r w:rsidRPr="00D504CE">
              <w:rPr>
                <w:noProof/>
              </w:rPr>
              <w:t>iameter host</w:t>
            </w:r>
            <w:r w:rsidRPr="00D504CE" w:rsidDel="00D504CE">
              <w:rPr>
                <w:noProof/>
              </w:rPr>
              <w:t xml:space="preserve"> </w:t>
            </w:r>
            <w:r>
              <w:rPr>
                <w:noProof/>
              </w:rPr>
              <w:t xml:space="preserve">of the Rx interface </w:t>
            </w:r>
            <w:r w:rsidRPr="00B84B56">
              <w:rPr>
                <w:noProof/>
              </w:rPr>
              <w:t xml:space="preserve">for </w:t>
            </w:r>
            <w:r>
              <w:rPr>
                <w:noProof/>
              </w:rPr>
              <w:t xml:space="preserve">the </w:t>
            </w:r>
            <w:r w:rsidRPr="00B84B56">
              <w:rPr>
                <w:noProof/>
              </w:rPr>
              <w:t>PCF</w:t>
            </w:r>
            <w:r w:rsidRPr="000A41AB">
              <w:rPr>
                <w:noProof/>
              </w:rPr>
              <w:t>.</w:t>
            </w:r>
          </w:p>
        </w:tc>
      </w:tr>
      <w:tr w:rsidR="00507C2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Pr>
                <w:rFonts w:eastAsia="MS Mincho"/>
                <w:noProof/>
                <w:lang w:val="en-US"/>
              </w:rPr>
              <w:t>rx</w:t>
            </w:r>
            <w:r w:rsidRPr="00EC306D">
              <w:rPr>
                <w:rFonts w:eastAsia="MS Mincho"/>
                <w:noProof/>
                <w:lang w:val="en-US"/>
              </w:rPr>
              <w:t>D</w:t>
            </w:r>
            <w:r w:rsidRPr="00EC306D">
              <w:rPr>
                <w:rFonts w:eastAsia="MS Mincho"/>
                <w:noProof/>
              </w:rPr>
              <w:t>iam</w:t>
            </w:r>
            <w:r>
              <w:rPr>
                <w:rFonts w:eastAsia="MS Mincho"/>
                <w:noProof/>
              </w:rPr>
              <w:t>Realm</w:t>
            </w:r>
          </w:p>
        </w:tc>
        <w:tc>
          <w:tcPr>
            <w:tcW w:w="1559"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sidRPr="00A87F51">
              <w:rPr>
                <w:lang w:eastAsia="zh-CN"/>
              </w:rPr>
              <w:t>DiameterIdentity</w:t>
            </w:r>
          </w:p>
        </w:tc>
        <w:tc>
          <w:tcPr>
            <w:tcW w:w="425"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07C28" w:rsidRPr="002857AD" w:rsidRDefault="00507C28" w:rsidP="00507C28">
            <w:pPr>
              <w:pStyle w:val="TAL"/>
            </w:pPr>
            <w:r w:rsidRPr="00EC306D">
              <w:rPr>
                <w:noProof/>
              </w:rPr>
              <w:t>0..1</w:t>
            </w:r>
          </w:p>
        </w:tc>
        <w:tc>
          <w:tcPr>
            <w:tcW w:w="4359" w:type="dxa"/>
            <w:tcBorders>
              <w:top w:val="single" w:sz="4" w:space="0" w:color="auto"/>
              <w:left w:val="single" w:sz="4" w:space="0" w:color="auto"/>
              <w:bottom w:val="single" w:sz="4" w:space="0" w:color="auto"/>
              <w:right w:val="single" w:sz="4" w:space="0" w:color="auto"/>
            </w:tcBorders>
          </w:tcPr>
          <w:p w:rsidR="00507C28" w:rsidRDefault="00507C28" w:rsidP="00507C28">
            <w:pPr>
              <w:pStyle w:val="TAL"/>
              <w:rPr>
                <w:noProof/>
              </w:rPr>
            </w:pPr>
            <w:r>
              <w:rPr>
                <w:noProof/>
              </w:rPr>
              <w:t>This IE shall be present if the PCF supports Rx interface.</w:t>
            </w:r>
          </w:p>
          <w:p w:rsidR="00507C28" w:rsidRDefault="00507C28" w:rsidP="00507C28">
            <w:pPr>
              <w:pStyle w:val="TAL"/>
              <w:rPr>
                <w:noProof/>
              </w:rPr>
            </w:pPr>
          </w:p>
          <w:p w:rsidR="00507C28" w:rsidRPr="002857AD" w:rsidRDefault="00507C28" w:rsidP="00507C28">
            <w:pPr>
              <w:pStyle w:val="TAL"/>
              <w:rPr>
                <w:rFonts w:cs="Arial"/>
                <w:szCs w:val="18"/>
              </w:rPr>
            </w:pPr>
            <w:r>
              <w:rPr>
                <w:noProof/>
              </w:rPr>
              <w:t>When present, this IE shall indicate the Diameter realm</w:t>
            </w:r>
            <w:r w:rsidRPr="00EC306D">
              <w:rPr>
                <w:noProof/>
              </w:rPr>
              <w:t xml:space="preserve"> </w:t>
            </w:r>
            <w:r>
              <w:rPr>
                <w:noProof/>
              </w:rPr>
              <w:t xml:space="preserve">of the Rx interface </w:t>
            </w:r>
            <w:r w:rsidRPr="00EC306D">
              <w:rPr>
                <w:noProof/>
              </w:rPr>
              <w:t xml:space="preserve">for </w:t>
            </w:r>
            <w:r>
              <w:rPr>
                <w:noProof/>
              </w:rPr>
              <w:t xml:space="preserve">the </w:t>
            </w:r>
            <w:r w:rsidRPr="00EC306D">
              <w:rPr>
                <w:noProof/>
              </w:rPr>
              <w:t>PCF</w:t>
            </w:r>
            <w:r w:rsidRPr="000A41AB">
              <w:rPr>
                <w:noProof/>
              </w:rPr>
              <w:t>.</w:t>
            </w:r>
          </w:p>
        </w:tc>
      </w:tr>
    </w:tbl>
    <w:p w:rsidR="00DA2930" w:rsidRPr="002857AD" w:rsidRDefault="00DA2930" w:rsidP="00DA2930">
      <w:pPr>
        <w:rPr>
          <w:lang w:val="en-US"/>
        </w:rPr>
      </w:pPr>
    </w:p>
    <w:p w:rsidR="00DA2930" w:rsidRPr="002857AD" w:rsidRDefault="00DA2930" w:rsidP="00DA2930">
      <w:pPr>
        <w:pStyle w:val="Heading5"/>
      </w:pPr>
      <w:bookmarkStart w:id="140" w:name="_Toc11336256"/>
      <w:r w:rsidRPr="002857AD">
        <w:t>6.1.6.2.21</w:t>
      </w:r>
      <w:r w:rsidRPr="002857AD">
        <w:tab/>
        <w:t>Type: BsfInfo</w:t>
      </w:r>
      <w:bookmarkEnd w:id="140"/>
    </w:p>
    <w:p w:rsidR="00DA2930" w:rsidRPr="002857AD" w:rsidRDefault="00DA2930" w:rsidP="00DA2930">
      <w:pPr>
        <w:pStyle w:val="TH"/>
      </w:pPr>
      <w:r w:rsidRPr="002857AD">
        <w:rPr>
          <w:noProof/>
        </w:rPr>
        <w:t>Table </w:t>
      </w:r>
      <w:r w:rsidRPr="002857AD">
        <w:t xml:space="preserve">6.1.6.2.21-1: </w:t>
      </w:r>
      <w:r w:rsidRPr="002857AD">
        <w:rPr>
          <w:noProof/>
        </w:rPr>
        <w:t>Definition of type BsfInfo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2930" w:rsidRPr="002857AD" w:rsidRDefault="00DA2930" w:rsidP="00335146">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rPr>
                <w:rFonts w:cs="Arial"/>
                <w:szCs w:val="18"/>
              </w:rPr>
            </w:pPr>
            <w:r w:rsidRPr="002857AD">
              <w:rPr>
                <w:rFonts w:cs="Arial"/>
                <w:szCs w:val="18"/>
              </w:rPr>
              <w:t>Description</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ipv4AddressRanges</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array(Ipv4AddressRange)</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F44B5C" w:rsidP="00335146">
            <w:pPr>
              <w:pStyle w:val="TAL"/>
            </w:pPr>
            <w:r>
              <w:t>1</w:t>
            </w:r>
            <w:r w:rsidR="00DA2930"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DA2930" w:rsidP="00FB6308">
            <w:pPr>
              <w:pStyle w:val="TAL"/>
              <w:rPr>
                <w:rFonts w:cs="Arial"/>
                <w:szCs w:val="18"/>
              </w:rPr>
            </w:pPr>
            <w:r w:rsidRPr="002857AD">
              <w:rPr>
                <w:rFonts w:cs="Arial"/>
                <w:szCs w:val="18"/>
              </w:rPr>
              <w:t>List of ranges of IPv4 addresses handled by BSF</w:t>
            </w:r>
            <w:r w:rsidR="00FB6308">
              <w:rPr>
                <w:rFonts w:cs="Arial"/>
                <w:szCs w:val="18"/>
              </w:rPr>
              <w:t>.</w:t>
            </w:r>
          </w:p>
          <w:p w:rsidR="00DA2930" w:rsidRPr="002857AD" w:rsidRDefault="00FB6308" w:rsidP="00FB6308">
            <w:pPr>
              <w:pStyle w:val="TAL"/>
              <w:rPr>
                <w:rFonts w:cs="Arial"/>
                <w:szCs w:val="18"/>
              </w:rPr>
            </w:pPr>
            <w:r>
              <w:rPr>
                <w:rFonts w:cs="Arial"/>
                <w:szCs w:val="18"/>
              </w:rPr>
              <w:t>If not provided, the BSF can serve any IPv4 address.</w:t>
            </w:r>
          </w:p>
        </w:tc>
      </w:tr>
      <w:tr w:rsidR="003D518D"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rsidRPr="003206FE">
              <w:t>dnnList</w:t>
            </w:r>
          </w:p>
        </w:tc>
        <w:tc>
          <w:tcPr>
            <w:tcW w:w="1559"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rsidRPr="003206FE">
              <w:t>array(Dnn)</w:t>
            </w:r>
          </w:p>
        </w:tc>
        <w:tc>
          <w:tcPr>
            <w:tcW w:w="425"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FB6308" w:rsidRDefault="003D518D" w:rsidP="00FB6308">
            <w:pPr>
              <w:pStyle w:val="TAL"/>
              <w:rPr>
                <w:rFonts w:cs="Arial"/>
                <w:szCs w:val="18"/>
              </w:rPr>
            </w:pPr>
            <w:r w:rsidRPr="003206FE">
              <w:rPr>
                <w:rFonts w:cs="Arial"/>
                <w:szCs w:val="18"/>
              </w:rPr>
              <w:t>List of DNNs handled by the BSF</w:t>
            </w:r>
            <w:r w:rsidR="00FB6308">
              <w:rPr>
                <w:rFonts w:cs="Arial"/>
                <w:szCs w:val="18"/>
              </w:rPr>
              <w:t xml:space="preserve"> </w:t>
            </w:r>
          </w:p>
          <w:p w:rsidR="003D518D" w:rsidRPr="002857AD" w:rsidRDefault="00FB6308" w:rsidP="00FB6308">
            <w:pPr>
              <w:pStyle w:val="TAL"/>
              <w:rPr>
                <w:rFonts w:cs="Arial"/>
                <w:szCs w:val="18"/>
              </w:rPr>
            </w:pPr>
            <w:r>
              <w:rPr>
                <w:rFonts w:cs="Arial"/>
                <w:szCs w:val="18"/>
              </w:rPr>
              <w:t>If not provided, the BSF can serve any DNN.</w:t>
            </w:r>
          </w:p>
        </w:tc>
      </w:tr>
      <w:tr w:rsidR="003D518D"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rsidRPr="003206FE">
              <w:t>ipDomainList</w:t>
            </w:r>
          </w:p>
        </w:tc>
        <w:tc>
          <w:tcPr>
            <w:tcW w:w="1559"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rsidRPr="003206FE">
              <w:t>array(string)</w:t>
            </w:r>
          </w:p>
        </w:tc>
        <w:tc>
          <w:tcPr>
            <w:tcW w:w="425"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FB6308" w:rsidRDefault="003D518D" w:rsidP="00FB6308">
            <w:pPr>
              <w:pStyle w:val="TAL"/>
              <w:rPr>
                <w:rFonts w:cs="Arial"/>
                <w:szCs w:val="18"/>
              </w:rPr>
            </w:pPr>
            <w:r w:rsidRPr="003206FE">
              <w:rPr>
                <w:rFonts w:cs="Arial"/>
                <w:szCs w:val="18"/>
              </w:rPr>
              <w:t xml:space="preserve">List of IPv4 address domains, as described in </w:t>
            </w:r>
            <w:r w:rsidR="005178CB">
              <w:rPr>
                <w:rFonts w:cs="Arial"/>
                <w:szCs w:val="18"/>
              </w:rPr>
              <w:t>clause</w:t>
            </w:r>
            <w:r w:rsidRPr="003206FE">
              <w:rPr>
                <w:rFonts w:cs="Arial"/>
                <w:szCs w:val="18"/>
              </w:rPr>
              <w:t xml:space="preserve"> 6.2 of 3GPP TS 29.513 [</w:t>
            </w:r>
            <w:r w:rsidR="00F742C4">
              <w:rPr>
                <w:rFonts w:cs="Arial"/>
                <w:szCs w:val="18"/>
              </w:rPr>
              <w:t>28</w:t>
            </w:r>
            <w:r w:rsidRPr="003206FE">
              <w:rPr>
                <w:rFonts w:cs="Arial"/>
                <w:szCs w:val="18"/>
                <w:lang w:eastAsia="zh-CN"/>
              </w:rPr>
              <w:t>],</w:t>
            </w:r>
            <w:r w:rsidRPr="003206FE">
              <w:rPr>
                <w:rFonts w:cs="Arial"/>
                <w:szCs w:val="18"/>
              </w:rPr>
              <w:t xml:space="preserve"> handled by the BSF</w:t>
            </w:r>
            <w:r w:rsidR="00FB6308">
              <w:rPr>
                <w:rFonts w:cs="Arial"/>
                <w:szCs w:val="18"/>
              </w:rPr>
              <w:t>.</w:t>
            </w:r>
          </w:p>
          <w:p w:rsidR="003D518D" w:rsidRPr="002857AD" w:rsidRDefault="00FB6308" w:rsidP="00FB6308">
            <w:pPr>
              <w:pStyle w:val="TAL"/>
              <w:rPr>
                <w:rFonts w:cs="Arial"/>
                <w:szCs w:val="18"/>
              </w:rPr>
            </w:pPr>
            <w:r>
              <w:rPr>
                <w:rFonts w:cs="Arial"/>
                <w:szCs w:val="18"/>
              </w:rPr>
              <w:t>If not provided, the BSF can serve any IP domain.</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rPr>
                <w:lang w:val="en-US"/>
              </w:rPr>
            </w:pPr>
            <w:r w:rsidRPr="002857AD">
              <w:t>ipv6PrefixRanges</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array(Ipv6PrefixRange)</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F44B5C" w:rsidP="00335146">
            <w:pPr>
              <w:pStyle w:val="TAL"/>
            </w:pPr>
            <w:r>
              <w:t>1</w:t>
            </w:r>
            <w:r w:rsidR="00DA2930"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DA2930" w:rsidP="00FB6308">
            <w:pPr>
              <w:pStyle w:val="TAL"/>
              <w:rPr>
                <w:rFonts w:cs="Arial"/>
                <w:szCs w:val="18"/>
              </w:rPr>
            </w:pPr>
            <w:r w:rsidRPr="002857AD">
              <w:rPr>
                <w:rFonts w:cs="Arial"/>
                <w:szCs w:val="18"/>
              </w:rPr>
              <w:t xml:space="preserve">List of ranges of IPv6 prefixes handled by </w:t>
            </w:r>
            <w:r w:rsidR="003D518D">
              <w:rPr>
                <w:rFonts w:cs="Arial"/>
                <w:szCs w:val="18"/>
              </w:rPr>
              <w:t xml:space="preserve">the </w:t>
            </w:r>
            <w:r w:rsidRPr="002857AD">
              <w:rPr>
                <w:rFonts w:cs="Arial"/>
                <w:szCs w:val="18"/>
              </w:rPr>
              <w:t>BSF</w:t>
            </w:r>
            <w:r w:rsidR="00FB6308">
              <w:rPr>
                <w:rFonts w:cs="Arial"/>
                <w:szCs w:val="18"/>
              </w:rPr>
              <w:t xml:space="preserve">. </w:t>
            </w:r>
          </w:p>
          <w:p w:rsidR="00DA2930" w:rsidRPr="002857AD" w:rsidRDefault="00FB6308" w:rsidP="00FB6308">
            <w:pPr>
              <w:pStyle w:val="TAL"/>
              <w:rPr>
                <w:rFonts w:cs="Arial"/>
                <w:szCs w:val="18"/>
              </w:rPr>
            </w:pPr>
            <w:r>
              <w:rPr>
                <w:rFonts w:cs="Arial"/>
                <w:szCs w:val="18"/>
              </w:rPr>
              <w:t>If not provided, the BSF can serve any IPv6 prefix.</w:t>
            </w:r>
          </w:p>
        </w:tc>
      </w:tr>
    </w:tbl>
    <w:p w:rsidR="00DA2930" w:rsidRPr="002857AD" w:rsidRDefault="00DA2930" w:rsidP="00340D63"/>
    <w:p w:rsidR="00DA2930" w:rsidRPr="002857AD" w:rsidRDefault="00DA2930" w:rsidP="00DA2930">
      <w:pPr>
        <w:pStyle w:val="Heading5"/>
      </w:pPr>
      <w:bookmarkStart w:id="141" w:name="_Toc11336257"/>
      <w:r w:rsidRPr="002857AD">
        <w:lastRenderedPageBreak/>
        <w:t>6.1.6.2.22</w:t>
      </w:r>
      <w:r w:rsidRPr="002857AD">
        <w:tab/>
        <w:t>Type: Ipv4AddressRange</w:t>
      </w:r>
      <w:bookmarkEnd w:id="141"/>
    </w:p>
    <w:p w:rsidR="00DA2930" w:rsidRPr="002857AD" w:rsidRDefault="00DA2930" w:rsidP="00DA2930">
      <w:pPr>
        <w:pStyle w:val="TH"/>
      </w:pPr>
      <w:r w:rsidRPr="002857AD">
        <w:rPr>
          <w:noProof/>
        </w:rPr>
        <w:t>Table </w:t>
      </w:r>
      <w:r w:rsidRPr="002857AD">
        <w:t xml:space="preserve">6.1.6.2.22-1: </w:t>
      </w:r>
      <w:r w:rsidRPr="002857AD">
        <w:rPr>
          <w:noProof/>
        </w:rPr>
        <w:t>Definition of type IPv4AddressRange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2930" w:rsidRPr="002857AD" w:rsidRDefault="00DA2930" w:rsidP="00335146">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rPr>
                <w:rFonts w:cs="Arial"/>
                <w:szCs w:val="18"/>
              </w:rPr>
            </w:pPr>
            <w:r w:rsidRPr="002857AD">
              <w:rPr>
                <w:rFonts w:cs="Arial"/>
                <w:szCs w:val="18"/>
              </w:rPr>
              <w:t>Description</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start</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Ipv4Addr</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rPr>
                <w:rFonts w:cs="Arial"/>
                <w:szCs w:val="18"/>
              </w:rPr>
            </w:pPr>
            <w:r w:rsidRPr="002857AD">
              <w:rPr>
                <w:rFonts w:cs="Arial"/>
                <w:szCs w:val="18"/>
              </w:rPr>
              <w:t>First value identifying the start of an IPv4 address range</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end</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Ipv4Addr</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rPr>
                <w:rFonts w:cs="Arial"/>
                <w:szCs w:val="18"/>
              </w:rPr>
            </w:pPr>
            <w:r w:rsidRPr="002857AD">
              <w:rPr>
                <w:rFonts w:cs="Arial"/>
                <w:szCs w:val="18"/>
              </w:rPr>
              <w:t>Last value identifying the end of an IPv4 address range</w:t>
            </w:r>
          </w:p>
        </w:tc>
      </w:tr>
    </w:tbl>
    <w:p w:rsidR="00DA2930" w:rsidRPr="002857AD" w:rsidRDefault="00DA2930" w:rsidP="00DA2930">
      <w:pPr>
        <w:rPr>
          <w:lang w:val="en-US"/>
        </w:rPr>
      </w:pPr>
    </w:p>
    <w:p w:rsidR="00DA2930" w:rsidRPr="002857AD" w:rsidRDefault="00DA2930" w:rsidP="00DA2930">
      <w:pPr>
        <w:pStyle w:val="Heading5"/>
      </w:pPr>
      <w:bookmarkStart w:id="142" w:name="_Toc11336258"/>
      <w:r w:rsidRPr="002857AD">
        <w:t>6.1.6.2.23</w:t>
      </w:r>
      <w:r w:rsidRPr="002857AD">
        <w:tab/>
        <w:t>Type: Ipv6PrefixRange</w:t>
      </w:r>
      <w:bookmarkEnd w:id="142"/>
    </w:p>
    <w:p w:rsidR="00DA2930" w:rsidRPr="002857AD" w:rsidRDefault="00DA2930" w:rsidP="00DA2930">
      <w:pPr>
        <w:pStyle w:val="TH"/>
      </w:pPr>
      <w:r w:rsidRPr="002857AD">
        <w:rPr>
          <w:noProof/>
        </w:rPr>
        <w:t>Table </w:t>
      </w:r>
      <w:r w:rsidRPr="002857AD">
        <w:t xml:space="preserve">6.1.6.2.23-1: </w:t>
      </w:r>
      <w:r w:rsidRPr="002857AD">
        <w:rPr>
          <w:noProof/>
        </w:rPr>
        <w:t>Definition of type IPv6PrefixRange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2930" w:rsidRPr="002857AD" w:rsidRDefault="00DA2930" w:rsidP="00335146">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rPr>
                <w:rFonts w:cs="Arial"/>
                <w:szCs w:val="18"/>
              </w:rPr>
            </w:pPr>
            <w:r w:rsidRPr="002857AD">
              <w:rPr>
                <w:rFonts w:cs="Arial"/>
                <w:szCs w:val="18"/>
              </w:rPr>
              <w:t>Description</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start</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Ipv6Prefix</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rPr>
                <w:rFonts w:cs="Arial"/>
                <w:szCs w:val="18"/>
              </w:rPr>
            </w:pPr>
            <w:r w:rsidRPr="002857AD">
              <w:rPr>
                <w:rFonts w:cs="Arial"/>
                <w:szCs w:val="18"/>
              </w:rPr>
              <w:t>First value identifying the start of an IPv6 prefix range</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end</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Ipv6Prefix</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rPr>
                <w:rFonts w:cs="Arial"/>
                <w:szCs w:val="18"/>
              </w:rPr>
            </w:pPr>
            <w:r w:rsidRPr="002857AD">
              <w:rPr>
                <w:rFonts w:cs="Arial"/>
                <w:szCs w:val="18"/>
              </w:rPr>
              <w:t>Last value identifying the end of an IPv6 prefix range</w:t>
            </w:r>
          </w:p>
        </w:tc>
      </w:tr>
    </w:tbl>
    <w:p w:rsidR="00DA2930" w:rsidRPr="002857AD" w:rsidRDefault="00DA2930" w:rsidP="00DA2930"/>
    <w:p w:rsidR="009A18C8" w:rsidRPr="002857AD" w:rsidRDefault="009A18C8" w:rsidP="009A18C8">
      <w:pPr>
        <w:pStyle w:val="Heading5"/>
      </w:pPr>
      <w:bookmarkStart w:id="143" w:name="_Toc11336259"/>
      <w:r w:rsidRPr="002857AD">
        <w:t>6.1.6.2.24</w:t>
      </w:r>
      <w:r w:rsidRPr="002857AD">
        <w:tab/>
        <w:t>Type: InterfaceUpfInfoItem</w:t>
      </w:r>
      <w:bookmarkEnd w:id="143"/>
    </w:p>
    <w:p w:rsidR="009A18C8" w:rsidRPr="002857AD" w:rsidRDefault="009A18C8" w:rsidP="009A18C8">
      <w:pPr>
        <w:pStyle w:val="TH"/>
      </w:pPr>
      <w:r w:rsidRPr="002857AD">
        <w:rPr>
          <w:noProof/>
        </w:rPr>
        <w:t>Table </w:t>
      </w:r>
      <w:r w:rsidRPr="002857AD">
        <w:t xml:space="preserve">6.1.6.2.24-1: </w:t>
      </w:r>
      <w:r w:rsidRPr="002857AD">
        <w:rPr>
          <w:noProof/>
        </w:rPr>
        <w:t>Definition of type Interface</w:t>
      </w:r>
      <w:r w:rsidRPr="002857AD">
        <w:t>UpfInfoItem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A18C8" w:rsidRPr="002857AD" w:rsidRDefault="009A18C8" w:rsidP="00335146">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A18C8" w:rsidRPr="002857AD" w:rsidRDefault="009A18C8" w:rsidP="00335146">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A18C8" w:rsidRPr="002857AD" w:rsidRDefault="009A18C8" w:rsidP="00335146">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A18C8" w:rsidRPr="002857AD" w:rsidRDefault="009A18C8" w:rsidP="00335146">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A18C8" w:rsidRPr="002857AD" w:rsidRDefault="009A18C8" w:rsidP="00335146">
            <w:pPr>
              <w:pStyle w:val="TAH"/>
              <w:rPr>
                <w:rFonts w:cs="Arial"/>
                <w:szCs w:val="18"/>
              </w:rPr>
            </w:pPr>
            <w:r w:rsidRPr="002857AD">
              <w:rPr>
                <w:rFonts w:cs="Arial"/>
                <w:szCs w:val="18"/>
              </w:rPr>
              <w:t>Description</w:t>
            </w:r>
          </w:p>
        </w:tc>
      </w:tr>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interfaceType</w:t>
            </w:r>
          </w:p>
        </w:tc>
        <w:tc>
          <w:tcPr>
            <w:tcW w:w="15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UPInterfaceType</w:t>
            </w:r>
          </w:p>
        </w:tc>
        <w:tc>
          <w:tcPr>
            <w:tcW w:w="425"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rPr>
                <w:rFonts w:cs="Arial"/>
                <w:szCs w:val="18"/>
              </w:rPr>
            </w:pPr>
            <w:r w:rsidRPr="002857AD">
              <w:rPr>
                <w:rFonts w:cs="Arial"/>
                <w:szCs w:val="18"/>
              </w:rPr>
              <w:t>User Plane interface type</w:t>
            </w:r>
          </w:p>
        </w:tc>
      </w:tr>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ipv4EndpointAddress</w:t>
            </w:r>
            <w:r w:rsidR="00C815D1">
              <w:t>es</w:t>
            </w:r>
          </w:p>
        </w:tc>
        <w:tc>
          <w:tcPr>
            <w:tcW w:w="15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array(Ipv4Addr)</w:t>
            </w:r>
          </w:p>
        </w:tc>
        <w:tc>
          <w:tcPr>
            <w:tcW w:w="425"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F44B5C" w:rsidP="00335146">
            <w:pPr>
              <w:pStyle w:val="TAL"/>
            </w:pPr>
            <w:r>
              <w:t>1</w:t>
            </w:r>
            <w:r w:rsidR="009A18C8" w:rsidRPr="002857AD">
              <w:t>..N</w:t>
            </w:r>
          </w:p>
        </w:tc>
        <w:tc>
          <w:tcPr>
            <w:tcW w:w="43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rPr>
                <w:rFonts w:cs="Arial"/>
                <w:szCs w:val="18"/>
                <w:lang w:val="en-US"/>
              </w:rPr>
            </w:pPr>
            <w:r w:rsidRPr="002857AD">
              <w:rPr>
                <w:rFonts w:cs="Arial"/>
                <w:szCs w:val="18"/>
                <w:lang w:val="en-US"/>
              </w:rPr>
              <w:t>Available endpoint IPv4 address(es) of the User Plane interface (NOTE 1)</w:t>
            </w:r>
          </w:p>
        </w:tc>
      </w:tr>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ipv6EndpointAddress</w:t>
            </w:r>
            <w:r w:rsidR="00C815D1">
              <w:t>es</w:t>
            </w:r>
          </w:p>
        </w:tc>
        <w:tc>
          <w:tcPr>
            <w:tcW w:w="15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array(Ipv6Addr)</w:t>
            </w:r>
          </w:p>
        </w:tc>
        <w:tc>
          <w:tcPr>
            <w:tcW w:w="425"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F44B5C" w:rsidP="00335146">
            <w:pPr>
              <w:pStyle w:val="TAL"/>
            </w:pPr>
            <w:r>
              <w:t>1</w:t>
            </w:r>
            <w:r w:rsidR="009A18C8" w:rsidRPr="002857AD">
              <w:t>..N</w:t>
            </w:r>
          </w:p>
        </w:tc>
        <w:tc>
          <w:tcPr>
            <w:tcW w:w="43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rPr>
                <w:rFonts w:cs="Arial"/>
                <w:szCs w:val="18"/>
              </w:rPr>
            </w:pPr>
            <w:r w:rsidRPr="002857AD">
              <w:rPr>
                <w:rFonts w:cs="Arial"/>
                <w:szCs w:val="18"/>
              </w:rPr>
              <w:t>Available endpoint IPv6 address(es) of the User Plane interface (NOTE 1)</w:t>
            </w:r>
          </w:p>
        </w:tc>
      </w:tr>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endpointFqdn</w:t>
            </w:r>
          </w:p>
        </w:tc>
        <w:tc>
          <w:tcPr>
            <w:tcW w:w="15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rPr>
                <w:rFonts w:cs="Arial"/>
                <w:szCs w:val="18"/>
              </w:rPr>
            </w:pPr>
            <w:r w:rsidRPr="002857AD">
              <w:rPr>
                <w:rFonts w:cs="Arial"/>
                <w:szCs w:val="18"/>
              </w:rPr>
              <w:t>FQDN of available endpoint of the User Plane interface (NOTE 1)</w:t>
            </w:r>
          </w:p>
        </w:tc>
      </w:tr>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networkInstance</w:t>
            </w:r>
          </w:p>
        </w:tc>
        <w:tc>
          <w:tcPr>
            <w:tcW w:w="15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rPr>
                <w:rFonts w:cs="Arial"/>
                <w:szCs w:val="18"/>
              </w:rPr>
            </w:pPr>
            <w:r w:rsidRPr="002857AD">
              <w:rPr>
                <w:rFonts w:cs="Arial"/>
                <w:szCs w:val="18"/>
              </w:rPr>
              <w:t>Network Instance (See 3GPP TS 29.244 [</w:t>
            </w:r>
            <w:r w:rsidR="00871AA6" w:rsidRPr="002857AD">
              <w:rPr>
                <w:rFonts w:cs="Arial"/>
                <w:szCs w:val="18"/>
              </w:rPr>
              <w:t>21</w:t>
            </w:r>
            <w:r w:rsidRPr="002857AD">
              <w:rPr>
                <w:rFonts w:cs="Arial"/>
                <w:szCs w:val="18"/>
              </w:rPr>
              <w:t>]) associated to the User Plane interface</w:t>
            </w:r>
          </w:p>
        </w:tc>
      </w:tr>
      <w:tr w:rsidR="009A18C8" w:rsidRPr="002857AD" w:rsidTr="00335146">
        <w:trPr>
          <w:jc w:val="center"/>
        </w:trPr>
        <w:tc>
          <w:tcPr>
            <w:tcW w:w="9567" w:type="dxa"/>
            <w:gridSpan w:val="5"/>
            <w:tcBorders>
              <w:top w:val="single" w:sz="4" w:space="0" w:color="auto"/>
              <w:left w:val="single" w:sz="4" w:space="0" w:color="auto"/>
              <w:bottom w:val="single" w:sz="4" w:space="0" w:color="auto"/>
              <w:right w:val="single" w:sz="4" w:space="0" w:color="auto"/>
            </w:tcBorders>
            <w:shd w:val="clear" w:color="auto" w:fill="auto"/>
          </w:tcPr>
          <w:p w:rsidR="009A18C8" w:rsidRPr="002857AD" w:rsidRDefault="009A18C8" w:rsidP="00335146">
            <w:pPr>
              <w:pStyle w:val="TAN"/>
            </w:pPr>
            <w:r w:rsidRPr="002857AD">
              <w:t>NOTE 1:</w:t>
            </w:r>
            <w:r w:rsidR="002857AD" w:rsidRPr="002857AD">
              <w:tab/>
            </w:r>
            <w:r w:rsidRPr="002857AD">
              <w:t>At least one of the addressing parameters (ipv4address, ipv6adress</w:t>
            </w:r>
            <w:r w:rsidR="00516ADE" w:rsidRPr="002857AD">
              <w:t xml:space="preserve"> or</w:t>
            </w:r>
            <w:r w:rsidRPr="002857AD">
              <w:t xml:space="preserve"> endpointFqdn) shall be included in the InterfaceUpfInfoItem.</w:t>
            </w:r>
          </w:p>
        </w:tc>
      </w:tr>
    </w:tbl>
    <w:p w:rsidR="009A18C8" w:rsidRPr="002857AD" w:rsidRDefault="009A18C8" w:rsidP="009A18C8">
      <w:pPr>
        <w:rPr>
          <w:lang w:val="en-US"/>
        </w:rPr>
      </w:pPr>
    </w:p>
    <w:p w:rsidR="004F7929" w:rsidRPr="002857AD" w:rsidRDefault="004F7929" w:rsidP="004F7929">
      <w:pPr>
        <w:pStyle w:val="Heading5"/>
      </w:pPr>
      <w:bookmarkStart w:id="144" w:name="_Toc11336260"/>
      <w:r w:rsidRPr="002857AD">
        <w:t>6.1.6.2.25</w:t>
      </w:r>
      <w:r w:rsidRPr="002857AD">
        <w:tab/>
        <w:t>Type: UriList</w:t>
      </w:r>
      <w:bookmarkEnd w:id="144"/>
    </w:p>
    <w:p w:rsidR="004F7929" w:rsidRPr="002857AD" w:rsidRDefault="004F7929" w:rsidP="004F7929">
      <w:pPr>
        <w:pStyle w:val="TH"/>
      </w:pPr>
      <w:r w:rsidRPr="002857AD">
        <w:rPr>
          <w:noProof/>
        </w:rPr>
        <w:t>Table </w:t>
      </w:r>
      <w:r w:rsidRPr="002857AD">
        <w:t xml:space="preserve">6.1.6.2.25-1: </w:t>
      </w:r>
      <w:r w:rsidRPr="002857AD">
        <w:rPr>
          <w:noProof/>
        </w:rPr>
        <w:t>Definition of type UriList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F7929" w:rsidRPr="002857AD" w:rsidTr="00B864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4F7929" w:rsidRPr="002857AD" w:rsidRDefault="004F7929" w:rsidP="00B8645C">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7929" w:rsidRPr="002857AD" w:rsidRDefault="004F7929" w:rsidP="00B8645C">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7929" w:rsidRPr="002857AD" w:rsidRDefault="004F7929" w:rsidP="00B8645C">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7929" w:rsidRPr="002857AD" w:rsidRDefault="004F7929" w:rsidP="00B8645C">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7929" w:rsidRPr="002857AD" w:rsidRDefault="004F7929" w:rsidP="00B8645C">
            <w:pPr>
              <w:pStyle w:val="TAH"/>
              <w:rPr>
                <w:rFonts w:cs="Arial"/>
                <w:szCs w:val="18"/>
              </w:rPr>
            </w:pPr>
            <w:r w:rsidRPr="002857AD">
              <w:rPr>
                <w:rFonts w:cs="Arial"/>
                <w:szCs w:val="18"/>
              </w:rPr>
              <w:t>Description</w:t>
            </w:r>
          </w:p>
        </w:tc>
      </w:tr>
      <w:tr w:rsidR="004F7929" w:rsidRPr="002857AD" w:rsidTr="00B8645C">
        <w:trPr>
          <w:jc w:val="center"/>
        </w:trPr>
        <w:tc>
          <w:tcPr>
            <w:tcW w:w="2090" w:type="dxa"/>
            <w:tcBorders>
              <w:top w:val="single" w:sz="4" w:space="0" w:color="auto"/>
              <w:left w:val="single" w:sz="4" w:space="0" w:color="auto"/>
              <w:bottom w:val="single" w:sz="4" w:space="0" w:color="auto"/>
              <w:right w:val="single" w:sz="4" w:space="0" w:color="auto"/>
            </w:tcBorders>
          </w:tcPr>
          <w:p w:rsidR="004F7929" w:rsidRPr="002857AD" w:rsidRDefault="004F7929" w:rsidP="00B8645C">
            <w:pPr>
              <w:pStyle w:val="TAL"/>
            </w:pPr>
            <w:r w:rsidRPr="002857AD">
              <w:t>_links</w:t>
            </w:r>
          </w:p>
        </w:tc>
        <w:tc>
          <w:tcPr>
            <w:tcW w:w="1559" w:type="dxa"/>
            <w:tcBorders>
              <w:top w:val="single" w:sz="4" w:space="0" w:color="auto"/>
              <w:left w:val="single" w:sz="4" w:space="0" w:color="auto"/>
              <w:bottom w:val="single" w:sz="4" w:space="0" w:color="auto"/>
              <w:right w:val="single" w:sz="4" w:space="0" w:color="auto"/>
            </w:tcBorders>
          </w:tcPr>
          <w:p w:rsidR="004F7929" w:rsidRPr="002857AD" w:rsidRDefault="004F7929" w:rsidP="00B8645C">
            <w:pPr>
              <w:pStyle w:val="TAL"/>
            </w:pPr>
            <w:r w:rsidRPr="002857AD">
              <w:t>map(LinksValueSchema)</w:t>
            </w:r>
          </w:p>
        </w:tc>
        <w:tc>
          <w:tcPr>
            <w:tcW w:w="425" w:type="dxa"/>
            <w:tcBorders>
              <w:top w:val="single" w:sz="4" w:space="0" w:color="auto"/>
              <w:left w:val="single" w:sz="4" w:space="0" w:color="auto"/>
              <w:bottom w:val="single" w:sz="4" w:space="0" w:color="auto"/>
              <w:right w:val="single" w:sz="4" w:space="0" w:color="auto"/>
            </w:tcBorders>
          </w:tcPr>
          <w:p w:rsidR="004F7929" w:rsidRPr="002857AD" w:rsidRDefault="005D7F99" w:rsidP="00B8645C">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4F7929" w:rsidRPr="002857AD" w:rsidRDefault="004F7929" w:rsidP="00B8645C">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4F7929" w:rsidRPr="002857AD" w:rsidRDefault="004F7929" w:rsidP="00B8645C">
            <w:pPr>
              <w:pStyle w:val="TAL"/>
              <w:rPr>
                <w:rFonts w:cs="Arial"/>
                <w:szCs w:val="18"/>
              </w:rPr>
            </w:pPr>
            <w:r w:rsidRPr="002857AD">
              <w:t xml:space="preserve">See </w:t>
            </w:r>
            <w:r w:rsidR="00B76F43">
              <w:t>clause</w:t>
            </w:r>
            <w:r w:rsidRPr="002857AD">
              <w:t> 4.9.4 of 3GPP TS 29.501 [5] for the description of the members.</w:t>
            </w:r>
          </w:p>
        </w:tc>
      </w:tr>
    </w:tbl>
    <w:p w:rsidR="004F7929" w:rsidRPr="002857AD" w:rsidRDefault="004F7929" w:rsidP="004F7929"/>
    <w:p w:rsidR="00DA6BB2" w:rsidRPr="002857AD" w:rsidRDefault="00DA6BB2" w:rsidP="00DA6BB2">
      <w:pPr>
        <w:pStyle w:val="Heading5"/>
      </w:pPr>
      <w:bookmarkStart w:id="145" w:name="_Toc11336261"/>
      <w:r w:rsidRPr="002857AD">
        <w:t>6.1.6.2.26</w:t>
      </w:r>
      <w:r w:rsidRPr="002857AD">
        <w:tab/>
        <w:t>Type: N2InterfaceAmfInfo</w:t>
      </w:r>
      <w:bookmarkEnd w:id="145"/>
    </w:p>
    <w:p w:rsidR="00DA6BB2" w:rsidRPr="002857AD" w:rsidRDefault="00DA6BB2" w:rsidP="00DA6BB2">
      <w:pPr>
        <w:pStyle w:val="TH"/>
      </w:pPr>
      <w:r w:rsidRPr="002857AD">
        <w:rPr>
          <w:noProof/>
        </w:rPr>
        <w:t>Table </w:t>
      </w:r>
      <w:r w:rsidRPr="002857AD">
        <w:t xml:space="preserve">6.1.6.2.26-1: </w:t>
      </w:r>
      <w:r w:rsidRPr="002857AD">
        <w:rPr>
          <w:noProof/>
        </w:rPr>
        <w:t>Definition of type N2Interface</w:t>
      </w:r>
      <w:r w:rsidRPr="002857AD">
        <w:t>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6BB2"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6BB2" w:rsidRPr="002857AD" w:rsidRDefault="00DA6BB2" w:rsidP="00847C2A">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6BB2" w:rsidRPr="002857AD" w:rsidRDefault="00DA6BB2" w:rsidP="00847C2A">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6BB2" w:rsidRPr="002857AD" w:rsidRDefault="00DA6BB2" w:rsidP="00847C2A">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6BB2" w:rsidRPr="002857AD" w:rsidRDefault="00DA6BB2" w:rsidP="00847C2A">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6BB2" w:rsidRPr="002857AD" w:rsidRDefault="00DA6BB2" w:rsidP="00847C2A">
            <w:pPr>
              <w:pStyle w:val="TAH"/>
              <w:rPr>
                <w:rFonts w:cs="Arial"/>
                <w:szCs w:val="18"/>
              </w:rPr>
            </w:pPr>
            <w:r w:rsidRPr="002857AD">
              <w:rPr>
                <w:rFonts w:cs="Arial"/>
                <w:szCs w:val="18"/>
              </w:rPr>
              <w:t>Description</w:t>
            </w:r>
          </w:p>
        </w:tc>
      </w:tr>
      <w:tr w:rsidR="00DA6BB2"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ipv4EndpointAddress</w:t>
            </w:r>
          </w:p>
        </w:tc>
        <w:tc>
          <w:tcPr>
            <w:tcW w:w="15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array(Ipv4Addr)</w:t>
            </w:r>
          </w:p>
        </w:tc>
        <w:tc>
          <w:tcPr>
            <w:tcW w:w="425"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DA6BB2" w:rsidRPr="002857AD" w:rsidRDefault="00F44B5C" w:rsidP="00847C2A">
            <w:pPr>
              <w:pStyle w:val="TAL"/>
            </w:pPr>
            <w:r>
              <w:t>1</w:t>
            </w:r>
            <w:r w:rsidR="00DA6BB2" w:rsidRPr="002857AD">
              <w:t>..N</w:t>
            </w:r>
          </w:p>
        </w:tc>
        <w:tc>
          <w:tcPr>
            <w:tcW w:w="43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rPr>
                <w:rFonts w:cs="Arial"/>
                <w:szCs w:val="18"/>
                <w:lang w:val="en-US"/>
              </w:rPr>
            </w:pPr>
            <w:r w:rsidRPr="002857AD">
              <w:rPr>
                <w:rFonts w:cs="Arial"/>
                <w:szCs w:val="18"/>
                <w:lang w:val="en-US"/>
              </w:rPr>
              <w:t>Available AMF endpoint IPv4 address(es) for N2 (see NOTE 1)</w:t>
            </w:r>
          </w:p>
        </w:tc>
      </w:tr>
      <w:tr w:rsidR="00DA6BB2"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ipv6EndpointAddress</w:t>
            </w:r>
          </w:p>
        </w:tc>
        <w:tc>
          <w:tcPr>
            <w:tcW w:w="15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array(Ipv6Addr)</w:t>
            </w:r>
          </w:p>
        </w:tc>
        <w:tc>
          <w:tcPr>
            <w:tcW w:w="425"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DA6BB2" w:rsidRPr="002857AD" w:rsidRDefault="00F44B5C" w:rsidP="00847C2A">
            <w:pPr>
              <w:pStyle w:val="TAL"/>
            </w:pPr>
            <w:r>
              <w:t>1</w:t>
            </w:r>
            <w:r w:rsidR="00DA6BB2" w:rsidRPr="002857AD">
              <w:t>..N</w:t>
            </w:r>
          </w:p>
        </w:tc>
        <w:tc>
          <w:tcPr>
            <w:tcW w:w="43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rPr>
                <w:rFonts w:cs="Arial"/>
                <w:szCs w:val="18"/>
              </w:rPr>
            </w:pPr>
            <w:r w:rsidRPr="002857AD">
              <w:rPr>
                <w:rFonts w:cs="Arial"/>
                <w:szCs w:val="18"/>
              </w:rPr>
              <w:t>Available AMF endpoint IPv6 address(es) for N2 (see NOTE 1)</w:t>
            </w:r>
          </w:p>
        </w:tc>
      </w:tr>
      <w:tr w:rsidR="00DA6BB2"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amfName</w:t>
            </w:r>
          </w:p>
        </w:tc>
        <w:tc>
          <w:tcPr>
            <w:tcW w:w="15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AmfName</w:t>
            </w:r>
          </w:p>
        </w:tc>
        <w:tc>
          <w:tcPr>
            <w:tcW w:w="425"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rPr>
                <w:rFonts w:cs="Arial"/>
                <w:szCs w:val="18"/>
                <w:lang w:val="en-US"/>
              </w:rPr>
            </w:pPr>
            <w:r w:rsidRPr="002857AD">
              <w:rPr>
                <w:rFonts w:cs="Arial"/>
                <w:szCs w:val="18"/>
                <w:lang w:val="en-US"/>
              </w:rPr>
              <w:t xml:space="preserve">AMF Name </w:t>
            </w:r>
          </w:p>
        </w:tc>
      </w:tr>
      <w:tr w:rsidR="00DA6BB2" w:rsidRPr="002857AD" w:rsidTr="00847C2A">
        <w:trPr>
          <w:jc w:val="center"/>
        </w:trPr>
        <w:tc>
          <w:tcPr>
            <w:tcW w:w="9567" w:type="dxa"/>
            <w:gridSpan w:val="5"/>
            <w:tcBorders>
              <w:top w:val="single" w:sz="4" w:space="0" w:color="auto"/>
              <w:left w:val="single" w:sz="4" w:space="0" w:color="auto"/>
              <w:bottom w:val="single" w:sz="4" w:space="0" w:color="auto"/>
              <w:right w:val="single" w:sz="4" w:space="0" w:color="auto"/>
            </w:tcBorders>
            <w:shd w:val="clear" w:color="auto" w:fill="auto"/>
          </w:tcPr>
          <w:p w:rsidR="00DA6BB2" w:rsidRPr="002857AD" w:rsidRDefault="00DA6BB2" w:rsidP="00847C2A">
            <w:pPr>
              <w:pStyle w:val="TAN"/>
            </w:pPr>
            <w:r w:rsidRPr="002857AD">
              <w:t>NOTE 1:</w:t>
            </w:r>
            <w:r w:rsidR="002857AD" w:rsidRPr="002857AD">
              <w:tab/>
            </w:r>
            <w:r w:rsidRPr="002857AD">
              <w:t xml:space="preserve">At least one of the addressing parameters (ipv4address or ipv6adress) shall be included. </w:t>
            </w:r>
          </w:p>
        </w:tc>
      </w:tr>
    </w:tbl>
    <w:p w:rsidR="00DA6BB2" w:rsidRPr="002857AD" w:rsidRDefault="00DA6BB2" w:rsidP="00A25DCD">
      <w:pPr>
        <w:rPr>
          <w:lang w:val="en-US"/>
        </w:rPr>
      </w:pPr>
    </w:p>
    <w:p w:rsidR="005666FD" w:rsidRPr="002857AD" w:rsidRDefault="005666FD" w:rsidP="005666FD">
      <w:pPr>
        <w:pStyle w:val="Heading5"/>
      </w:pPr>
      <w:bookmarkStart w:id="146" w:name="_Toc11336262"/>
      <w:r w:rsidRPr="002857AD">
        <w:lastRenderedPageBreak/>
        <w:t>6.1.6.2.27</w:t>
      </w:r>
      <w:r w:rsidRPr="002857AD">
        <w:tab/>
        <w:t>Type: TaiRange</w:t>
      </w:r>
      <w:bookmarkEnd w:id="146"/>
    </w:p>
    <w:p w:rsidR="005666FD" w:rsidRPr="002857AD" w:rsidRDefault="005666FD" w:rsidP="005666FD">
      <w:pPr>
        <w:pStyle w:val="TH"/>
      </w:pPr>
      <w:r w:rsidRPr="002857AD">
        <w:rPr>
          <w:noProof/>
        </w:rPr>
        <w:t>Table </w:t>
      </w:r>
      <w:r w:rsidRPr="002857AD">
        <w:t xml:space="preserve">6.1.6.2.27-1: </w:t>
      </w:r>
      <w:r w:rsidRPr="002857AD">
        <w:rPr>
          <w:noProof/>
        </w:rPr>
        <w:t>Definition of type TaiRange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666FD" w:rsidRPr="002857AD" w:rsidRDefault="005666FD" w:rsidP="00847C2A">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rPr>
                <w:rFonts w:cs="Arial"/>
                <w:szCs w:val="18"/>
              </w:rPr>
            </w:pPr>
            <w:r w:rsidRPr="002857AD">
              <w:rPr>
                <w:rFonts w:cs="Arial"/>
                <w:szCs w:val="18"/>
              </w:rPr>
              <w:t>Description</w:t>
            </w:r>
          </w:p>
        </w:tc>
      </w:tr>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plmnId</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PlmnId</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rPr>
                <w:rFonts w:cs="Arial"/>
                <w:szCs w:val="18"/>
              </w:rPr>
            </w:pPr>
            <w:r w:rsidRPr="002857AD">
              <w:rPr>
                <w:rFonts w:cs="Arial"/>
                <w:szCs w:val="18"/>
              </w:rPr>
              <w:t>PLMN ID related to the TacRange.</w:t>
            </w:r>
          </w:p>
        </w:tc>
      </w:tr>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tacRangeList</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array(TacRange)</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rPr>
                <w:rFonts w:cs="Arial"/>
                <w:szCs w:val="18"/>
              </w:rPr>
            </w:pPr>
            <w:r w:rsidRPr="002857AD">
              <w:rPr>
                <w:rFonts w:cs="Arial"/>
                <w:szCs w:val="18"/>
              </w:rPr>
              <w:t>The range of the TACs</w:t>
            </w:r>
          </w:p>
        </w:tc>
      </w:tr>
    </w:tbl>
    <w:p w:rsidR="005666FD" w:rsidRPr="002857AD" w:rsidRDefault="005666FD" w:rsidP="005666FD">
      <w:pPr>
        <w:rPr>
          <w:lang w:val="en-US"/>
        </w:rPr>
      </w:pPr>
    </w:p>
    <w:p w:rsidR="005666FD" w:rsidRPr="002857AD" w:rsidRDefault="005666FD" w:rsidP="005666FD">
      <w:pPr>
        <w:pStyle w:val="Heading5"/>
      </w:pPr>
      <w:bookmarkStart w:id="147" w:name="_Toc11336263"/>
      <w:r w:rsidRPr="002857AD">
        <w:t>6.1.6.2.28</w:t>
      </w:r>
      <w:r w:rsidRPr="002857AD">
        <w:tab/>
        <w:t>Type: TacRange</w:t>
      </w:r>
      <w:bookmarkEnd w:id="147"/>
    </w:p>
    <w:p w:rsidR="005666FD" w:rsidRPr="002857AD" w:rsidRDefault="005666FD" w:rsidP="005666FD">
      <w:pPr>
        <w:pStyle w:val="TH"/>
      </w:pPr>
      <w:r w:rsidRPr="002857AD">
        <w:rPr>
          <w:noProof/>
        </w:rPr>
        <w:t>Table </w:t>
      </w:r>
      <w:r w:rsidRPr="002857AD">
        <w:t xml:space="preserve">6.1.6.2.28-1: </w:t>
      </w:r>
      <w:r w:rsidRPr="002857AD">
        <w:rPr>
          <w:noProof/>
        </w:rPr>
        <w:t>Definition of type TacRange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666FD" w:rsidRPr="002857AD" w:rsidRDefault="005666FD" w:rsidP="00847C2A">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rPr>
                <w:rFonts w:cs="Arial"/>
                <w:szCs w:val="18"/>
              </w:rPr>
            </w:pPr>
            <w:r w:rsidRPr="002857AD">
              <w:rPr>
                <w:rFonts w:cs="Arial"/>
                <w:szCs w:val="18"/>
              </w:rPr>
              <w:t>Description</w:t>
            </w:r>
          </w:p>
        </w:tc>
      </w:tr>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start</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rPr>
                <w:rFonts w:cs="Arial"/>
                <w:szCs w:val="18"/>
              </w:rPr>
            </w:pPr>
            <w:r w:rsidRPr="002857AD">
              <w:rPr>
                <w:rFonts w:cs="Arial"/>
                <w:szCs w:val="18"/>
              </w:rPr>
              <w:t xml:space="preserve">First value identifying the start of a TAC range, to be used when the range of TAC's can be represented as a </w:t>
            </w:r>
            <w:r w:rsidRPr="002857AD">
              <w:rPr>
                <w:lang w:eastAsia="zh-CN"/>
              </w:rPr>
              <w:t xml:space="preserve">hexadecimal </w:t>
            </w:r>
            <w:r w:rsidRPr="002857AD">
              <w:rPr>
                <w:rFonts w:cs="Arial"/>
                <w:szCs w:val="18"/>
              </w:rPr>
              <w:t>range (e.g., TAC ranges).</w:t>
            </w:r>
            <w:r w:rsidRPr="002857AD">
              <w:rPr>
                <w:lang w:eastAsia="zh-CN"/>
              </w:rPr>
              <w:t xml:space="preserve"> 3-octet string identifying a tracking area code, each character in the string shall take a value of "0" to "9" or "A" to "F" and shall represent 4 bits</w:t>
            </w:r>
            <w:r w:rsidRPr="002857AD">
              <w:rPr>
                <w:rFonts w:cs="Arial"/>
                <w:szCs w:val="18"/>
              </w:rPr>
              <w:t xml:space="preserve">. </w:t>
            </w:r>
            <w:r w:rsidRPr="002857AD">
              <w:rPr>
                <w:lang w:eastAsia="zh-CN"/>
              </w:rPr>
              <w:t>The most significant character representing the 4 most significant bits of the TAC shall appear first in the string, and the character representing the 4 least significant bit of the TAC shall appear last in the string.</w:t>
            </w:r>
          </w:p>
          <w:p w:rsidR="005666FD" w:rsidRPr="002857AD" w:rsidRDefault="005666FD" w:rsidP="00847C2A">
            <w:pPr>
              <w:pStyle w:val="TAL"/>
              <w:rPr>
                <w:rFonts w:cs="Arial"/>
                <w:szCs w:val="18"/>
              </w:rPr>
            </w:pPr>
            <w:r w:rsidRPr="002857AD">
              <w:rPr>
                <w:rFonts w:cs="Arial"/>
                <w:szCs w:val="18"/>
              </w:rPr>
              <w:t>Pattern: "</w:t>
            </w:r>
            <w:r w:rsidRPr="002857AD">
              <w:rPr>
                <w:lang w:val="en-US"/>
              </w:rPr>
              <w:t>^([A-Fa-f0-9]{4}|[A-Fa-f0-9]{6}$)</w:t>
            </w:r>
            <w:r w:rsidRPr="002857AD">
              <w:rPr>
                <w:rFonts w:cs="Arial"/>
                <w:szCs w:val="18"/>
              </w:rPr>
              <w:t>"</w:t>
            </w:r>
          </w:p>
        </w:tc>
      </w:tr>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end</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rPr>
                <w:rFonts w:cs="Arial"/>
                <w:szCs w:val="18"/>
              </w:rPr>
            </w:pPr>
            <w:r w:rsidRPr="002857AD">
              <w:rPr>
                <w:rFonts w:cs="Arial"/>
                <w:szCs w:val="18"/>
              </w:rPr>
              <w:t xml:space="preserve">Last value identifying the end of a TAC range, to be used when the range of TAC's can be represented as a </w:t>
            </w:r>
            <w:r w:rsidRPr="002857AD">
              <w:rPr>
                <w:lang w:eastAsia="zh-CN"/>
              </w:rPr>
              <w:t xml:space="preserve">hexadecimal </w:t>
            </w:r>
            <w:r w:rsidRPr="002857AD">
              <w:rPr>
                <w:rFonts w:cs="Arial"/>
                <w:szCs w:val="18"/>
              </w:rPr>
              <w:t xml:space="preserve">range (e.g. TAC ranges). </w:t>
            </w:r>
            <w:r w:rsidRPr="002857AD">
              <w:rPr>
                <w:lang w:eastAsia="zh-CN"/>
              </w:rPr>
              <w:t>3-octet string identifying a tracking area code, each character in the string shall take a value of "0" to "9" or "A" to "F" and shall represent 4 bits</w:t>
            </w:r>
            <w:r w:rsidRPr="002857AD">
              <w:rPr>
                <w:rFonts w:cs="Arial"/>
                <w:szCs w:val="18"/>
              </w:rPr>
              <w:t xml:space="preserve">. </w:t>
            </w:r>
            <w:r w:rsidRPr="002857AD">
              <w:rPr>
                <w:lang w:eastAsia="zh-CN"/>
              </w:rPr>
              <w:t>The most significant character representing the 4 most significant bits of the TAC shall appear first in the string, and the character representing the 4 least significant bit of the TAC shall appear last in the string.</w:t>
            </w:r>
          </w:p>
          <w:p w:rsidR="005666FD" w:rsidRPr="002857AD" w:rsidRDefault="005666FD" w:rsidP="00847C2A">
            <w:pPr>
              <w:pStyle w:val="TAL"/>
              <w:rPr>
                <w:rFonts w:cs="Arial"/>
                <w:szCs w:val="18"/>
              </w:rPr>
            </w:pPr>
            <w:r w:rsidRPr="002857AD">
              <w:rPr>
                <w:rFonts w:cs="Arial"/>
                <w:szCs w:val="18"/>
              </w:rPr>
              <w:t>Pattern: "</w:t>
            </w:r>
            <w:r w:rsidRPr="002857AD">
              <w:rPr>
                <w:lang w:val="en-US"/>
              </w:rPr>
              <w:t>^([A-Fa-f0-9]{4}|[A-Fa-f0-9]{6})$</w:t>
            </w:r>
            <w:r w:rsidRPr="002857AD">
              <w:rPr>
                <w:rFonts w:cs="Arial"/>
                <w:szCs w:val="18"/>
              </w:rPr>
              <w:t>"</w:t>
            </w:r>
          </w:p>
        </w:tc>
      </w:tr>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pattern</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rPr>
                <w:rFonts w:cs="Arial"/>
                <w:szCs w:val="18"/>
              </w:rPr>
            </w:pPr>
            <w:r w:rsidRPr="002857AD">
              <w:rPr>
                <w:rFonts w:cs="Arial"/>
                <w:szCs w:val="18"/>
              </w:rPr>
              <w:t>Pattern (regular expression according to the ECMA-262 dialect [8]) representing the set of TAC's belonging to this range. A TAC value is considered part of the range if and only if the TAC string fully matches the regular expression.</w:t>
            </w:r>
          </w:p>
        </w:tc>
      </w:tr>
      <w:tr w:rsidR="005666FD" w:rsidRPr="002857AD" w:rsidTr="00847C2A">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N"/>
              <w:rPr>
                <w:rFonts w:cs="Arial"/>
                <w:szCs w:val="18"/>
              </w:rPr>
            </w:pPr>
            <w:r w:rsidRPr="002857AD">
              <w:t>NOTE:</w:t>
            </w:r>
            <w:r w:rsidRPr="002857AD">
              <w:tab/>
              <w:t>Either the start and end attributes, or the pattern attribute, shall be present.</w:t>
            </w:r>
          </w:p>
        </w:tc>
      </w:tr>
    </w:tbl>
    <w:p w:rsidR="005666FD" w:rsidRPr="002857AD" w:rsidRDefault="005666FD" w:rsidP="005666FD">
      <w:pPr>
        <w:rPr>
          <w:lang w:val="en-US"/>
        </w:rPr>
      </w:pPr>
    </w:p>
    <w:p w:rsidR="005666FD" w:rsidRPr="002857AD" w:rsidRDefault="005666FD" w:rsidP="005666FD">
      <w:pPr>
        <w:pStyle w:val="EX"/>
      </w:pPr>
      <w:r w:rsidRPr="002857AD">
        <w:t>EXAMPLE 1:</w:t>
      </w:r>
      <w:r w:rsidRPr="002857AD">
        <w:tab/>
        <w:t>TAC range. From: 543000 To: 5433E7 (i.e., 1000 TAC numbers)</w:t>
      </w:r>
      <w:r w:rsidRPr="002857AD">
        <w:br/>
        <w:t>JSON: { "start": "543000", "end": "5433E7" }</w:t>
      </w:r>
    </w:p>
    <w:p w:rsidR="005666FD" w:rsidRPr="002857AD" w:rsidRDefault="005666FD" w:rsidP="005666FD">
      <w:pPr>
        <w:pStyle w:val="EX"/>
      </w:pPr>
      <w:r w:rsidRPr="002857AD">
        <w:t>EXAMPLE 2:</w:t>
      </w:r>
      <w:r w:rsidRPr="002857AD">
        <w:tab/>
        <w:t>TAC range. From: 54E000 To: 54EFFF (i.e., 4096 TAC numbers)</w:t>
      </w:r>
      <w:r w:rsidRPr="002857AD">
        <w:br/>
        <w:t>JSON: { "pattern": "^54E[0-9a-fA-F]{3}$" }, or</w:t>
      </w:r>
      <w:r w:rsidRPr="002857AD">
        <w:br/>
        <w:t>JSON: { "start": "54E000",  "end": "54EFFF" }</w:t>
      </w:r>
    </w:p>
    <w:p w:rsidR="00B938EE" w:rsidRPr="002857AD" w:rsidRDefault="00B938EE" w:rsidP="00B938EE">
      <w:pPr>
        <w:pStyle w:val="Heading5"/>
      </w:pPr>
      <w:bookmarkStart w:id="148" w:name="_Toc11336264"/>
      <w:r w:rsidRPr="002857AD">
        <w:t>6.1.6.2.</w:t>
      </w:r>
      <w:r>
        <w:t>29</w:t>
      </w:r>
      <w:r w:rsidRPr="002857AD">
        <w:tab/>
        <w:t>Type: Snssai</w:t>
      </w:r>
      <w:r>
        <w:t>Sm</w:t>
      </w:r>
      <w:r w:rsidRPr="002857AD">
        <w:t>fInfoItem</w:t>
      </w:r>
      <w:bookmarkEnd w:id="148"/>
    </w:p>
    <w:p w:rsidR="00B938EE" w:rsidRPr="002857AD" w:rsidRDefault="00B938EE" w:rsidP="00B938EE">
      <w:pPr>
        <w:pStyle w:val="TH"/>
      </w:pPr>
      <w:r w:rsidRPr="002857AD">
        <w:rPr>
          <w:noProof/>
        </w:rPr>
        <w:t>Table </w:t>
      </w:r>
      <w:r>
        <w:t>6.1.6.2.29</w:t>
      </w:r>
      <w:r w:rsidRPr="002857AD">
        <w:t xml:space="preserve">-1: </w:t>
      </w:r>
      <w:r w:rsidRPr="002857AD">
        <w:rPr>
          <w:noProof/>
        </w:rPr>
        <w:t>Definition of type Snssai</w:t>
      </w:r>
      <w:r>
        <w:rPr>
          <w:noProof/>
        </w:rPr>
        <w:t>Sm</w:t>
      </w:r>
      <w:r w:rsidRPr="002857AD">
        <w:rPr>
          <w:noProof/>
        </w:rPr>
        <w:t>fInfoItem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938EE" w:rsidRPr="004630E1" w:rsidTr="00AF5F0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938EE" w:rsidRPr="004630E1" w:rsidRDefault="00B938EE" w:rsidP="00AF5F0A">
            <w:pPr>
              <w:pStyle w:val="TAH"/>
              <w:jc w:val="left"/>
            </w:pPr>
            <w:r w:rsidRPr="004630E1">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rPr>
                <w:rFonts w:cs="Arial"/>
                <w:szCs w:val="18"/>
              </w:rPr>
            </w:pPr>
            <w:r w:rsidRPr="004630E1">
              <w:rPr>
                <w:rFonts w:cs="Arial"/>
                <w:szCs w:val="18"/>
              </w:rPr>
              <w:t>Description</w:t>
            </w:r>
          </w:p>
        </w:tc>
      </w:tr>
      <w:tr w:rsidR="00B938EE" w:rsidRPr="004630E1" w:rsidTr="00AF5F0A">
        <w:trPr>
          <w:jc w:val="center"/>
        </w:trPr>
        <w:tc>
          <w:tcPr>
            <w:tcW w:w="2090"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sNssai</w:t>
            </w:r>
          </w:p>
        </w:tc>
        <w:tc>
          <w:tcPr>
            <w:tcW w:w="15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Snssai</w:t>
            </w:r>
          </w:p>
        </w:tc>
        <w:tc>
          <w:tcPr>
            <w:tcW w:w="425"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C"/>
            </w:pPr>
            <w:r w:rsidRPr="004630E1">
              <w:t>M</w:t>
            </w:r>
          </w:p>
        </w:tc>
        <w:tc>
          <w:tcPr>
            <w:tcW w:w="1134"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1</w:t>
            </w:r>
          </w:p>
        </w:tc>
        <w:tc>
          <w:tcPr>
            <w:tcW w:w="43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rPr>
                <w:rFonts w:cs="Arial"/>
                <w:szCs w:val="18"/>
              </w:rPr>
            </w:pPr>
            <w:r w:rsidRPr="004630E1">
              <w:rPr>
                <w:rFonts w:cs="Arial"/>
                <w:szCs w:val="18"/>
              </w:rPr>
              <w:t>Supported S-NSSAI</w:t>
            </w:r>
          </w:p>
        </w:tc>
      </w:tr>
      <w:tr w:rsidR="00B938EE" w:rsidRPr="004630E1" w:rsidTr="00AF5F0A">
        <w:trPr>
          <w:jc w:val="center"/>
        </w:trPr>
        <w:tc>
          <w:tcPr>
            <w:tcW w:w="2090"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rPr>
                <w:lang w:eastAsia="zh-CN"/>
              </w:rPr>
              <w:t>dnnSmfInfoList</w:t>
            </w:r>
          </w:p>
        </w:tc>
        <w:tc>
          <w:tcPr>
            <w:tcW w:w="15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rPr>
                <w:lang w:eastAsia="zh-CN"/>
              </w:rPr>
              <w:t>array(DnnSmfInfoItem)</w:t>
            </w:r>
          </w:p>
        </w:tc>
        <w:tc>
          <w:tcPr>
            <w:tcW w:w="425"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C"/>
            </w:pPr>
            <w:r w:rsidRPr="004630E1">
              <w:t>M</w:t>
            </w:r>
          </w:p>
        </w:tc>
        <w:tc>
          <w:tcPr>
            <w:tcW w:w="1134"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rPr>
                <w:lang w:eastAsia="zh-CN"/>
              </w:rPr>
              <w:t>1</w:t>
            </w:r>
            <w:r w:rsidRPr="004630E1">
              <w:rPr>
                <w:rFonts w:hint="eastAsia"/>
                <w:lang w:eastAsia="zh-CN"/>
              </w:rPr>
              <w:t>..</w:t>
            </w:r>
            <w:r w:rsidRPr="004630E1">
              <w:rPr>
                <w:lang w:eastAsia="zh-CN"/>
              </w:rPr>
              <w:t>N</w:t>
            </w:r>
          </w:p>
        </w:tc>
        <w:tc>
          <w:tcPr>
            <w:tcW w:w="43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rPr>
                <w:rFonts w:cs="Arial"/>
                <w:szCs w:val="18"/>
              </w:rPr>
            </w:pPr>
            <w:r w:rsidRPr="004630E1">
              <w:rPr>
                <w:rFonts w:cs="Arial"/>
                <w:szCs w:val="18"/>
              </w:rPr>
              <w:t>List of parameters supported by the SMF per DNN</w:t>
            </w:r>
          </w:p>
        </w:tc>
      </w:tr>
    </w:tbl>
    <w:p w:rsidR="00B938EE" w:rsidRPr="002857AD" w:rsidRDefault="00B938EE" w:rsidP="00B938EE">
      <w:pPr>
        <w:rPr>
          <w:lang w:val="en-US"/>
        </w:rPr>
      </w:pPr>
    </w:p>
    <w:p w:rsidR="00B938EE" w:rsidRPr="002857AD" w:rsidRDefault="00B938EE" w:rsidP="00B938EE">
      <w:pPr>
        <w:pStyle w:val="Heading5"/>
      </w:pPr>
      <w:bookmarkStart w:id="149" w:name="_Toc11336265"/>
      <w:r w:rsidRPr="002857AD">
        <w:lastRenderedPageBreak/>
        <w:t>6.1.6.2.</w:t>
      </w:r>
      <w:r>
        <w:t>30</w:t>
      </w:r>
      <w:r>
        <w:tab/>
        <w:t>Type: DnnSm</w:t>
      </w:r>
      <w:r w:rsidRPr="002857AD">
        <w:t>fInfoItem</w:t>
      </w:r>
      <w:bookmarkEnd w:id="149"/>
    </w:p>
    <w:p w:rsidR="00B938EE" w:rsidRPr="002857AD" w:rsidRDefault="00B938EE" w:rsidP="00B938EE">
      <w:pPr>
        <w:pStyle w:val="TH"/>
      </w:pPr>
      <w:r w:rsidRPr="002857AD">
        <w:rPr>
          <w:noProof/>
        </w:rPr>
        <w:t>Table </w:t>
      </w:r>
      <w:r>
        <w:t>6.1.6.2.30</w:t>
      </w:r>
      <w:r w:rsidRPr="002857AD">
        <w:t xml:space="preserve">-1: </w:t>
      </w:r>
      <w:r w:rsidRPr="002857AD">
        <w:rPr>
          <w:noProof/>
        </w:rPr>
        <w:t>Definition of type D</w:t>
      </w:r>
      <w:r w:rsidRPr="002857AD">
        <w:t>nn</w:t>
      </w:r>
      <w:r>
        <w:t>Smf</w:t>
      </w:r>
      <w:r w:rsidRPr="002857AD">
        <w:t>InfoItem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938EE" w:rsidRPr="004630E1" w:rsidTr="00AF5F0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938EE" w:rsidRPr="004630E1" w:rsidRDefault="00B938EE" w:rsidP="00AF5F0A">
            <w:pPr>
              <w:pStyle w:val="TAH"/>
              <w:jc w:val="left"/>
            </w:pPr>
            <w:r w:rsidRPr="004630E1">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rPr>
                <w:rFonts w:cs="Arial"/>
                <w:szCs w:val="18"/>
              </w:rPr>
            </w:pPr>
            <w:r w:rsidRPr="004630E1">
              <w:rPr>
                <w:rFonts w:cs="Arial"/>
                <w:szCs w:val="18"/>
              </w:rPr>
              <w:t>Description</w:t>
            </w:r>
          </w:p>
        </w:tc>
      </w:tr>
      <w:tr w:rsidR="00B938EE" w:rsidRPr="004630E1" w:rsidTr="00AF5F0A">
        <w:trPr>
          <w:jc w:val="center"/>
        </w:trPr>
        <w:tc>
          <w:tcPr>
            <w:tcW w:w="2090"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dnn</w:t>
            </w:r>
          </w:p>
        </w:tc>
        <w:tc>
          <w:tcPr>
            <w:tcW w:w="15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Dnn</w:t>
            </w:r>
          </w:p>
        </w:tc>
        <w:tc>
          <w:tcPr>
            <w:tcW w:w="425"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C"/>
            </w:pPr>
            <w:r w:rsidRPr="004630E1">
              <w:t>M</w:t>
            </w:r>
          </w:p>
        </w:tc>
        <w:tc>
          <w:tcPr>
            <w:tcW w:w="1134"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1</w:t>
            </w:r>
          </w:p>
        </w:tc>
        <w:tc>
          <w:tcPr>
            <w:tcW w:w="43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rPr>
                <w:rFonts w:cs="Arial"/>
                <w:szCs w:val="18"/>
              </w:rPr>
            </w:pPr>
            <w:r w:rsidRPr="004630E1">
              <w:rPr>
                <w:rFonts w:cs="Arial"/>
                <w:szCs w:val="18"/>
              </w:rPr>
              <w:t>Supported DNN</w:t>
            </w:r>
          </w:p>
        </w:tc>
      </w:tr>
    </w:tbl>
    <w:p w:rsidR="00B938EE" w:rsidRDefault="00B938EE" w:rsidP="00B938EE">
      <w:pPr>
        <w:rPr>
          <w:lang w:val="en-US"/>
        </w:rPr>
      </w:pPr>
    </w:p>
    <w:p w:rsidR="001F2CB0" w:rsidRDefault="001F2CB0" w:rsidP="001A0887">
      <w:pPr>
        <w:pStyle w:val="Heading5"/>
        <w:rPr>
          <w:lang w:val="en-US" w:eastAsia="zh-CN"/>
        </w:rPr>
      </w:pPr>
      <w:bookmarkStart w:id="150" w:name="_Toc11336266"/>
      <w:r>
        <w:rPr>
          <w:rFonts w:hint="eastAsia"/>
          <w:lang w:val="en-US" w:eastAsia="zh-CN"/>
        </w:rPr>
        <w:t>6.1.6</w:t>
      </w:r>
      <w:r>
        <w:rPr>
          <w:lang w:val="en-US"/>
        </w:rPr>
        <w:t>.2.31</w:t>
      </w:r>
      <w:r>
        <w:rPr>
          <w:lang w:val="en-US"/>
        </w:rPr>
        <w:tab/>
        <w:t xml:space="preserve">Type: </w:t>
      </w:r>
      <w:r>
        <w:rPr>
          <w:rFonts w:hint="eastAsia"/>
          <w:lang w:val="en-US" w:eastAsia="zh-CN"/>
        </w:rPr>
        <w:t>NrfInfo</w:t>
      </w:r>
      <w:bookmarkEnd w:id="150"/>
    </w:p>
    <w:p w:rsidR="001F2CB0" w:rsidRPr="002857AD" w:rsidRDefault="001F2CB0" w:rsidP="00C400BC">
      <w:pPr>
        <w:pStyle w:val="TH"/>
      </w:pPr>
      <w:r w:rsidRPr="002857AD">
        <w:rPr>
          <w:noProof/>
        </w:rPr>
        <w:t>Table </w:t>
      </w:r>
      <w:r>
        <w:t>6.1.6.2.31</w:t>
      </w:r>
      <w:r w:rsidRPr="002857AD">
        <w:t xml:space="preserve">-1: </w:t>
      </w:r>
      <w:r w:rsidRPr="002857AD">
        <w:rPr>
          <w:noProof/>
        </w:rPr>
        <w:t xml:space="preserve">Definition of type </w:t>
      </w:r>
      <w:r>
        <w:rPr>
          <w:rFonts w:hint="eastAsia"/>
          <w:noProof/>
          <w:lang w:eastAsia="zh-CN"/>
        </w:rPr>
        <w:t>Nrf</w:t>
      </w:r>
      <w:r w:rsidRPr="002857AD">
        <w:rPr>
          <w:noProof/>
        </w:rP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1F2CB0" w:rsidRPr="002857AD" w:rsidRDefault="001F2CB0" w:rsidP="001C36C2">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1F2CB0" w:rsidRPr="002857AD" w:rsidRDefault="001F2CB0" w:rsidP="001C36C2">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1F2CB0" w:rsidRPr="002857AD" w:rsidRDefault="001F2CB0" w:rsidP="001C36C2">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1F2CB0" w:rsidRPr="002857AD" w:rsidRDefault="001F2CB0" w:rsidP="001C36C2">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1F2CB0" w:rsidRPr="002857AD" w:rsidRDefault="001F2CB0" w:rsidP="001C36C2">
            <w:pPr>
              <w:pStyle w:val="TAH"/>
              <w:rPr>
                <w:rFonts w:cs="Arial"/>
                <w:szCs w:val="18"/>
              </w:rPr>
            </w:pPr>
            <w:r w:rsidRPr="002857AD">
              <w:rPr>
                <w:rFonts w:cs="Arial"/>
                <w:szCs w:val="18"/>
              </w:rPr>
              <w:t>Description</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servedUdrInfo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map(UdrInfo)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lang w:eastAsia="zh-CN"/>
              </w:rPr>
            </w:pPr>
            <w:r>
              <w:rPr>
                <w:rFonts w:cs="Arial" w:hint="eastAsia"/>
                <w:szCs w:val="18"/>
                <w:lang w:eastAsia="zh-CN"/>
              </w:rPr>
              <w:t>This attribute contains all the udrInfo attributes locally configured in the NRF or the NRF received during NF registration. The key of the map is the nfInstanceId of which the udrInfo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servedUdmInfo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map(UdmInfo)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udmInfo attributes locally configured in the NRF or the NRF received during NF registration. The key of the map is the nfInstanceId of which the udmInfo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servedAusfInfo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map(AusfInfo)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ausfInfo attributes locally configured in the NRF or the NRF received during NF registration. The key of the map is the nfInstanceId of which the ausfInfo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servedAmfInfo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map(AmfInfo)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amfInfo attributes locally configured in the NRF or the NRF received during NF registration. The key of the map is the nfInstanceId of which the amfInfo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servedSmfInfo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map(SmfInfo)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smfInfo attributes locally configured in the NRF or the NRF received during NF registration. The key of the map is the nfInstanceId of which the smfInfo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rFonts w:hint="eastAsia"/>
                <w:lang w:eastAsia="zh-CN"/>
              </w:rPr>
              <w:t>servedUpfInfo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map(UpfInfo)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upfInfo attributes locally configured in the NRF or the NRF received during NF registration. The key of the map is the nfInstanceId of which the upfInfo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rFonts w:hint="eastAsia"/>
                <w:lang w:eastAsia="zh-CN"/>
              </w:rPr>
              <w:t>servedPcfInfo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map(PcfInfo)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pcfInfo attributes locally configured in the NRF or the NRF received during NF registration. The key of the map is the nfInstanceId of which the pcfInfo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rFonts w:hint="eastAsia"/>
                <w:lang w:eastAsia="zh-CN"/>
              </w:rPr>
              <w:t>servedBsfInfo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map(BsfInfo)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bsfInfo attributes locally configured in the NRF or the NRF received during NF registration. The key of the map is the nfInstanceId of which the bsfInfo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rFonts w:hint="eastAsia"/>
                <w:lang w:eastAsia="zh-CN"/>
              </w:rPr>
              <w:t>servedChfInfo</w:t>
            </w:r>
          </w:p>
        </w:tc>
        <w:tc>
          <w:tcPr>
            <w:tcW w:w="1559" w:type="dxa"/>
            <w:tcBorders>
              <w:top w:val="single" w:sz="4" w:space="0" w:color="auto"/>
              <w:left w:val="single" w:sz="4" w:space="0" w:color="auto"/>
              <w:bottom w:val="single" w:sz="4" w:space="0" w:color="auto"/>
              <w:right w:val="single" w:sz="4" w:space="0" w:color="auto"/>
            </w:tcBorders>
          </w:tcPr>
          <w:p w:rsidR="001F2CB0" w:rsidRDefault="00C25D25" w:rsidP="001C36C2">
            <w:pPr>
              <w:pStyle w:val="TAL"/>
              <w:rPr>
                <w:lang w:eastAsia="zh-CN"/>
              </w:rPr>
            </w:pPr>
            <w:r>
              <w:rPr>
                <w:lang w:eastAsia="zh-CN"/>
              </w:rPr>
              <w:t>m</w:t>
            </w:r>
            <w:r w:rsidR="001F2CB0">
              <w:rPr>
                <w:rFonts w:hint="eastAsia"/>
                <w:lang w:eastAsia="zh-CN"/>
              </w:rPr>
              <w:t>ap(ChfInfo)</w:t>
            </w:r>
          </w:p>
        </w:tc>
        <w:tc>
          <w:tcPr>
            <w:tcW w:w="425" w:type="dxa"/>
            <w:tcBorders>
              <w:top w:val="single" w:sz="4" w:space="0" w:color="auto"/>
              <w:left w:val="single" w:sz="4" w:space="0" w:color="auto"/>
              <w:bottom w:val="single" w:sz="4" w:space="0" w:color="auto"/>
              <w:right w:val="single" w:sz="4" w:space="0" w:color="auto"/>
            </w:tcBorders>
          </w:tcPr>
          <w:p w:rsidR="001F2CB0" w:rsidRDefault="001F2CB0" w:rsidP="001C36C2">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rFonts w:cs="Arial"/>
                <w:szCs w:val="18"/>
                <w:lang w:eastAsia="zh-CN"/>
              </w:rPr>
            </w:pPr>
            <w:r>
              <w:rPr>
                <w:rFonts w:cs="Arial" w:hint="eastAsia"/>
                <w:szCs w:val="18"/>
                <w:lang w:eastAsia="zh-CN"/>
              </w:rPr>
              <w:t>This attribute contains all the bsfInfo attributes locally configured in the NRF or the NRF received during NF registration. The key of the map is the nfInstanceId of which the chfInfo belongs to.</w:t>
            </w:r>
          </w:p>
        </w:tc>
      </w:tr>
      <w:tr w:rsidR="00C25D25"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C25D25" w:rsidRDefault="00C25D25" w:rsidP="00C25D25">
            <w:pPr>
              <w:pStyle w:val="TAL"/>
              <w:rPr>
                <w:lang w:eastAsia="zh-CN"/>
              </w:rPr>
            </w:pPr>
            <w:r>
              <w:rPr>
                <w:rFonts w:hint="eastAsia"/>
                <w:lang w:eastAsia="zh-CN"/>
              </w:rPr>
              <w:t>served</w:t>
            </w:r>
            <w:r>
              <w:rPr>
                <w:lang w:eastAsia="zh-CN"/>
              </w:rPr>
              <w:t>Nwdaf</w:t>
            </w:r>
            <w:r>
              <w:rPr>
                <w:rFonts w:hint="eastAsia"/>
                <w:lang w:eastAsia="zh-CN"/>
              </w:rPr>
              <w:t>Info</w:t>
            </w:r>
          </w:p>
        </w:tc>
        <w:tc>
          <w:tcPr>
            <w:tcW w:w="1559" w:type="dxa"/>
            <w:tcBorders>
              <w:top w:val="single" w:sz="4" w:space="0" w:color="auto"/>
              <w:left w:val="single" w:sz="4" w:space="0" w:color="auto"/>
              <w:bottom w:val="single" w:sz="4" w:space="0" w:color="auto"/>
              <w:right w:val="single" w:sz="4" w:space="0" w:color="auto"/>
            </w:tcBorders>
          </w:tcPr>
          <w:p w:rsidR="00C25D25" w:rsidDel="00C25D25" w:rsidRDefault="00C25D25" w:rsidP="00C25D25">
            <w:pPr>
              <w:pStyle w:val="TAL"/>
              <w:rPr>
                <w:lang w:eastAsia="zh-CN"/>
              </w:rPr>
            </w:pPr>
            <w:r>
              <w:rPr>
                <w:lang w:eastAsia="zh-CN"/>
              </w:rPr>
              <w:t>m</w:t>
            </w:r>
            <w:r>
              <w:rPr>
                <w:rFonts w:hint="eastAsia"/>
                <w:lang w:eastAsia="zh-CN"/>
              </w:rPr>
              <w:t>ap(</w:t>
            </w:r>
            <w:r>
              <w:rPr>
                <w:lang w:eastAsia="zh-CN"/>
              </w:rPr>
              <w:t>Nwdaf</w:t>
            </w:r>
            <w:r>
              <w:rPr>
                <w:rFonts w:hint="eastAsia"/>
                <w:lang w:eastAsia="zh-CN"/>
              </w:rPr>
              <w:t>Info)</w:t>
            </w:r>
          </w:p>
        </w:tc>
        <w:tc>
          <w:tcPr>
            <w:tcW w:w="425" w:type="dxa"/>
            <w:tcBorders>
              <w:top w:val="single" w:sz="4" w:space="0" w:color="auto"/>
              <w:left w:val="single" w:sz="4" w:space="0" w:color="auto"/>
              <w:bottom w:val="single" w:sz="4" w:space="0" w:color="auto"/>
              <w:right w:val="single" w:sz="4" w:space="0" w:color="auto"/>
            </w:tcBorders>
          </w:tcPr>
          <w:p w:rsidR="00C25D25" w:rsidRDefault="00C25D25" w:rsidP="00C25D25">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C25D25" w:rsidRDefault="00C25D25" w:rsidP="00C25D25">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C25D25" w:rsidRDefault="00C25D25" w:rsidP="00C25D25">
            <w:pPr>
              <w:pStyle w:val="TAL"/>
              <w:rPr>
                <w:rFonts w:cs="Arial"/>
                <w:szCs w:val="18"/>
                <w:lang w:eastAsia="zh-CN"/>
              </w:rPr>
            </w:pPr>
            <w:r>
              <w:rPr>
                <w:rFonts w:cs="Arial" w:hint="eastAsia"/>
                <w:szCs w:val="18"/>
                <w:lang w:eastAsia="zh-CN"/>
              </w:rPr>
              <w:t xml:space="preserve">This attribute contains all the </w:t>
            </w:r>
            <w:r>
              <w:rPr>
                <w:rFonts w:cs="Arial"/>
                <w:szCs w:val="18"/>
                <w:lang w:eastAsia="zh-CN"/>
              </w:rPr>
              <w:t>nwdaf</w:t>
            </w:r>
            <w:r>
              <w:rPr>
                <w:rFonts w:cs="Arial" w:hint="eastAsia"/>
                <w:szCs w:val="18"/>
                <w:lang w:eastAsia="zh-CN"/>
              </w:rPr>
              <w:t xml:space="preserve">Info attributes locally configured in the NRF or the NRF received during NF registration. The key of the map is the nfInstanceId of which the </w:t>
            </w:r>
            <w:r>
              <w:rPr>
                <w:rFonts w:cs="Arial"/>
                <w:szCs w:val="18"/>
                <w:lang w:eastAsia="zh-CN"/>
              </w:rPr>
              <w:t>nwdaf</w:t>
            </w:r>
            <w:r>
              <w:rPr>
                <w:rFonts w:cs="Arial" w:hint="eastAsia"/>
                <w:szCs w:val="18"/>
                <w:lang w:eastAsia="zh-CN"/>
              </w:rPr>
              <w:t>Info belongs to.</w:t>
            </w:r>
          </w:p>
        </w:tc>
      </w:tr>
      <w:tr w:rsidR="00C25D25" w:rsidRPr="002857AD" w:rsidTr="004E4E54">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C25D25" w:rsidRDefault="00C25D25" w:rsidP="004F38AD">
            <w:pPr>
              <w:pStyle w:val="TAN"/>
              <w:rPr>
                <w:rFonts w:cs="Arial"/>
                <w:szCs w:val="18"/>
                <w:lang w:eastAsia="zh-CN"/>
              </w:rPr>
            </w:pPr>
            <w:r w:rsidRPr="002E401F">
              <w:t>NOTE</w:t>
            </w:r>
            <w:r w:rsidRPr="008D5433">
              <w:t>:</w:t>
            </w:r>
            <w:r w:rsidRPr="008D5433">
              <w:tab/>
            </w:r>
            <w:r w:rsidRPr="004F38AD">
              <w:t xml:space="preserve">The absence of </w:t>
            </w:r>
            <w:r w:rsidRPr="002E401F">
              <w:t>these parameters</w:t>
            </w:r>
            <w:r w:rsidRPr="004F38AD">
              <w:t xml:space="preserve"> means </w:t>
            </w:r>
            <w:r w:rsidRPr="002E401F">
              <w:t xml:space="preserve">the </w:t>
            </w:r>
            <w:r w:rsidRPr="004F38AD">
              <w:t>NRF is able to serve any NF discovery request</w:t>
            </w:r>
            <w:r w:rsidRPr="002E401F">
              <w:t>.</w:t>
            </w:r>
          </w:p>
        </w:tc>
      </w:tr>
    </w:tbl>
    <w:p w:rsidR="004F38AD" w:rsidRPr="002857AD" w:rsidRDefault="004F38AD" w:rsidP="004F38AD">
      <w:pPr>
        <w:rPr>
          <w:rFonts w:cs="Arial"/>
          <w:szCs w:val="18"/>
        </w:rPr>
      </w:pPr>
    </w:p>
    <w:p w:rsidR="009E2C93" w:rsidRPr="002857AD" w:rsidRDefault="009E2C93" w:rsidP="009E2C93">
      <w:pPr>
        <w:pStyle w:val="Heading5"/>
      </w:pPr>
      <w:bookmarkStart w:id="151" w:name="_Toc11336267"/>
      <w:r w:rsidRPr="002857AD">
        <w:lastRenderedPageBreak/>
        <w:t>6.1.6.2.</w:t>
      </w:r>
      <w:r>
        <w:t>32</w:t>
      </w:r>
      <w:r w:rsidRPr="002857AD">
        <w:tab/>
        <w:t xml:space="preserve">Type: </w:t>
      </w:r>
      <w:r>
        <w:t>Chf</w:t>
      </w:r>
      <w:r w:rsidRPr="002857AD">
        <w:t>Info</w:t>
      </w:r>
      <w:bookmarkEnd w:id="151"/>
    </w:p>
    <w:p w:rsidR="009E2C93" w:rsidRPr="002857AD" w:rsidRDefault="009E2C93" w:rsidP="009E2C93">
      <w:pPr>
        <w:pStyle w:val="TH"/>
      </w:pPr>
      <w:r w:rsidRPr="002857AD">
        <w:rPr>
          <w:noProof/>
        </w:rPr>
        <w:t>Table </w:t>
      </w:r>
      <w:r w:rsidRPr="002857AD">
        <w:t>6.1.6.2.</w:t>
      </w:r>
      <w:r>
        <w:t>32</w:t>
      </w:r>
      <w:r w:rsidRPr="002857AD">
        <w:t xml:space="preserve">-1: </w:t>
      </w:r>
      <w:r w:rsidRPr="002857AD">
        <w:rPr>
          <w:noProof/>
        </w:rPr>
        <w:t xml:space="preserve">Definition of type </w:t>
      </w:r>
      <w:r>
        <w:rPr>
          <w:noProof/>
        </w:rPr>
        <w:t>Chf</w:t>
      </w:r>
      <w:r w:rsidRPr="002857AD">
        <w:rPr>
          <w:noProof/>
        </w:rP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E2C93" w:rsidRPr="005255DF" w:rsidRDefault="009E2C93" w:rsidP="006C4977">
            <w:pPr>
              <w:pStyle w:val="TAH"/>
              <w:jc w:val="left"/>
            </w:pPr>
            <w:r w:rsidRPr="005255D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rPr>
                <w:rFonts w:cs="Arial"/>
                <w:szCs w:val="18"/>
              </w:rPr>
            </w:pPr>
            <w:r w:rsidRPr="005255DF">
              <w:rPr>
                <w:rFonts w:cs="Arial"/>
                <w:szCs w:val="18"/>
              </w:rPr>
              <w:t>Description</w:t>
            </w:r>
          </w:p>
        </w:tc>
      </w:tr>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5255DF">
              <w:t>supiRangeList</w:t>
            </w:r>
          </w:p>
        </w:tc>
        <w:tc>
          <w:tcPr>
            <w:tcW w:w="15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5255DF">
              <w:t>array(SupiRange)</w:t>
            </w:r>
          </w:p>
        </w:tc>
        <w:tc>
          <w:tcPr>
            <w:tcW w:w="425"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C"/>
            </w:pPr>
            <w:r w:rsidRPr="005255DF">
              <w:t>O</w:t>
            </w:r>
          </w:p>
        </w:tc>
        <w:tc>
          <w:tcPr>
            <w:tcW w:w="1134"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5255DF">
              <w:t>1..N</w:t>
            </w:r>
          </w:p>
        </w:tc>
        <w:tc>
          <w:tcPr>
            <w:tcW w:w="43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rPr>
                <w:rFonts w:cs="Arial"/>
                <w:szCs w:val="18"/>
              </w:rPr>
            </w:pPr>
            <w:r w:rsidRPr="005255DF">
              <w:rPr>
                <w:rFonts w:cs="Arial"/>
                <w:szCs w:val="18"/>
              </w:rPr>
              <w:t>List of ranges of SUPIs that can be served by the CHF instance. I</w:t>
            </w:r>
            <w:r w:rsidRPr="005255DF">
              <w:t>f not provided, the CHF can serve any SUPI.</w:t>
            </w:r>
          </w:p>
        </w:tc>
      </w:tr>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5255DF">
              <w:rPr>
                <w:rFonts w:hint="eastAsia"/>
              </w:rPr>
              <w:t>g</w:t>
            </w:r>
            <w:r w:rsidRPr="005255DF">
              <w:t>psiRangeList</w:t>
            </w:r>
          </w:p>
        </w:tc>
        <w:tc>
          <w:tcPr>
            <w:tcW w:w="15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C"/>
            </w:pPr>
            <w:r>
              <w:rPr>
                <w:rFonts w:hint="eastAsia"/>
              </w:rPr>
              <w:t>O</w:t>
            </w:r>
          </w:p>
        </w:tc>
        <w:tc>
          <w:tcPr>
            <w:tcW w:w="1134"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Pr>
                <w:rFonts w:hint="eastAsia"/>
              </w:rPr>
              <w:t>1..N</w:t>
            </w:r>
          </w:p>
        </w:tc>
        <w:tc>
          <w:tcPr>
            <w:tcW w:w="43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rPr>
                <w:rFonts w:cs="Arial"/>
                <w:szCs w:val="18"/>
              </w:rPr>
            </w:pPr>
            <w:r>
              <w:rPr>
                <w:rFonts w:cs="Arial" w:hint="eastAsia"/>
                <w:szCs w:val="18"/>
              </w:rPr>
              <w:t>List of ranges of GPSI that can be served by the CHF i</w:t>
            </w:r>
            <w:r>
              <w:rPr>
                <w:rFonts w:cs="Arial"/>
                <w:szCs w:val="18"/>
              </w:rPr>
              <w:t>nstance. If not provided, the CHF can serve any GPSI.</w:t>
            </w:r>
          </w:p>
        </w:tc>
      </w:tr>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5255DF">
              <w:rPr>
                <w:rFonts w:hint="eastAsia"/>
              </w:rPr>
              <w:t>plmn</w:t>
            </w:r>
            <w:r>
              <w:t>Range</w:t>
            </w:r>
            <w:r w:rsidRPr="005255DF">
              <w:rPr>
                <w:rFonts w:hint="eastAsia"/>
              </w:rPr>
              <w:t>List</w:t>
            </w:r>
          </w:p>
        </w:tc>
        <w:tc>
          <w:tcPr>
            <w:tcW w:w="15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Pr>
                <w:rFonts w:hint="eastAsia"/>
              </w:rPr>
              <w:t>array(</w:t>
            </w:r>
            <w:r>
              <w:t>PlmnRange)</w:t>
            </w:r>
          </w:p>
        </w:tc>
        <w:tc>
          <w:tcPr>
            <w:tcW w:w="425"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C"/>
            </w:pPr>
            <w:r>
              <w:rPr>
                <w:rFonts w:hint="eastAsia"/>
              </w:rPr>
              <w:t>O</w:t>
            </w:r>
          </w:p>
        </w:tc>
        <w:tc>
          <w:tcPr>
            <w:tcW w:w="1134"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Pr>
                <w:rFonts w:hint="eastAsia"/>
              </w:rPr>
              <w:t>1..N</w:t>
            </w:r>
          </w:p>
        </w:tc>
        <w:tc>
          <w:tcPr>
            <w:tcW w:w="43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rPr>
                <w:rFonts w:cs="Arial"/>
                <w:szCs w:val="18"/>
              </w:rPr>
            </w:pPr>
            <w:r>
              <w:rPr>
                <w:rFonts w:cs="Arial" w:hint="eastAsia"/>
                <w:szCs w:val="18"/>
              </w:rPr>
              <w:t xml:space="preserve">List of </w:t>
            </w:r>
            <w:r>
              <w:rPr>
                <w:rFonts w:cs="Arial"/>
                <w:szCs w:val="18"/>
              </w:rPr>
              <w:t xml:space="preserve">ranges of </w:t>
            </w:r>
            <w:r>
              <w:rPr>
                <w:rFonts w:cs="Arial" w:hint="eastAsia"/>
                <w:szCs w:val="18"/>
              </w:rPr>
              <w:t xml:space="preserve">PLMNs </w:t>
            </w:r>
            <w:r>
              <w:rPr>
                <w:rFonts w:cs="Arial"/>
                <w:szCs w:val="18"/>
              </w:rPr>
              <w:t xml:space="preserve">(including the PLMN IDs of the CHF instance) </w:t>
            </w:r>
            <w:r>
              <w:rPr>
                <w:rFonts w:cs="Arial" w:hint="eastAsia"/>
                <w:szCs w:val="18"/>
              </w:rPr>
              <w:t>that can be served by the CHF instance. I</w:t>
            </w:r>
            <w:r>
              <w:rPr>
                <w:rFonts w:cs="Arial"/>
                <w:szCs w:val="18"/>
              </w:rPr>
              <w:t>f not provided, the CHF can serve any PLMN.</w:t>
            </w:r>
          </w:p>
        </w:tc>
      </w:tr>
    </w:tbl>
    <w:p w:rsidR="009E2C93" w:rsidRPr="00BD435E" w:rsidRDefault="009E2C93" w:rsidP="009E2C93"/>
    <w:p w:rsidR="009E2C93" w:rsidRPr="002857AD" w:rsidRDefault="009E2C93" w:rsidP="009E2C93">
      <w:pPr>
        <w:pStyle w:val="Heading5"/>
      </w:pPr>
      <w:bookmarkStart w:id="152" w:name="_Toc11336268"/>
      <w:r w:rsidRPr="002857AD">
        <w:t>6.1.6.2.</w:t>
      </w:r>
      <w:r>
        <w:t>33</w:t>
      </w:r>
      <w:r w:rsidRPr="002857AD">
        <w:tab/>
        <w:t xml:space="preserve">Type: </w:t>
      </w:r>
      <w:r>
        <w:t>ChfService</w:t>
      </w:r>
      <w:r w:rsidRPr="002857AD">
        <w:t>Info</w:t>
      </w:r>
      <w:bookmarkEnd w:id="152"/>
    </w:p>
    <w:p w:rsidR="009E2C93" w:rsidRPr="002857AD" w:rsidRDefault="009E2C93" w:rsidP="009E2C93">
      <w:pPr>
        <w:pStyle w:val="TH"/>
      </w:pPr>
      <w:r w:rsidRPr="002857AD">
        <w:rPr>
          <w:noProof/>
        </w:rPr>
        <w:t>Table </w:t>
      </w:r>
      <w:r w:rsidRPr="002857AD">
        <w:t>6.1.6.2.</w:t>
      </w:r>
      <w:r>
        <w:t>33</w:t>
      </w:r>
      <w:r w:rsidRPr="002857AD">
        <w:t xml:space="preserve">-1: </w:t>
      </w:r>
      <w:r w:rsidRPr="002857AD">
        <w:rPr>
          <w:noProof/>
        </w:rPr>
        <w:t xml:space="preserve">Definition of type </w:t>
      </w:r>
      <w:r>
        <w:rPr>
          <w:noProof/>
        </w:rPr>
        <w:t>ChfService</w:t>
      </w:r>
      <w:r w:rsidRPr="002857AD">
        <w:rPr>
          <w:noProof/>
        </w:rP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E2C93" w:rsidRPr="005255DF" w:rsidRDefault="009E2C93" w:rsidP="006C4977">
            <w:pPr>
              <w:pStyle w:val="TAH"/>
              <w:jc w:val="left"/>
            </w:pPr>
            <w:r w:rsidRPr="005255D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rPr>
                <w:rFonts w:cs="Arial"/>
                <w:szCs w:val="18"/>
              </w:rPr>
            </w:pPr>
            <w:r w:rsidRPr="005255DF">
              <w:rPr>
                <w:rFonts w:cs="Arial"/>
                <w:szCs w:val="18"/>
              </w:rPr>
              <w:t>Description</w:t>
            </w:r>
          </w:p>
        </w:tc>
      </w:tr>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t>primaryChfServiceInstance</w:t>
            </w:r>
          </w:p>
        </w:tc>
        <w:tc>
          <w:tcPr>
            <w:tcW w:w="1559"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E2C93" w:rsidRDefault="009E2C93" w:rsidP="006C497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pPr>
            <w:r>
              <w:t>0..</w:t>
            </w:r>
            <w:r w:rsidRPr="002857AD">
              <w:t>1</w:t>
            </w:r>
          </w:p>
        </w:tc>
        <w:tc>
          <w:tcPr>
            <w:tcW w:w="4359"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rPr>
                <w:rFonts w:cs="Arial"/>
                <w:szCs w:val="18"/>
              </w:rPr>
            </w:pPr>
            <w:r>
              <w:t xml:space="preserve">This IE shall be present if the CHF service instance serves as a secondary CHF instance of another primary CHF service instance. When present, it shall be set to the </w:t>
            </w:r>
            <w:r w:rsidR="003F2756">
              <w:t>s</w:t>
            </w:r>
            <w:r w:rsidRPr="002857AD">
              <w:t>erviceInstanceI</w:t>
            </w:r>
            <w:r w:rsidR="003F2756">
              <w:t>d</w:t>
            </w:r>
            <w:r>
              <w:rPr>
                <w:rFonts w:cs="Arial"/>
                <w:szCs w:val="18"/>
              </w:rPr>
              <w:t xml:space="preserve"> of the primary CHF service instance. </w:t>
            </w:r>
          </w:p>
          <w:p w:rsidR="009E2C93" w:rsidRDefault="009E2C93" w:rsidP="006C4977">
            <w:pPr>
              <w:pStyle w:val="TAL"/>
              <w:rPr>
                <w:rFonts w:cs="Arial"/>
                <w:szCs w:val="18"/>
              </w:rPr>
            </w:pPr>
            <w:r>
              <w:rPr>
                <w:rFonts w:cs="Arial"/>
                <w:szCs w:val="18"/>
              </w:rPr>
              <w:t xml:space="preserve">This IE shall be absent if the </w:t>
            </w:r>
            <w:r>
              <w:t xml:space="preserve">secondaryChfServiceInstance is present. </w:t>
            </w:r>
          </w:p>
        </w:tc>
      </w:tr>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pPr>
            <w:r>
              <w:t>secondaryChfServiceInstance</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E2C93" w:rsidRDefault="009E2C93" w:rsidP="006C497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pPr>
            <w:r>
              <w:t>0..</w:t>
            </w:r>
            <w:r w:rsidRPr="002857AD">
              <w:t>1</w:t>
            </w:r>
          </w:p>
        </w:tc>
        <w:tc>
          <w:tcPr>
            <w:tcW w:w="4359"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rPr>
                <w:rFonts w:cs="Arial"/>
                <w:szCs w:val="18"/>
              </w:rPr>
            </w:pPr>
            <w:r>
              <w:t xml:space="preserve">This IE shall be present if the CHF service instance serves as a primary CHF instance of another secondary CHF service instance. When present, it shall be set to the </w:t>
            </w:r>
            <w:r w:rsidR="003F2756">
              <w:t>s</w:t>
            </w:r>
            <w:r w:rsidRPr="002857AD">
              <w:t>erviceInstanceI</w:t>
            </w:r>
            <w:r w:rsidR="003F2756">
              <w:t>d</w:t>
            </w:r>
            <w:r>
              <w:rPr>
                <w:rFonts w:cs="Arial"/>
                <w:szCs w:val="18"/>
              </w:rPr>
              <w:t xml:space="preserve"> of the secondary CHF service instance. </w:t>
            </w:r>
          </w:p>
          <w:p w:rsidR="009E2C93" w:rsidRDefault="009E2C93" w:rsidP="006C4977">
            <w:pPr>
              <w:pStyle w:val="TAL"/>
            </w:pPr>
            <w:r>
              <w:rPr>
                <w:rFonts w:cs="Arial"/>
                <w:szCs w:val="18"/>
              </w:rPr>
              <w:t xml:space="preserve">This IE shall be absent if the </w:t>
            </w:r>
            <w:r>
              <w:t>primaryChfServiceInstance is present.</w:t>
            </w:r>
          </w:p>
        </w:tc>
      </w:tr>
    </w:tbl>
    <w:p w:rsidR="009E2C93" w:rsidRDefault="009E2C93" w:rsidP="009E2C93">
      <w:pPr>
        <w:rPr>
          <w:lang w:val="en-US"/>
        </w:rPr>
      </w:pPr>
    </w:p>
    <w:p w:rsidR="009E2C93" w:rsidRPr="002857AD" w:rsidRDefault="009E2C93" w:rsidP="009E2C93">
      <w:pPr>
        <w:pStyle w:val="Heading5"/>
      </w:pPr>
      <w:bookmarkStart w:id="153" w:name="_Toc11336269"/>
      <w:r w:rsidRPr="002857AD">
        <w:t>6.1.6.2.</w:t>
      </w:r>
      <w:r>
        <w:t>34</w:t>
      </w:r>
      <w:r w:rsidRPr="002857AD">
        <w:tab/>
        <w:t xml:space="preserve">Type: </w:t>
      </w:r>
      <w:r>
        <w:t>PlmnRange</w:t>
      </w:r>
      <w:bookmarkEnd w:id="153"/>
    </w:p>
    <w:p w:rsidR="009E2C93" w:rsidRPr="002857AD" w:rsidRDefault="009E2C93" w:rsidP="009E2C93">
      <w:pPr>
        <w:pStyle w:val="TH"/>
      </w:pPr>
      <w:r w:rsidRPr="002857AD">
        <w:rPr>
          <w:noProof/>
        </w:rPr>
        <w:t>Table </w:t>
      </w:r>
      <w:r w:rsidRPr="002857AD">
        <w:t>6.1.6.2.</w:t>
      </w:r>
      <w:r>
        <w:t>34</w:t>
      </w:r>
      <w:r w:rsidRPr="002857AD">
        <w:t xml:space="preserve">-1: </w:t>
      </w:r>
      <w:r w:rsidRPr="002857AD">
        <w:rPr>
          <w:noProof/>
        </w:rPr>
        <w:t xml:space="preserve">Definition of type </w:t>
      </w:r>
      <w:r>
        <w:rPr>
          <w:noProof/>
        </w:rPr>
        <w:t>Plmn</w:t>
      </w:r>
      <w:r w:rsidRPr="002857AD">
        <w:rPr>
          <w:noProof/>
        </w:rPr>
        <w:t>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E2C93"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2857AD" w:rsidRDefault="009E2C93" w:rsidP="006C4977">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2857AD" w:rsidRDefault="009E2C93" w:rsidP="006C4977">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2857AD" w:rsidRDefault="009E2C93" w:rsidP="006C4977">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E2C93" w:rsidRPr="002857AD" w:rsidRDefault="009E2C93" w:rsidP="006C4977">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2857AD" w:rsidRDefault="009E2C93" w:rsidP="006C4977">
            <w:pPr>
              <w:pStyle w:val="TAH"/>
              <w:rPr>
                <w:rFonts w:cs="Arial"/>
                <w:szCs w:val="18"/>
              </w:rPr>
            </w:pPr>
            <w:r w:rsidRPr="002857AD">
              <w:rPr>
                <w:rFonts w:cs="Arial"/>
                <w:szCs w:val="18"/>
              </w:rPr>
              <w:t>Description</w:t>
            </w:r>
          </w:p>
        </w:tc>
      </w:tr>
      <w:tr w:rsidR="009E2C93"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t>s</w:t>
            </w:r>
            <w:r w:rsidRPr="002857AD">
              <w:t>tart</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rPr>
                <w:rFonts w:cs="Arial"/>
                <w:szCs w:val="18"/>
              </w:rPr>
            </w:pPr>
            <w:r w:rsidRPr="002857AD">
              <w:rPr>
                <w:rFonts w:cs="Arial"/>
                <w:szCs w:val="18"/>
              </w:rPr>
              <w:t xml:space="preserve">First value identifying the start of a </w:t>
            </w:r>
            <w:r>
              <w:rPr>
                <w:rFonts w:cs="Arial"/>
                <w:szCs w:val="18"/>
              </w:rPr>
              <w:t>PLMN</w:t>
            </w:r>
            <w:r w:rsidRPr="002857AD">
              <w:rPr>
                <w:rFonts w:cs="Arial"/>
                <w:szCs w:val="18"/>
              </w:rPr>
              <w:t xml:space="preserve"> range. </w:t>
            </w:r>
          </w:p>
          <w:p w:rsidR="009E2C93" w:rsidRDefault="009E2C93" w:rsidP="006C4977">
            <w:pPr>
              <w:pStyle w:val="TAL"/>
              <w:rPr>
                <w:rFonts w:cs="Arial"/>
                <w:szCs w:val="18"/>
              </w:rPr>
            </w:pPr>
            <w:r>
              <w:rPr>
                <w:rFonts w:cs="Arial"/>
                <w:szCs w:val="18"/>
              </w:rPr>
              <w:t>The string shall be encoded as follows:</w:t>
            </w:r>
          </w:p>
          <w:p w:rsidR="009E2C93" w:rsidRDefault="009E2C93" w:rsidP="006C4977">
            <w:pPr>
              <w:pStyle w:val="TAL"/>
              <w:rPr>
                <w:rFonts w:cs="Arial"/>
                <w:szCs w:val="18"/>
              </w:rPr>
            </w:pPr>
            <w:r w:rsidRPr="00F267AF">
              <w:t>&lt;MCC&gt;&lt;MNC&gt;</w:t>
            </w:r>
          </w:p>
          <w:p w:rsidR="009E2C93" w:rsidRPr="002857AD" w:rsidRDefault="009E2C93" w:rsidP="006C4977">
            <w:pPr>
              <w:pStyle w:val="TAL"/>
              <w:rPr>
                <w:rFonts w:cs="Arial"/>
                <w:szCs w:val="18"/>
              </w:rPr>
            </w:pPr>
          </w:p>
          <w:p w:rsidR="009E2C93" w:rsidRPr="00F267AF" w:rsidRDefault="009E2C93" w:rsidP="006C4977">
            <w:pPr>
              <w:pStyle w:val="TAL"/>
              <w:rPr>
                <w:rFonts w:cs="Arial"/>
                <w:szCs w:val="18"/>
              </w:rPr>
            </w:pPr>
            <w:r w:rsidRPr="00F267AF">
              <w:rPr>
                <w:lang w:eastAsia="zh-CN"/>
              </w:rPr>
              <w:t xml:space="preserve">Pattern: </w:t>
            </w:r>
            <w:r w:rsidRPr="00F267AF">
              <w:rPr>
                <w:rFonts w:cs="Arial"/>
                <w:szCs w:val="18"/>
              </w:rPr>
              <w:t>'^[0-9]{3}[0-9]{2,3}$'</w:t>
            </w:r>
          </w:p>
          <w:p w:rsidR="009E2C93" w:rsidRPr="002857AD" w:rsidRDefault="009E2C93" w:rsidP="006C4977">
            <w:pPr>
              <w:pStyle w:val="TAL"/>
              <w:rPr>
                <w:rFonts w:cs="Arial"/>
                <w:szCs w:val="18"/>
              </w:rPr>
            </w:pPr>
          </w:p>
        </w:tc>
      </w:tr>
      <w:tr w:rsidR="009E2C93"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t>e</w:t>
            </w:r>
            <w:r w:rsidRPr="002857AD">
              <w:t>nd</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rPr>
                <w:rFonts w:cs="Arial"/>
                <w:szCs w:val="18"/>
              </w:rPr>
            </w:pPr>
            <w:r w:rsidRPr="002857AD">
              <w:rPr>
                <w:rFonts w:cs="Arial"/>
                <w:szCs w:val="18"/>
              </w:rPr>
              <w:t xml:space="preserve">Last value identifying the end of a </w:t>
            </w:r>
            <w:r>
              <w:rPr>
                <w:rFonts w:cs="Arial"/>
                <w:szCs w:val="18"/>
              </w:rPr>
              <w:t>PLMN</w:t>
            </w:r>
            <w:r w:rsidRPr="002857AD">
              <w:rPr>
                <w:rFonts w:cs="Arial"/>
                <w:szCs w:val="18"/>
              </w:rPr>
              <w:t xml:space="preserve"> range</w:t>
            </w:r>
            <w:r>
              <w:rPr>
                <w:rFonts w:cs="Arial"/>
                <w:szCs w:val="18"/>
              </w:rPr>
              <w:t>.</w:t>
            </w:r>
          </w:p>
          <w:p w:rsidR="009E2C93" w:rsidRDefault="009E2C93" w:rsidP="006C4977">
            <w:pPr>
              <w:pStyle w:val="TAL"/>
              <w:rPr>
                <w:rFonts w:cs="Arial"/>
                <w:szCs w:val="18"/>
              </w:rPr>
            </w:pPr>
            <w:r>
              <w:rPr>
                <w:rFonts w:cs="Arial"/>
                <w:szCs w:val="18"/>
              </w:rPr>
              <w:t>The string shall be encoded as follows:</w:t>
            </w:r>
          </w:p>
          <w:p w:rsidR="009E2C93" w:rsidRDefault="009E2C93" w:rsidP="006C4977">
            <w:pPr>
              <w:pStyle w:val="TAL"/>
              <w:rPr>
                <w:rFonts w:cs="Arial"/>
                <w:szCs w:val="18"/>
              </w:rPr>
            </w:pPr>
            <w:r w:rsidRPr="00F267AF">
              <w:t>&lt;MCC&gt;&lt;MNC&gt;</w:t>
            </w:r>
          </w:p>
          <w:p w:rsidR="009E2C93" w:rsidRPr="002857AD" w:rsidRDefault="009E2C93" w:rsidP="006C4977">
            <w:pPr>
              <w:pStyle w:val="TAL"/>
              <w:rPr>
                <w:rFonts w:cs="Arial"/>
                <w:szCs w:val="18"/>
              </w:rPr>
            </w:pPr>
          </w:p>
          <w:p w:rsidR="009E2C93" w:rsidRPr="00F267AF" w:rsidRDefault="009E2C93" w:rsidP="006C4977">
            <w:pPr>
              <w:pStyle w:val="TAL"/>
              <w:rPr>
                <w:rFonts w:cs="Arial"/>
                <w:szCs w:val="18"/>
              </w:rPr>
            </w:pPr>
            <w:r w:rsidRPr="00F267AF">
              <w:rPr>
                <w:lang w:eastAsia="zh-CN"/>
              </w:rPr>
              <w:t xml:space="preserve">Pattern: </w:t>
            </w:r>
            <w:r w:rsidRPr="00F267AF">
              <w:rPr>
                <w:rFonts w:cs="Arial"/>
                <w:szCs w:val="18"/>
              </w:rPr>
              <w:t>'^[0-9]{3}[0-9]{2,3}$'</w:t>
            </w:r>
          </w:p>
          <w:p w:rsidR="009E2C93" w:rsidRPr="002857AD" w:rsidRDefault="009E2C93" w:rsidP="006C4977">
            <w:pPr>
              <w:pStyle w:val="TAL"/>
              <w:rPr>
                <w:rFonts w:cs="Arial"/>
                <w:szCs w:val="18"/>
              </w:rPr>
            </w:pPr>
          </w:p>
        </w:tc>
      </w:tr>
      <w:tr w:rsidR="009E2C93"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pattern</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rPr>
                <w:rFonts w:cs="Arial"/>
                <w:szCs w:val="18"/>
              </w:rPr>
            </w:pPr>
            <w:r w:rsidRPr="002857AD">
              <w:rPr>
                <w:rFonts w:cs="Arial"/>
                <w:szCs w:val="18"/>
              </w:rPr>
              <w:t xml:space="preserve">Pattern (regular expression according to the ECMA-262 dialect [8]) representing the set of </w:t>
            </w:r>
            <w:r>
              <w:rPr>
                <w:rFonts w:cs="Arial"/>
                <w:szCs w:val="18"/>
              </w:rPr>
              <w:t>PLMN</w:t>
            </w:r>
            <w:r w:rsidRPr="002857AD">
              <w:rPr>
                <w:rFonts w:cs="Arial"/>
                <w:szCs w:val="18"/>
              </w:rPr>
              <w:t xml:space="preserve">s belonging to this range. A </w:t>
            </w:r>
            <w:r>
              <w:rPr>
                <w:rFonts w:cs="Arial"/>
                <w:szCs w:val="18"/>
              </w:rPr>
              <w:t>PLMN</w:t>
            </w:r>
            <w:r w:rsidRPr="002857AD">
              <w:rPr>
                <w:rFonts w:cs="Arial"/>
                <w:szCs w:val="18"/>
              </w:rPr>
              <w:t xml:space="preserve"> value is considered part of the range if and only if the </w:t>
            </w:r>
            <w:r>
              <w:rPr>
                <w:rFonts w:cs="Arial"/>
                <w:szCs w:val="18"/>
              </w:rPr>
              <w:t>PLMN</w:t>
            </w:r>
            <w:r w:rsidRPr="002857AD">
              <w:rPr>
                <w:rFonts w:cs="Arial"/>
                <w:szCs w:val="18"/>
              </w:rPr>
              <w:t xml:space="preserve"> string</w:t>
            </w:r>
            <w:r>
              <w:rPr>
                <w:rFonts w:cs="Arial"/>
                <w:szCs w:val="18"/>
              </w:rPr>
              <w:t xml:space="preserve"> (formatted as </w:t>
            </w:r>
            <w:r w:rsidRPr="00F267AF">
              <w:t>&lt;MCC&gt;&lt;MNC&gt;</w:t>
            </w:r>
            <w:r>
              <w:t xml:space="preserve">) </w:t>
            </w:r>
            <w:r w:rsidRPr="002857AD">
              <w:rPr>
                <w:rFonts w:cs="Arial"/>
                <w:szCs w:val="18"/>
              </w:rPr>
              <w:t>fully matches the regular expression.</w:t>
            </w:r>
          </w:p>
        </w:tc>
      </w:tr>
      <w:tr w:rsidR="009E2C93" w:rsidRPr="002857AD" w:rsidTr="006C4977">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N"/>
              <w:rPr>
                <w:rFonts w:cs="Arial"/>
                <w:szCs w:val="18"/>
              </w:rPr>
            </w:pPr>
            <w:r w:rsidRPr="002857AD">
              <w:t>NOTE:</w:t>
            </w:r>
            <w:r w:rsidRPr="002857AD">
              <w:tab/>
              <w:t>Either the start and end attributes, or the pattern attribute, shall be present.</w:t>
            </w:r>
          </w:p>
        </w:tc>
      </w:tr>
    </w:tbl>
    <w:p w:rsidR="009E2C93" w:rsidRPr="002857AD" w:rsidRDefault="009E2C93" w:rsidP="009E2C93">
      <w:pPr>
        <w:rPr>
          <w:lang w:val="en-US"/>
        </w:rPr>
      </w:pPr>
    </w:p>
    <w:p w:rsidR="009E2C93" w:rsidRPr="002857AD" w:rsidRDefault="009E2C93" w:rsidP="009E2C93">
      <w:pPr>
        <w:pStyle w:val="EX"/>
      </w:pPr>
      <w:r w:rsidRPr="002857AD">
        <w:lastRenderedPageBreak/>
        <w:t>EXAMPLE 1:</w:t>
      </w:r>
      <w:r w:rsidRPr="002857AD">
        <w:tab/>
      </w:r>
      <w:r>
        <w:t>PLMN range. MCC 123, any MNC</w:t>
      </w:r>
      <w:r w:rsidRPr="002857AD">
        <w:t xml:space="preserve"> </w:t>
      </w:r>
      <w:r w:rsidRPr="002857AD">
        <w:br/>
        <w:t>JSON: { "start": "123</w:t>
      </w:r>
      <w:r>
        <w:t>00</w:t>
      </w:r>
      <w:r w:rsidRPr="002857AD">
        <w:t>", "end": "123999" }</w:t>
      </w:r>
    </w:p>
    <w:p w:rsidR="009E2C93" w:rsidRPr="002857AD" w:rsidRDefault="009E2C93" w:rsidP="009E2C93">
      <w:pPr>
        <w:pStyle w:val="EX"/>
      </w:pPr>
      <w:r w:rsidRPr="002857AD">
        <w:t>EXAMPLE 2:</w:t>
      </w:r>
      <w:r w:rsidRPr="002857AD">
        <w:tab/>
      </w:r>
      <w:r>
        <w:t>PLMN</w:t>
      </w:r>
      <w:r w:rsidRPr="002857AD">
        <w:t xml:space="preserve"> range. </w:t>
      </w:r>
      <w:r>
        <w:t xml:space="preserve">MCC </w:t>
      </w:r>
      <w:r w:rsidRPr="002857AD">
        <w:t>123</w:t>
      </w:r>
      <w:r>
        <w:t>, MNC within range 45</w:t>
      </w:r>
      <w:r w:rsidRPr="002857AD">
        <w:t xml:space="preserve"> </w:t>
      </w:r>
      <w:r>
        <w:t>to 49</w:t>
      </w:r>
      <w:r w:rsidRPr="002857AD">
        <w:t xml:space="preserve"> </w:t>
      </w:r>
      <w:r w:rsidRPr="002857AD">
        <w:br/>
        <w:t>JSON: { "pattern": "</w:t>
      </w:r>
      <w:r w:rsidRPr="00F267AF">
        <w:rPr>
          <w:rFonts w:cs="Arial"/>
          <w:szCs w:val="18"/>
        </w:rPr>
        <w:t>^</w:t>
      </w:r>
      <w:r w:rsidRPr="002857AD">
        <w:t>1234</w:t>
      </w:r>
      <w:r>
        <w:t>[5-9]</w:t>
      </w:r>
      <w:r w:rsidRPr="002857AD">
        <w:t>$" }, or</w:t>
      </w:r>
      <w:r w:rsidRPr="002857AD">
        <w:br/>
        <w:t>JSON: { "start": "12345",  "end": "123</w:t>
      </w:r>
      <w:r>
        <w:t>4</w:t>
      </w:r>
      <w:r w:rsidRPr="002857AD">
        <w:t>9" }</w:t>
      </w:r>
    </w:p>
    <w:p w:rsidR="009E2C93" w:rsidRPr="006F4DBA" w:rsidRDefault="009E2C93" w:rsidP="009E2C93">
      <w:pPr>
        <w:pStyle w:val="EX"/>
      </w:pPr>
      <w:r w:rsidRPr="002857AD">
        <w:t>EXAMPLE 3:</w:t>
      </w:r>
      <w:r w:rsidRPr="002857AD">
        <w:tab/>
      </w:r>
      <w:r>
        <w:t>PLMN</w:t>
      </w:r>
      <w:r w:rsidRPr="002857AD">
        <w:t xml:space="preserve"> range. </w:t>
      </w:r>
      <w:r w:rsidRPr="006F4DBA">
        <w:t xml:space="preserve">MCC </w:t>
      </w:r>
      <w:r>
        <w:t>within range 123 to 257, any MNC</w:t>
      </w:r>
      <w:r w:rsidRPr="006F4DBA">
        <w:br/>
      </w:r>
      <w:r w:rsidRPr="002857AD">
        <w:t>JSON: { "start": "123</w:t>
      </w:r>
      <w:r>
        <w:t>00</w:t>
      </w:r>
      <w:r w:rsidRPr="002857AD">
        <w:t>",  "end": "</w:t>
      </w:r>
      <w:r>
        <w:t>257999</w:t>
      </w:r>
      <w:r w:rsidRPr="002857AD">
        <w:t>" }</w:t>
      </w:r>
    </w:p>
    <w:p w:rsidR="0096731F" w:rsidRPr="002857AD" w:rsidRDefault="0096731F" w:rsidP="0096731F">
      <w:pPr>
        <w:pStyle w:val="Heading5"/>
      </w:pPr>
      <w:bookmarkStart w:id="154" w:name="_Toc11336270"/>
      <w:r w:rsidRPr="002857AD">
        <w:t>6.1.6.2.</w:t>
      </w:r>
      <w:r>
        <w:t>35</w:t>
      </w:r>
      <w:r w:rsidRPr="002857AD">
        <w:tab/>
        <w:t>Type: Subsc</w:t>
      </w:r>
      <w:r>
        <w:t>rCond</w:t>
      </w:r>
      <w:bookmarkEnd w:id="154"/>
    </w:p>
    <w:p w:rsidR="0096731F" w:rsidRPr="002857AD" w:rsidRDefault="0096731F" w:rsidP="0096731F">
      <w:pPr>
        <w:pStyle w:val="TH"/>
      </w:pPr>
      <w:r w:rsidRPr="002857AD">
        <w:rPr>
          <w:noProof/>
        </w:rPr>
        <w:t>Table </w:t>
      </w:r>
      <w:r w:rsidRPr="002857AD">
        <w:t>6.1.6.2.</w:t>
      </w:r>
      <w:r>
        <w:t>35</w:t>
      </w:r>
      <w:r w:rsidRPr="002857AD">
        <w:t xml:space="preserve">-1: </w:t>
      </w:r>
      <w:r w:rsidRPr="002857AD">
        <w:rPr>
          <w:noProof/>
        </w:rPr>
        <w:t>Definition of type Subscr</w:t>
      </w:r>
      <w:r>
        <w:rPr>
          <w:noProof/>
        </w:rPr>
        <w:t>Cond</w:t>
      </w:r>
      <w:r w:rsidRPr="00786941">
        <w:t xml:space="preserve"> </w:t>
      </w:r>
      <w:r w:rsidRPr="00786941">
        <w:rPr>
          <w:noProof/>
        </w:rPr>
        <w:t>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633"/>
        <w:gridCol w:w="1134"/>
        <w:gridCol w:w="4359"/>
      </w:tblGrid>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NfInstanceIdCond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given NF Instance</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NfTypeCond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set of NF Instances, identified by their NF Type</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ServiceNameCond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set of NF Instances that offer a certain service name</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AmfCond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set of NF Instances (AMFs), belonging to a certain AMF Set and/or belonging to a certain AMF Region.</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GuamiListCond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set of NF Instances (AMFs), identified by their Guamis.</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rPr>
                <w:lang w:eastAsia="zh-CN"/>
              </w:rPr>
              <w:t>NetworkSliceCond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set of NF Instances, identified by S-NSSAI(s) and NSI ID(s).</w:t>
            </w:r>
          </w:p>
        </w:tc>
      </w:tr>
      <w:tr w:rsidR="0096731F"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Default="0096731F" w:rsidP="006C4977">
            <w:pPr>
              <w:pStyle w:val="TAL"/>
            </w:pPr>
            <w:r>
              <w:t>NfGroupCond</w:t>
            </w:r>
          </w:p>
        </w:tc>
        <w:tc>
          <w:tcPr>
            <w:tcW w:w="1134" w:type="dxa"/>
            <w:tcBorders>
              <w:top w:val="single" w:sz="4" w:space="0" w:color="auto"/>
              <w:left w:val="single" w:sz="4" w:space="0" w:color="auto"/>
              <w:bottom w:val="single" w:sz="4" w:space="0" w:color="auto"/>
              <w:right w:val="single" w:sz="4" w:space="0" w:color="auto"/>
            </w:tcBorders>
          </w:tcPr>
          <w:p w:rsidR="0096731F" w:rsidRDefault="0096731F" w:rsidP="006C4977">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96731F" w:rsidRDefault="0096731F" w:rsidP="006C4977">
            <w:pPr>
              <w:pStyle w:val="TAL"/>
              <w:rPr>
                <w:rFonts w:cs="Arial"/>
                <w:szCs w:val="18"/>
              </w:rPr>
            </w:pPr>
            <w:r>
              <w:rPr>
                <w:rFonts w:cs="Arial"/>
                <w:szCs w:val="18"/>
              </w:rPr>
              <w:t>Subscription to a set of NF Instances, identified by a NF (UDM, AUSF or UDR) Group Identity.</w:t>
            </w:r>
          </w:p>
        </w:tc>
      </w:tr>
    </w:tbl>
    <w:p w:rsidR="0096731F" w:rsidRDefault="0096731F" w:rsidP="0096731F">
      <w:pPr>
        <w:rPr>
          <w:noProof/>
        </w:rPr>
      </w:pPr>
    </w:p>
    <w:p w:rsidR="0096731F" w:rsidRPr="002857AD" w:rsidRDefault="0096731F" w:rsidP="0096731F">
      <w:pPr>
        <w:pStyle w:val="Heading5"/>
      </w:pPr>
      <w:bookmarkStart w:id="155" w:name="_Toc11336271"/>
      <w:r w:rsidRPr="002857AD">
        <w:t>6.1.6.2.</w:t>
      </w:r>
      <w:r>
        <w:t>36</w:t>
      </w:r>
      <w:r w:rsidRPr="002857AD">
        <w:tab/>
        <w:t xml:space="preserve">Type: </w:t>
      </w:r>
      <w:r>
        <w:t>NfInstanceCond</w:t>
      </w:r>
      <w:bookmarkEnd w:id="155"/>
    </w:p>
    <w:p w:rsidR="0096731F" w:rsidRPr="002857AD" w:rsidRDefault="0096731F" w:rsidP="0096731F">
      <w:pPr>
        <w:pStyle w:val="TH"/>
      </w:pPr>
      <w:r w:rsidRPr="002857AD">
        <w:rPr>
          <w:noProof/>
        </w:rPr>
        <w:t>Table </w:t>
      </w:r>
      <w:r w:rsidRPr="002857AD">
        <w:t>6.1.6.2.</w:t>
      </w:r>
      <w:r>
        <w:t>36</w:t>
      </w:r>
      <w:r w:rsidRPr="002857AD">
        <w:t xml:space="preserve">-1: </w:t>
      </w:r>
      <w:r w:rsidRPr="002857AD">
        <w:rPr>
          <w:noProof/>
        </w:rPr>
        <w:t xml:space="preserve">Definition of type </w:t>
      </w:r>
      <w:r>
        <w:rPr>
          <w:noProof/>
        </w:rPr>
        <w:t>NfInstanceCond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nfInstanceId</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NfInstanceId</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M</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NF Instance ID of the NF Instance whose status is requested to be monitored.</w:t>
            </w:r>
          </w:p>
        </w:tc>
      </w:tr>
    </w:tbl>
    <w:p w:rsidR="0096731F" w:rsidRDefault="0096731F" w:rsidP="0096731F">
      <w:pPr>
        <w:rPr>
          <w:noProof/>
        </w:rPr>
      </w:pPr>
    </w:p>
    <w:p w:rsidR="0096731F" w:rsidRPr="002857AD" w:rsidRDefault="0096731F" w:rsidP="0096731F">
      <w:pPr>
        <w:pStyle w:val="Heading5"/>
      </w:pPr>
      <w:bookmarkStart w:id="156" w:name="_Toc11336272"/>
      <w:r w:rsidRPr="002857AD">
        <w:t>6.1.6.2.</w:t>
      </w:r>
      <w:r>
        <w:t>37</w:t>
      </w:r>
      <w:r w:rsidRPr="002857AD">
        <w:tab/>
        <w:t xml:space="preserve">Type: </w:t>
      </w:r>
      <w:r>
        <w:t>NfTypeCond</w:t>
      </w:r>
      <w:bookmarkEnd w:id="156"/>
    </w:p>
    <w:p w:rsidR="0096731F" w:rsidRPr="002857AD" w:rsidRDefault="0096731F" w:rsidP="0096731F">
      <w:pPr>
        <w:pStyle w:val="TH"/>
      </w:pPr>
      <w:r w:rsidRPr="002857AD">
        <w:rPr>
          <w:noProof/>
        </w:rPr>
        <w:t>Table </w:t>
      </w:r>
      <w:r w:rsidRPr="002857AD">
        <w:t>6.1.6.2.</w:t>
      </w:r>
      <w:r>
        <w:t>37</w:t>
      </w:r>
      <w:r w:rsidRPr="002857AD">
        <w:t xml:space="preserve">-1: </w:t>
      </w:r>
      <w:r w:rsidRPr="002857AD">
        <w:rPr>
          <w:noProof/>
        </w:rPr>
        <w:t xml:space="preserve">Definition of type </w:t>
      </w:r>
      <w:r>
        <w:rPr>
          <w:noProof/>
        </w:rPr>
        <w:t>NfTypeCond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nfType</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NFType</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M</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NF type of the NF Instances whose status is requested to be monitored.</w:t>
            </w:r>
          </w:p>
        </w:tc>
      </w:tr>
      <w:tr w:rsidR="008636BD" w:rsidRPr="002878E6" w:rsidTr="00DA58CC">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8636BD" w:rsidRPr="002878E6" w:rsidRDefault="008636BD" w:rsidP="00E50C2C">
            <w:pPr>
              <w:pStyle w:val="TAN"/>
              <w:rPr>
                <w:rFonts w:cs="Arial"/>
                <w:szCs w:val="18"/>
              </w:rPr>
            </w:pPr>
            <w:r>
              <w:t>NOTE:</w:t>
            </w:r>
            <w:r>
              <w:tab/>
              <w:t>This type shall not contain the attribute "nfGroupId", to avoid that this type has a matching definition with "NfGroupCond" type.</w:t>
            </w:r>
          </w:p>
        </w:tc>
      </w:tr>
    </w:tbl>
    <w:p w:rsidR="0096731F" w:rsidRDefault="0096731F" w:rsidP="0096731F">
      <w:pPr>
        <w:rPr>
          <w:noProof/>
        </w:rPr>
      </w:pPr>
    </w:p>
    <w:p w:rsidR="0096731F" w:rsidRPr="002857AD" w:rsidRDefault="0096731F" w:rsidP="0096731F">
      <w:pPr>
        <w:pStyle w:val="Heading5"/>
      </w:pPr>
      <w:bookmarkStart w:id="157" w:name="_Toc11336273"/>
      <w:r w:rsidRPr="002857AD">
        <w:t>6.1.6.2.</w:t>
      </w:r>
      <w:r>
        <w:t>38</w:t>
      </w:r>
      <w:r w:rsidRPr="002857AD">
        <w:tab/>
        <w:t xml:space="preserve">Type: </w:t>
      </w:r>
      <w:r>
        <w:t>ServiceNameCond</w:t>
      </w:r>
      <w:bookmarkEnd w:id="157"/>
    </w:p>
    <w:p w:rsidR="0096731F" w:rsidRPr="002857AD" w:rsidRDefault="0096731F" w:rsidP="0096731F">
      <w:pPr>
        <w:pStyle w:val="TH"/>
      </w:pPr>
      <w:r w:rsidRPr="002857AD">
        <w:rPr>
          <w:noProof/>
        </w:rPr>
        <w:t>Table </w:t>
      </w:r>
      <w:r w:rsidRPr="002857AD">
        <w:t>6.1.6.2.</w:t>
      </w:r>
      <w:r>
        <w:t>38</w:t>
      </w:r>
      <w:r w:rsidRPr="002857AD">
        <w:t xml:space="preserve">-1: </w:t>
      </w:r>
      <w:r w:rsidRPr="002857AD">
        <w:rPr>
          <w:noProof/>
        </w:rPr>
        <w:t xml:space="preserve">Definition of type </w:t>
      </w:r>
      <w:r>
        <w:rPr>
          <w:noProof/>
        </w:rPr>
        <w:t>ServiceNameCond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serviceName</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ServiceName</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M</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Service name offered by the NF Instances whose status is requested to be monitored.</w:t>
            </w:r>
          </w:p>
        </w:tc>
      </w:tr>
    </w:tbl>
    <w:p w:rsidR="0096731F" w:rsidRDefault="0096731F" w:rsidP="0096731F">
      <w:pPr>
        <w:rPr>
          <w:noProof/>
        </w:rPr>
      </w:pPr>
    </w:p>
    <w:p w:rsidR="0096731F" w:rsidRPr="002857AD" w:rsidRDefault="0096731F" w:rsidP="0096731F">
      <w:pPr>
        <w:pStyle w:val="Heading5"/>
      </w:pPr>
      <w:bookmarkStart w:id="158" w:name="_Toc11336274"/>
      <w:r w:rsidRPr="002857AD">
        <w:lastRenderedPageBreak/>
        <w:t>6.1.6.2.</w:t>
      </w:r>
      <w:r>
        <w:t>39</w:t>
      </w:r>
      <w:r w:rsidRPr="002857AD">
        <w:tab/>
        <w:t xml:space="preserve">Type: </w:t>
      </w:r>
      <w:r>
        <w:t>AmfCond</w:t>
      </w:r>
      <w:bookmarkEnd w:id="158"/>
    </w:p>
    <w:p w:rsidR="0096731F" w:rsidRPr="002857AD" w:rsidRDefault="0096731F" w:rsidP="0096731F">
      <w:pPr>
        <w:pStyle w:val="TH"/>
      </w:pPr>
      <w:r w:rsidRPr="002857AD">
        <w:rPr>
          <w:noProof/>
        </w:rPr>
        <w:t>Table </w:t>
      </w:r>
      <w:r w:rsidRPr="002857AD">
        <w:t>6.1.6.2.</w:t>
      </w:r>
      <w:r>
        <w:t>39</w:t>
      </w:r>
      <w:r w:rsidRPr="002857AD">
        <w:t xml:space="preserve">-1: </w:t>
      </w:r>
      <w:r w:rsidRPr="002857AD">
        <w:rPr>
          <w:noProof/>
        </w:rPr>
        <w:t xml:space="preserve">Definition of type </w:t>
      </w:r>
      <w:r>
        <w:rPr>
          <w:noProof/>
        </w:rPr>
        <w:t>AmfCond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amfSetId</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AD41B2" w:rsidP="006C4977">
            <w:pPr>
              <w:pStyle w:val="TAL"/>
            </w:pPr>
            <w:r>
              <w:t>AmfSetId</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C</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AMF Set ID of the NF Instances (AMF) whose status is requested to be monitored.</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amfRegionId</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AD41B2" w:rsidP="006C4977">
            <w:pPr>
              <w:pStyle w:val="TAL"/>
            </w:pPr>
            <w:r>
              <w:t>AmfRegionId</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C</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AMF Region ID of the NF Instances (AMF) whose status is requested to be monitored.</w:t>
            </w:r>
          </w:p>
        </w:tc>
      </w:tr>
      <w:tr w:rsidR="0096731F" w:rsidRPr="002878E6" w:rsidTr="006C4977">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6731F" w:rsidRDefault="0096731F" w:rsidP="006C4977">
            <w:pPr>
              <w:pStyle w:val="TAN"/>
            </w:pPr>
            <w:r w:rsidRPr="002878E6">
              <w:t>NOTE</w:t>
            </w:r>
            <w:r w:rsidR="00AB57EA">
              <w:t xml:space="preserve"> 1</w:t>
            </w:r>
            <w:r w:rsidRPr="002878E6">
              <w:t>:</w:t>
            </w:r>
            <w:r w:rsidR="00E01B06">
              <w:tab/>
            </w:r>
            <w:r w:rsidRPr="002878E6">
              <w:t>At least amfSetId or amfRegionId shall be present; if both the amfRegionId and amfSetId attributes are present in the SubscriptionData, this indicates a subscription for notifications satisfying both attributes (i.e. notifications for NFs from that amfRegionId and amfSetId).</w:t>
            </w:r>
          </w:p>
          <w:p w:rsidR="00AB57EA" w:rsidRPr="002878E6" w:rsidRDefault="00AB57EA" w:rsidP="00AB57EA">
            <w:pPr>
              <w:pStyle w:val="TAN"/>
            </w:pPr>
            <w:r>
              <w:t>NOTE 2:</w:t>
            </w:r>
            <w:r w:rsidR="006A403A">
              <w:tab/>
            </w:r>
            <w:r>
              <w:t xml:space="preserve">The PLMN ID of the AMF Region and AMF Set </w:t>
            </w:r>
            <w:r w:rsidRPr="002878E6">
              <w:rPr>
                <w:rFonts w:cs="Arial"/>
                <w:szCs w:val="18"/>
              </w:rPr>
              <w:t xml:space="preserve">of the NF Instances (AMF) </w:t>
            </w:r>
            <w:r>
              <w:t xml:space="preserve">whose status is requested to be monitored may be indicated in the </w:t>
            </w:r>
            <w:r w:rsidRPr="002857AD">
              <w:t>plmnId</w:t>
            </w:r>
            <w:r>
              <w:t xml:space="preserve"> attribute in the SubscriptionData.</w:t>
            </w:r>
          </w:p>
        </w:tc>
      </w:tr>
    </w:tbl>
    <w:p w:rsidR="0096731F" w:rsidRDefault="0096731F" w:rsidP="0096731F">
      <w:pPr>
        <w:rPr>
          <w:noProof/>
        </w:rPr>
      </w:pPr>
    </w:p>
    <w:p w:rsidR="0096731F" w:rsidRPr="002857AD" w:rsidRDefault="0096731F" w:rsidP="0096731F">
      <w:pPr>
        <w:pStyle w:val="Heading5"/>
      </w:pPr>
      <w:bookmarkStart w:id="159" w:name="_Toc11336275"/>
      <w:r w:rsidRPr="002857AD">
        <w:t>6.1.6.2.</w:t>
      </w:r>
      <w:r>
        <w:t>40</w:t>
      </w:r>
      <w:r w:rsidRPr="002857AD">
        <w:tab/>
        <w:t xml:space="preserve">Type: </w:t>
      </w:r>
      <w:r>
        <w:t>Guami</w:t>
      </w:r>
      <w:r w:rsidR="00C82A6D">
        <w:t>List</w:t>
      </w:r>
      <w:r>
        <w:t>Cond</w:t>
      </w:r>
      <w:bookmarkEnd w:id="159"/>
    </w:p>
    <w:p w:rsidR="0096731F" w:rsidRPr="002857AD" w:rsidRDefault="0096731F" w:rsidP="0096731F">
      <w:pPr>
        <w:pStyle w:val="TH"/>
      </w:pPr>
      <w:r w:rsidRPr="002857AD">
        <w:rPr>
          <w:noProof/>
        </w:rPr>
        <w:t>Table </w:t>
      </w:r>
      <w:r w:rsidRPr="002857AD">
        <w:t>6.1.6.2.</w:t>
      </w:r>
      <w:r>
        <w:t>40</w:t>
      </w:r>
      <w:r w:rsidRPr="002857AD">
        <w:t xml:space="preserve">-1: </w:t>
      </w:r>
      <w:r w:rsidRPr="002857AD">
        <w:rPr>
          <w:noProof/>
        </w:rPr>
        <w:t xml:space="preserve">Definition of type </w:t>
      </w:r>
      <w:r>
        <w:rPr>
          <w:noProof/>
        </w:rPr>
        <w:t>Guami</w:t>
      </w:r>
      <w:r w:rsidR="00C82A6D">
        <w:rPr>
          <w:noProof/>
        </w:rPr>
        <w:t>List</w:t>
      </w:r>
      <w:r>
        <w:rPr>
          <w:noProof/>
        </w:rPr>
        <w:t>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guamiList</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array(Guami)</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M</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1..N</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Guamis of the NF Instances (AMFs) whose status is requested to be monitored.</w:t>
            </w:r>
          </w:p>
        </w:tc>
      </w:tr>
    </w:tbl>
    <w:p w:rsidR="0096731F" w:rsidRDefault="0096731F" w:rsidP="0096731F">
      <w:pPr>
        <w:rPr>
          <w:noProof/>
        </w:rPr>
      </w:pPr>
    </w:p>
    <w:p w:rsidR="0096731F" w:rsidRPr="002857AD" w:rsidRDefault="0096731F" w:rsidP="0096731F">
      <w:pPr>
        <w:pStyle w:val="Heading5"/>
      </w:pPr>
      <w:bookmarkStart w:id="160" w:name="_Toc11336276"/>
      <w:r w:rsidRPr="002857AD">
        <w:t>6.1.6.2.</w:t>
      </w:r>
      <w:r>
        <w:t>41</w:t>
      </w:r>
      <w:r w:rsidRPr="002857AD">
        <w:tab/>
        <w:t xml:space="preserve">Type: </w:t>
      </w:r>
      <w:r>
        <w:rPr>
          <w:lang w:eastAsia="zh-CN"/>
        </w:rPr>
        <w:t>NetworkSliceCond</w:t>
      </w:r>
      <w:bookmarkEnd w:id="160"/>
    </w:p>
    <w:p w:rsidR="0096731F" w:rsidRPr="002857AD" w:rsidRDefault="0096731F" w:rsidP="0096731F">
      <w:pPr>
        <w:pStyle w:val="TH"/>
      </w:pPr>
      <w:r w:rsidRPr="002857AD">
        <w:rPr>
          <w:noProof/>
        </w:rPr>
        <w:t>Table </w:t>
      </w:r>
      <w:r w:rsidRPr="002857AD">
        <w:t>6.1.6.2.</w:t>
      </w:r>
      <w:r>
        <w:t>41</w:t>
      </w:r>
      <w:r w:rsidRPr="002857AD">
        <w:t xml:space="preserve">-1: </w:t>
      </w:r>
      <w:r w:rsidRPr="002857AD">
        <w:rPr>
          <w:noProof/>
        </w:rPr>
        <w:t xml:space="preserve">Definition of type </w:t>
      </w:r>
      <w:r>
        <w:rPr>
          <w:lang w:eastAsia="zh-CN"/>
        </w:rPr>
        <w:t>NetworkSliceCond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snssaiList</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array(Snssai)</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M</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1..N</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 -NSSAIs of the NF Instances whose status is requested to be monitored.</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nsiList</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array(string)</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O</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1..N</w:t>
            </w:r>
          </w:p>
        </w:tc>
        <w:tc>
          <w:tcPr>
            <w:tcW w:w="4359" w:type="dxa"/>
            <w:tcBorders>
              <w:top w:val="single" w:sz="4" w:space="0" w:color="auto"/>
              <w:left w:val="single" w:sz="4" w:space="0" w:color="auto"/>
              <w:bottom w:val="single" w:sz="4" w:space="0" w:color="auto"/>
              <w:right w:val="single" w:sz="4" w:space="0" w:color="auto"/>
            </w:tcBorders>
            <w:vAlign w:val="center"/>
          </w:tcPr>
          <w:p w:rsidR="0096731F" w:rsidRPr="002878E6" w:rsidRDefault="0096731F" w:rsidP="006C4977">
            <w:pPr>
              <w:pStyle w:val="TAL"/>
            </w:pPr>
            <w:r w:rsidRPr="002878E6">
              <w:rPr>
                <w:rFonts w:cs="Arial"/>
                <w:szCs w:val="18"/>
              </w:rPr>
              <w:t>NSI IDs of the NF Instances whose status is requested to be monitored.</w:t>
            </w:r>
          </w:p>
        </w:tc>
      </w:tr>
    </w:tbl>
    <w:p w:rsidR="0096731F" w:rsidRDefault="0096731F" w:rsidP="0096731F">
      <w:pPr>
        <w:rPr>
          <w:noProof/>
        </w:rPr>
      </w:pPr>
    </w:p>
    <w:p w:rsidR="0096731F" w:rsidRPr="002857AD" w:rsidRDefault="0096731F" w:rsidP="0096731F">
      <w:pPr>
        <w:pStyle w:val="Heading5"/>
      </w:pPr>
      <w:bookmarkStart w:id="161" w:name="_Toc11336277"/>
      <w:r w:rsidRPr="002857AD">
        <w:t>6.1.6.2.</w:t>
      </w:r>
      <w:r>
        <w:t>42</w:t>
      </w:r>
      <w:r w:rsidRPr="002857AD">
        <w:tab/>
        <w:t xml:space="preserve">Type: </w:t>
      </w:r>
      <w:r>
        <w:t>NfGroupCond</w:t>
      </w:r>
      <w:bookmarkEnd w:id="161"/>
    </w:p>
    <w:p w:rsidR="0096731F" w:rsidRPr="002857AD" w:rsidRDefault="0096731F" w:rsidP="0096731F">
      <w:pPr>
        <w:pStyle w:val="TH"/>
      </w:pPr>
      <w:r w:rsidRPr="002857AD">
        <w:rPr>
          <w:noProof/>
        </w:rPr>
        <w:t>Table </w:t>
      </w:r>
      <w:r w:rsidRPr="002857AD">
        <w:t>6.1.6.2.</w:t>
      </w:r>
      <w:r>
        <w:t>42</w:t>
      </w:r>
      <w:r w:rsidRPr="002857AD">
        <w:t xml:space="preserve">-1: </w:t>
      </w:r>
      <w:r w:rsidRPr="002857AD">
        <w:rPr>
          <w:noProof/>
        </w:rPr>
        <w:t xml:space="preserve">Definition of type </w:t>
      </w:r>
      <w:r>
        <w:rPr>
          <w:noProof/>
        </w:rPr>
        <w:t>NfGroupCond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57AD" w:rsidRDefault="0096731F" w:rsidP="006C4977">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57AD" w:rsidRDefault="0096731F" w:rsidP="006C4977">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57AD" w:rsidRDefault="0096731F" w:rsidP="006C4977">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57AD" w:rsidRDefault="0096731F" w:rsidP="006C4977">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57AD" w:rsidRDefault="0096731F" w:rsidP="006C4977">
            <w:pPr>
              <w:pStyle w:val="TAH"/>
              <w:rPr>
                <w:rFonts w:cs="Arial"/>
                <w:szCs w:val="18"/>
              </w:rPr>
            </w:pPr>
            <w:r w:rsidRPr="002857AD">
              <w:rPr>
                <w:rFonts w:cs="Arial"/>
                <w:szCs w:val="18"/>
              </w:rPr>
              <w:t>Description</w:t>
            </w:r>
          </w:p>
        </w:tc>
      </w:tr>
      <w:tr w:rsidR="0096731F"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rsidRPr="002857AD">
              <w:t>nf</w:t>
            </w:r>
            <w:r>
              <w:t>Type</w:t>
            </w:r>
          </w:p>
        </w:tc>
        <w:tc>
          <w:tcPr>
            <w:tcW w:w="1559"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rPr>
                <w:rFonts w:cs="Arial"/>
                <w:szCs w:val="18"/>
              </w:rPr>
            </w:pPr>
            <w:r>
              <w:rPr>
                <w:rFonts w:cs="Arial"/>
                <w:szCs w:val="18"/>
              </w:rPr>
              <w:t>NF type (UDM, AUSF</w:t>
            </w:r>
            <w:r w:rsidR="00507C28">
              <w:rPr>
                <w:rFonts w:cs="Arial"/>
                <w:szCs w:val="18"/>
              </w:rPr>
              <w:t>, PCF</w:t>
            </w:r>
            <w:r>
              <w:rPr>
                <w:rFonts w:cs="Arial"/>
                <w:szCs w:val="18"/>
              </w:rPr>
              <w:t xml:space="preserve"> or UDR) of the NF Instances whose status is requested to be monitored</w:t>
            </w:r>
            <w:r w:rsidRPr="002857AD">
              <w:rPr>
                <w:rFonts w:cs="Arial"/>
                <w:szCs w:val="18"/>
              </w:rPr>
              <w:t>.</w:t>
            </w:r>
            <w:r>
              <w:rPr>
                <w:rFonts w:cs="Arial"/>
                <w:szCs w:val="18"/>
              </w:rPr>
              <w:t xml:space="preserve"> </w:t>
            </w:r>
          </w:p>
        </w:tc>
      </w:tr>
      <w:tr w:rsidR="0096731F"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t>nfGroupId</w:t>
            </w:r>
          </w:p>
        </w:tc>
        <w:tc>
          <w:tcPr>
            <w:tcW w:w="1559"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t>NfGroupId</w:t>
            </w:r>
          </w:p>
        </w:tc>
        <w:tc>
          <w:tcPr>
            <w:tcW w:w="425"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rPr>
                <w:rFonts w:cs="Arial"/>
                <w:szCs w:val="18"/>
              </w:rPr>
            </w:pPr>
            <w:r>
              <w:rPr>
                <w:rFonts w:cs="Arial"/>
                <w:szCs w:val="18"/>
              </w:rPr>
              <w:t>Group ID of the NF Instances whose status is requested to be monitored</w:t>
            </w:r>
            <w:r w:rsidRPr="002857AD">
              <w:rPr>
                <w:rFonts w:cs="Arial"/>
                <w:szCs w:val="18"/>
              </w:rPr>
              <w:t>.</w:t>
            </w:r>
          </w:p>
        </w:tc>
      </w:tr>
    </w:tbl>
    <w:p w:rsidR="0096731F" w:rsidRPr="00C951A8" w:rsidRDefault="0096731F" w:rsidP="0096731F">
      <w:pPr>
        <w:rPr>
          <w:noProof/>
        </w:rPr>
      </w:pPr>
    </w:p>
    <w:p w:rsidR="004556C4" w:rsidRPr="002857AD" w:rsidRDefault="004556C4" w:rsidP="004556C4">
      <w:pPr>
        <w:pStyle w:val="Heading5"/>
      </w:pPr>
      <w:bookmarkStart w:id="162" w:name="_Toc11336278"/>
      <w:r w:rsidRPr="002857AD">
        <w:lastRenderedPageBreak/>
        <w:t>6.1.6.2.</w:t>
      </w:r>
      <w:r>
        <w:t>43</w:t>
      </w:r>
      <w:r w:rsidRPr="002857AD">
        <w:tab/>
        <w:t xml:space="preserve">Type: </w:t>
      </w:r>
      <w:r>
        <w:t>NotifCondition</w:t>
      </w:r>
      <w:bookmarkEnd w:id="162"/>
    </w:p>
    <w:p w:rsidR="004556C4" w:rsidRPr="002857AD" w:rsidRDefault="004556C4" w:rsidP="004556C4">
      <w:pPr>
        <w:pStyle w:val="TH"/>
      </w:pPr>
      <w:r w:rsidRPr="002857AD">
        <w:rPr>
          <w:noProof/>
        </w:rPr>
        <w:t>Table </w:t>
      </w:r>
      <w:r w:rsidRPr="002857AD">
        <w:t>6.1.6.2.</w:t>
      </w:r>
      <w:r>
        <w:t>43</w:t>
      </w:r>
      <w:r w:rsidRPr="002857AD">
        <w:t xml:space="preserve">-1: </w:t>
      </w:r>
      <w:r w:rsidRPr="002857AD">
        <w:rPr>
          <w:noProof/>
        </w:rPr>
        <w:t xml:space="preserve">Definition of type </w:t>
      </w:r>
      <w:r>
        <w:rPr>
          <w:noProof/>
        </w:rPr>
        <w:t>NotifCondition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556C4"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4556C4" w:rsidRPr="002857AD" w:rsidRDefault="004556C4" w:rsidP="006C4977">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556C4" w:rsidRPr="002857AD" w:rsidRDefault="004556C4" w:rsidP="006C4977">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556C4" w:rsidRPr="002857AD" w:rsidRDefault="004556C4" w:rsidP="006C4977">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556C4" w:rsidRPr="002857AD" w:rsidRDefault="004556C4" w:rsidP="006C4977">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556C4" w:rsidRPr="002857AD" w:rsidRDefault="004556C4" w:rsidP="006C4977">
            <w:pPr>
              <w:pStyle w:val="TAH"/>
              <w:rPr>
                <w:rFonts w:cs="Arial"/>
                <w:szCs w:val="18"/>
              </w:rPr>
            </w:pPr>
            <w:r w:rsidRPr="002857AD">
              <w:rPr>
                <w:rFonts w:cs="Arial"/>
                <w:szCs w:val="18"/>
              </w:rPr>
              <w:t>Description</w:t>
            </w:r>
          </w:p>
        </w:tc>
      </w:tr>
      <w:tr w:rsidR="004556C4"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4556C4" w:rsidRPr="002857AD" w:rsidRDefault="004556C4" w:rsidP="006C4977">
            <w:pPr>
              <w:pStyle w:val="TAL"/>
            </w:pPr>
            <w:r>
              <w:t>monitoredAttributes</w:t>
            </w:r>
          </w:p>
        </w:tc>
        <w:tc>
          <w:tcPr>
            <w:tcW w:w="1559" w:type="dxa"/>
            <w:tcBorders>
              <w:top w:val="single" w:sz="4" w:space="0" w:color="auto"/>
              <w:left w:val="single" w:sz="4" w:space="0" w:color="auto"/>
              <w:bottom w:val="single" w:sz="4" w:space="0" w:color="auto"/>
              <w:right w:val="single" w:sz="4" w:space="0" w:color="auto"/>
            </w:tcBorders>
          </w:tcPr>
          <w:p w:rsidR="004556C4" w:rsidRPr="002857AD" w:rsidRDefault="004556C4" w:rsidP="006C4977">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rsidR="004556C4" w:rsidRPr="002857AD" w:rsidRDefault="004556C4" w:rsidP="006C497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556C4" w:rsidRPr="002857AD" w:rsidRDefault="004556C4" w:rsidP="006C4977">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4556C4" w:rsidRDefault="004556C4" w:rsidP="006C4977">
            <w:pPr>
              <w:pStyle w:val="TAL"/>
              <w:rPr>
                <w:rFonts w:cs="Arial"/>
                <w:szCs w:val="18"/>
              </w:rPr>
            </w:pPr>
            <w:r>
              <w:rPr>
                <w:rFonts w:cs="Arial"/>
                <w:szCs w:val="18"/>
              </w:rPr>
              <w:t>List of JSON Pointers of attributes in the NF Profile.</w:t>
            </w:r>
          </w:p>
          <w:p w:rsidR="004556C4" w:rsidRDefault="004556C4" w:rsidP="006C4977">
            <w:pPr>
              <w:pStyle w:val="TAL"/>
              <w:rPr>
                <w:rFonts w:cs="Arial"/>
                <w:szCs w:val="18"/>
              </w:rPr>
            </w:pPr>
          </w:p>
          <w:p w:rsidR="004556C4" w:rsidRPr="002857AD" w:rsidRDefault="004556C4" w:rsidP="006C4977">
            <w:pPr>
              <w:pStyle w:val="TAL"/>
              <w:rPr>
                <w:rFonts w:cs="Arial"/>
                <w:szCs w:val="18"/>
              </w:rPr>
            </w:pPr>
            <w:r>
              <w:rPr>
                <w:rFonts w:cs="Arial"/>
                <w:szCs w:val="18"/>
              </w:rPr>
              <w:t>If this attribute is present, the NRF shall send notification only for changes in the attributes included in this list (see NOTE 1)</w:t>
            </w:r>
            <w:r w:rsidRPr="002857AD">
              <w:rPr>
                <w:rFonts w:cs="Arial"/>
                <w:szCs w:val="18"/>
              </w:rPr>
              <w:t>.</w:t>
            </w:r>
          </w:p>
        </w:tc>
      </w:tr>
      <w:tr w:rsidR="004556C4"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4556C4" w:rsidRDefault="004556C4" w:rsidP="006C4977">
            <w:pPr>
              <w:pStyle w:val="TAL"/>
            </w:pPr>
            <w:r>
              <w:t>unmonitoredAttributes</w:t>
            </w:r>
          </w:p>
        </w:tc>
        <w:tc>
          <w:tcPr>
            <w:tcW w:w="1559" w:type="dxa"/>
            <w:tcBorders>
              <w:top w:val="single" w:sz="4" w:space="0" w:color="auto"/>
              <w:left w:val="single" w:sz="4" w:space="0" w:color="auto"/>
              <w:bottom w:val="single" w:sz="4" w:space="0" w:color="auto"/>
              <w:right w:val="single" w:sz="4" w:space="0" w:color="auto"/>
            </w:tcBorders>
          </w:tcPr>
          <w:p w:rsidR="004556C4" w:rsidRDefault="004556C4" w:rsidP="006C4977">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rsidR="004556C4" w:rsidRDefault="004556C4" w:rsidP="006C497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556C4" w:rsidRDefault="004556C4" w:rsidP="006C4977">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4556C4" w:rsidRDefault="004556C4" w:rsidP="006C4977">
            <w:pPr>
              <w:pStyle w:val="TAL"/>
              <w:rPr>
                <w:rFonts w:cs="Arial"/>
                <w:szCs w:val="18"/>
              </w:rPr>
            </w:pPr>
            <w:r>
              <w:rPr>
                <w:rFonts w:cs="Arial"/>
                <w:szCs w:val="18"/>
              </w:rPr>
              <w:t>List of JSON Pointers of attributes in the NF Profile.</w:t>
            </w:r>
          </w:p>
          <w:p w:rsidR="004556C4" w:rsidRDefault="004556C4" w:rsidP="006C4977">
            <w:pPr>
              <w:pStyle w:val="TAL"/>
              <w:rPr>
                <w:rFonts w:cs="Arial"/>
                <w:szCs w:val="18"/>
              </w:rPr>
            </w:pPr>
          </w:p>
          <w:p w:rsidR="004556C4" w:rsidRDefault="004556C4" w:rsidP="006C4977">
            <w:pPr>
              <w:pStyle w:val="TAL"/>
              <w:rPr>
                <w:rFonts w:cs="Arial"/>
                <w:szCs w:val="18"/>
              </w:rPr>
            </w:pPr>
            <w:r>
              <w:rPr>
                <w:rFonts w:cs="Arial"/>
                <w:szCs w:val="18"/>
              </w:rPr>
              <w:t>If this attribute is present, the NRF shall send notification for changes on any attribute, except for those included in this list (see NOTE 1).</w:t>
            </w:r>
          </w:p>
        </w:tc>
      </w:tr>
      <w:tr w:rsidR="004556C4" w:rsidRPr="002857AD" w:rsidTr="006C4977">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4556C4" w:rsidRDefault="004556C4" w:rsidP="006C4977">
            <w:pPr>
              <w:pStyle w:val="TAN"/>
              <w:rPr>
                <w:rFonts w:cs="Arial"/>
                <w:szCs w:val="18"/>
              </w:rPr>
            </w:pPr>
            <w:r w:rsidRPr="002857AD">
              <w:t>NOTE 1:</w:t>
            </w:r>
            <w:r w:rsidRPr="002857AD">
              <w:tab/>
            </w:r>
            <w:r>
              <w:t>Attributes "monitoredAttributes" and "unmonitoredAttributes" shall not be included simultaneously</w:t>
            </w:r>
          </w:p>
        </w:tc>
      </w:tr>
    </w:tbl>
    <w:p w:rsidR="004556C4" w:rsidRDefault="004556C4" w:rsidP="004556C4">
      <w:pPr>
        <w:rPr>
          <w:noProof/>
        </w:rPr>
      </w:pPr>
    </w:p>
    <w:p w:rsidR="004556C4" w:rsidRDefault="004556C4" w:rsidP="004556C4">
      <w:pPr>
        <w:pStyle w:val="EX"/>
        <w:rPr>
          <w:noProof/>
        </w:rPr>
      </w:pPr>
      <w:r>
        <w:rPr>
          <w:noProof/>
        </w:rPr>
        <w:t>EXAMPLE 1:</w:t>
      </w:r>
      <w:r>
        <w:rPr>
          <w:noProof/>
        </w:rPr>
        <w:tab/>
        <w:t>The following JSON object would represent a monitoring condition where the client requests to be notified of all changes on the NF Profile, except "load" attribute.</w:t>
      </w:r>
    </w:p>
    <w:p w:rsidR="004556C4" w:rsidRDefault="004556C4" w:rsidP="004556C4">
      <w:pPr>
        <w:pStyle w:val="PL"/>
        <w:ind w:left="1701"/>
      </w:pPr>
      <w:r>
        <w:t>{</w:t>
      </w:r>
    </w:p>
    <w:p w:rsidR="004556C4" w:rsidRDefault="004556C4" w:rsidP="004556C4">
      <w:pPr>
        <w:pStyle w:val="PL"/>
        <w:ind w:left="1701"/>
      </w:pPr>
      <w:r>
        <w:t xml:space="preserve">  "unmonitoredAttributes": [ "/load" ]</w:t>
      </w:r>
    </w:p>
    <w:p w:rsidR="004556C4" w:rsidRDefault="004556C4" w:rsidP="004556C4">
      <w:pPr>
        <w:pStyle w:val="PL"/>
        <w:ind w:left="1701"/>
      </w:pPr>
      <w:r>
        <w:t>}</w:t>
      </w:r>
    </w:p>
    <w:p w:rsidR="004556C4" w:rsidRDefault="004556C4" w:rsidP="004556C4">
      <w:pPr>
        <w:pStyle w:val="PL"/>
        <w:ind w:left="1701"/>
      </w:pPr>
    </w:p>
    <w:p w:rsidR="004556C4" w:rsidRDefault="004556C4" w:rsidP="004556C4">
      <w:pPr>
        <w:pStyle w:val="PL"/>
        <w:ind w:left="1701"/>
      </w:pPr>
    </w:p>
    <w:p w:rsidR="004556C4" w:rsidRDefault="004556C4" w:rsidP="004556C4">
      <w:pPr>
        <w:pStyle w:val="EX"/>
        <w:rPr>
          <w:noProof/>
        </w:rPr>
      </w:pPr>
      <w:r>
        <w:rPr>
          <w:noProof/>
        </w:rPr>
        <w:t>EXAMPLE 2:</w:t>
      </w:r>
      <w:r>
        <w:rPr>
          <w:noProof/>
        </w:rPr>
        <w:tab/>
        <w:t>The following JSON object would represent a monitoring condition where the client requests to be notified only of changes on attribute "nfStatus":</w:t>
      </w:r>
    </w:p>
    <w:p w:rsidR="004556C4" w:rsidRDefault="004556C4" w:rsidP="004556C4">
      <w:pPr>
        <w:pStyle w:val="PL"/>
        <w:ind w:left="1701"/>
      </w:pPr>
      <w:r>
        <w:t>{</w:t>
      </w:r>
    </w:p>
    <w:p w:rsidR="004556C4" w:rsidRDefault="004556C4" w:rsidP="004556C4">
      <w:pPr>
        <w:pStyle w:val="PL"/>
        <w:ind w:left="1701"/>
      </w:pPr>
      <w:r>
        <w:t xml:space="preserve">  "monitoredAttributes": [ "/nfStatus" ]</w:t>
      </w:r>
    </w:p>
    <w:p w:rsidR="004556C4" w:rsidRDefault="004556C4" w:rsidP="004556C4">
      <w:pPr>
        <w:pStyle w:val="PL"/>
        <w:ind w:left="1701"/>
      </w:pPr>
      <w:r>
        <w:t>}</w:t>
      </w:r>
    </w:p>
    <w:p w:rsidR="004556C4" w:rsidRDefault="004556C4" w:rsidP="004556C4">
      <w:pPr>
        <w:pStyle w:val="PL"/>
        <w:ind w:left="1701"/>
      </w:pPr>
    </w:p>
    <w:p w:rsidR="000520C5" w:rsidRPr="002857AD" w:rsidRDefault="000520C5" w:rsidP="000520C5">
      <w:pPr>
        <w:pStyle w:val="Heading5"/>
      </w:pPr>
      <w:bookmarkStart w:id="163" w:name="_Toc11336279"/>
      <w:r w:rsidRPr="002857AD">
        <w:t>6.1.6.2.</w:t>
      </w:r>
      <w:r>
        <w:t>44</w:t>
      </w:r>
      <w:r>
        <w:tab/>
        <w:t xml:space="preserve">Type: </w:t>
      </w:r>
      <w:r>
        <w:rPr>
          <w:rFonts w:hint="eastAsia"/>
        </w:rPr>
        <w:t>PlmnS</w:t>
      </w:r>
      <w:r>
        <w:t>nssai</w:t>
      </w:r>
      <w:bookmarkEnd w:id="163"/>
    </w:p>
    <w:p w:rsidR="000520C5" w:rsidRPr="002857AD" w:rsidRDefault="000520C5" w:rsidP="000520C5">
      <w:pPr>
        <w:pStyle w:val="TH"/>
      </w:pPr>
      <w:r w:rsidRPr="002857AD">
        <w:rPr>
          <w:noProof/>
        </w:rPr>
        <w:t>Table </w:t>
      </w:r>
      <w:r>
        <w:t>6.1.6.2.44</w:t>
      </w:r>
      <w:r w:rsidRPr="002857AD">
        <w:t xml:space="preserve">-1: </w:t>
      </w:r>
      <w:r w:rsidRPr="002857AD">
        <w:rPr>
          <w:noProof/>
        </w:rPr>
        <w:t xml:space="preserve">Definition of type </w:t>
      </w:r>
      <w:r>
        <w:rPr>
          <w:rFonts w:hint="eastAsia"/>
        </w:rPr>
        <w:t>PlmnS</w:t>
      </w:r>
      <w:r>
        <w:t>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520C5" w:rsidRPr="004630E1" w:rsidTr="006A24C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0520C5" w:rsidRPr="004630E1" w:rsidRDefault="000520C5" w:rsidP="006A24C0">
            <w:pPr>
              <w:pStyle w:val="TAH"/>
            </w:pPr>
            <w:r w:rsidRPr="004630E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520C5" w:rsidRPr="004630E1" w:rsidRDefault="000520C5" w:rsidP="006A24C0">
            <w:pPr>
              <w:pStyle w:val="TAH"/>
            </w:pPr>
            <w:r w:rsidRPr="004630E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520C5" w:rsidRPr="004630E1" w:rsidRDefault="000520C5" w:rsidP="006A24C0">
            <w:pPr>
              <w:pStyle w:val="TAH"/>
            </w:pPr>
            <w:r w:rsidRPr="004630E1">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520C5" w:rsidRPr="004630E1" w:rsidRDefault="000520C5" w:rsidP="006A24C0">
            <w:pPr>
              <w:pStyle w:val="TAH"/>
              <w:jc w:val="left"/>
            </w:pPr>
            <w:r w:rsidRPr="004630E1">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520C5" w:rsidRPr="004630E1" w:rsidRDefault="000520C5" w:rsidP="006A24C0">
            <w:pPr>
              <w:pStyle w:val="TAH"/>
              <w:rPr>
                <w:rFonts w:cs="Arial"/>
                <w:szCs w:val="18"/>
              </w:rPr>
            </w:pPr>
            <w:r w:rsidRPr="004630E1">
              <w:rPr>
                <w:rFonts w:cs="Arial"/>
                <w:szCs w:val="18"/>
              </w:rPr>
              <w:t>Description</w:t>
            </w:r>
          </w:p>
        </w:tc>
      </w:tr>
      <w:tr w:rsidR="000520C5" w:rsidRPr="004630E1" w:rsidTr="006A24C0">
        <w:trPr>
          <w:jc w:val="center"/>
        </w:trPr>
        <w:tc>
          <w:tcPr>
            <w:tcW w:w="2090"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L"/>
            </w:pPr>
            <w:r>
              <w:t>plmnId</w:t>
            </w:r>
          </w:p>
        </w:tc>
        <w:tc>
          <w:tcPr>
            <w:tcW w:w="1559"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C"/>
            </w:pPr>
            <w:r w:rsidRPr="004630E1">
              <w:t>M</w:t>
            </w:r>
          </w:p>
        </w:tc>
        <w:tc>
          <w:tcPr>
            <w:tcW w:w="1134"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L"/>
            </w:pPr>
            <w:r w:rsidRPr="004630E1">
              <w:t>1</w:t>
            </w:r>
          </w:p>
        </w:tc>
        <w:tc>
          <w:tcPr>
            <w:tcW w:w="4359"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L"/>
              <w:rPr>
                <w:rFonts w:cs="Arial"/>
                <w:szCs w:val="18"/>
              </w:rPr>
            </w:pPr>
            <w:r>
              <w:rPr>
                <w:rFonts w:cs="Arial"/>
                <w:szCs w:val="18"/>
              </w:rPr>
              <w:t>PLMN ID for which list of supported S-NSSAI(s) is provided.</w:t>
            </w:r>
          </w:p>
        </w:tc>
      </w:tr>
      <w:tr w:rsidR="000520C5" w:rsidRPr="004630E1" w:rsidTr="006A24C0">
        <w:trPr>
          <w:jc w:val="center"/>
        </w:trPr>
        <w:tc>
          <w:tcPr>
            <w:tcW w:w="2090" w:type="dxa"/>
            <w:tcBorders>
              <w:top w:val="single" w:sz="4" w:space="0" w:color="auto"/>
              <w:left w:val="single" w:sz="4" w:space="0" w:color="auto"/>
              <w:bottom w:val="single" w:sz="4" w:space="0" w:color="auto"/>
              <w:right w:val="single" w:sz="4" w:space="0" w:color="auto"/>
            </w:tcBorders>
          </w:tcPr>
          <w:p w:rsidR="000520C5" w:rsidRPr="00BD286A" w:rsidRDefault="000520C5" w:rsidP="006A24C0">
            <w:pPr>
              <w:pStyle w:val="TAL"/>
            </w:pPr>
            <w:r>
              <w:t>sNssaiList</w:t>
            </w:r>
          </w:p>
        </w:tc>
        <w:tc>
          <w:tcPr>
            <w:tcW w:w="1559" w:type="dxa"/>
            <w:tcBorders>
              <w:top w:val="single" w:sz="4" w:space="0" w:color="auto"/>
              <w:left w:val="single" w:sz="4" w:space="0" w:color="auto"/>
              <w:bottom w:val="single" w:sz="4" w:space="0" w:color="auto"/>
              <w:right w:val="single" w:sz="4" w:space="0" w:color="auto"/>
            </w:tcBorders>
          </w:tcPr>
          <w:p w:rsidR="000520C5" w:rsidRDefault="000520C5" w:rsidP="006A24C0">
            <w:pPr>
              <w:pStyle w:val="TAL"/>
            </w:pPr>
            <w:r>
              <w:rPr>
                <w:rFonts w:hint="eastAsia"/>
              </w:rPr>
              <w:t>array(</w:t>
            </w:r>
            <w:r>
              <w:t>Snssai)</w:t>
            </w:r>
          </w:p>
        </w:tc>
        <w:tc>
          <w:tcPr>
            <w:tcW w:w="425"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C"/>
            </w:pPr>
            <w:r>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L"/>
            </w:pPr>
            <w:r>
              <w:rPr>
                <w:rFonts w:hint="eastAsia"/>
              </w:rPr>
              <w:t>1..N</w:t>
            </w:r>
          </w:p>
        </w:tc>
        <w:tc>
          <w:tcPr>
            <w:tcW w:w="4359" w:type="dxa"/>
            <w:tcBorders>
              <w:top w:val="single" w:sz="4" w:space="0" w:color="auto"/>
              <w:left w:val="single" w:sz="4" w:space="0" w:color="auto"/>
              <w:bottom w:val="single" w:sz="4" w:space="0" w:color="auto"/>
              <w:right w:val="single" w:sz="4" w:space="0" w:color="auto"/>
            </w:tcBorders>
          </w:tcPr>
          <w:p w:rsidR="000520C5" w:rsidRDefault="000520C5" w:rsidP="006A24C0">
            <w:pPr>
              <w:pStyle w:val="TAL"/>
              <w:rPr>
                <w:rFonts w:cs="Arial"/>
                <w:szCs w:val="18"/>
              </w:rPr>
            </w:pPr>
            <w:r>
              <w:rPr>
                <w:rFonts w:cs="Arial"/>
                <w:szCs w:val="18"/>
              </w:rPr>
              <w:t xml:space="preserve">The specific </w:t>
            </w:r>
            <w:r>
              <w:rPr>
                <w:rFonts w:cs="Arial" w:hint="eastAsia"/>
                <w:szCs w:val="18"/>
              </w:rPr>
              <w:t>list of S-NSSAIs supported by the</w:t>
            </w:r>
            <w:r>
              <w:rPr>
                <w:rFonts w:cs="Arial"/>
                <w:szCs w:val="18"/>
              </w:rPr>
              <w:t xml:space="preserve"> given PLMN.</w:t>
            </w:r>
          </w:p>
        </w:tc>
      </w:tr>
    </w:tbl>
    <w:p w:rsidR="004556C4" w:rsidRPr="00CD561B" w:rsidRDefault="004556C4" w:rsidP="004556C4">
      <w:pPr>
        <w:rPr>
          <w:noProof/>
        </w:rPr>
      </w:pPr>
    </w:p>
    <w:p w:rsidR="009B0BC9" w:rsidRPr="002857AD" w:rsidRDefault="009B0BC9" w:rsidP="009B0BC9">
      <w:pPr>
        <w:pStyle w:val="Heading5"/>
      </w:pPr>
      <w:bookmarkStart w:id="164" w:name="_Toc11336280"/>
      <w:r w:rsidRPr="002857AD">
        <w:t>6.1.6.2.</w:t>
      </w:r>
      <w:r>
        <w:t>45</w:t>
      </w:r>
      <w:r w:rsidRPr="002857AD">
        <w:tab/>
        <w:t xml:space="preserve">Type: </w:t>
      </w:r>
      <w:r>
        <w:t>Nwdaf</w:t>
      </w:r>
      <w:r w:rsidRPr="002857AD">
        <w:t>Info</w:t>
      </w:r>
      <w:bookmarkEnd w:id="164"/>
    </w:p>
    <w:p w:rsidR="009B0BC9" w:rsidRPr="002857AD" w:rsidRDefault="009B0BC9" w:rsidP="009B0BC9">
      <w:pPr>
        <w:pStyle w:val="TH"/>
      </w:pPr>
      <w:r w:rsidRPr="002857AD">
        <w:rPr>
          <w:noProof/>
        </w:rPr>
        <w:t>Table </w:t>
      </w:r>
      <w:r w:rsidRPr="002857AD">
        <w:t>6.1.6.2.</w:t>
      </w:r>
      <w:r w:rsidR="003240B7">
        <w:t>45</w:t>
      </w:r>
      <w:r w:rsidRPr="002857AD">
        <w:t xml:space="preserve">-1: </w:t>
      </w:r>
      <w:r w:rsidRPr="002857AD">
        <w:rPr>
          <w:noProof/>
        </w:rPr>
        <w:t xml:space="preserve">Definition of type </w:t>
      </w:r>
      <w:r>
        <w:rPr>
          <w:noProof/>
        </w:rPr>
        <w:t>Nwdaf</w:t>
      </w:r>
      <w:r w:rsidRPr="002857AD">
        <w:rPr>
          <w:noProof/>
        </w:rPr>
        <w:t>Info</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25"/>
        <w:gridCol w:w="1656"/>
        <w:gridCol w:w="430"/>
        <w:gridCol w:w="1129"/>
        <w:gridCol w:w="4344"/>
      </w:tblGrid>
      <w:tr w:rsidR="009B0BC9" w:rsidRPr="002857AD" w:rsidTr="00C25D25">
        <w:tc>
          <w:tcPr>
            <w:tcW w:w="2025" w:type="dxa"/>
            <w:tcBorders>
              <w:top w:val="single" w:sz="4" w:space="0" w:color="auto"/>
              <w:left w:val="single" w:sz="4" w:space="0" w:color="auto"/>
              <w:bottom w:val="single" w:sz="4" w:space="0" w:color="auto"/>
              <w:right w:val="single" w:sz="4" w:space="0" w:color="auto"/>
            </w:tcBorders>
            <w:shd w:val="clear" w:color="auto" w:fill="C0C0C0"/>
            <w:hideMark/>
          </w:tcPr>
          <w:p w:rsidR="009B0BC9" w:rsidRPr="002857AD" w:rsidRDefault="009B0BC9" w:rsidP="004E4E54">
            <w:pPr>
              <w:pStyle w:val="TAH"/>
            </w:pPr>
            <w:r w:rsidRPr="002857AD">
              <w:t>Attribute name</w:t>
            </w:r>
          </w:p>
        </w:tc>
        <w:tc>
          <w:tcPr>
            <w:tcW w:w="1656" w:type="dxa"/>
            <w:tcBorders>
              <w:top w:val="single" w:sz="4" w:space="0" w:color="auto"/>
              <w:left w:val="single" w:sz="4" w:space="0" w:color="auto"/>
              <w:bottom w:val="single" w:sz="4" w:space="0" w:color="auto"/>
              <w:right w:val="single" w:sz="4" w:space="0" w:color="auto"/>
            </w:tcBorders>
            <w:shd w:val="clear" w:color="auto" w:fill="C0C0C0"/>
            <w:hideMark/>
          </w:tcPr>
          <w:p w:rsidR="009B0BC9" w:rsidRPr="002857AD" w:rsidRDefault="009B0BC9" w:rsidP="004E4E54">
            <w:pPr>
              <w:pStyle w:val="TAH"/>
            </w:pPr>
            <w:r w:rsidRPr="002857AD">
              <w:t>Data type</w:t>
            </w:r>
          </w:p>
        </w:tc>
        <w:tc>
          <w:tcPr>
            <w:tcW w:w="430" w:type="dxa"/>
            <w:tcBorders>
              <w:top w:val="single" w:sz="4" w:space="0" w:color="auto"/>
              <w:left w:val="single" w:sz="4" w:space="0" w:color="auto"/>
              <w:bottom w:val="single" w:sz="4" w:space="0" w:color="auto"/>
              <w:right w:val="single" w:sz="4" w:space="0" w:color="auto"/>
            </w:tcBorders>
            <w:shd w:val="clear" w:color="auto" w:fill="C0C0C0"/>
            <w:hideMark/>
          </w:tcPr>
          <w:p w:rsidR="009B0BC9" w:rsidRPr="002857AD" w:rsidRDefault="009B0BC9" w:rsidP="004E4E54">
            <w:pPr>
              <w:pStyle w:val="TAH"/>
            </w:pPr>
            <w:r w:rsidRPr="002857AD">
              <w:t>P</w:t>
            </w:r>
          </w:p>
        </w:tc>
        <w:tc>
          <w:tcPr>
            <w:tcW w:w="1129" w:type="dxa"/>
            <w:tcBorders>
              <w:top w:val="single" w:sz="4" w:space="0" w:color="auto"/>
              <w:left w:val="single" w:sz="4" w:space="0" w:color="auto"/>
              <w:bottom w:val="single" w:sz="4" w:space="0" w:color="auto"/>
              <w:right w:val="single" w:sz="4" w:space="0" w:color="auto"/>
            </w:tcBorders>
            <w:shd w:val="clear" w:color="auto" w:fill="C0C0C0"/>
          </w:tcPr>
          <w:p w:rsidR="009B0BC9" w:rsidRPr="002857AD" w:rsidRDefault="009B0BC9" w:rsidP="004E4E54">
            <w:pPr>
              <w:pStyle w:val="TAH"/>
              <w:jc w:val="left"/>
            </w:pPr>
            <w:r w:rsidRPr="002857AD">
              <w:t>Cardinality</w:t>
            </w:r>
          </w:p>
        </w:tc>
        <w:tc>
          <w:tcPr>
            <w:tcW w:w="4344" w:type="dxa"/>
            <w:tcBorders>
              <w:top w:val="single" w:sz="4" w:space="0" w:color="auto"/>
              <w:left w:val="single" w:sz="4" w:space="0" w:color="auto"/>
              <w:bottom w:val="single" w:sz="4" w:space="0" w:color="auto"/>
              <w:right w:val="single" w:sz="4" w:space="0" w:color="auto"/>
            </w:tcBorders>
            <w:shd w:val="clear" w:color="auto" w:fill="C0C0C0"/>
            <w:hideMark/>
          </w:tcPr>
          <w:p w:rsidR="009B0BC9" w:rsidRPr="002857AD" w:rsidRDefault="009B0BC9" w:rsidP="004E4E54">
            <w:pPr>
              <w:pStyle w:val="TAH"/>
              <w:rPr>
                <w:rFonts w:cs="Arial"/>
                <w:szCs w:val="18"/>
              </w:rPr>
            </w:pPr>
            <w:r w:rsidRPr="002857AD">
              <w:rPr>
                <w:rFonts w:cs="Arial"/>
                <w:szCs w:val="18"/>
              </w:rPr>
              <w:t>Description</w:t>
            </w:r>
          </w:p>
        </w:tc>
      </w:tr>
      <w:tr w:rsidR="009B0BC9" w:rsidRPr="002857AD" w:rsidTr="00C25D25">
        <w:tc>
          <w:tcPr>
            <w:tcW w:w="2025" w:type="dxa"/>
            <w:tcBorders>
              <w:top w:val="single" w:sz="4" w:space="0" w:color="auto"/>
              <w:left w:val="single" w:sz="4" w:space="0" w:color="auto"/>
              <w:bottom w:val="single" w:sz="4" w:space="0" w:color="auto"/>
              <w:right w:val="single" w:sz="4" w:space="0" w:color="auto"/>
            </w:tcBorders>
          </w:tcPr>
          <w:p w:rsidR="009B0BC9" w:rsidRPr="009C51BD" w:rsidRDefault="009B0BC9" w:rsidP="004E4E54">
            <w:pPr>
              <w:pStyle w:val="TAL"/>
            </w:pPr>
            <w:r w:rsidRPr="009B0BC9">
              <w:t>eventId</w:t>
            </w:r>
            <w:r w:rsidRPr="000418C7">
              <w:t>s</w:t>
            </w:r>
          </w:p>
        </w:tc>
        <w:tc>
          <w:tcPr>
            <w:tcW w:w="1656" w:type="dxa"/>
            <w:tcBorders>
              <w:top w:val="single" w:sz="4" w:space="0" w:color="auto"/>
              <w:left w:val="single" w:sz="4" w:space="0" w:color="auto"/>
              <w:bottom w:val="single" w:sz="4" w:space="0" w:color="auto"/>
              <w:right w:val="single" w:sz="4" w:space="0" w:color="auto"/>
            </w:tcBorders>
          </w:tcPr>
          <w:p w:rsidR="009B0BC9" w:rsidRPr="009C51BD" w:rsidRDefault="009B0BC9" w:rsidP="004E4E54">
            <w:pPr>
              <w:pStyle w:val="TAL"/>
            </w:pPr>
            <w:r w:rsidRPr="000418C7">
              <w:t>array(</w:t>
            </w:r>
            <w:r w:rsidRPr="009B0BC9">
              <w:t>EventId</w:t>
            </w:r>
            <w:r w:rsidRPr="000418C7">
              <w:t>)</w:t>
            </w:r>
          </w:p>
        </w:tc>
        <w:tc>
          <w:tcPr>
            <w:tcW w:w="430"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C"/>
            </w:pPr>
            <w:r w:rsidRPr="000418C7">
              <w:t>C</w:t>
            </w:r>
          </w:p>
        </w:tc>
        <w:tc>
          <w:tcPr>
            <w:tcW w:w="1129"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L"/>
            </w:pPr>
            <w:r w:rsidRPr="000418C7">
              <w:t>1..N</w:t>
            </w:r>
          </w:p>
        </w:tc>
        <w:tc>
          <w:tcPr>
            <w:tcW w:w="4344"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L"/>
              <w:rPr>
                <w:rFonts w:cs="Arial"/>
                <w:szCs w:val="18"/>
              </w:rPr>
            </w:pPr>
            <w:r w:rsidRPr="009B0BC9">
              <w:t>EventId</w:t>
            </w:r>
            <w:r w:rsidRPr="000418C7">
              <w:rPr>
                <w:rFonts w:cs="Arial"/>
                <w:szCs w:val="18"/>
              </w:rPr>
              <w:t>(s)</w:t>
            </w:r>
            <w:r w:rsidRPr="009C51BD">
              <w:rPr>
                <w:rFonts w:cs="Arial"/>
                <w:szCs w:val="18"/>
              </w:rPr>
              <w:t xml:space="preserve"> supported by the </w:t>
            </w:r>
            <w:r w:rsidRPr="000418C7">
              <w:rPr>
                <w:rFonts w:cs="Arial"/>
                <w:szCs w:val="18"/>
              </w:rPr>
              <w:t>Nnwdaf_AnalyticsInfo service</w:t>
            </w:r>
            <w:r>
              <w:rPr>
                <w:rFonts w:cs="Arial"/>
                <w:szCs w:val="18"/>
              </w:rPr>
              <w:t>,</w:t>
            </w:r>
            <w:r w:rsidRPr="000418C7">
              <w:rPr>
                <w:rFonts w:cs="Arial"/>
                <w:szCs w:val="18"/>
              </w:rPr>
              <w:t xml:space="preserve"> if none are provided the NWDAF can serve any </w:t>
            </w:r>
            <w:r w:rsidRPr="009B0BC9">
              <w:t>eventId.</w:t>
            </w:r>
          </w:p>
        </w:tc>
      </w:tr>
      <w:tr w:rsidR="00C25D25" w:rsidRPr="002857AD" w:rsidTr="00C25D25">
        <w:tc>
          <w:tcPr>
            <w:tcW w:w="2025" w:type="dxa"/>
            <w:tcBorders>
              <w:top w:val="single" w:sz="4" w:space="0" w:color="auto"/>
              <w:left w:val="single" w:sz="4" w:space="0" w:color="auto"/>
              <w:bottom w:val="single" w:sz="4" w:space="0" w:color="auto"/>
              <w:right w:val="single" w:sz="4" w:space="0" w:color="auto"/>
            </w:tcBorders>
          </w:tcPr>
          <w:p w:rsidR="009B0BC9" w:rsidRPr="009B0BC9" w:rsidRDefault="009B0BC9" w:rsidP="004E4E54">
            <w:pPr>
              <w:pStyle w:val="TAL"/>
            </w:pPr>
            <w:r w:rsidRPr="009B0BC9">
              <w:t>nwdafEvent</w:t>
            </w:r>
            <w:r w:rsidRPr="000418C7">
              <w:t>s</w:t>
            </w:r>
          </w:p>
        </w:tc>
        <w:tc>
          <w:tcPr>
            <w:tcW w:w="1656" w:type="dxa"/>
            <w:tcBorders>
              <w:top w:val="single" w:sz="4" w:space="0" w:color="auto"/>
              <w:left w:val="single" w:sz="4" w:space="0" w:color="auto"/>
              <w:bottom w:val="single" w:sz="4" w:space="0" w:color="auto"/>
              <w:right w:val="single" w:sz="4" w:space="0" w:color="auto"/>
            </w:tcBorders>
          </w:tcPr>
          <w:p w:rsidR="009B0BC9" w:rsidRPr="009C51BD" w:rsidRDefault="009B0BC9" w:rsidP="004E4E54">
            <w:pPr>
              <w:pStyle w:val="TAL"/>
            </w:pPr>
            <w:r w:rsidRPr="000418C7">
              <w:t>array(Nwdaf</w:t>
            </w:r>
            <w:r w:rsidRPr="009B0BC9">
              <w:t>Event</w:t>
            </w:r>
            <w:r w:rsidRPr="000418C7">
              <w:t>)</w:t>
            </w:r>
          </w:p>
        </w:tc>
        <w:tc>
          <w:tcPr>
            <w:tcW w:w="430"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C"/>
            </w:pPr>
            <w:r w:rsidRPr="000418C7">
              <w:t>C</w:t>
            </w:r>
          </w:p>
        </w:tc>
        <w:tc>
          <w:tcPr>
            <w:tcW w:w="1129"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L"/>
            </w:pPr>
            <w:r w:rsidRPr="000418C7">
              <w:t>1..N</w:t>
            </w:r>
          </w:p>
        </w:tc>
        <w:tc>
          <w:tcPr>
            <w:tcW w:w="4344" w:type="dxa"/>
            <w:tcBorders>
              <w:top w:val="single" w:sz="4" w:space="0" w:color="auto"/>
              <w:left w:val="single" w:sz="4" w:space="0" w:color="auto"/>
              <w:bottom w:val="single" w:sz="4" w:space="0" w:color="auto"/>
              <w:right w:val="single" w:sz="4" w:space="0" w:color="auto"/>
            </w:tcBorders>
          </w:tcPr>
          <w:p w:rsidR="009B0BC9" w:rsidRPr="009B0BC9" w:rsidRDefault="009B0BC9" w:rsidP="004E4E54">
            <w:pPr>
              <w:pStyle w:val="TAL"/>
            </w:pPr>
            <w:r w:rsidRPr="009B0BC9">
              <w:t>Event</w:t>
            </w:r>
            <w:r w:rsidRPr="000418C7">
              <w:rPr>
                <w:rFonts w:cs="Arial"/>
                <w:szCs w:val="18"/>
              </w:rPr>
              <w:t>(s) supported by the Nnwdaf_EventsSubscription service</w:t>
            </w:r>
            <w:r>
              <w:rPr>
                <w:rFonts w:cs="Arial"/>
                <w:szCs w:val="18"/>
              </w:rPr>
              <w:t>,</w:t>
            </w:r>
            <w:r w:rsidRPr="009C51BD">
              <w:rPr>
                <w:rFonts w:cs="Arial"/>
                <w:szCs w:val="18"/>
              </w:rPr>
              <w:t xml:space="preserve"> if none are provided the NWDAF can serve any </w:t>
            </w:r>
            <w:r w:rsidRPr="009B0BC9">
              <w:t>nwdafEvent.</w:t>
            </w:r>
          </w:p>
        </w:tc>
      </w:tr>
      <w:tr w:rsidR="00C25D25" w:rsidRPr="002857AD" w:rsidTr="00C25D25">
        <w:tc>
          <w:tcPr>
            <w:tcW w:w="2025" w:type="dxa"/>
            <w:tcBorders>
              <w:top w:val="single" w:sz="4" w:space="0" w:color="auto"/>
              <w:left w:val="single" w:sz="4" w:space="0" w:color="auto"/>
              <w:bottom w:val="single" w:sz="4" w:space="0" w:color="auto"/>
              <w:right w:val="single" w:sz="4" w:space="0" w:color="auto"/>
            </w:tcBorders>
          </w:tcPr>
          <w:p w:rsidR="009B0BC9" w:rsidRPr="00EB075A" w:rsidRDefault="009B0BC9" w:rsidP="004E4E54">
            <w:pPr>
              <w:pStyle w:val="TAL"/>
            </w:pPr>
            <w:r w:rsidRPr="002857AD">
              <w:t>taiList</w:t>
            </w:r>
          </w:p>
        </w:tc>
        <w:tc>
          <w:tcPr>
            <w:tcW w:w="1656"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L"/>
            </w:pPr>
            <w:r w:rsidRPr="002857AD">
              <w:t>array(Tai)</w:t>
            </w:r>
          </w:p>
        </w:tc>
        <w:tc>
          <w:tcPr>
            <w:tcW w:w="430"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C"/>
            </w:pPr>
            <w:r w:rsidRPr="002857AD">
              <w:t>O</w:t>
            </w:r>
          </w:p>
        </w:tc>
        <w:tc>
          <w:tcPr>
            <w:tcW w:w="1129"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L"/>
            </w:pPr>
            <w:r>
              <w:t>1</w:t>
            </w:r>
            <w:r w:rsidRPr="002857AD">
              <w:t>..N</w:t>
            </w:r>
          </w:p>
        </w:tc>
        <w:tc>
          <w:tcPr>
            <w:tcW w:w="4344" w:type="dxa"/>
            <w:tcBorders>
              <w:top w:val="single" w:sz="4" w:space="0" w:color="auto"/>
              <w:left w:val="single" w:sz="4" w:space="0" w:color="auto"/>
              <w:bottom w:val="single" w:sz="4" w:space="0" w:color="auto"/>
              <w:right w:val="single" w:sz="4" w:space="0" w:color="auto"/>
            </w:tcBorders>
          </w:tcPr>
          <w:p w:rsidR="009B0BC9" w:rsidRPr="00EB075A" w:rsidRDefault="009B0BC9" w:rsidP="004E4E54">
            <w:pPr>
              <w:pStyle w:val="TAL"/>
            </w:pPr>
            <w:r w:rsidRPr="002857AD">
              <w:rPr>
                <w:rFonts w:cs="Arial"/>
                <w:szCs w:val="18"/>
              </w:rPr>
              <w:t xml:space="preserve">The list of TAIs the </w:t>
            </w:r>
            <w:r w:rsidRPr="009C51BD">
              <w:rPr>
                <w:rFonts w:cs="Arial"/>
                <w:szCs w:val="18"/>
              </w:rPr>
              <w:t>NWDAF</w:t>
            </w:r>
            <w:r w:rsidRPr="002857AD">
              <w:rPr>
                <w:rFonts w:cs="Arial"/>
                <w:szCs w:val="18"/>
              </w:rPr>
              <w:t xml:space="preserve"> can serve. It may contain the non-3GPP access TAI. The absence of this attribute and the taiRangeList attribute indicate that the </w:t>
            </w:r>
            <w:r w:rsidRPr="009C51BD">
              <w:rPr>
                <w:rFonts w:cs="Arial"/>
                <w:szCs w:val="18"/>
              </w:rPr>
              <w:t>NWDAF</w:t>
            </w:r>
            <w:r w:rsidRPr="002857AD">
              <w:rPr>
                <w:rFonts w:cs="Arial"/>
                <w:szCs w:val="18"/>
              </w:rPr>
              <w:t xml:space="preserve"> can be selected for any TAI in the serving network.</w:t>
            </w:r>
          </w:p>
        </w:tc>
      </w:tr>
      <w:tr w:rsidR="00C25D25" w:rsidRPr="002857AD" w:rsidTr="00C25D25">
        <w:tc>
          <w:tcPr>
            <w:tcW w:w="2025" w:type="dxa"/>
            <w:tcBorders>
              <w:top w:val="single" w:sz="4" w:space="0" w:color="auto"/>
              <w:left w:val="single" w:sz="4" w:space="0" w:color="auto"/>
              <w:bottom w:val="single" w:sz="4" w:space="0" w:color="auto"/>
              <w:right w:val="single" w:sz="4" w:space="0" w:color="auto"/>
            </w:tcBorders>
          </w:tcPr>
          <w:p w:rsidR="009B0BC9" w:rsidRPr="00EB075A" w:rsidRDefault="009B0BC9" w:rsidP="004E4E54">
            <w:pPr>
              <w:pStyle w:val="TAL"/>
            </w:pPr>
            <w:r w:rsidRPr="002857AD">
              <w:t>taiRangeList</w:t>
            </w:r>
          </w:p>
        </w:tc>
        <w:tc>
          <w:tcPr>
            <w:tcW w:w="1656"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L"/>
            </w:pPr>
            <w:r w:rsidRPr="002857AD">
              <w:t>array(TaiRange)</w:t>
            </w:r>
          </w:p>
        </w:tc>
        <w:tc>
          <w:tcPr>
            <w:tcW w:w="430"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C"/>
            </w:pPr>
            <w:r w:rsidRPr="002857AD">
              <w:t>O</w:t>
            </w:r>
          </w:p>
        </w:tc>
        <w:tc>
          <w:tcPr>
            <w:tcW w:w="1129" w:type="dxa"/>
            <w:tcBorders>
              <w:top w:val="single" w:sz="4" w:space="0" w:color="auto"/>
              <w:left w:val="single" w:sz="4" w:space="0" w:color="auto"/>
              <w:bottom w:val="single" w:sz="4" w:space="0" w:color="auto"/>
              <w:right w:val="single" w:sz="4" w:space="0" w:color="auto"/>
            </w:tcBorders>
          </w:tcPr>
          <w:p w:rsidR="009B0BC9" w:rsidRPr="000418C7" w:rsidRDefault="009B0BC9" w:rsidP="004E4E54">
            <w:pPr>
              <w:pStyle w:val="TAL"/>
            </w:pPr>
            <w:r>
              <w:t>1</w:t>
            </w:r>
            <w:r w:rsidRPr="002857AD">
              <w:t>..N</w:t>
            </w:r>
          </w:p>
        </w:tc>
        <w:tc>
          <w:tcPr>
            <w:tcW w:w="4344" w:type="dxa"/>
            <w:tcBorders>
              <w:top w:val="single" w:sz="4" w:space="0" w:color="auto"/>
              <w:left w:val="single" w:sz="4" w:space="0" w:color="auto"/>
              <w:bottom w:val="single" w:sz="4" w:space="0" w:color="auto"/>
              <w:right w:val="single" w:sz="4" w:space="0" w:color="auto"/>
            </w:tcBorders>
          </w:tcPr>
          <w:p w:rsidR="009B0BC9" w:rsidRPr="00EB075A" w:rsidRDefault="009B0BC9" w:rsidP="004E4E54">
            <w:pPr>
              <w:pStyle w:val="TAL"/>
            </w:pPr>
            <w:r w:rsidRPr="002857AD">
              <w:rPr>
                <w:rFonts w:cs="Arial"/>
                <w:szCs w:val="18"/>
              </w:rPr>
              <w:t xml:space="preserve">The range of TAIs the </w:t>
            </w:r>
            <w:r w:rsidRPr="009C51BD">
              <w:rPr>
                <w:rFonts w:cs="Arial"/>
                <w:szCs w:val="18"/>
              </w:rPr>
              <w:t>NWDAF</w:t>
            </w:r>
            <w:r w:rsidRPr="002857AD">
              <w:rPr>
                <w:rFonts w:cs="Arial"/>
                <w:szCs w:val="18"/>
              </w:rPr>
              <w:t xml:space="preserve"> can serve. The absence of this attribute and the taiList attribute indicate that the </w:t>
            </w:r>
            <w:r>
              <w:rPr>
                <w:rFonts w:cs="Arial"/>
                <w:szCs w:val="18"/>
              </w:rPr>
              <w:t>NWDAF</w:t>
            </w:r>
            <w:r w:rsidRPr="002857AD">
              <w:rPr>
                <w:rFonts w:cs="Arial"/>
                <w:szCs w:val="18"/>
              </w:rPr>
              <w:t xml:space="preserve"> can be selected for any TAI in the serving network.</w:t>
            </w:r>
          </w:p>
        </w:tc>
      </w:tr>
    </w:tbl>
    <w:p w:rsidR="009B0BC9" w:rsidRDefault="009B0BC9" w:rsidP="009B0BC9">
      <w:pPr>
        <w:rPr>
          <w:noProof/>
        </w:rPr>
      </w:pPr>
      <w:r>
        <w:rPr>
          <w:noProof/>
        </w:rPr>
        <w:br w:type="textWrapping" w:clear="all"/>
      </w:r>
    </w:p>
    <w:p w:rsidR="00822C4D" w:rsidRPr="002857AD" w:rsidRDefault="00822C4D" w:rsidP="00822C4D">
      <w:pPr>
        <w:pStyle w:val="Heading4"/>
        <w:rPr>
          <w:lang w:val="en-US"/>
        </w:rPr>
      </w:pPr>
      <w:bookmarkStart w:id="165" w:name="_Toc11336281"/>
      <w:r w:rsidRPr="002857AD">
        <w:rPr>
          <w:lang w:val="en-US"/>
        </w:rPr>
        <w:lastRenderedPageBreak/>
        <w:t>6.1.6.3</w:t>
      </w:r>
      <w:r w:rsidRPr="002857AD">
        <w:rPr>
          <w:lang w:val="en-US"/>
        </w:rPr>
        <w:tab/>
        <w:t>Simple data types and enumerations</w:t>
      </w:r>
      <w:bookmarkEnd w:id="165"/>
    </w:p>
    <w:p w:rsidR="00822C4D" w:rsidRPr="002857AD" w:rsidRDefault="00822C4D" w:rsidP="00822C4D">
      <w:pPr>
        <w:pStyle w:val="Heading5"/>
      </w:pPr>
      <w:bookmarkStart w:id="166" w:name="_Toc11336282"/>
      <w:r w:rsidRPr="002857AD">
        <w:t>6.1.6.3.1</w:t>
      </w:r>
      <w:r w:rsidRPr="002857AD">
        <w:tab/>
        <w:t>Introduction</w:t>
      </w:r>
      <w:bookmarkEnd w:id="166"/>
    </w:p>
    <w:p w:rsidR="006B69E2" w:rsidRPr="002857AD" w:rsidRDefault="006B69E2" w:rsidP="006B69E2">
      <w:r w:rsidRPr="002857AD">
        <w:t xml:space="preserve">This </w:t>
      </w:r>
      <w:r w:rsidR="005178CB">
        <w:t>clause</w:t>
      </w:r>
      <w:r w:rsidRPr="002857AD">
        <w:t xml:space="preserve"> defines simple data types and enumerations that can be referenced from data structures defined in the previous </w:t>
      </w:r>
      <w:r w:rsidR="005178CB">
        <w:t>clause</w:t>
      </w:r>
      <w:r w:rsidRPr="002857AD">
        <w:t>s.</w:t>
      </w:r>
    </w:p>
    <w:p w:rsidR="00822C4D" w:rsidRPr="002857AD" w:rsidRDefault="00822C4D" w:rsidP="00822C4D">
      <w:pPr>
        <w:pStyle w:val="Heading5"/>
      </w:pPr>
      <w:bookmarkStart w:id="167" w:name="_Toc11336283"/>
      <w:r w:rsidRPr="002857AD">
        <w:t>6.1.6.3.2</w:t>
      </w:r>
      <w:r w:rsidRPr="002857AD">
        <w:tab/>
        <w:t>Simple data types</w:t>
      </w:r>
      <w:bookmarkEnd w:id="167"/>
      <w:r w:rsidRPr="002857AD">
        <w:t xml:space="preserve"> </w:t>
      </w:r>
    </w:p>
    <w:p w:rsidR="006B69E2" w:rsidRPr="002857AD" w:rsidRDefault="006B69E2" w:rsidP="006B69E2">
      <w:r w:rsidRPr="002857AD">
        <w:t>The sim</w:t>
      </w:r>
      <w:r w:rsidR="00CC682F" w:rsidRPr="002857AD">
        <w:t>ple data types defined in table </w:t>
      </w:r>
      <w:r w:rsidRPr="002857AD">
        <w:t>6.1.6.3.2-1 shall be supported.</w:t>
      </w:r>
    </w:p>
    <w:p w:rsidR="00822C4D" w:rsidRPr="002857AD" w:rsidRDefault="00822C4D" w:rsidP="00822C4D">
      <w:pPr>
        <w:pStyle w:val="TH"/>
      </w:pPr>
      <w:r w:rsidRPr="002857AD">
        <w:t>Table 6.1.6.3.2-1: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822C4D" w:rsidRPr="002857AD" w:rsidTr="002036ED">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22C4D" w:rsidRPr="002857AD" w:rsidRDefault="00822C4D" w:rsidP="002036ED">
            <w:pPr>
              <w:pStyle w:val="TAH"/>
            </w:pPr>
            <w:r w:rsidRPr="002857AD">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22C4D" w:rsidRPr="002857AD" w:rsidRDefault="00822C4D" w:rsidP="002036ED">
            <w:pPr>
              <w:pStyle w:val="TAH"/>
            </w:pPr>
            <w:r w:rsidRPr="002857AD">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822C4D" w:rsidRPr="002857AD" w:rsidRDefault="00822C4D" w:rsidP="002036ED">
            <w:pPr>
              <w:pStyle w:val="TAH"/>
            </w:pPr>
            <w:r w:rsidRPr="002857AD">
              <w:t>Description</w:t>
            </w:r>
          </w:p>
        </w:tc>
      </w:tr>
      <w:tr w:rsidR="006B69E2" w:rsidRPr="002857AD" w:rsidTr="00A67B1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B69E2" w:rsidRPr="002857AD" w:rsidRDefault="006B69E2" w:rsidP="002036ED">
            <w:pPr>
              <w:pStyle w:val="TAL"/>
            </w:pPr>
            <w:r w:rsidRPr="002857AD">
              <w:t>Fqdn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B69E2" w:rsidRPr="002857AD" w:rsidRDefault="006B69E2" w:rsidP="002036ED">
            <w:pPr>
              <w:pStyle w:val="TAL"/>
            </w:pPr>
            <w:r w:rsidRPr="002857AD">
              <w:t>string</w:t>
            </w:r>
          </w:p>
        </w:tc>
        <w:tc>
          <w:tcPr>
            <w:tcW w:w="2952" w:type="pct"/>
            <w:tcBorders>
              <w:top w:val="single" w:sz="4" w:space="0" w:color="auto"/>
              <w:left w:val="nil"/>
              <w:bottom w:val="single" w:sz="4" w:space="0" w:color="auto"/>
              <w:right w:val="single" w:sz="8" w:space="0" w:color="auto"/>
            </w:tcBorders>
          </w:tcPr>
          <w:p w:rsidR="006B69E2" w:rsidRPr="002857AD" w:rsidRDefault="006B69E2" w:rsidP="002036ED">
            <w:pPr>
              <w:pStyle w:val="TAL"/>
            </w:pPr>
            <w:r w:rsidRPr="002857AD">
              <w:t>FQDN (Fully Qualified Domain Name)</w:t>
            </w:r>
          </w:p>
        </w:tc>
      </w:tr>
    </w:tbl>
    <w:p w:rsidR="00822C4D" w:rsidRPr="002857AD" w:rsidRDefault="00822C4D" w:rsidP="00822C4D"/>
    <w:p w:rsidR="00822C4D" w:rsidRPr="002857AD" w:rsidRDefault="00822C4D" w:rsidP="00822C4D">
      <w:pPr>
        <w:pStyle w:val="Heading5"/>
      </w:pPr>
      <w:bookmarkStart w:id="168" w:name="_Toc11336284"/>
      <w:r w:rsidRPr="002857AD">
        <w:t>6.1.6.3.3</w:t>
      </w:r>
      <w:r w:rsidRPr="002857AD">
        <w:tab/>
        <w:t xml:space="preserve">Enumeration: </w:t>
      </w:r>
      <w:r w:rsidR="006B69E2" w:rsidRPr="002857AD">
        <w:t>NFType</w:t>
      </w:r>
      <w:bookmarkEnd w:id="168"/>
    </w:p>
    <w:p w:rsidR="006B69E2" w:rsidRPr="002857AD" w:rsidRDefault="006B69E2" w:rsidP="006B69E2">
      <w:r w:rsidRPr="002857AD">
        <w:t>The enumeration NFType represents the different types of Network Functions that can be found in the 5GC.</w:t>
      </w:r>
    </w:p>
    <w:p w:rsidR="00822C4D" w:rsidRPr="002857AD" w:rsidRDefault="00822C4D" w:rsidP="00822C4D">
      <w:pPr>
        <w:pStyle w:val="TH"/>
      </w:pPr>
      <w:r w:rsidRPr="002857AD">
        <w:t xml:space="preserve">Table 6.1.6.3.3-1: Enumeration </w:t>
      </w:r>
      <w:r w:rsidR="006B69E2" w:rsidRPr="002857AD">
        <w:t>NFType</w:t>
      </w:r>
    </w:p>
    <w:tbl>
      <w:tblPr>
        <w:tblW w:w="4650" w:type="pct"/>
        <w:tblCellMar>
          <w:left w:w="0" w:type="dxa"/>
          <w:right w:w="0" w:type="dxa"/>
        </w:tblCellMar>
        <w:tblLook w:val="04A0" w:firstRow="1" w:lastRow="0" w:firstColumn="1" w:lastColumn="0" w:noHBand="0" w:noVBand="1"/>
      </w:tblPr>
      <w:tblGrid>
        <w:gridCol w:w="3422"/>
        <w:gridCol w:w="5526"/>
      </w:tblGrid>
      <w:tr w:rsidR="00822C4D" w:rsidRPr="002857AD" w:rsidTr="002036E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22C4D" w:rsidRPr="002857AD" w:rsidRDefault="00822C4D" w:rsidP="002036ED">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22C4D" w:rsidRPr="002857AD" w:rsidRDefault="00822C4D" w:rsidP="002036ED">
            <w:pPr>
              <w:pStyle w:val="TAH"/>
            </w:pPr>
            <w:r w:rsidRPr="002857AD">
              <w:t>Description</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"NRF"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NRF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"UDM"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UDM</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"AMF"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AMF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"SMF"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SMF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"AUSF"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AUSF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NEF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"PCF"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PCF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"SMSF"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SMSF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"NSSF"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NSSF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"UDR"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UDR</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"LMF"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LMF</w:t>
            </w:r>
          </w:p>
        </w:tc>
      </w:tr>
      <w:tr w:rsidR="00F53247"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53247" w:rsidRPr="002857AD" w:rsidRDefault="00F53247" w:rsidP="006B69E2">
            <w:pPr>
              <w:pStyle w:val="TAL"/>
            </w:pPr>
            <w:r w:rsidRPr="002857AD">
              <w:t>"GMLC"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53247" w:rsidRPr="002857AD" w:rsidRDefault="00F53247" w:rsidP="006B69E2">
            <w:pPr>
              <w:pStyle w:val="TAL"/>
            </w:pPr>
            <w:r w:rsidRPr="002857AD">
              <w:t>Network Function: GMLC</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"5G_EIR"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5G-EIR</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"SEPP"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SEPP</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"UPF"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UPF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"N3IWF"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N3IWF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"AF"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AF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"UDSF"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UDSF</w:t>
            </w:r>
          </w:p>
        </w:tc>
      </w:tr>
      <w:tr w:rsidR="00DA2930"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2930" w:rsidRPr="002857AD" w:rsidRDefault="00DA2930" w:rsidP="006B69E2">
            <w:pPr>
              <w:pStyle w:val="TAL"/>
            </w:pPr>
            <w:r w:rsidRPr="002857AD">
              <w:t>"BSF"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2930" w:rsidRPr="002857AD" w:rsidRDefault="00DA2930" w:rsidP="006B69E2">
            <w:pPr>
              <w:pStyle w:val="TAL"/>
            </w:pPr>
            <w:r w:rsidRPr="002857AD">
              <w:t>Network Function: BSF</w:t>
            </w:r>
          </w:p>
        </w:tc>
      </w:tr>
      <w:tr w:rsidR="00413CC0"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13CC0" w:rsidRPr="002857AD" w:rsidRDefault="00413CC0" w:rsidP="006B69E2">
            <w:pPr>
              <w:pStyle w:val="TAL"/>
            </w:pPr>
            <w:r w:rsidRPr="002857AD">
              <w:t>"CHF"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13CC0" w:rsidRPr="002857AD" w:rsidRDefault="00413CC0" w:rsidP="006B69E2">
            <w:pPr>
              <w:pStyle w:val="TAL"/>
            </w:pPr>
            <w:r w:rsidRPr="002857AD">
              <w:t>Network Function: CHF</w:t>
            </w:r>
          </w:p>
        </w:tc>
      </w:tr>
      <w:tr w:rsidR="00871AA6"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71AA6" w:rsidRPr="002857AD" w:rsidRDefault="00871AA6" w:rsidP="006B69E2">
            <w:pPr>
              <w:pStyle w:val="TAL"/>
            </w:pPr>
            <w:r w:rsidRPr="002857AD">
              <w:t>"NWDAF"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71AA6" w:rsidRPr="002857AD" w:rsidRDefault="00871AA6" w:rsidP="006B69E2">
            <w:pPr>
              <w:pStyle w:val="TAL"/>
            </w:pPr>
            <w:r w:rsidRPr="002857AD">
              <w:t>Network Function: NWDAF</w:t>
            </w:r>
          </w:p>
        </w:tc>
      </w:tr>
    </w:tbl>
    <w:p w:rsidR="00822C4D" w:rsidRPr="002857AD" w:rsidRDefault="00822C4D" w:rsidP="00822C4D">
      <w:pPr>
        <w:rPr>
          <w:lang w:val="en-US"/>
        </w:rPr>
      </w:pPr>
    </w:p>
    <w:p w:rsidR="00822C4D" w:rsidRPr="002857AD" w:rsidRDefault="00822C4D" w:rsidP="00822C4D">
      <w:pPr>
        <w:pStyle w:val="Heading5"/>
      </w:pPr>
      <w:bookmarkStart w:id="169" w:name="_Toc11336285"/>
      <w:r w:rsidRPr="002857AD">
        <w:t>6.1.6.3.4</w:t>
      </w:r>
      <w:r w:rsidRPr="002857AD">
        <w:tab/>
        <w:t xml:space="preserve">Enumeration: </w:t>
      </w:r>
      <w:r w:rsidR="009559E3" w:rsidRPr="002857AD">
        <w:t>NotificationType</w:t>
      </w:r>
      <w:bookmarkEnd w:id="169"/>
    </w:p>
    <w:p w:rsidR="009559E3" w:rsidRPr="002857AD" w:rsidRDefault="009559E3" w:rsidP="009559E3">
      <w:pPr>
        <w:pStyle w:val="TH"/>
      </w:pPr>
      <w:r w:rsidRPr="002857AD">
        <w:t>Table 6.1.6.3.4-1: Enumeration NotificationType</w:t>
      </w:r>
    </w:p>
    <w:tbl>
      <w:tblPr>
        <w:tblW w:w="4650" w:type="pct"/>
        <w:tblCellMar>
          <w:left w:w="0" w:type="dxa"/>
          <w:right w:w="0" w:type="dxa"/>
        </w:tblCellMar>
        <w:tblLook w:val="04A0" w:firstRow="1" w:lastRow="0" w:firstColumn="1" w:lastColumn="0" w:noHBand="0" w:noVBand="1"/>
      </w:tblPr>
      <w:tblGrid>
        <w:gridCol w:w="3422"/>
        <w:gridCol w:w="5526"/>
      </w:tblGrid>
      <w:tr w:rsidR="009559E3" w:rsidRPr="002857AD" w:rsidTr="00292B0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559E3" w:rsidRPr="002857AD" w:rsidRDefault="009559E3" w:rsidP="00292B01">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559E3" w:rsidRPr="002857AD" w:rsidRDefault="009559E3" w:rsidP="00292B01">
            <w:pPr>
              <w:pStyle w:val="TAH"/>
            </w:pPr>
            <w:r w:rsidRPr="002857AD">
              <w:t>Description</w:t>
            </w:r>
          </w:p>
        </w:tc>
      </w:tr>
      <w:tr w:rsidR="009559E3"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"N1_MESSAGES"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Notification of N1 messages</w:t>
            </w:r>
          </w:p>
        </w:tc>
      </w:tr>
      <w:tr w:rsidR="009559E3"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"N2_INFORMATION"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Notification of N2 information</w:t>
            </w:r>
          </w:p>
        </w:tc>
      </w:tr>
      <w:tr w:rsidR="009559E3"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"LOCATION_NOTIFICATION"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Notification of Location Information by AMF towards NF Service Consumers (e.g GMLC)</w:t>
            </w:r>
          </w:p>
        </w:tc>
      </w:tr>
      <w:tr w:rsidR="002C1C8E"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C1C8E" w:rsidRPr="002857AD" w:rsidRDefault="002C1C8E" w:rsidP="00292B01">
            <w:pPr>
              <w:pStyle w:val="TAL"/>
            </w:pPr>
            <w:r w:rsidRPr="002857AD">
              <w:t>"DATA_REMOVAL_NOTIFICATION"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C1C8E" w:rsidRPr="002857AD" w:rsidRDefault="002C1C8E" w:rsidP="00292B01">
            <w:pPr>
              <w:pStyle w:val="TAL"/>
            </w:pPr>
            <w:r w:rsidRPr="002857AD">
              <w:t>Notification of Data Removal by UDR (e.g., removal of UE registration data upon subscription withdrawal)</w:t>
            </w:r>
          </w:p>
        </w:tc>
      </w:tr>
      <w:tr w:rsidR="002C1C8E"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C1C8E" w:rsidRPr="002857AD" w:rsidRDefault="002C1C8E" w:rsidP="00292B01">
            <w:pPr>
              <w:pStyle w:val="TAL"/>
            </w:pPr>
            <w:r w:rsidRPr="002857AD">
              <w:rPr>
                <w:lang w:val="en-US"/>
              </w:rPr>
              <w:t>"DATA_CHANGE_NOTIFICATION"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C1C8E" w:rsidRPr="002857AD" w:rsidRDefault="002C1C8E" w:rsidP="00292B01">
            <w:pPr>
              <w:pStyle w:val="TAL"/>
            </w:pPr>
            <w:r w:rsidRPr="002857AD">
              <w:t>Notification of Data Changes by UDR</w:t>
            </w:r>
          </w:p>
        </w:tc>
      </w:tr>
    </w:tbl>
    <w:p w:rsidR="009559E3" w:rsidRPr="002857AD" w:rsidRDefault="009559E3" w:rsidP="009559E3">
      <w:pPr>
        <w:rPr>
          <w:lang w:val="en-US"/>
        </w:rPr>
      </w:pPr>
    </w:p>
    <w:p w:rsidR="00B8211A" w:rsidRPr="002857AD" w:rsidRDefault="00B8211A" w:rsidP="00B8211A">
      <w:pPr>
        <w:pStyle w:val="Heading5"/>
      </w:pPr>
      <w:bookmarkStart w:id="170" w:name="_Toc11336286"/>
      <w:r w:rsidRPr="002857AD">
        <w:lastRenderedPageBreak/>
        <w:t>6.1.6.3.5</w:t>
      </w:r>
      <w:r w:rsidRPr="002857AD">
        <w:tab/>
        <w:t>Enumeration: TransportProtocol</w:t>
      </w:r>
      <w:bookmarkEnd w:id="170"/>
    </w:p>
    <w:p w:rsidR="00B8211A" w:rsidRPr="002857AD" w:rsidRDefault="00B8211A" w:rsidP="00B8211A">
      <w:pPr>
        <w:pStyle w:val="TH"/>
      </w:pPr>
      <w:r w:rsidRPr="002857AD">
        <w:t>Table 6.1.6.3.5-1: Enumeration TransportProtocol</w:t>
      </w:r>
    </w:p>
    <w:tbl>
      <w:tblPr>
        <w:tblW w:w="4650" w:type="pct"/>
        <w:tblCellMar>
          <w:left w:w="0" w:type="dxa"/>
          <w:right w:w="0" w:type="dxa"/>
        </w:tblCellMar>
        <w:tblLook w:val="04A0" w:firstRow="1" w:lastRow="0" w:firstColumn="1" w:lastColumn="0" w:noHBand="0" w:noVBand="1"/>
      </w:tblPr>
      <w:tblGrid>
        <w:gridCol w:w="3422"/>
        <w:gridCol w:w="5526"/>
      </w:tblGrid>
      <w:tr w:rsidR="00B8211A" w:rsidRPr="002857AD" w:rsidTr="00292B0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8211A" w:rsidRPr="002857AD" w:rsidRDefault="00B8211A" w:rsidP="00292B01">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8211A" w:rsidRPr="002857AD" w:rsidRDefault="00B8211A" w:rsidP="00292B01">
            <w:pPr>
              <w:pStyle w:val="TAH"/>
            </w:pPr>
            <w:r w:rsidRPr="002857AD">
              <w:t>Description</w:t>
            </w:r>
          </w:p>
        </w:tc>
      </w:tr>
      <w:tr w:rsidR="00B8211A"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211A" w:rsidRPr="002857AD" w:rsidRDefault="00B8211A" w:rsidP="00292B01">
            <w:pPr>
              <w:pStyle w:val="TAL"/>
            </w:pPr>
            <w:r w:rsidRPr="002857AD">
              <w:t>"TCP"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211A" w:rsidRPr="002857AD" w:rsidRDefault="00B8211A" w:rsidP="00292B01">
            <w:pPr>
              <w:pStyle w:val="TAL"/>
            </w:pPr>
            <w:r w:rsidRPr="002857AD">
              <w:t>Transport protocol: TCP</w:t>
            </w:r>
          </w:p>
        </w:tc>
      </w:tr>
    </w:tbl>
    <w:p w:rsidR="00B8211A" w:rsidRPr="002857AD" w:rsidRDefault="00B8211A" w:rsidP="00836FDC"/>
    <w:p w:rsidR="00BF0939" w:rsidRPr="002857AD" w:rsidRDefault="00BF0939" w:rsidP="00BF0939">
      <w:pPr>
        <w:pStyle w:val="Heading5"/>
      </w:pPr>
      <w:bookmarkStart w:id="171" w:name="_Toc11336287"/>
      <w:r w:rsidRPr="002857AD">
        <w:t>6.1.6.3.6</w:t>
      </w:r>
      <w:r w:rsidRPr="002857AD">
        <w:tab/>
        <w:t>Enumeration: NotificationEventType</w:t>
      </w:r>
      <w:bookmarkEnd w:id="171"/>
    </w:p>
    <w:p w:rsidR="00BF0939" w:rsidRPr="002857AD" w:rsidRDefault="00BF0939" w:rsidP="00BF0939">
      <w:pPr>
        <w:pStyle w:val="TH"/>
      </w:pPr>
      <w:r w:rsidRPr="002857AD">
        <w:t>Table 6.1.6.3.6-1: Enumeration NotificationEventType</w:t>
      </w:r>
    </w:p>
    <w:tbl>
      <w:tblPr>
        <w:tblW w:w="4650" w:type="pct"/>
        <w:tblCellMar>
          <w:left w:w="0" w:type="dxa"/>
          <w:right w:w="0" w:type="dxa"/>
        </w:tblCellMar>
        <w:tblLook w:val="04A0" w:firstRow="1" w:lastRow="0" w:firstColumn="1" w:lastColumn="0" w:noHBand="0" w:noVBand="1"/>
      </w:tblPr>
      <w:tblGrid>
        <w:gridCol w:w="3422"/>
        <w:gridCol w:w="5526"/>
      </w:tblGrid>
      <w:tr w:rsidR="00BF0939" w:rsidRPr="002857AD" w:rsidTr="00633063">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F0939" w:rsidRPr="002857AD" w:rsidRDefault="00BF0939" w:rsidP="00633063">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F0939" w:rsidRPr="002857AD" w:rsidRDefault="00BF0939" w:rsidP="00633063">
            <w:pPr>
              <w:pStyle w:val="TAH"/>
            </w:pPr>
            <w:r w:rsidRPr="002857AD">
              <w:t>Description</w:t>
            </w:r>
          </w:p>
        </w:tc>
      </w:tr>
      <w:tr w:rsidR="00BF0939" w:rsidRPr="002857AD" w:rsidTr="0063306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"NF_REGISTERED"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The NF Instance has been registered in NRF</w:t>
            </w:r>
          </w:p>
        </w:tc>
      </w:tr>
      <w:tr w:rsidR="00BF0939" w:rsidRPr="002857AD" w:rsidTr="0063306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"NF_DEREGISTERED"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The NF Instance has been deregistered from NRF</w:t>
            </w:r>
          </w:p>
        </w:tc>
      </w:tr>
      <w:tr w:rsidR="00BF0939" w:rsidRPr="002857AD" w:rsidTr="0063306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"NF_PROFILE_CHANGED"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The profile of the NF Instance has been modified</w:t>
            </w:r>
          </w:p>
        </w:tc>
      </w:tr>
    </w:tbl>
    <w:p w:rsidR="00BF0939" w:rsidRPr="002857AD" w:rsidRDefault="00BF0939" w:rsidP="00BF0939">
      <w:pPr>
        <w:rPr>
          <w:lang w:val="en-US"/>
        </w:rPr>
      </w:pPr>
    </w:p>
    <w:p w:rsidR="00BF0939" w:rsidRPr="002857AD" w:rsidRDefault="00BF0939" w:rsidP="00BF0939">
      <w:pPr>
        <w:pStyle w:val="Heading5"/>
      </w:pPr>
      <w:bookmarkStart w:id="172" w:name="_Toc11336288"/>
      <w:r w:rsidRPr="002857AD">
        <w:t>6.1.6.3.7</w:t>
      </w:r>
      <w:r w:rsidRPr="002857AD">
        <w:tab/>
        <w:t>Enumeration: NFStatus</w:t>
      </w:r>
      <w:bookmarkEnd w:id="172"/>
    </w:p>
    <w:p w:rsidR="00BF0939" w:rsidRPr="002857AD" w:rsidRDefault="00BF0939" w:rsidP="00BF0939">
      <w:pPr>
        <w:pStyle w:val="TH"/>
      </w:pPr>
      <w:r w:rsidRPr="002857AD">
        <w:t>Table 6.1.6.3.7-1: Enumeration NFStatus</w:t>
      </w:r>
    </w:p>
    <w:tbl>
      <w:tblPr>
        <w:tblW w:w="4650" w:type="pct"/>
        <w:tblCellMar>
          <w:left w:w="0" w:type="dxa"/>
          <w:right w:w="0" w:type="dxa"/>
        </w:tblCellMar>
        <w:tblLook w:val="04A0" w:firstRow="1" w:lastRow="0" w:firstColumn="1" w:lastColumn="0" w:noHBand="0" w:noVBand="1"/>
      </w:tblPr>
      <w:tblGrid>
        <w:gridCol w:w="3422"/>
        <w:gridCol w:w="5526"/>
      </w:tblGrid>
      <w:tr w:rsidR="00BF0939" w:rsidRPr="002857AD" w:rsidTr="00633063">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F0939" w:rsidRPr="002857AD" w:rsidRDefault="00BF0939" w:rsidP="00633063">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F0939" w:rsidRPr="002857AD" w:rsidRDefault="00BF0939" w:rsidP="00633063">
            <w:pPr>
              <w:pStyle w:val="TAH"/>
            </w:pPr>
            <w:r w:rsidRPr="002857AD">
              <w:t>Description</w:t>
            </w:r>
          </w:p>
        </w:tc>
      </w:tr>
      <w:tr w:rsidR="00BF0939" w:rsidRPr="002857AD" w:rsidTr="0063306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"REGISTERED"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The NF Instance is registered in NRF and can be discovered by other NFs</w:t>
            </w:r>
            <w:r w:rsidR="00A75A85">
              <w:t>.</w:t>
            </w:r>
          </w:p>
        </w:tc>
      </w:tr>
      <w:tr w:rsidR="00BF0939" w:rsidRPr="002857AD" w:rsidTr="0063306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"SUSPENDED"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A75A85" w:rsidRDefault="00BF0939" w:rsidP="00A75A85">
            <w:pPr>
              <w:pStyle w:val="TAL"/>
            </w:pPr>
            <w:r w:rsidRPr="002857AD">
              <w:t>The NF Instance is registered in NRF but it is not operative and cannot be discovered by other NFs</w:t>
            </w:r>
            <w:r w:rsidR="00A75A85">
              <w:t xml:space="preserve">. </w:t>
            </w:r>
          </w:p>
          <w:p w:rsidR="00BF0939" w:rsidRPr="002857AD" w:rsidRDefault="00A75A85" w:rsidP="00A75A85">
            <w:pPr>
              <w:pStyle w:val="TAL"/>
            </w:pPr>
            <w:r>
              <w:t>This status may result from</w:t>
            </w:r>
            <w:r>
              <w:rPr>
                <w:lang w:eastAsia="zh-CN"/>
              </w:rPr>
              <w:t xml:space="preserve"> a NF Heart-Beat failure (see </w:t>
            </w:r>
            <w:r w:rsidR="005178CB">
              <w:rPr>
                <w:lang w:eastAsia="zh-CN"/>
              </w:rPr>
              <w:t>clause</w:t>
            </w:r>
            <w:r>
              <w:rPr>
                <w:lang w:eastAsia="zh-CN"/>
              </w:rPr>
              <w:t xml:space="preserve"> </w:t>
            </w:r>
            <w:r w:rsidRPr="002857AD">
              <w:t>5.2.2.3.2</w:t>
            </w:r>
            <w:r>
              <w:rPr>
                <w:lang w:eastAsia="zh-CN"/>
              </w:rPr>
              <w:t xml:space="preserve">) or a NF failure and may trigger restoration procedures </w:t>
            </w:r>
            <w:r>
              <w:rPr>
                <w:rFonts w:cs="Arial"/>
                <w:szCs w:val="18"/>
              </w:rPr>
              <w:t>(see</w:t>
            </w:r>
            <w:r>
              <w:rPr>
                <w:lang w:eastAsia="zh-CN"/>
              </w:rPr>
              <w:t xml:space="preserve"> </w:t>
            </w:r>
            <w:r w:rsidR="005178CB">
              <w:rPr>
                <w:lang w:eastAsia="zh-CN"/>
              </w:rPr>
              <w:t>clause</w:t>
            </w:r>
            <w:r>
              <w:rPr>
                <w:lang w:eastAsia="zh-CN"/>
              </w:rPr>
              <w:t xml:space="preserve"> </w:t>
            </w:r>
            <w:r>
              <w:t>6</w:t>
            </w:r>
            <w:r w:rsidRPr="002857AD">
              <w:t>.2</w:t>
            </w:r>
            <w:r>
              <w:t xml:space="preserve"> of</w:t>
            </w:r>
            <w:r>
              <w:rPr>
                <w:rFonts w:cs="Arial"/>
                <w:szCs w:val="18"/>
              </w:rPr>
              <w:t xml:space="preserve"> 3GPP TS 23.527 [27]).</w:t>
            </w:r>
          </w:p>
        </w:tc>
      </w:tr>
      <w:tr w:rsidR="00A75A85" w:rsidRPr="002857AD" w:rsidTr="00C809C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75A85" w:rsidRPr="002857AD" w:rsidRDefault="00A75A85" w:rsidP="006A24C0">
            <w:pPr>
              <w:pStyle w:val="TAL"/>
            </w:pPr>
            <w:r>
              <w:t>"UNDISCOVERABLE"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A75A85" w:rsidRDefault="00A75A85" w:rsidP="006A24C0">
            <w:pPr>
              <w:pStyle w:val="TAL"/>
            </w:pPr>
            <w:r>
              <w:t xml:space="preserve">The NF instance is registered in NRF, is operative but cannot be discovered by other NFs. </w:t>
            </w:r>
          </w:p>
          <w:p w:rsidR="00A75A85" w:rsidRPr="002857AD" w:rsidRDefault="00A75A85" w:rsidP="006A24C0">
            <w:pPr>
              <w:pStyle w:val="TAL"/>
            </w:pPr>
            <w:r>
              <w:t xml:space="preserve">This status may be set by the NF e.g. in shutting down scenarios where the NF is still able to process requests for existing resources or sessions but cannot accept new resource creation or session establishment. </w:t>
            </w:r>
          </w:p>
        </w:tc>
      </w:tr>
    </w:tbl>
    <w:p w:rsidR="00BF0939" w:rsidRPr="002857AD" w:rsidRDefault="00BF0939" w:rsidP="00BF0939">
      <w:pPr>
        <w:rPr>
          <w:lang w:val="en-US"/>
        </w:rPr>
      </w:pPr>
    </w:p>
    <w:p w:rsidR="004A3266" w:rsidRPr="002857AD" w:rsidRDefault="004A3266" w:rsidP="004A3266">
      <w:pPr>
        <w:pStyle w:val="Heading5"/>
      </w:pPr>
      <w:bookmarkStart w:id="173" w:name="_Toc11336289"/>
      <w:r w:rsidRPr="002857AD">
        <w:t>6.1.6.3.8</w:t>
      </w:r>
      <w:r w:rsidRPr="002857AD">
        <w:tab/>
        <w:t>Enumeration: DataSetId</w:t>
      </w:r>
      <w:bookmarkEnd w:id="173"/>
    </w:p>
    <w:p w:rsidR="004A3266" w:rsidRPr="002857AD" w:rsidRDefault="004A3266" w:rsidP="004A3266">
      <w:r w:rsidRPr="002857AD">
        <w:t>The enumeration DataSetId represents the different types of data sets supported by an UDR instance.</w:t>
      </w:r>
    </w:p>
    <w:p w:rsidR="004A3266" w:rsidRPr="002857AD" w:rsidRDefault="004A3266" w:rsidP="004A3266">
      <w:pPr>
        <w:pStyle w:val="TH"/>
      </w:pPr>
      <w:r w:rsidRPr="002857AD">
        <w:t>Table 6.1.6.3.8-1: Enumeration DataSetId</w:t>
      </w:r>
    </w:p>
    <w:tbl>
      <w:tblPr>
        <w:tblW w:w="4650" w:type="pct"/>
        <w:tblCellMar>
          <w:left w:w="0" w:type="dxa"/>
          <w:right w:w="0" w:type="dxa"/>
        </w:tblCellMar>
        <w:tblLook w:val="04A0" w:firstRow="1" w:lastRow="0" w:firstColumn="1" w:lastColumn="0" w:noHBand="0" w:noVBand="1"/>
      </w:tblPr>
      <w:tblGrid>
        <w:gridCol w:w="3422"/>
        <w:gridCol w:w="5526"/>
      </w:tblGrid>
      <w:tr w:rsidR="004A3266" w:rsidRPr="002857AD" w:rsidTr="00F151C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A3266" w:rsidRPr="002857AD" w:rsidRDefault="004A3266" w:rsidP="00F151C8">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A3266" w:rsidRPr="002857AD" w:rsidRDefault="004A3266" w:rsidP="00F151C8">
            <w:pPr>
              <w:pStyle w:val="TAH"/>
            </w:pPr>
            <w:r w:rsidRPr="002857AD">
              <w:t>Description</w:t>
            </w:r>
          </w:p>
        </w:tc>
      </w:tr>
      <w:tr w:rsidR="004A3266" w:rsidRPr="002857AD" w:rsidTr="00F151C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"SUBSCRIPTION"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Data set: Subscription data</w:t>
            </w:r>
          </w:p>
        </w:tc>
      </w:tr>
      <w:tr w:rsidR="004A3266" w:rsidRPr="002857AD" w:rsidTr="00F151C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"POLICY"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Data set: Policy data</w:t>
            </w:r>
          </w:p>
        </w:tc>
      </w:tr>
      <w:tr w:rsidR="004A3266" w:rsidRPr="002857AD" w:rsidTr="00F151C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"EXPOSURE"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Data set: Structured data for exposure</w:t>
            </w:r>
          </w:p>
        </w:tc>
      </w:tr>
      <w:tr w:rsidR="004A3266" w:rsidRPr="002857AD" w:rsidTr="00F151C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"APPLICATION"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Data set: Application data</w:t>
            </w:r>
          </w:p>
        </w:tc>
      </w:tr>
    </w:tbl>
    <w:p w:rsidR="004A3266" w:rsidRPr="002857AD" w:rsidRDefault="004A3266" w:rsidP="004A3266"/>
    <w:p w:rsidR="009A18C8" w:rsidRPr="002857AD" w:rsidRDefault="009A18C8" w:rsidP="009A18C8">
      <w:pPr>
        <w:pStyle w:val="Heading5"/>
      </w:pPr>
      <w:bookmarkStart w:id="174" w:name="_Toc11336290"/>
      <w:r w:rsidRPr="002857AD">
        <w:t>6.1.6.3.9</w:t>
      </w:r>
      <w:r w:rsidRPr="002857AD">
        <w:tab/>
        <w:t>Enumeration: UPInterfaceType</w:t>
      </w:r>
      <w:bookmarkEnd w:id="174"/>
    </w:p>
    <w:p w:rsidR="009A18C8" w:rsidRPr="002857AD" w:rsidRDefault="009A18C8" w:rsidP="009A18C8">
      <w:pPr>
        <w:pStyle w:val="TH"/>
      </w:pPr>
      <w:r w:rsidRPr="002857AD">
        <w:t>Table 6.1.6.3.9-1: Enumeration UPInterfaceType</w:t>
      </w:r>
    </w:p>
    <w:tbl>
      <w:tblPr>
        <w:tblW w:w="4650" w:type="pct"/>
        <w:tblCellMar>
          <w:left w:w="0" w:type="dxa"/>
          <w:right w:w="0" w:type="dxa"/>
        </w:tblCellMar>
        <w:tblLook w:val="04A0" w:firstRow="1" w:lastRow="0" w:firstColumn="1" w:lastColumn="0" w:noHBand="0" w:noVBand="1"/>
      </w:tblPr>
      <w:tblGrid>
        <w:gridCol w:w="3422"/>
        <w:gridCol w:w="5526"/>
      </w:tblGrid>
      <w:tr w:rsidR="009A18C8" w:rsidRPr="002857AD" w:rsidTr="0033514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A18C8" w:rsidRPr="002857AD" w:rsidRDefault="009A18C8" w:rsidP="00335146">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A18C8" w:rsidRPr="002857AD" w:rsidRDefault="009A18C8" w:rsidP="00335146">
            <w:pPr>
              <w:pStyle w:val="TAH"/>
            </w:pPr>
            <w:r w:rsidRPr="002857AD">
              <w:t>Description</w:t>
            </w:r>
          </w:p>
        </w:tc>
      </w:tr>
      <w:tr w:rsidR="009A18C8" w:rsidRPr="002857AD" w:rsidTr="0033514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A18C8" w:rsidRPr="002857AD" w:rsidRDefault="009A18C8" w:rsidP="00335146">
            <w:pPr>
              <w:pStyle w:val="TAL"/>
            </w:pPr>
            <w:r w:rsidRPr="002857AD">
              <w:t>"N3"</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A18C8" w:rsidRPr="002857AD" w:rsidRDefault="009A18C8" w:rsidP="00335146">
            <w:pPr>
              <w:pStyle w:val="TAL"/>
            </w:pPr>
            <w:r w:rsidRPr="002857AD">
              <w:t>User Plane Interface: N3</w:t>
            </w:r>
          </w:p>
        </w:tc>
      </w:tr>
      <w:tr w:rsidR="009A18C8" w:rsidRPr="002857AD" w:rsidTr="0033514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A18C8" w:rsidRPr="002857AD" w:rsidRDefault="002857AD" w:rsidP="00335146">
            <w:pPr>
              <w:pStyle w:val="TAL"/>
            </w:pPr>
            <w:r w:rsidRPr="002857AD">
              <w:t>"</w:t>
            </w:r>
            <w:r w:rsidR="009A18C8" w:rsidRPr="002857AD">
              <w:t>N6</w:t>
            </w:r>
            <w:r w:rsidRPr="002857AD">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A18C8" w:rsidRPr="002857AD" w:rsidRDefault="009A18C8" w:rsidP="00335146">
            <w:pPr>
              <w:pStyle w:val="TAL"/>
            </w:pPr>
            <w:r w:rsidRPr="002857AD">
              <w:t>User Plane Interface: N6</w:t>
            </w:r>
          </w:p>
        </w:tc>
      </w:tr>
      <w:tr w:rsidR="009A18C8" w:rsidRPr="002857AD" w:rsidTr="0033514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A18C8" w:rsidRPr="002857AD" w:rsidRDefault="002857AD" w:rsidP="00335146">
            <w:pPr>
              <w:pStyle w:val="TAL"/>
            </w:pPr>
            <w:r w:rsidRPr="002857AD">
              <w:t>"</w:t>
            </w:r>
            <w:r w:rsidR="009A18C8" w:rsidRPr="002857AD">
              <w:t>N9</w:t>
            </w:r>
            <w:r w:rsidRPr="002857AD">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A18C8" w:rsidRPr="002857AD" w:rsidRDefault="009A18C8" w:rsidP="00335146">
            <w:pPr>
              <w:pStyle w:val="TAL"/>
            </w:pPr>
            <w:r w:rsidRPr="002857AD">
              <w:t>User Plane Interface: N9</w:t>
            </w:r>
          </w:p>
        </w:tc>
      </w:tr>
    </w:tbl>
    <w:p w:rsidR="009A18C8" w:rsidRPr="002857AD" w:rsidRDefault="009A18C8" w:rsidP="009A18C8">
      <w:pPr>
        <w:rPr>
          <w:lang w:val="en-US"/>
        </w:rPr>
      </w:pPr>
    </w:p>
    <w:p w:rsidR="004F7929" w:rsidRPr="002857AD" w:rsidRDefault="004F7929" w:rsidP="004F7929">
      <w:pPr>
        <w:pStyle w:val="Heading5"/>
      </w:pPr>
      <w:bookmarkStart w:id="175" w:name="_Toc11336291"/>
      <w:r w:rsidRPr="002857AD">
        <w:lastRenderedPageBreak/>
        <w:t>6.1.6.3.10</w:t>
      </w:r>
      <w:r w:rsidRPr="002857AD">
        <w:tab/>
        <w:t>Relation Types</w:t>
      </w:r>
      <w:bookmarkEnd w:id="175"/>
    </w:p>
    <w:p w:rsidR="004F7929" w:rsidRPr="002857AD" w:rsidRDefault="004F7929" w:rsidP="004F7929">
      <w:pPr>
        <w:pStyle w:val="Heading6"/>
      </w:pPr>
      <w:bookmarkStart w:id="176" w:name="_Toc11336292"/>
      <w:r w:rsidRPr="002857AD">
        <w:t>6.1.6.3.10.1</w:t>
      </w:r>
      <w:r w:rsidRPr="002857AD">
        <w:tab/>
        <w:t>General</w:t>
      </w:r>
      <w:bookmarkEnd w:id="176"/>
    </w:p>
    <w:p w:rsidR="004F7929" w:rsidRPr="002857AD" w:rsidRDefault="004F7929" w:rsidP="004F7929">
      <w:r w:rsidRPr="002857AD">
        <w:t xml:space="preserve">This clause describes the possible relation types defined within NRF API. See </w:t>
      </w:r>
      <w:r w:rsidR="00B76F43">
        <w:t>clause</w:t>
      </w:r>
      <w:r w:rsidRPr="002857AD">
        <w:t> 4.7.5.2 of 3GPP TS 29.501 [5] for the description of the relation types.</w:t>
      </w:r>
    </w:p>
    <w:p w:rsidR="004F7929" w:rsidRPr="002857AD" w:rsidRDefault="004F7929" w:rsidP="004F7929">
      <w:pPr>
        <w:pStyle w:val="TH"/>
      </w:pPr>
      <w:r w:rsidRPr="002857AD">
        <w:t>Table 6.1.6.3.10.1-1: supported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24"/>
      </w:tblGrid>
      <w:tr w:rsidR="004F7929" w:rsidRPr="002857AD" w:rsidTr="00B8645C">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F7929" w:rsidRPr="002857AD" w:rsidRDefault="004F7929" w:rsidP="00B8645C">
            <w:pPr>
              <w:pStyle w:val="TAH"/>
            </w:pPr>
            <w:r w:rsidRPr="002857AD">
              <w:t>Relation Name</w:t>
            </w:r>
          </w:p>
        </w:tc>
      </w:tr>
      <w:tr w:rsidR="004F7929" w:rsidRPr="002857AD" w:rsidTr="00B8645C">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F7929" w:rsidRPr="002857AD" w:rsidRDefault="004F7929" w:rsidP="00B8645C">
            <w:pPr>
              <w:pStyle w:val="TAL"/>
            </w:pPr>
            <w:r w:rsidRPr="002857AD">
              <w:t>self</w:t>
            </w:r>
          </w:p>
        </w:tc>
      </w:tr>
      <w:tr w:rsidR="004F7929" w:rsidRPr="002857AD" w:rsidTr="00B8645C">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7929" w:rsidRPr="002857AD" w:rsidRDefault="004F7929" w:rsidP="00B8645C">
            <w:pPr>
              <w:pStyle w:val="TAL"/>
            </w:pPr>
            <w:r w:rsidRPr="002857AD">
              <w:t>item</w:t>
            </w:r>
          </w:p>
        </w:tc>
      </w:tr>
    </w:tbl>
    <w:p w:rsidR="004F7929" w:rsidRPr="002857AD" w:rsidRDefault="004F7929" w:rsidP="004F7929">
      <w:pPr>
        <w:rPr>
          <w:noProof/>
        </w:rPr>
      </w:pPr>
    </w:p>
    <w:p w:rsidR="004A66CE" w:rsidRPr="002857AD" w:rsidRDefault="004A66CE" w:rsidP="004A66CE">
      <w:pPr>
        <w:pStyle w:val="Heading5"/>
      </w:pPr>
      <w:bookmarkStart w:id="177" w:name="_Hlk2604588"/>
      <w:bookmarkStart w:id="178" w:name="_Toc11336293"/>
      <w:r w:rsidRPr="002857AD">
        <w:t>6.1.6.3.11</w:t>
      </w:r>
      <w:bookmarkEnd w:id="177"/>
      <w:r w:rsidRPr="002857AD">
        <w:tab/>
        <w:t>Enumeration: ServiceName</w:t>
      </w:r>
      <w:bookmarkEnd w:id="178"/>
    </w:p>
    <w:p w:rsidR="004A66CE" w:rsidRPr="002857AD" w:rsidRDefault="004A66CE" w:rsidP="004A66CE">
      <w:pPr>
        <w:pStyle w:val="TH"/>
      </w:pPr>
      <w:r w:rsidRPr="002857AD">
        <w:t>Table 6.1.6.3.11-1: Enumeration ServiceName</w:t>
      </w:r>
    </w:p>
    <w:tbl>
      <w:tblPr>
        <w:tblW w:w="4650" w:type="pct"/>
        <w:tblCellMar>
          <w:left w:w="0" w:type="dxa"/>
          <w:right w:w="0" w:type="dxa"/>
        </w:tblCellMar>
        <w:tblLook w:val="04A0" w:firstRow="1" w:lastRow="0" w:firstColumn="1" w:lastColumn="0" w:noHBand="0" w:noVBand="1"/>
      </w:tblPr>
      <w:tblGrid>
        <w:gridCol w:w="3422"/>
        <w:gridCol w:w="5526"/>
      </w:tblGrid>
      <w:tr w:rsidR="004A66CE" w:rsidRPr="002857AD" w:rsidTr="00312D2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A66CE" w:rsidRPr="002857AD" w:rsidRDefault="004A66CE" w:rsidP="00312D2D">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A66CE" w:rsidRPr="002857AD" w:rsidRDefault="004A66CE" w:rsidP="00312D2D">
            <w:pPr>
              <w:pStyle w:val="TAH"/>
            </w:pPr>
            <w:r w:rsidRPr="002857AD">
              <w:t>Description</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"nnrf-nfm"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Nnrf_NFManagement Service offered by the NRF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"nnrf-disc"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Nnrf_NFDiscovery Service offered by the NRF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"nudm-sdm"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Nudm_SubscriberDataManagement Service offered by the UDM</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"nudm-uecm"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Nudm_UEContextManagement Service offered by the UDM</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"nudm-ueau"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Nudm_UEAuthentication Service offered by the UDM</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"nudm-ee"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Nudm_EventExposure Service offered by the UDM</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Nudm_ParameterProvision Service offered by the UDM</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t>"nudm-niddau"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t>Nudm_NIDDAuthorization Service offered by the UDM</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"namf-comm"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Namf_Communication Service offered by the AMF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"namf-evts"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Namf_EventExposure Service offered by the AMF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"namf-mt"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Namf_MT Service offered by the AMF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"namf-loc"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Namf_Location Service offered by the AMF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"nsmf-pdusession"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Nsmf_PDUSession Service offered by the SMF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"nsmf-event-exposure"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Nsmf_EventExposure Service offered by the SMF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"nausf-auth"</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Nausf_UEAuthentication Service offered by the AUSF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"nausf-sorprotection"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Nausf_SoRProtection Service offered by the AUSF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t>"nausf-upuprotection"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Nausf_</w:t>
            </w:r>
            <w:r>
              <w:t>UPU</w:t>
            </w:r>
            <w:r w:rsidRPr="002857AD">
              <w:t>Protection Service offered by the AUSF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"nnef-pfdmanagement"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Nnef_PFDManagement offered by the NEF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"npcf-am-policy-control"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Npcf_AMPolicyControl Service offered by the PCF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"npcf-smpolicycontrol"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Npcf_SMPolicyControl Service offered by the PCF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"npcf-policyauthorization"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Npcf_PolicyAuthorization Service offered by the PCF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"npcf-bdtpolicycontrol"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Npcf_BDTPolicyControl Service offered by the PCF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Pr>
                <w:rFonts w:cs="Arial"/>
                <w:noProof/>
                <w:lang w:val="en-US"/>
              </w:rPr>
              <w:t>"</w:t>
            </w:r>
            <w:r w:rsidRPr="008D7AC1">
              <w:rPr>
                <w:rFonts w:cs="Arial"/>
                <w:noProof/>
                <w:lang w:val="en-US"/>
              </w:rPr>
              <w:t>npcf-eventexposure</w:t>
            </w:r>
            <w:r>
              <w:rPr>
                <w:rFonts w:cs="Arial"/>
                <w:noProof/>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8D7AC1">
              <w:rPr>
                <w:rFonts w:cs="Arial"/>
                <w:noProof/>
              </w:rPr>
              <w:t>Npcf_EventExposure</w:t>
            </w:r>
            <w:r>
              <w:rPr>
                <w:rFonts w:cs="Arial"/>
                <w:noProof/>
              </w:rPr>
              <w:t xml:space="preserve"> Service </w:t>
            </w:r>
            <w:r w:rsidRPr="002857AD">
              <w:t>offered by the</w:t>
            </w:r>
            <w:r>
              <w:t xml:space="preserve"> </w:t>
            </w:r>
            <w:r>
              <w:rPr>
                <w:rFonts w:cs="Arial"/>
                <w:noProof/>
              </w:rPr>
              <w:t>PCF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Pr>
                <w:rFonts w:cs="Arial"/>
              </w:rPr>
              <w:t>"</w:t>
            </w:r>
            <w:r w:rsidRPr="00CD1FA4">
              <w:rPr>
                <w:rFonts w:cs="Arial"/>
              </w:rPr>
              <w:t>npcf-ue-policy-control</w:t>
            </w:r>
            <w:r>
              <w:rPr>
                <w:rFonts w:cs="Arial"/>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CD1FA4">
              <w:rPr>
                <w:rFonts w:cs="Arial"/>
                <w:noProof/>
              </w:rPr>
              <w:t>Npcf_UEPolicyControl</w:t>
            </w:r>
            <w:r w:rsidRPr="002857AD">
              <w:t xml:space="preserve"> </w:t>
            </w:r>
            <w:r>
              <w:t xml:space="preserve">Service </w:t>
            </w:r>
            <w:r w:rsidRPr="002857AD">
              <w:t>offered by the</w:t>
            </w:r>
            <w:r>
              <w:t xml:space="preserve"> PCF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"nsmsf-sms"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Nsmsf_SMService Service offered by the SMSF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"nnssf-nsselection"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Nnssf_NSSelection Service offered by the NSSF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"nnssf-nssaiavailability"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Nnssf_NSSAIAvailability Service offered by the NSSF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"nudr-dr"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Nudr_DataRepository Service offered by the UDR</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"nlmf-loc"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Nlmf_Location Service offered by the LMF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"n5g-eir-eic"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N5g-eir_EquipmentIdentityCheck Service offered by the 5G-EIR</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"nbsf-management"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Nbsf_Management Service offered by the BSF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"nchf-spendinglimitcontrol"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Nchf_SpendingLimitControl Service offered by the CHF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5255DF">
              <w:t>"nchf-convergedcharging"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5255DF">
              <w:t>Nchf_Converged_Charging Service offered by the CHF</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"nnwdaf-eventssubscription"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Nnwdaf_EventsSubscription Service offered by the NWDAF</w:t>
            </w:r>
            <w:r>
              <w:t xml:space="preserve"> (This corresponds to </w:t>
            </w:r>
            <w:r w:rsidRPr="007E0C4E">
              <w:rPr>
                <w:noProof/>
              </w:rPr>
              <w:t>Nnwdaf_AnalyticsSubscription</w:t>
            </w:r>
            <w:r>
              <w:rPr>
                <w:noProof/>
              </w:rPr>
              <w:t xml:space="preserve"> Service defined</w:t>
            </w:r>
            <w:r>
              <w:t xml:space="preserve"> in stage-2 specifications)</w:t>
            </w:r>
          </w:p>
        </w:tc>
      </w:tr>
      <w:tr w:rsidR="008C3EF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"nnwdaf-analyticsinfo"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L"/>
            </w:pPr>
            <w:r w:rsidRPr="002857AD">
              <w:t>Nnwdaf_AnalyticsInfo Service offered by the NWDAF</w:t>
            </w:r>
          </w:p>
        </w:tc>
      </w:tr>
      <w:tr w:rsidR="008C3EF9" w:rsidRPr="002857AD" w:rsidTr="00312D2D">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C3EF9" w:rsidRPr="002857AD" w:rsidRDefault="008C3EF9" w:rsidP="008C3EF9">
            <w:pPr>
              <w:pStyle w:val="TAN"/>
            </w:pPr>
            <w:r w:rsidRPr="002857AD">
              <w:t>NOTE:</w:t>
            </w:r>
            <w:r w:rsidRPr="002857AD">
              <w:tab/>
              <w:t>The services defined in this table are those defined by 3GPP NFs in 5GC; however, in order to support custom services offered by standard and custom NFs, the NRF shall also accept the registration of NF Services with other service names.</w:t>
            </w:r>
          </w:p>
        </w:tc>
      </w:tr>
    </w:tbl>
    <w:p w:rsidR="004A66CE" w:rsidRPr="002857AD" w:rsidRDefault="004A66CE" w:rsidP="00A25DCD"/>
    <w:p w:rsidR="0098638D" w:rsidRPr="002857AD" w:rsidRDefault="0098638D" w:rsidP="0098638D">
      <w:pPr>
        <w:pStyle w:val="Heading5"/>
      </w:pPr>
      <w:bookmarkStart w:id="179" w:name="_Toc11336294"/>
      <w:r w:rsidRPr="002857AD">
        <w:lastRenderedPageBreak/>
        <w:t>6.1.6.3.12</w:t>
      </w:r>
      <w:r w:rsidRPr="002857AD">
        <w:tab/>
        <w:t>Enumeration: NFServiceStatus</w:t>
      </w:r>
      <w:bookmarkEnd w:id="179"/>
    </w:p>
    <w:p w:rsidR="0098638D" w:rsidRPr="002857AD" w:rsidRDefault="0098638D" w:rsidP="0098638D">
      <w:pPr>
        <w:pStyle w:val="TH"/>
      </w:pPr>
      <w:r w:rsidRPr="002857AD">
        <w:t>Table 6.1.6.3.12-1: Enumeration NFServiceStatus</w:t>
      </w:r>
    </w:p>
    <w:tbl>
      <w:tblPr>
        <w:tblW w:w="4650" w:type="pct"/>
        <w:tblCellMar>
          <w:left w:w="0" w:type="dxa"/>
          <w:right w:w="0" w:type="dxa"/>
        </w:tblCellMar>
        <w:tblLook w:val="04A0" w:firstRow="1" w:lastRow="0" w:firstColumn="1" w:lastColumn="0" w:noHBand="0" w:noVBand="1"/>
      </w:tblPr>
      <w:tblGrid>
        <w:gridCol w:w="3422"/>
        <w:gridCol w:w="5526"/>
      </w:tblGrid>
      <w:tr w:rsidR="0098638D" w:rsidRPr="002857AD" w:rsidTr="00847C2A">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8638D" w:rsidRPr="002857AD" w:rsidRDefault="0098638D" w:rsidP="00847C2A">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8638D" w:rsidRPr="002857AD" w:rsidRDefault="0098638D" w:rsidP="00847C2A">
            <w:pPr>
              <w:pStyle w:val="TAH"/>
            </w:pPr>
            <w:r w:rsidRPr="002857AD">
              <w:t>Description</w:t>
            </w:r>
          </w:p>
        </w:tc>
      </w:tr>
      <w:tr w:rsidR="0098638D" w:rsidRPr="002857AD" w:rsidTr="00847C2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8638D" w:rsidRPr="002857AD" w:rsidRDefault="0098638D" w:rsidP="00847C2A">
            <w:pPr>
              <w:pStyle w:val="TAL"/>
            </w:pPr>
            <w:r w:rsidRPr="002857AD">
              <w:t>"REGISTERED"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8638D" w:rsidRPr="002857AD" w:rsidRDefault="0098638D" w:rsidP="00847C2A">
            <w:pPr>
              <w:pStyle w:val="TAL"/>
            </w:pPr>
            <w:r w:rsidRPr="002857AD">
              <w:t>The NF Service Instance is registered in NRF and can be discovered by other NFs</w:t>
            </w:r>
            <w:r w:rsidR="00A75A85">
              <w:t>.</w:t>
            </w:r>
          </w:p>
        </w:tc>
      </w:tr>
      <w:tr w:rsidR="0098638D" w:rsidRPr="002857AD" w:rsidTr="00847C2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8638D" w:rsidRPr="002857AD" w:rsidRDefault="0098638D" w:rsidP="00847C2A">
            <w:pPr>
              <w:pStyle w:val="TAL"/>
            </w:pPr>
            <w:r w:rsidRPr="002857AD">
              <w:t>"SUSPENDED"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A75A85" w:rsidRDefault="0098638D" w:rsidP="00A75A85">
            <w:pPr>
              <w:pStyle w:val="TAL"/>
            </w:pPr>
            <w:r w:rsidRPr="002857AD">
              <w:t>The NF Service Instance is registered in NRF but it is not operative and cannot be discovered by other NFs</w:t>
            </w:r>
            <w:r w:rsidR="00A75A85">
              <w:t xml:space="preserve">. </w:t>
            </w:r>
          </w:p>
          <w:p w:rsidR="0098638D" w:rsidRPr="002857AD" w:rsidRDefault="00A75A85" w:rsidP="00A75A85">
            <w:pPr>
              <w:pStyle w:val="TAL"/>
            </w:pPr>
            <w:r>
              <w:t>This status may result from</w:t>
            </w:r>
            <w:r>
              <w:rPr>
                <w:lang w:eastAsia="zh-CN"/>
              </w:rPr>
              <w:t xml:space="preserve"> a NF Service failure and may trigger restoration procedures </w:t>
            </w:r>
            <w:r>
              <w:rPr>
                <w:rFonts w:cs="Arial"/>
                <w:szCs w:val="18"/>
              </w:rPr>
              <w:t>(see</w:t>
            </w:r>
            <w:r>
              <w:rPr>
                <w:lang w:eastAsia="zh-CN"/>
              </w:rPr>
              <w:t xml:space="preserve"> </w:t>
            </w:r>
            <w:r w:rsidR="005178CB">
              <w:rPr>
                <w:lang w:eastAsia="zh-CN"/>
              </w:rPr>
              <w:t>clause</w:t>
            </w:r>
            <w:r>
              <w:rPr>
                <w:lang w:eastAsia="zh-CN"/>
              </w:rPr>
              <w:t xml:space="preserve"> </w:t>
            </w:r>
            <w:r>
              <w:t>6</w:t>
            </w:r>
            <w:r w:rsidRPr="002857AD">
              <w:t>.2</w:t>
            </w:r>
            <w:r>
              <w:t xml:space="preserve"> of</w:t>
            </w:r>
            <w:r>
              <w:rPr>
                <w:rFonts w:cs="Arial"/>
                <w:szCs w:val="18"/>
              </w:rPr>
              <w:t xml:space="preserve"> 3GPP TS 23.527 [27]).</w:t>
            </w:r>
          </w:p>
        </w:tc>
      </w:tr>
      <w:tr w:rsidR="00A75A85" w:rsidRPr="002857AD" w:rsidTr="00C809C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75A85" w:rsidRPr="002857AD" w:rsidRDefault="00A75A85" w:rsidP="006A24C0">
            <w:pPr>
              <w:pStyle w:val="TAL"/>
            </w:pPr>
            <w:r>
              <w:t>"UNDISCOVERABLE"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A75A85" w:rsidRDefault="00A75A85" w:rsidP="006A24C0">
            <w:pPr>
              <w:pStyle w:val="TAL"/>
            </w:pPr>
            <w:r>
              <w:t xml:space="preserve">The NF </w:t>
            </w:r>
            <w:r w:rsidRPr="002857AD">
              <w:t xml:space="preserve">Service </w:t>
            </w:r>
            <w:r>
              <w:t xml:space="preserve">instance is registered in NRF, is operative but cannot be discovered by other NFs. </w:t>
            </w:r>
          </w:p>
          <w:p w:rsidR="00A75A85" w:rsidRPr="002857AD" w:rsidRDefault="00A75A85" w:rsidP="006A24C0">
            <w:pPr>
              <w:pStyle w:val="TAL"/>
            </w:pPr>
            <w:r>
              <w:t>This status may be set by the NF e.g. in shutting down scenarios where the NF service is still able to process requests for existing resources or sessions but cannot accept new resource creation or session establishment.</w:t>
            </w:r>
          </w:p>
        </w:tc>
      </w:tr>
    </w:tbl>
    <w:p w:rsidR="0098638D" w:rsidRPr="002857AD" w:rsidRDefault="0098638D" w:rsidP="0098638D">
      <w:pPr>
        <w:rPr>
          <w:lang w:val="en-US"/>
        </w:rPr>
      </w:pPr>
    </w:p>
    <w:p w:rsidR="00822C4D" w:rsidRPr="002857AD" w:rsidRDefault="00822C4D" w:rsidP="00822C4D">
      <w:pPr>
        <w:pStyle w:val="Heading3"/>
      </w:pPr>
      <w:bookmarkStart w:id="180" w:name="_Toc11336295"/>
      <w:r w:rsidRPr="002857AD">
        <w:t>6.1.7</w:t>
      </w:r>
      <w:r w:rsidRPr="002857AD">
        <w:tab/>
        <w:t>Error Handling</w:t>
      </w:r>
      <w:bookmarkEnd w:id="180"/>
    </w:p>
    <w:p w:rsidR="00D768B6" w:rsidRPr="002857AD" w:rsidRDefault="00D768B6" w:rsidP="00D768B6">
      <w:pPr>
        <w:pStyle w:val="Heading4"/>
      </w:pPr>
      <w:bookmarkStart w:id="181" w:name="_Toc11336296"/>
      <w:r w:rsidRPr="002857AD">
        <w:t>6.1.7.1</w:t>
      </w:r>
      <w:r w:rsidRPr="002857AD">
        <w:tab/>
        <w:t>General</w:t>
      </w:r>
      <w:bookmarkEnd w:id="181"/>
    </w:p>
    <w:p w:rsidR="00D768B6" w:rsidRPr="002857AD" w:rsidRDefault="00D768B6" w:rsidP="00D768B6">
      <w:r w:rsidRPr="002857AD">
        <w:t xml:space="preserve">HTTP error handling shall be supported as specified in </w:t>
      </w:r>
      <w:r w:rsidR="005178CB">
        <w:t>clause</w:t>
      </w:r>
      <w:r w:rsidRPr="002857AD">
        <w:t> 5.2.4 of 3GPP TS 29.500 [4].</w:t>
      </w:r>
    </w:p>
    <w:p w:rsidR="00D768B6" w:rsidRPr="002857AD" w:rsidRDefault="00D768B6" w:rsidP="00D768B6">
      <w:pPr>
        <w:pStyle w:val="Heading4"/>
      </w:pPr>
      <w:bookmarkStart w:id="182" w:name="_Toc11336297"/>
      <w:r w:rsidRPr="002857AD">
        <w:t>6.1.7.2</w:t>
      </w:r>
      <w:r w:rsidRPr="002857AD">
        <w:tab/>
        <w:t>Protocol Errors</w:t>
      </w:r>
      <w:bookmarkEnd w:id="182"/>
    </w:p>
    <w:p w:rsidR="00D768B6" w:rsidRPr="002857AD" w:rsidRDefault="00D768B6" w:rsidP="00D768B6">
      <w:r w:rsidRPr="002857AD">
        <w:t xml:space="preserve">Protocol errors handling shall be supported as specified in </w:t>
      </w:r>
      <w:r w:rsidR="005178CB">
        <w:t>clause</w:t>
      </w:r>
      <w:r w:rsidRPr="002857AD">
        <w:t xml:space="preserve"> 5.2.7 of 3GPP TS 29.500 [4].</w:t>
      </w:r>
    </w:p>
    <w:p w:rsidR="00D768B6" w:rsidRPr="002857AD" w:rsidRDefault="00D768B6" w:rsidP="00D768B6">
      <w:pPr>
        <w:pStyle w:val="Heading4"/>
      </w:pPr>
      <w:bookmarkStart w:id="183" w:name="_Toc11336298"/>
      <w:r w:rsidRPr="002857AD">
        <w:t>6.1.7.3</w:t>
      </w:r>
      <w:r w:rsidRPr="002857AD">
        <w:tab/>
        <w:t>Application Errors</w:t>
      </w:r>
      <w:bookmarkEnd w:id="183"/>
    </w:p>
    <w:p w:rsidR="00D768B6" w:rsidRPr="002857AD" w:rsidRDefault="00D768B6" w:rsidP="00D768B6">
      <w:r w:rsidRPr="002857AD">
        <w:t>The application errors defined for the Nn</w:t>
      </w:r>
      <w:r w:rsidR="00C815D1">
        <w:t>r</w:t>
      </w:r>
      <w:r w:rsidRPr="002857AD">
        <w:t>f_NFManagement service are listed in Table 6.1.7.3-1.</w:t>
      </w:r>
    </w:p>
    <w:p w:rsidR="00D768B6" w:rsidRPr="002857AD" w:rsidRDefault="00D768B6" w:rsidP="00D768B6">
      <w:pPr>
        <w:pStyle w:val="TH"/>
      </w:pPr>
      <w:r w:rsidRPr="002857AD">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D768B6" w:rsidRPr="002857AD" w:rsidTr="00312D2D">
        <w:trPr>
          <w:jc w:val="center"/>
        </w:trPr>
        <w:tc>
          <w:tcPr>
            <w:tcW w:w="1402" w:type="pct"/>
            <w:tcBorders>
              <w:top w:val="single" w:sz="4" w:space="0" w:color="auto"/>
              <w:left w:val="single" w:sz="4" w:space="0" w:color="auto"/>
              <w:bottom w:val="single" w:sz="4" w:space="0" w:color="auto"/>
              <w:right w:val="single" w:sz="4" w:space="0" w:color="auto"/>
            </w:tcBorders>
          </w:tcPr>
          <w:p w:rsidR="00D768B6" w:rsidRPr="002857AD" w:rsidRDefault="00D768B6" w:rsidP="00312D2D">
            <w:pPr>
              <w:pStyle w:val="TAH"/>
            </w:pPr>
            <w:r w:rsidRPr="002857AD">
              <w:t>Application Error</w:t>
            </w:r>
          </w:p>
        </w:tc>
        <w:tc>
          <w:tcPr>
            <w:tcW w:w="971" w:type="pct"/>
            <w:tcBorders>
              <w:top w:val="single" w:sz="4" w:space="0" w:color="auto"/>
              <w:left w:val="single" w:sz="4" w:space="0" w:color="auto"/>
              <w:bottom w:val="single" w:sz="4" w:space="0" w:color="auto"/>
              <w:right w:val="single" w:sz="4" w:space="0" w:color="auto"/>
            </w:tcBorders>
            <w:hideMark/>
          </w:tcPr>
          <w:p w:rsidR="00D768B6" w:rsidRPr="002857AD" w:rsidRDefault="00D768B6" w:rsidP="00312D2D">
            <w:pPr>
              <w:pStyle w:val="TAH"/>
            </w:pPr>
            <w:r w:rsidRPr="002857AD">
              <w:t>HTTP status code</w:t>
            </w:r>
          </w:p>
        </w:tc>
        <w:tc>
          <w:tcPr>
            <w:tcW w:w="2627" w:type="pct"/>
            <w:tcBorders>
              <w:top w:val="single" w:sz="4" w:space="0" w:color="auto"/>
              <w:left w:val="single" w:sz="4" w:space="0" w:color="auto"/>
              <w:bottom w:val="single" w:sz="4" w:space="0" w:color="auto"/>
              <w:right w:val="single" w:sz="4" w:space="0" w:color="auto"/>
            </w:tcBorders>
            <w:hideMark/>
          </w:tcPr>
          <w:p w:rsidR="00D768B6" w:rsidRPr="002857AD" w:rsidRDefault="00D768B6" w:rsidP="00312D2D">
            <w:pPr>
              <w:pStyle w:val="TAH"/>
            </w:pPr>
            <w:r w:rsidRPr="002857AD">
              <w:t>Description</w:t>
            </w:r>
          </w:p>
        </w:tc>
      </w:tr>
      <w:tr w:rsidR="00D768B6" w:rsidRPr="002857AD" w:rsidTr="00312D2D">
        <w:trPr>
          <w:jc w:val="center"/>
        </w:trPr>
        <w:tc>
          <w:tcPr>
            <w:tcW w:w="1402" w:type="pct"/>
            <w:tcBorders>
              <w:top w:val="single" w:sz="4" w:space="0" w:color="auto"/>
              <w:left w:val="single" w:sz="4" w:space="0" w:color="auto"/>
              <w:bottom w:val="single" w:sz="4" w:space="0" w:color="auto"/>
              <w:right w:val="single" w:sz="4" w:space="0" w:color="auto"/>
            </w:tcBorders>
          </w:tcPr>
          <w:p w:rsidR="00D768B6" w:rsidRPr="002857AD" w:rsidRDefault="00D768B6" w:rsidP="00312D2D">
            <w:pPr>
              <w:pStyle w:val="TAL"/>
            </w:pPr>
          </w:p>
        </w:tc>
        <w:tc>
          <w:tcPr>
            <w:tcW w:w="971" w:type="pct"/>
            <w:tcBorders>
              <w:top w:val="single" w:sz="4" w:space="0" w:color="auto"/>
              <w:left w:val="single" w:sz="4" w:space="0" w:color="auto"/>
              <w:bottom w:val="single" w:sz="4" w:space="0" w:color="auto"/>
              <w:right w:val="single" w:sz="4" w:space="0" w:color="auto"/>
            </w:tcBorders>
          </w:tcPr>
          <w:p w:rsidR="00D768B6" w:rsidRPr="002857AD" w:rsidRDefault="00D768B6" w:rsidP="00312D2D">
            <w:pPr>
              <w:pStyle w:val="TAL"/>
            </w:pPr>
          </w:p>
        </w:tc>
        <w:tc>
          <w:tcPr>
            <w:tcW w:w="2627" w:type="pct"/>
            <w:tcBorders>
              <w:top w:val="single" w:sz="4" w:space="0" w:color="auto"/>
              <w:left w:val="single" w:sz="4" w:space="0" w:color="auto"/>
              <w:bottom w:val="single" w:sz="4" w:space="0" w:color="auto"/>
              <w:right w:val="single" w:sz="4" w:space="0" w:color="auto"/>
            </w:tcBorders>
          </w:tcPr>
          <w:p w:rsidR="00D768B6" w:rsidRPr="002857AD" w:rsidRDefault="00D768B6" w:rsidP="00312D2D">
            <w:pPr>
              <w:pStyle w:val="TAL"/>
            </w:pPr>
          </w:p>
        </w:tc>
      </w:tr>
    </w:tbl>
    <w:p w:rsidR="00D768B6" w:rsidRPr="002857AD" w:rsidRDefault="00D768B6" w:rsidP="00D768B6">
      <w:pPr>
        <w:rPr>
          <w:noProof/>
          <w:lang w:val="en-US"/>
        </w:rPr>
      </w:pPr>
    </w:p>
    <w:p w:rsidR="007E412F" w:rsidRPr="002857AD" w:rsidRDefault="007E412F" w:rsidP="007E412F">
      <w:pPr>
        <w:pStyle w:val="Heading3"/>
        <w:rPr>
          <w:lang w:val="en-US"/>
        </w:rPr>
      </w:pPr>
      <w:bookmarkStart w:id="184" w:name="_Toc11336299"/>
      <w:r w:rsidRPr="002857AD">
        <w:rPr>
          <w:lang w:val="en-US"/>
        </w:rPr>
        <w:t>6.1.8</w:t>
      </w:r>
      <w:r w:rsidRPr="002857AD">
        <w:rPr>
          <w:lang w:val="en-US"/>
        </w:rPr>
        <w:tab/>
        <w:t>Security</w:t>
      </w:r>
      <w:bookmarkEnd w:id="184"/>
    </w:p>
    <w:p w:rsidR="007E412F" w:rsidRPr="002857AD" w:rsidRDefault="007E412F" w:rsidP="007E412F">
      <w:pPr>
        <w:rPr>
          <w:lang w:val="en-US"/>
        </w:rPr>
      </w:pPr>
      <w:r w:rsidRPr="002857AD">
        <w:rPr>
          <w:lang w:val="en-US"/>
        </w:rPr>
        <w:t xml:space="preserve">As indicated in 3GPP TS 33.501 [15], the access to the Nnrf_NFManagement API </w:t>
      </w:r>
      <w:r w:rsidR="00DA3DF0">
        <w:rPr>
          <w:lang w:val="en-US"/>
        </w:rPr>
        <w:t>may</w:t>
      </w:r>
      <w:r w:rsidRPr="002857AD">
        <w:rPr>
          <w:lang w:val="en-US"/>
        </w:rPr>
        <w:t xml:space="preserve"> be authorized by means of the OAuth2 protocol (see IETF RFC 6749 [16]), using the "Client Credentials" authorization grant, where the NRF plays the role of the authorization server.</w:t>
      </w:r>
    </w:p>
    <w:p w:rsidR="007E412F" w:rsidRPr="002857AD" w:rsidRDefault="00DA3DF0" w:rsidP="007E412F">
      <w:pPr>
        <w:rPr>
          <w:lang w:val="en-US"/>
        </w:rPr>
      </w:pPr>
      <w:r>
        <w:rPr>
          <w:lang w:val="en-US"/>
        </w:rPr>
        <w:t>If Oauth2 authorization is used, a</w:t>
      </w:r>
      <w:r w:rsidR="007E412F" w:rsidRPr="002857AD">
        <w:rPr>
          <w:lang w:val="en-US"/>
        </w:rPr>
        <w:t xml:space="preserve">n NF Service Consumer, prior to consuming services offered by the Nnrf_NFManagement API, shall obtain a "token" from the authorization server, by invoking the Access Token Request service, as described in </w:t>
      </w:r>
      <w:r w:rsidR="005178CB">
        <w:rPr>
          <w:lang w:val="en-US"/>
        </w:rPr>
        <w:t>clause</w:t>
      </w:r>
      <w:r w:rsidR="007E412F" w:rsidRPr="002857AD">
        <w:rPr>
          <w:lang w:val="en-US"/>
        </w:rPr>
        <w:t xml:space="preserve"> 5.4.2.2.</w:t>
      </w:r>
    </w:p>
    <w:p w:rsidR="007E412F" w:rsidRPr="002857AD" w:rsidRDefault="007E412F" w:rsidP="007E412F">
      <w:pPr>
        <w:pStyle w:val="NO"/>
        <w:rPr>
          <w:lang w:val="en-US"/>
        </w:rPr>
      </w:pPr>
      <w:r w:rsidRPr="002857AD">
        <w:rPr>
          <w:lang w:val="en-US"/>
        </w:rPr>
        <w:t>NOTE:</w:t>
      </w:r>
      <w:r w:rsidRPr="002857AD">
        <w:rPr>
          <w:lang w:val="en-US"/>
        </w:rPr>
        <w:tab/>
        <w:t>When multiple NRFs are deployed in a network, the NRF used as authorization server is the same NRF where the Nnrf_NFManagement service is invoked by the NF Service Producer.</w:t>
      </w:r>
    </w:p>
    <w:p w:rsidR="007E412F" w:rsidRPr="002857AD" w:rsidRDefault="007E412F" w:rsidP="007E412F">
      <w:pPr>
        <w:rPr>
          <w:lang w:val="en-US"/>
        </w:rPr>
      </w:pPr>
      <w:r w:rsidRPr="002857AD">
        <w:rPr>
          <w:lang w:val="en-US"/>
        </w:rPr>
        <w:t>The Nnrf_NFManagement API define</w:t>
      </w:r>
      <w:r w:rsidR="00DA3DF0">
        <w:rPr>
          <w:lang w:val="en-US"/>
        </w:rPr>
        <w:t>s</w:t>
      </w:r>
      <w:r w:rsidRPr="002857AD">
        <w:rPr>
          <w:lang w:val="en-US"/>
        </w:rPr>
        <w:t xml:space="preserve"> scopes for OAuth2 authorization</w:t>
      </w:r>
      <w:r w:rsidR="00DA3DF0">
        <w:rPr>
          <w:lang w:val="en-US"/>
        </w:rPr>
        <w:t xml:space="preserve"> as specified in 3GPP TS 33.501 [15]; it defines a single scope consisting on the name of the service (i.e., "nnrf-nfm"), and it does not define any additional scopes at resource or operation level</w:t>
      </w:r>
      <w:r w:rsidRPr="002857AD">
        <w:rPr>
          <w:lang w:val="en-US"/>
        </w:rPr>
        <w:t>.</w:t>
      </w:r>
    </w:p>
    <w:p w:rsidR="00BD5916" w:rsidRPr="002857AD" w:rsidRDefault="002C4E47" w:rsidP="00412C96">
      <w:pPr>
        <w:pStyle w:val="Heading2"/>
      </w:pPr>
      <w:bookmarkStart w:id="185" w:name="_Toc11336300"/>
      <w:r w:rsidRPr="002857AD">
        <w:lastRenderedPageBreak/>
        <w:t>6.</w:t>
      </w:r>
      <w:r w:rsidR="00362954" w:rsidRPr="002857AD">
        <w:t>2</w:t>
      </w:r>
      <w:r w:rsidRPr="002857AD">
        <w:tab/>
        <w:t>Nnrf_NFDiscovery Service API</w:t>
      </w:r>
      <w:bookmarkEnd w:id="185"/>
    </w:p>
    <w:p w:rsidR="00FA113A" w:rsidRPr="002857AD" w:rsidRDefault="00FA113A" w:rsidP="00FA113A">
      <w:pPr>
        <w:pStyle w:val="Heading3"/>
      </w:pPr>
      <w:bookmarkStart w:id="186" w:name="_Toc11336301"/>
      <w:r w:rsidRPr="002857AD">
        <w:t>6.2.1</w:t>
      </w:r>
      <w:r w:rsidRPr="002857AD">
        <w:tab/>
        <w:t>API URI</w:t>
      </w:r>
      <w:bookmarkEnd w:id="186"/>
    </w:p>
    <w:p w:rsidR="00FA113A" w:rsidRPr="002857AD" w:rsidRDefault="00FA113A" w:rsidP="00FA113A">
      <w:r w:rsidRPr="002857AD">
        <w:t>URIs of this API shall have the following root:</w:t>
      </w:r>
    </w:p>
    <w:p w:rsidR="00FA113A" w:rsidRPr="002857AD" w:rsidRDefault="00FA113A" w:rsidP="00FA113A">
      <w:r w:rsidRPr="002857AD">
        <w:t>{apiRoot}/{apiName}/{apiVersion}/</w:t>
      </w:r>
    </w:p>
    <w:p w:rsidR="00FA113A" w:rsidRPr="002857AD" w:rsidRDefault="00FA113A" w:rsidP="00FA113A">
      <w:r w:rsidRPr="002857AD">
        <w:t xml:space="preserve">where </w:t>
      </w:r>
      <w:r w:rsidR="00345893">
        <w:t xml:space="preserve">"apiRoot" is defined in </w:t>
      </w:r>
      <w:r w:rsidR="005178CB">
        <w:t>clause</w:t>
      </w:r>
      <w:r w:rsidR="00345893">
        <w:t xml:space="preserve"> 4.4.1 of 3GPP TS 29.501 [5], </w:t>
      </w:r>
      <w:r w:rsidRPr="002857AD">
        <w:t>the "apiName" shall be set to "</w:t>
      </w:r>
      <w:r w:rsidR="00633063" w:rsidRPr="002857AD">
        <w:t>n</w:t>
      </w:r>
      <w:r w:rsidRPr="002857AD">
        <w:t>nrf-disc" and the "apiVersion" shall be set to "v1" for the current version of this specification.</w:t>
      </w:r>
    </w:p>
    <w:p w:rsidR="00FA113A" w:rsidRPr="002857AD" w:rsidRDefault="00FA113A" w:rsidP="00FA113A">
      <w:pPr>
        <w:pStyle w:val="Heading3"/>
      </w:pPr>
      <w:bookmarkStart w:id="187" w:name="_Toc11336302"/>
      <w:r w:rsidRPr="002857AD">
        <w:t>6.2.2</w:t>
      </w:r>
      <w:r w:rsidRPr="002857AD">
        <w:tab/>
        <w:t>Usage of HTTP</w:t>
      </w:r>
      <w:bookmarkEnd w:id="187"/>
    </w:p>
    <w:p w:rsidR="00FA113A" w:rsidRPr="002857AD" w:rsidRDefault="00FA113A" w:rsidP="00FA113A">
      <w:pPr>
        <w:pStyle w:val="Heading4"/>
      </w:pPr>
      <w:bookmarkStart w:id="188" w:name="_Toc11336303"/>
      <w:r w:rsidRPr="002857AD">
        <w:t>6.2.2.1</w:t>
      </w:r>
      <w:r w:rsidRPr="002857AD">
        <w:tab/>
        <w:t>General</w:t>
      </w:r>
      <w:bookmarkEnd w:id="188"/>
    </w:p>
    <w:p w:rsidR="001E3F9B" w:rsidRPr="002857AD" w:rsidRDefault="001E3F9B" w:rsidP="001E3F9B">
      <w:r w:rsidRPr="002857AD">
        <w:t>HTTP/2, as defined in IETF RFC 7540 [</w:t>
      </w:r>
      <w:r w:rsidR="008B0271" w:rsidRPr="002857AD">
        <w:t>9</w:t>
      </w:r>
      <w:r w:rsidRPr="002857AD">
        <w:t>], shall be used as specified in clause 5 of 3GPP TS 29.500 [4].</w:t>
      </w:r>
    </w:p>
    <w:p w:rsidR="001E3F9B" w:rsidRPr="002857AD" w:rsidRDefault="001E3F9B" w:rsidP="001E3F9B">
      <w:r w:rsidRPr="002857AD">
        <w:t>HTTP</w:t>
      </w:r>
      <w:r w:rsidRPr="002857AD">
        <w:rPr>
          <w:lang w:eastAsia="zh-CN"/>
        </w:rPr>
        <w:t xml:space="preserve">/2 </w:t>
      </w:r>
      <w:r w:rsidRPr="002857AD">
        <w:t xml:space="preserve">shall be transported as specified in </w:t>
      </w:r>
      <w:r w:rsidR="005178CB">
        <w:t>clause</w:t>
      </w:r>
      <w:r w:rsidRPr="002857AD">
        <w:t> 5.3 of 3GPP TS 29.500 [4].</w:t>
      </w:r>
    </w:p>
    <w:p w:rsidR="001E3F9B" w:rsidRPr="002857AD" w:rsidRDefault="001E3F9B" w:rsidP="001E3F9B">
      <w:r w:rsidRPr="002857AD">
        <w:t>HTTP messages and bodies for the Nnrf_NFDiscovery service shall comply with the OpenAPI [10] specification contained in Annex A.</w:t>
      </w:r>
    </w:p>
    <w:p w:rsidR="00FA113A" w:rsidRPr="002857AD" w:rsidRDefault="00FA113A" w:rsidP="00FA113A">
      <w:pPr>
        <w:pStyle w:val="Heading4"/>
      </w:pPr>
      <w:bookmarkStart w:id="189" w:name="_Toc11336304"/>
      <w:r w:rsidRPr="002857AD">
        <w:t>6.2.2.2</w:t>
      </w:r>
      <w:r w:rsidRPr="002857AD">
        <w:tab/>
        <w:t>HTTP Standard Headers</w:t>
      </w:r>
      <w:bookmarkEnd w:id="189"/>
    </w:p>
    <w:p w:rsidR="00FA113A" w:rsidRPr="002857AD" w:rsidRDefault="00FA113A" w:rsidP="00FA113A">
      <w:pPr>
        <w:pStyle w:val="Heading5"/>
        <w:rPr>
          <w:lang w:eastAsia="zh-CN"/>
        </w:rPr>
      </w:pPr>
      <w:bookmarkStart w:id="190" w:name="_Toc11336305"/>
      <w:r w:rsidRPr="002857AD">
        <w:t>6.2.2.2.1</w:t>
      </w:r>
      <w:r w:rsidRPr="002857AD">
        <w:rPr>
          <w:rFonts w:hint="eastAsia"/>
          <w:lang w:eastAsia="zh-CN"/>
        </w:rPr>
        <w:tab/>
      </w:r>
      <w:r w:rsidRPr="002857AD">
        <w:rPr>
          <w:lang w:eastAsia="zh-CN"/>
        </w:rPr>
        <w:t>General</w:t>
      </w:r>
      <w:bookmarkEnd w:id="190"/>
    </w:p>
    <w:p w:rsidR="001E3F9B" w:rsidRPr="002857AD" w:rsidRDefault="001E3F9B" w:rsidP="001E3F9B">
      <w:pPr>
        <w:rPr>
          <w:lang w:eastAsia="zh-CN"/>
        </w:rPr>
      </w:pPr>
      <w:r w:rsidRPr="002857AD">
        <w:rPr>
          <w:rFonts w:hint="eastAsia"/>
          <w:lang w:eastAsia="zh-CN"/>
        </w:rPr>
        <w:t>The mandatory standard H</w:t>
      </w:r>
      <w:r w:rsidRPr="002857AD">
        <w:rPr>
          <w:lang w:eastAsia="zh-CN"/>
        </w:rPr>
        <w:t xml:space="preserve">TTP headers as specified in </w:t>
      </w:r>
      <w:r w:rsidR="005178CB">
        <w:rPr>
          <w:lang w:eastAsia="zh-CN"/>
        </w:rPr>
        <w:t>clause</w:t>
      </w:r>
      <w:r w:rsidRPr="002857AD">
        <w:rPr>
          <w:lang w:eastAsia="zh-CN"/>
        </w:rPr>
        <w:t xml:space="preserve"> 5.2.2.2 of </w:t>
      </w:r>
      <w:r w:rsidRPr="002857AD">
        <w:t>3GPP TS 29.500 [4] shall be supported.</w:t>
      </w:r>
    </w:p>
    <w:p w:rsidR="00FA113A" w:rsidRPr="002857AD" w:rsidRDefault="00FA113A" w:rsidP="00FA113A">
      <w:pPr>
        <w:pStyle w:val="Heading5"/>
      </w:pPr>
      <w:bookmarkStart w:id="191" w:name="_Toc11336306"/>
      <w:r w:rsidRPr="002857AD">
        <w:t>6.2.2.2.2</w:t>
      </w:r>
      <w:r w:rsidRPr="002857AD">
        <w:tab/>
        <w:t>Content type</w:t>
      </w:r>
      <w:bookmarkEnd w:id="191"/>
      <w:r w:rsidRPr="002857AD">
        <w:t xml:space="preserve"> </w:t>
      </w:r>
    </w:p>
    <w:p w:rsidR="001E3F9B" w:rsidRPr="002857AD" w:rsidRDefault="001E3F9B" w:rsidP="001E3F9B">
      <w:r w:rsidRPr="002857AD">
        <w:t>The following content types shall be supported:</w:t>
      </w:r>
    </w:p>
    <w:p w:rsidR="001E3F9B" w:rsidRPr="002857AD" w:rsidRDefault="001E3F9B" w:rsidP="001E3F9B">
      <w:pPr>
        <w:pStyle w:val="B1"/>
      </w:pPr>
      <w:r w:rsidRPr="002857AD">
        <w:t>-</w:t>
      </w:r>
      <w:r w:rsidRPr="002857AD">
        <w:tab/>
        <w:t>The JSON format (IETF RFC 8259 [</w:t>
      </w:r>
      <w:r w:rsidR="00F742C4">
        <w:t>22</w:t>
      </w:r>
      <w:r w:rsidRPr="002857AD">
        <w:t xml:space="preserve">]). The use of the JSON format shall be signalled by the content type "application/json". See also </w:t>
      </w:r>
      <w:r w:rsidR="005178CB">
        <w:t>clause</w:t>
      </w:r>
      <w:r w:rsidRPr="002857AD">
        <w:t xml:space="preserve"> 5.4 of 3GPP TS 29.500 [4].</w:t>
      </w:r>
    </w:p>
    <w:p w:rsidR="001E3F9B" w:rsidRPr="002857AD" w:rsidRDefault="001E3F9B" w:rsidP="001E3F9B">
      <w:pPr>
        <w:pStyle w:val="B1"/>
      </w:pPr>
      <w:r w:rsidRPr="002857AD">
        <w:t>-</w:t>
      </w:r>
      <w:r w:rsidRPr="002857AD">
        <w:tab/>
        <w:t>The Problem Details JSON Object (</w:t>
      </w:r>
      <w:r w:rsidRPr="002857AD">
        <w:rPr>
          <w:noProof/>
          <w:snapToGrid w:val="0"/>
        </w:rPr>
        <w:t>IETF RFC 7807 [11]). The use of the Problem Details JSON object in a HTTP response body shall be signalled by the content type "application/problem+json".</w:t>
      </w:r>
    </w:p>
    <w:p w:rsidR="003435F7" w:rsidRPr="002857AD" w:rsidRDefault="003435F7" w:rsidP="003435F7">
      <w:pPr>
        <w:pStyle w:val="Heading5"/>
        <w:rPr>
          <w:lang w:val="en-US"/>
        </w:rPr>
      </w:pPr>
      <w:bookmarkStart w:id="192" w:name="_Toc11336307"/>
      <w:r w:rsidRPr="002857AD">
        <w:rPr>
          <w:lang w:val="en-US"/>
        </w:rPr>
        <w:t>6.2.2.2.3</w:t>
      </w:r>
      <w:r w:rsidRPr="002857AD">
        <w:rPr>
          <w:lang w:val="en-US"/>
        </w:rPr>
        <w:tab/>
        <w:t>Cache-Control</w:t>
      </w:r>
      <w:bookmarkEnd w:id="192"/>
    </w:p>
    <w:p w:rsidR="003435F7" w:rsidRPr="002857AD" w:rsidRDefault="003435F7" w:rsidP="003435F7">
      <w:pPr>
        <w:rPr>
          <w:lang w:val="en-US"/>
        </w:rPr>
      </w:pPr>
      <w:r w:rsidRPr="002857AD">
        <w:rPr>
          <w:lang w:val="en-US"/>
        </w:rPr>
        <w:t xml:space="preserve">A "Cache-Control" header should be included in HTTP responses, as described in IETF RFC 7234 [20], section 5.2. It shall contain a "max-age" value, indicating the amount of time in seconds after which the received response is considered stale; this value shall be the same as the content of the "validityPeriod" element described in </w:t>
      </w:r>
      <w:r w:rsidR="005178CB">
        <w:rPr>
          <w:lang w:val="en-US"/>
        </w:rPr>
        <w:t>clause</w:t>
      </w:r>
      <w:r w:rsidRPr="002857AD">
        <w:rPr>
          <w:lang w:val="en-US"/>
        </w:rPr>
        <w:t xml:space="preserve"> 6.2.6.2.2.</w:t>
      </w:r>
    </w:p>
    <w:p w:rsidR="003435F7" w:rsidRPr="002857AD" w:rsidRDefault="003435F7" w:rsidP="003435F7">
      <w:pPr>
        <w:pStyle w:val="Heading5"/>
        <w:rPr>
          <w:lang w:val="en-US"/>
        </w:rPr>
      </w:pPr>
      <w:bookmarkStart w:id="193" w:name="_Toc11336308"/>
      <w:r w:rsidRPr="002857AD">
        <w:rPr>
          <w:lang w:val="en-US"/>
        </w:rPr>
        <w:t>6.2.2.2.4</w:t>
      </w:r>
      <w:r w:rsidRPr="002857AD">
        <w:rPr>
          <w:lang w:val="en-US"/>
        </w:rPr>
        <w:tab/>
        <w:t>ETag</w:t>
      </w:r>
      <w:bookmarkEnd w:id="193"/>
    </w:p>
    <w:p w:rsidR="003435F7" w:rsidRPr="002857AD" w:rsidRDefault="003435F7" w:rsidP="003435F7">
      <w:pPr>
        <w:rPr>
          <w:lang w:val="en-US"/>
        </w:rPr>
      </w:pPr>
      <w:r w:rsidRPr="002857AD">
        <w:rPr>
          <w:lang w:val="en-US"/>
        </w:rPr>
        <w:t>An "ETag" (entity-tag) header should be included in HTTP responses, as described in IETF RFC 7232 [19], section 2.3. It shall contain a server-generated strong validator, that allows further matching of this value (included in subsequent client requests) with a given resource representation stored in the server or in a cache.</w:t>
      </w:r>
    </w:p>
    <w:p w:rsidR="003435F7" w:rsidRPr="002857AD" w:rsidRDefault="003435F7" w:rsidP="003435F7">
      <w:pPr>
        <w:pStyle w:val="Heading5"/>
        <w:rPr>
          <w:lang w:val="en-US"/>
        </w:rPr>
      </w:pPr>
      <w:bookmarkStart w:id="194" w:name="_Toc11336309"/>
      <w:r w:rsidRPr="002857AD">
        <w:rPr>
          <w:lang w:val="en-US"/>
        </w:rPr>
        <w:t>6.2.2.2.5</w:t>
      </w:r>
      <w:r w:rsidRPr="002857AD">
        <w:rPr>
          <w:lang w:val="en-US"/>
        </w:rPr>
        <w:tab/>
        <w:t>If-None-Match</w:t>
      </w:r>
      <w:bookmarkEnd w:id="194"/>
    </w:p>
    <w:p w:rsidR="003435F7" w:rsidRPr="002857AD" w:rsidRDefault="003435F7" w:rsidP="003435F7">
      <w:pPr>
        <w:rPr>
          <w:lang w:val="en-US"/>
        </w:rPr>
      </w:pPr>
      <w:r w:rsidRPr="002857AD">
        <w:rPr>
          <w:lang w:val="en-US"/>
        </w:rPr>
        <w:t>An NF Service Consumer should issue conditional GET request towards NRF, by including an If-None-Match header in HTTP requests, as described in IETF RFC 7232 [19], section 3.2, containing one or several entity tags received in previous responses for the same resource.</w:t>
      </w:r>
    </w:p>
    <w:p w:rsidR="00FA113A" w:rsidRPr="002857AD" w:rsidRDefault="00FA113A" w:rsidP="00FA113A">
      <w:pPr>
        <w:pStyle w:val="Heading4"/>
      </w:pPr>
      <w:bookmarkStart w:id="195" w:name="_Toc11336310"/>
      <w:r w:rsidRPr="002857AD">
        <w:lastRenderedPageBreak/>
        <w:t>6.2.2.3</w:t>
      </w:r>
      <w:r w:rsidRPr="002857AD">
        <w:tab/>
        <w:t>HTTP custom headers</w:t>
      </w:r>
      <w:bookmarkEnd w:id="195"/>
    </w:p>
    <w:p w:rsidR="00FA113A" w:rsidRPr="002857AD" w:rsidRDefault="00FA113A" w:rsidP="00FA113A">
      <w:pPr>
        <w:pStyle w:val="Heading5"/>
        <w:rPr>
          <w:lang w:eastAsia="zh-CN"/>
        </w:rPr>
      </w:pPr>
      <w:bookmarkStart w:id="196" w:name="_Toc11336311"/>
      <w:r w:rsidRPr="002857AD">
        <w:t>6.2.2.3.1</w:t>
      </w:r>
      <w:r w:rsidRPr="002857AD">
        <w:rPr>
          <w:rFonts w:hint="eastAsia"/>
          <w:lang w:eastAsia="zh-CN"/>
        </w:rPr>
        <w:tab/>
      </w:r>
      <w:r w:rsidRPr="002857AD">
        <w:rPr>
          <w:lang w:eastAsia="zh-CN"/>
        </w:rPr>
        <w:t>General</w:t>
      </w:r>
      <w:bookmarkEnd w:id="196"/>
    </w:p>
    <w:p w:rsidR="000C4F18" w:rsidRPr="002857AD" w:rsidRDefault="000C4F18" w:rsidP="000C4F18">
      <w:r w:rsidRPr="002857AD">
        <w:t xml:space="preserve">In this release of this specification, no custom headers specific to the Nnrf_NFDiscovery service are defined. For 3GPP specific HTTP custom headers used across all service-based interfaces, see </w:t>
      </w:r>
      <w:r w:rsidR="005178CB">
        <w:t>clause</w:t>
      </w:r>
      <w:r w:rsidRPr="002857AD">
        <w:t xml:space="preserve"> 5.2.3 of 3GPP TS 29.500 [4].</w:t>
      </w:r>
    </w:p>
    <w:p w:rsidR="00FA113A" w:rsidRPr="002857AD" w:rsidRDefault="00FA113A" w:rsidP="00FA113A">
      <w:pPr>
        <w:pStyle w:val="Heading3"/>
      </w:pPr>
      <w:bookmarkStart w:id="197" w:name="_Toc11336312"/>
      <w:r w:rsidRPr="002857AD">
        <w:t>6.2.3</w:t>
      </w:r>
      <w:r w:rsidRPr="002857AD">
        <w:tab/>
        <w:t>Resources</w:t>
      </w:r>
      <w:bookmarkEnd w:id="197"/>
      <w:r w:rsidRPr="002857AD">
        <w:t xml:space="preserve"> </w:t>
      </w:r>
    </w:p>
    <w:p w:rsidR="00FA113A" w:rsidRPr="002857AD" w:rsidRDefault="00FA113A" w:rsidP="00FA113A">
      <w:pPr>
        <w:pStyle w:val="Heading4"/>
      </w:pPr>
      <w:bookmarkStart w:id="198" w:name="_Toc11336313"/>
      <w:r w:rsidRPr="002857AD">
        <w:t>6.2.3.1</w:t>
      </w:r>
      <w:r w:rsidRPr="002857AD">
        <w:tab/>
        <w:t>Overview</w:t>
      </w:r>
      <w:bookmarkEnd w:id="198"/>
    </w:p>
    <w:p w:rsidR="00FA113A" w:rsidRPr="002857AD" w:rsidRDefault="00FA113A" w:rsidP="00FA113A">
      <w:r w:rsidRPr="002857AD">
        <w:t xml:space="preserve">The structure of the Resource URIs of the NFDiscovery service is shown in </w:t>
      </w:r>
      <w:r w:rsidR="008B0D46" w:rsidRPr="002857AD">
        <w:t>f</w:t>
      </w:r>
      <w:r w:rsidRPr="002857AD">
        <w:t>igure</w:t>
      </w:r>
      <w:r w:rsidR="008B0D46" w:rsidRPr="002857AD">
        <w:t> </w:t>
      </w:r>
      <w:r w:rsidRPr="002857AD">
        <w:t>6.2.3.1-1.</w:t>
      </w:r>
    </w:p>
    <w:p w:rsidR="00FA113A" w:rsidRPr="002857AD" w:rsidRDefault="00F90C3A" w:rsidP="00FA113A">
      <w:pPr>
        <w:pStyle w:val="TH"/>
      </w:pPr>
      <w:r w:rsidRPr="002857AD">
        <w:object w:dxaOrig="5772" w:dyaOrig="4812">
          <v:shape id="_x0000_i1049" type="#_x0000_t75" style="width:291.75pt;height:247.5pt" o:ole="">
            <v:imagedata r:id="rId67" o:title=""/>
          </v:shape>
          <o:OLEObject Type="Embed" ProgID="Visio.Drawing.15" ShapeID="_x0000_i1049" DrawAspect="Content" ObjectID="_1621961036" r:id="rId68"/>
        </w:object>
      </w:r>
    </w:p>
    <w:p w:rsidR="00FA113A" w:rsidRPr="002857AD" w:rsidRDefault="00FA113A" w:rsidP="00FA113A">
      <w:pPr>
        <w:pStyle w:val="TF"/>
      </w:pPr>
      <w:r w:rsidRPr="002857AD">
        <w:t>Figure 6.2.3.1-1: Resource URI structure of the NFDiscovery API</w:t>
      </w:r>
    </w:p>
    <w:p w:rsidR="00FA113A" w:rsidRPr="002857AD" w:rsidRDefault="00FA113A" w:rsidP="00FA113A">
      <w:r w:rsidRPr="002857AD">
        <w:t>Table</w:t>
      </w:r>
      <w:r w:rsidR="008B0D46" w:rsidRPr="002857AD">
        <w:t> </w:t>
      </w:r>
      <w:r w:rsidRPr="002857AD">
        <w:t>6.2.3.1-1 provides an overview of the resources and applicable HTTP methods.</w:t>
      </w:r>
    </w:p>
    <w:p w:rsidR="00FA113A" w:rsidRPr="002857AD" w:rsidRDefault="00FA113A" w:rsidP="00FA113A">
      <w:pPr>
        <w:pStyle w:val="TH"/>
      </w:pPr>
      <w:r w:rsidRPr="002857AD">
        <w:t>Table 6.2.3.1-1: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01"/>
        <w:gridCol w:w="4053"/>
        <w:gridCol w:w="1059"/>
        <w:gridCol w:w="2918"/>
      </w:tblGrid>
      <w:tr w:rsidR="00FA113A" w:rsidRPr="002857AD" w:rsidTr="004B51CF">
        <w:trPr>
          <w:jc w:val="center"/>
        </w:trPr>
        <w:tc>
          <w:tcPr>
            <w:tcW w:w="83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FA113A" w:rsidRPr="002857AD" w:rsidRDefault="00FA113A" w:rsidP="006E4EAE">
            <w:pPr>
              <w:pStyle w:val="TAH"/>
            </w:pPr>
            <w:r w:rsidRPr="002857AD">
              <w:t>Resource name</w:t>
            </w:r>
          </w:p>
        </w:tc>
        <w:tc>
          <w:tcPr>
            <w:tcW w:w="210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FA113A" w:rsidRPr="002857AD" w:rsidRDefault="00FA113A" w:rsidP="006E4EAE">
            <w:pPr>
              <w:pStyle w:val="TAH"/>
            </w:pPr>
            <w:r w:rsidRPr="002857AD">
              <w:t>Resource URI</w:t>
            </w:r>
          </w:p>
        </w:tc>
        <w:tc>
          <w:tcPr>
            <w:tcW w:w="55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FA113A" w:rsidRPr="002857AD" w:rsidRDefault="00FA113A" w:rsidP="006E4EAE">
            <w:pPr>
              <w:pStyle w:val="TAH"/>
            </w:pPr>
            <w:r w:rsidRPr="002857AD">
              <w:t>HTTP method or custom operation</w:t>
            </w:r>
          </w:p>
        </w:tc>
        <w:tc>
          <w:tcPr>
            <w:tcW w:w="151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FA113A" w:rsidRPr="002857AD" w:rsidRDefault="00FA113A" w:rsidP="006E4EAE">
            <w:pPr>
              <w:pStyle w:val="TAH"/>
            </w:pPr>
            <w:r w:rsidRPr="002857AD">
              <w:t>Description</w:t>
            </w:r>
          </w:p>
        </w:tc>
      </w:tr>
      <w:tr w:rsidR="00FA113A" w:rsidRPr="002857AD" w:rsidTr="004B51CF">
        <w:trPr>
          <w:jc w:val="center"/>
        </w:trPr>
        <w:tc>
          <w:tcPr>
            <w:tcW w:w="831" w:type="pct"/>
            <w:tcBorders>
              <w:top w:val="single" w:sz="4" w:space="0" w:color="auto"/>
              <w:left w:val="single" w:sz="4" w:space="0" w:color="auto"/>
              <w:bottom w:val="single" w:sz="4" w:space="0" w:color="auto"/>
              <w:right w:val="single" w:sz="4" w:space="0" w:color="auto"/>
            </w:tcBorders>
            <w:hideMark/>
          </w:tcPr>
          <w:p w:rsidR="00FA113A" w:rsidRPr="002857AD" w:rsidRDefault="00FA113A" w:rsidP="006E4EAE">
            <w:pPr>
              <w:pStyle w:val="TAL"/>
            </w:pPr>
            <w:r w:rsidRPr="002857AD">
              <w:t>nf-instances</w:t>
            </w:r>
          </w:p>
          <w:p w:rsidR="00FA113A" w:rsidRPr="002857AD" w:rsidRDefault="00FA113A" w:rsidP="006E4EAE">
            <w:pPr>
              <w:pStyle w:val="TAL"/>
            </w:pPr>
            <w:r w:rsidRPr="002857AD">
              <w:t>(</w:t>
            </w:r>
            <w:r w:rsidR="004B51CF" w:rsidRPr="002857AD">
              <w:t>Store</w:t>
            </w:r>
            <w:r w:rsidRPr="002857AD">
              <w:t>)</w:t>
            </w:r>
          </w:p>
        </w:tc>
        <w:tc>
          <w:tcPr>
            <w:tcW w:w="2104" w:type="pct"/>
            <w:tcBorders>
              <w:top w:val="single" w:sz="4" w:space="0" w:color="auto"/>
              <w:left w:val="single" w:sz="4" w:space="0" w:color="auto"/>
              <w:bottom w:val="single" w:sz="4" w:space="0" w:color="auto"/>
              <w:right w:val="single" w:sz="4" w:space="0" w:color="auto"/>
            </w:tcBorders>
            <w:hideMark/>
          </w:tcPr>
          <w:p w:rsidR="00FA113A" w:rsidRPr="002857AD" w:rsidRDefault="00FA113A" w:rsidP="006E4EAE">
            <w:pPr>
              <w:pStyle w:val="TAL"/>
            </w:pPr>
            <w:r w:rsidRPr="002857AD">
              <w:t>{apiRoot}/</w:t>
            </w:r>
            <w:r w:rsidR="00633063" w:rsidRPr="002857AD">
              <w:t>n</w:t>
            </w:r>
            <w:r w:rsidRPr="002857AD">
              <w:t>nrf-disc/v1/nf-instances</w:t>
            </w:r>
          </w:p>
        </w:tc>
        <w:tc>
          <w:tcPr>
            <w:tcW w:w="550" w:type="pct"/>
            <w:tcBorders>
              <w:top w:val="single" w:sz="4" w:space="0" w:color="auto"/>
              <w:left w:val="single" w:sz="4" w:space="0" w:color="auto"/>
              <w:bottom w:val="single" w:sz="4" w:space="0" w:color="auto"/>
              <w:right w:val="single" w:sz="4" w:space="0" w:color="auto"/>
            </w:tcBorders>
          </w:tcPr>
          <w:p w:rsidR="00FA113A" w:rsidRPr="002857AD" w:rsidRDefault="00633063" w:rsidP="006E4EAE">
            <w:pPr>
              <w:pStyle w:val="TAL"/>
            </w:pPr>
            <w:r w:rsidRPr="002857AD">
              <w:t>GET</w:t>
            </w:r>
          </w:p>
        </w:tc>
        <w:tc>
          <w:tcPr>
            <w:tcW w:w="1515" w:type="pct"/>
            <w:tcBorders>
              <w:top w:val="single" w:sz="4" w:space="0" w:color="auto"/>
              <w:left w:val="single" w:sz="4" w:space="0" w:color="auto"/>
              <w:bottom w:val="single" w:sz="4" w:space="0" w:color="auto"/>
              <w:right w:val="single" w:sz="4" w:space="0" w:color="auto"/>
            </w:tcBorders>
          </w:tcPr>
          <w:p w:rsidR="00FA113A" w:rsidRPr="002857AD" w:rsidRDefault="00FA113A" w:rsidP="006E4EAE">
            <w:pPr>
              <w:pStyle w:val="TAL"/>
            </w:pPr>
            <w:r w:rsidRPr="002857AD">
              <w:t>Retrieve a collection of NF Instances according to certain filter criteria.</w:t>
            </w:r>
          </w:p>
        </w:tc>
      </w:tr>
      <w:tr w:rsidR="00F90C3A" w:rsidRPr="002857AD" w:rsidTr="004B51CF">
        <w:trPr>
          <w:jc w:val="center"/>
        </w:trPr>
        <w:tc>
          <w:tcPr>
            <w:tcW w:w="831" w:type="pct"/>
            <w:tcBorders>
              <w:top w:val="single" w:sz="4" w:space="0" w:color="auto"/>
              <w:left w:val="single" w:sz="4" w:space="0" w:color="auto"/>
              <w:bottom w:val="single" w:sz="4" w:space="0" w:color="auto"/>
              <w:right w:val="single" w:sz="4" w:space="0" w:color="auto"/>
            </w:tcBorders>
          </w:tcPr>
          <w:p w:rsidR="00F90C3A" w:rsidRPr="002857AD" w:rsidRDefault="00F90C3A" w:rsidP="00F90C3A">
            <w:pPr>
              <w:pStyle w:val="TAL"/>
            </w:pPr>
            <w:r>
              <w:t>Stored Search (Document)</w:t>
            </w:r>
          </w:p>
        </w:tc>
        <w:tc>
          <w:tcPr>
            <w:tcW w:w="2104" w:type="pct"/>
            <w:tcBorders>
              <w:top w:val="single" w:sz="4" w:space="0" w:color="auto"/>
              <w:left w:val="single" w:sz="4" w:space="0" w:color="auto"/>
              <w:bottom w:val="single" w:sz="4" w:space="0" w:color="auto"/>
              <w:right w:val="single" w:sz="4" w:space="0" w:color="auto"/>
            </w:tcBorders>
          </w:tcPr>
          <w:p w:rsidR="00F90C3A" w:rsidRPr="002857AD" w:rsidRDefault="00F90C3A" w:rsidP="00F90C3A">
            <w:pPr>
              <w:pStyle w:val="TAL"/>
            </w:pPr>
            <w:r w:rsidRPr="002857AD">
              <w:t>{apiRoot}/nnrf-disc/v1/</w:t>
            </w:r>
            <w:r>
              <w:t>searches/{searchId}</w:t>
            </w:r>
          </w:p>
        </w:tc>
        <w:tc>
          <w:tcPr>
            <w:tcW w:w="550" w:type="pct"/>
            <w:tcBorders>
              <w:top w:val="single" w:sz="4" w:space="0" w:color="auto"/>
              <w:left w:val="single" w:sz="4" w:space="0" w:color="auto"/>
              <w:bottom w:val="single" w:sz="4" w:space="0" w:color="auto"/>
              <w:right w:val="single" w:sz="4" w:space="0" w:color="auto"/>
            </w:tcBorders>
          </w:tcPr>
          <w:p w:rsidR="00F90C3A" w:rsidRPr="002857AD" w:rsidRDefault="00F90C3A" w:rsidP="00F90C3A">
            <w:pPr>
              <w:pStyle w:val="TAL"/>
            </w:pPr>
            <w:r>
              <w:t>GET</w:t>
            </w:r>
          </w:p>
        </w:tc>
        <w:tc>
          <w:tcPr>
            <w:tcW w:w="1515" w:type="pct"/>
            <w:tcBorders>
              <w:top w:val="single" w:sz="4" w:space="0" w:color="auto"/>
              <w:left w:val="single" w:sz="4" w:space="0" w:color="auto"/>
              <w:bottom w:val="single" w:sz="4" w:space="0" w:color="auto"/>
              <w:right w:val="single" w:sz="4" w:space="0" w:color="auto"/>
            </w:tcBorders>
          </w:tcPr>
          <w:p w:rsidR="00F90C3A" w:rsidRPr="002857AD" w:rsidRDefault="00F90C3A" w:rsidP="00F90C3A">
            <w:pPr>
              <w:pStyle w:val="TAL"/>
            </w:pPr>
            <w:r>
              <w:t>Retrieve a collection of NF Instances, previously stored by NRF as a consequence of a prior search result.</w:t>
            </w:r>
          </w:p>
        </w:tc>
      </w:tr>
      <w:tr w:rsidR="00F90C3A" w:rsidRPr="002857AD" w:rsidTr="004B51CF">
        <w:trPr>
          <w:jc w:val="center"/>
        </w:trPr>
        <w:tc>
          <w:tcPr>
            <w:tcW w:w="831" w:type="pct"/>
            <w:tcBorders>
              <w:top w:val="single" w:sz="4" w:space="0" w:color="auto"/>
              <w:left w:val="single" w:sz="4" w:space="0" w:color="auto"/>
              <w:bottom w:val="single" w:sz="4" w:space="0" w:color="auto"/>
              <w:right w:val="single" w:sz="4" w:space="0" w:color="auto"/>
            </w:tcBorders>
          </w:tcPr>
          <w:p w:rsidR="00F90C3A" w:rsidRPr="002857AD" w:rsidRDefault="00F90C3A" w:rsidP="00F90C3A">
            <w:pPr>
              <w:pStyle w:val="TAL"/>
            </w:pPr>
            <w:r>
              <w:t>Complete Stored Search (Document)</w:t>
            </w:r>
          </w:p>
        </w:tc>
        <w:tc>
          <w:tcPr>
            <w:tcW w:w="2104" w:type="pct"/>
            <w:tcBorders>
              <w:top w:val="single" w:sz="4" w:space="0" w:color="auto"/>
              <w:left w:val="single" w:sz="4" w:space="0" w:color="auto"/>
              <w:bottom w:val="single" w:sz="4" w:space="0" w:color="auto"/>
              <w:right w:val="single" w:sz="4" w:space="0" w:color="auto"/>
            </w:tcBorders>
          </w:tcPr>
          <w:p w:rsidR="00F90C3A" w:rsidRPr="002857AD" w:rsidRDefault="00F90C3A" w:rsidP="00F90C3A">
            <w:pPr>
              <w:pStyle w:val="TAL"/>
            </w:pPr>
            <w:r w:rsidRPr="002857AD">
              <w:t>{apiRoot}/nnrf-disc/v1/</w:t>
            </w:r>
            <w:r>
              <w:t>searches/{searchId}/complete</w:t>
            </w:r>
          </w:p>
        </w:tc>
        <w:tc>
          <w:tcPr>
            <w:tcW w:w="550" w:type="pct"/>
            <w:tcBorders>
              <w:top w:val="single" w:sz="4" w:space="0" w:color="auto"/>
              <w:left w:val="single" w:sz="4" w:space="0" w:color="auto"/>
              <w:bottom w:val="single" w:sz="4" w:space="0" w:color="auto"/>
              <w:right w:val="single" w:sz="4" w:space="0" w:color="auto"/>
            </w:tcBorders>
          </w:tcPr>
          <w:p w:rsidR="00F90C3A" w:rsidRPr="002857AD" w:rsidRDefault="00F90C3A" w:rsidP="00F90C3A">
            <w:pPr>
              <w:pStyle w:val="TAL"/>
            </w:pPr>
            <w:r>
              <w:t>GET</w:t>
            </w:r>
          </w:p>
        </w:tc>
        <w:tc>
          <w:tcPr>
            <w:tcW w:w="1515" w:type="pct"/>
            <w:tcBorders>
              <w:top w:val="single" w:sz="4" w:space="0" w:color="auto"/>
              <w:left w:val="single" w:sz="4" w:space="0" w:color="auto"/>
              <w:bottom w:val="single" w:sz="4" w:space="0" w:color="auto"/>
              <w:right w:val="single" w:sz="4" w:space="0" w:color="auto"/>
            </w:tcBorders>
          </w:tcPr>
          <w:p w:rsidR="00F90C3A" w:rsidRPr="002857AD" w:rsidRDefault="00F90C3A" w:rsidP="00F90C3A">
            <w:pPr>
              <w:pStyle w:val="TAL"/>
            </w:pPr>
            <w:r>
              <w:t>Retrieve a collection of NF Instances, previously stored by NRF as a consequence of a prior search result, without applying any client restriction on the number of instances (e.g. "limit" or "max-payload-size" query parameters).</w:t>
            </w:r>
          </w:p>
        </w:tc>
      </w:tr>
    </w:tbl>
    <w:p w:rsidR="00FA113A" w:rsidRPr="002857AD" w:rsidRDefault="00FA113A" w:rsidP="00FA113A"/>
    <w:p w:rsidR="00FA113A" w:rsidRPr="002857AD" w:rsidRDefault="00FA113A" w:rsidP="00FA113A">
      <w:pPr>
        <w:pStyle w:val="Heading4"/>
      </w:pPr>
      <w:bookmarkStart w:id="199" w:name="_Toc11336314"/>
      <w:r w:rsidRPr="002857AD">
        <w:lastRenderedPageBreak/>
        <w:t>6.2.3.2</w:t>
      </w:r>
      <w:r w:rsidRPr="002857AD">
        <w:tab/>
        <w:t>Resource: nf-instances (</w:t>
      </w:r>
      <w:r w:rsidR="004B51CF" w:rsidRPr="002857AD">
        <w:t>Store</w:t>
      </w:r>
      <w:r w:rsidRPr="002857AD">
        <w:t>)</w:t>
      </w:r>
      <w:bookmarkEnd w:id="199"/>
    </w:p>
    <w:p w:rsidR="00FA113A" w:rsidRPr="002857AD" w:rsidRDefault="00FA113A" w:rsidP="00FA113A">
      <w:pPr>
        <w:pStyle w:val="Heading5"/>
      </w:pPr>
      <w:bookmarkStart w:id="200" w:name="_Toc11336315"/>
      <w:r w:rsidRPr="002857AD">
        <w:t>6.2.3.2.1</w:t>
      </w:r>
      <w:r w:rsidRPr="002857AD">
        <w:tab/>
        <w:t>Description</w:t>
      </w:r>
      <w:bookmarkEnd w:id="200"/>
    </w:p>
    <w:p w:rsidR="00FA113A" w:rsidRPr="002857AD" w:rsidRDefault="00FA113A" w:rsidP="00FA113A">
      <w:r w:rsidRPr="002857AD">
        <w:t>This resource represents a collection of the different NF instances registered in the NRF.</w:t>
      </w:r>
    </w:p>
    <w:p w:rsidR="00633063" w:rsidRPr="002857AD" w:rsidRDefault="00633063" w:rsidP="00FA113A">
      <w:r w:rsidRPr="002857AD">
        <w:t xml:space="preserve">This resource is modelled as the Store resource archetype (see </w:t>
      </w:r>
      <w:r w:rsidR="005178CB">
        <w:t>clause</w:t>
      </w:r>
      <w:r w:rsidRPr="002857AD">
        <w:t xml:space="preserve"> C.3 of 3GPP TS 29.501 [5]).</w:t>
      </w:r>
    </w:p>
    <w:p w:rsidR="00FA113A" w:rsidRPr="002857AD" w:rsidRDefault="00FA113A" w:rsidP="00FA113A">
      <w:pPr>
        <w:pStyle w:val="Heading5"/>
      </w:pPr>
      <w:bookmarkStart w:id="201" w:name="_Toc11336316"/>
      <w:r w:rsidRPr="002857AD">
        <w:t>6.2.3.2.2</w:t>
      </w:r>
      <w:r w:rsidRPr="002857AD">
        <w:tab/>
        <w:t>Resource Definition</w:t>
      </w:r>
      <w:bookmarkEnd w:id="201"/>
    </w:p>
    <w:p w:rsidR="00FA113A" w:rsidRPr="002857AD" w:rsidRDefault="00FA113A" w:rsidP="00FA113A">
      <w:r w:rsidRPr="002857AD">
        <w:t xml:space="preserve">Resource URI: </w:t>
      </w:r>
      <w:r w:rsidRPr="002857AD">
        <w:rPr>
          <w:b/>
        </w:rPr>
        <w:t>{apiRoot}/</w:t>
      </w:r>
      <w:r w:rsidR="00633063" w:rsidRPr="002857AD">
        <w:rPr>
          <w:b/>
        </w:rPr>
        <w:t>n</w:t>
      </w:r>
      <w:r w:rsidRPr="002857AD">
        <w:rPr>
          <w:b/>
        </w:rPr>
        <w:t>nrf-disc/v1/nf-instances</w:t>
      </w:r>
    </w:p>
    <w:p w:rsidR="00FA113A" w:rsidRPr="002857AD" w:rsidRDefault="00FA113A" w:rsidP="00FA113A">
      <w:pPr>
        <w:rPr>
          <w:rFonts w:ascii="Arial" w:hAnsi="Arial" w:cs="Arial"/>
        </w:rPr>
      </w:pPr>
      <w:r w:rsidRPr="002857AD">
        <w:t>This resource shall support the resource URI variables defined in table 6.1.3.2.2-1</w:t>
      </w:r>
      <w:r w:rsidRPr="002857AD">
        <w:rPr>
          <w:rFonts w:ascii="Arial" w:hAnsi="Arial" w:cs="Arial"/>
        </w:rPr>
        <w:t>.</w:t>
      </w:r>
    </w:p>
    <w:p w:rsidR="00FA113A" w:rsidRPr="002857AD" w:rsidRDefault="00FA113A" w:rsidP="00FA113A">
      <w:pPr>
        <w:pStyle w:val="TH"/>
        <w:rPr>
          <w:rFonts w:cs="Arial"/>
        </w:rPr>
      </w:pPr>
      <w:r w:rsidRPr="002857AD">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A113A"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FA113A" w:rsidRPr="002857AD" w:rsidRDefault="00FA113A" w:rsidP="006E4EAE">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FA113A" w:rsidRPr="002857AD" w:rsidRDefault="00FA113A" w:rsidP="006E4EAE">
            <w:pPr>
              <w:pStyle w:val="TAH"/>
            </w:pPr>
            <w:r w:rsidRPr="002857AD">
              <w:t>Definition</w:t>
            </w:r>
          </w:p>
        </w:tc>
      </w:tr>
      <w:tr w:rsidR="00FA113A"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FA113A" w:rsidRPr="002857AD" w:rsidRDefault="00FA113A" w:rsidP="006E4EAE">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FA113A" w:rsidRPr="002857AD" w:rsidRDefault="00FA113A" w:rsidP="006E4EAE">
            <w:pPr>
              <w:pStyle w:val="TAL"/>
            </w:pPr>
            <w:r w:rsidRPr="002857AD">
              <w:t xml:space="preserve">See </w:t>
            </w:r>
            <w:r w:rsidR="005178CB">
              <w:t>clause</w:t>
            </w:r>
            <w:r w:rsidRPr="002857AD">
              <w:rPr>
                <w:lang w:val="en-US" w:eastAsia="zh-CN"/>
              </w:rPr>
              <w:t> </w:t>
            </w:r>
            <w:r w:rsidRPr="002857AD">
              <w:t>6.1.1</w:t>
            </w:r>
          </w:p>
        </w:tc>
      </w:tr>
    </w:tbl>
    <w:p w:rsidR="00FA113A" w:rsidRPr="002857AD" w:rsidRDefault="00FA113A" w:rsidP="00FA113A"/>
    <w:p w:rsidR="00FA113A" w:rsidRPr="002857AD" w:rsidRDefault="00FA113A" w:rsidP="00FA113A">
      <w:pPr>
        <w:pStyle w:val="Heading5"/>
      </w:pPr>
      <w:bookmarkStart w:id="202" w:name="_Toc11336317"/>
      <w:r w:rsidRPr="002857AD">
        <w:t>6.2.3.2.3</w:t>
      </w:r>
      <w:r w:rsidRPr="002857AD">
        <w:tab/>
        <w:t>Resource Standard Methods</w:t>
      </w:r>
      <w:bookmarkEnd w:id="202"/>
    </w:p>
    <w:p w:rsidR="00633063" w:rsidRPr="002857AD" w:rsidRDefault="00633063" w:rsidP="00633063">
      <w:pPr>
        <w:pStyle w:val="Heading6"/>
      </w:pPr>
      <w:bookmarkStart w:id="203" w:name="_Toc11336318"/>
      <w:r w:rsidRPr="002857AD">
        <w:t>6.2.3.2.3.1</w:t>
      </w:r>
      <w:r w:rsidRPr="002857AD">
        <w:tab/>
        <w:t>GET</w:t>
      </w:r>
      <w:bookmarkEnd w:id="203"/>
    </w:p>
    <w:p w:rsidR="00633063" w:rsidRPr="002857AD" w:rsidRDefault="00633063" w:rsidP="00633063">
      <w:r w:rsidRPr="002857AD">
        <w:t>This operation retrieves a list of NF Instances, and their offered services, currently registered in the NRF, satisfying a number of filter criteria, such as those NF Instances offering a certain service name, or those NF Instances of a given NF type (e.g., AMF).</w:t>
      </w:r>
    </w:p>
    <w:p w:rsidR="00633063" w:rsidRPr="002857AD" w:rsidRDefault="00633063" w:rsidP="00633063">
      <w:pPr>
        <w:pStyle w:val="TH"/>
        <w:rPr>
          <w:rFonts w:cs="Arial"/>
        </w:rPr>
      </w:pPr>
      <w:r w:rsidRPr="002857AD">
        <w:lastRenderedPageBreak/>
        <w:t xml:space="preserve">Table 6.2.3.2.3.1-1: URI query parameters supported by the GET method on this resource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138"/>
        <w:gridCol w:w="1227"/>
        <w:gridCol w:w="272"/>
        <w:gridCol w:w="661"/>
        <w:gridCol w:w="5405"/>
        <w:gridCol w:w="928"/>
      </w:tblGrid>
      <w:tr w:rsidR="00642099" w:rsidRPr="002857AD" w:rsidTr="00085DB0">
        <w:trPr>
          <w:jc w:val="center"/>
        </w:trPr>
        <w:tc>
          <w:tcPr>
            <w:tcW w:w="591" w:type="pct"/>
            <w:tcBorders>
              <w:top w:val="single" w:sz="4" w:space="0" w:color="auto"/>
              <w:left w:val="single" w:sz="4" w:space="0" w:color="auto"/>
              <w:bottom w:val="single" w:sz="4" w:space="0" w:color="auto"/>
              <w:right w:val="single" w:sz="4" w:space="0" w:color="auto"/>
            </w:tcBorders>
            <w:shd w:val="clear" w:color="auto" w:fill="C0C0C0"/>
          </w:tcPr>
          <w:p w:rsidR="00C36126" w:rsidRPr="002857AD" w:rsidRDefault="00C36126" w:rsidP="00633063">
            <w:pPr>
              <w:pStyle w:val="TAH"/>
            </w:pPr>
            <w:r w:rsidRPr="002857AD">
              <w:lastRenderedPageBreak/>
              <w:t>Name</w:t>
            </w:r>
          </w:p>
        </w:tc>
        <w:tc>
          <w:tcPr>
            <w:tcW w:w="637" w:type="pct"/>
            <w:tcBorders>
              <w:top w:val="single" w:sz="4" w:space="0" w:color="auto"/>
              <w:left w:val="single" w:sz="4" w:space="0" w:color="auto"/>
              <w:bottom w:val="single" w:sz="4" w:space="0" w:color="auto"/>
              <w:right w:val="single" w:sz="4" w:space="0" w:color="auto"/>
            </w:tcBorders>
            <w:shd w:val="clear" w:color="auto" w:fill="C0C0C0"/>
          </w:tcPr>
          <w:p w:rsidR="00C36126" w:rsidRPr="002857AD" w:rsidRDefault="00C36126" w:rsidP="00633063">
            <w:pPr>
              <w:pStyle w:val="TAH"/>
            </w:pPr>
            <w:r w:rsidRPr="002857AD">
              <w:t>Data type</w:t>
            </w:r>
          </w:p>
        </w:tc>
        <w:tc>
          <w:tcPr>
            <w:tcW w:w="141" w:type="pct"/>
            <w:tcBorders>
              <w:top w:val="single" w:sz="4" w:space="0" w:color="auto"/>
              <w:left w:val="single" w:sz="4" w:space="0" w:color="auto"/>
              <w:bottom w:val="single" w:sz="4" w:space="0" w:color="auto"/>
              <w:right w:val="single" w:sz="4" w:space="0" w:color="auto"/>
            </w:tcBorders>
            <w:shd w:val="clear" w:color="auto" w:fill="C0C0C0"/>
          </w:tcPr>
          <w:p w:rsidR="00C36126" w:rsidRPr="002857AD" w:rsidRDefault="00C36126" w:rsidP="00633063">
            <w:pPr>
              <w:pStyle w:val="TAH"/>
            </w:pPr>
            <w:r w:rsidRPr="002857AD">
              <w:t>P</w:t>
            </w:r>
          </w:p>
        </w:tc>
        <w:tc>
          <w:tcPr>
            <w:tcW w:w="343" w:type="pct"/>
            <w:tcBorders>
              <w:top w:val="single" w:sz="4" w:space="0" w:color="auto"/>
              <w:left w:val="single" w:sz="4" w:space="0" w:color="auto"/>
              <w:bottom w:val="single" w:sz="4" w:space="0" w:color="auto"/>
              <w:right w:val="single" w:sz="4" w:space="0" w:color="auto"/>
            </w:tcBorders>
            <w:shd w:val="clear" w:color="auto" w:fill="C0C0C0"/>
          </w:tcPr>
          <w:p w:rsidR="00C36126" w:rsidRPr="002857AD" w:rsidRDefault="00C36126" w:rsidP="00633063">
            <w:pPr>
              <w:pStyle w:val="TAH"/>
            </w:pPr>
            <w:r w:rsidRPr="002857AD">
              <w:t>Cardinality</w:t>
            </w:r>
          </w:p>
        </w:tc>
        <w:tc>
          <w:tcPr>
            <w:tcW w:w="2806" w:type="pct"/>
            <w:tcBorders>
              <w:top w:val="single" w:sz="4" w:space="0" w:color="auto"/>
              <w:left w:val="single" w:sz="4" w:space="0" w:color="auto"/>
              <w:bottom w:val="single" w:sz="4" w:space="0" w:color="auto"/>
              <w:right w:val="single" w:sz="4" w:space="0" w:color="auto"/>
            </w:tcBorders>
            <w:shd w:val="clear" w:color="auto" w:fill="C0C0C0"/>
            <w:vAlign w:val="center"/>
          </w:tcPr>
          <w:p w:rsidR="00C36126" w:rsidRPr="002857AD" w:rsidRDefault="00C36126" w:rsidP="00633063">
            <w:pPr>
              <w:pStyle w:val="TAH"/>
            </w:pPr>
            <w:r w:rsidRPr="002857AD">
              <w:t>Description</w:t>
            </w:r>
          </w:p>
        </w:tc>
        <w:tc>
          <w:tcPr>
            <w:tcW w:w="481" w:type="pct"/>
            <w:tcBorders>
              <w:top w:val="single" w:sz="4" w:space="0" w:color="auto"/>
              <w:left w:val="single" w:sz="4" w:space="0" w:color="auto"/>
              <w:bottom w:val="single" w:sz="4" w:space="0" w:color="auto"/>
              <w:right w:val="single" w:sz="4" w:space="0" w:color="auto"/>
            </w:tcBorders>
            <w:shd w:val="clear" w:color="auto" w:fill="C0C0C0"/>
          </w:tcPr>
          <w:p w:rsidR="00C36126" w:rsidRPr="002857AD" w:rsidRDefault="00C36126" w:rsidP="00633063">
            <w:pPr>
              <w:pStyle w:val="TAH"/>
            </w:pPr>
            <w:r>
              <w:t>Applicability</w:t>
            </w:r>
          </w:p>
        </w:tc>
      </w:tr>
      <w:tr w:rsidR="00642099"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633063">
            <w:pPr>
              <w:pStyle w:val="TAL"/>
            </w:pPr>
            <w:r w:rsidRPr="002857AD">
              <w:t>target-nf-type</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r w:rsidRPr="002857AD">
              <w:t>NFType</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C"/>
            </w:pPr>
            <w:r w:rsidRPr="002857AD">
              <w:t>M</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r w:rsidRPr="002857AD">
              <w:t>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633063">
            <w:pPr>
              <w:pStyle w:val="TAL"/>
            </w:pPr>
            <w:r w:rsidRPr="002857AD">
              <w:t>This IE shall contain the NF type of the NF Service Producer being discovered.</w:t>
            </w:r>
          </w:p>
        </w:tc>
        <w:tc>
          <w:tcPr>
            <w:tcW w:w="481"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p>
        </w:tc>
      </w:tr>
      <w:tr w:rsidR="00642099"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633063">
            <w:pPr>
              <w:pStyle w:val="TAL"/>
            </w:pPr>
            <w:r w:rsidRPr="002857AD">
              <w:t>requester-nf-type</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r w:rsidRPr="002857AD">
              <w:t>NFType</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C"/>
            </w:pPr>
            <w:r w:rsidRPr="002857AD">
              <w:t>M</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r w:rsidRPr="002857AD">
              <w:t>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633063">
            <w:pPr>
              <w:pStyle w:val="TAL"/>
            </w:pPr>
            <w:r w:rsidRPr="002857AD">
              <w:t>This IE shall contain the NF type of the NF Service Consumer that is invoking the Nnrf_NFDiscovery service.</w:t>
            </w:r>
          </w:p>
        </w:tc>
        <w:tc>
          <w:tcPr>
            <w:tcW w:w="481"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p>
        </w:tc>
      </w:tr>
      <w:tr w:rsidR="009D1078" w:rsidRPr="002857AD" w:rsidTr="00E50C2C">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req</w:t>
            </w:r>
            <w:r w:rsidR="002975AD">
              <w:t>uester-n</w:t>
            </w:r>
            <w:r w:rsidRPr="002857AD">
              <w:rPr>
                <w:lang w:val="en-US"/>
              </w:rPr>
              <w:t>f</w:t>
            </w:r>
            <w:r w:rsidR="002975AD">
              <w:rPr>
                <w:lang w:val="en-US"/>
              </w:rPr>
              <w:t>-i</w:t>
            </w:r>
            <w:r w:rsidRPr="002857AD">
              <w:rPr>
                <w:lang w:val="en-US"/>
              </w:rPr>
              <w:t>nstance</w:t>
            </w:r>
            <w:r w:rsidR="002975AD">
              <w:rPr>
                <w:lang w:val="en-US"/>
              </w:rPr>
              <w:t>-i</w:t>
            </w:r>
            <w:r w:rsidRPr="002857AD">
              <w:rPr>
                <w:lang w:val="en-US"/>
              </w:rPr>
              <w:t>d</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rPr>
                <w:rFonts w:hint="eastAsia"/>
              </w:rPr>
              <w:t>NfInstanceId</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Pr>
                <w:lang w:eastAsia="zh-CN"/>
              </w:rPr>
              <w:t xml:space="preserve">O </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Pr>
                <w:lang w:eastAsia="zh-CN"/>
              </w:rPr>
              <w:t>0..</w:t>
            </w:r>
            <w:r>
              <w:rPr>
                <w:rFonts w:hint="eastAsia"/>
                <w:lang w:eastAsia="zh-CN"/>
              </w:rPr>
              <w:t>1</w:t>
            </w:r>
          </w:p>
        </w:tc>
        <w:tc>
          <w:tcPr>
            <w:tcW w:w="2806"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Pr>
                <w:rFonts w:cs="Arial"/>
                <w:szCs w:val="18"/>
              </w:rPr>
              <w:t>If included, t</w:t>
            </w:r>
            <w:r w:rsidRPr="002857AD">
              <w:rPr>
                <w:rFonts w:cs="Arial" w:hint="eastAsia"/>
                <w:szCs w:val="18"/>
              </w:rPr>
              <w:t xml:space="preserve">his IE shall contain </w:t>
            </w:r>
            <w:r w:rsidRPr="002857AD">
              <w:rPr>
                <w:rFonts w:cs="Arial"/>
                <w:szCs w:val="18"/>
              </w:rPr>
              <w:t xml:space="preserve">the </w:t>
            </w:r>
            <w:r>
              <w:rPr>
                <w:rFonts w:cs="Arial"/>
                <w:szCs w:val="18"/>
              </w:rPr>
              <w:t xml:space="preserve">NF </w:t>
            </w:r>
            <w:r w:rsidRPr="002857AD">
              <w:rPr>
                <w:rFonts w:cs="Arial"/>
                <w:szCs w:val="18"/>
              </w:rPr>
              <w:t>instance id of the NF service consumer.</w:t>
            </w:r>
            <w:r w:rsidRPr="002857AD" w:rsidDel="00C3719B">
              <w:rPr>
                <w:rFonts w:cs="Arial" w:hint="eastAsia"/>
                <w:szCs w:val="18"/>
              </w:rPr>
              <w:t xml:space="preserve"> </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Pr>
                <w:noProof/>
                <w:lang w:eastAsia="zh-CN"/>
              </w:rPr>
              <w:t>Query-Params-Ext2</w:t>
            </w: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service-names</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array(</w:t>
            </w:r>
            <w:r w:rsidRPr="00C16F82">
              <w:t>ServiceName</w:t>
            </w:r>
            <w:r w:rsidRPr="002857AD">
              <w:t>)</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If included, this IE shall contain an array of service names for which the NRF is queried to provide the list of NF profiles. The NRF shall return the NF profiles that have at least one NF service matching the NF service names in this list. The NF service names returned by the NRF shall be an intersection of the NF service names requested and the NF service names registered in the NF profile.</w:t>
            </w:r>
          </w:p>
          <w:p w:rsidR="009D1078" w:rsidRPr="002857AD" w:rsidRDefault="009D1078" w:rsidP="009D1078">
            <w:pPr>
              <w:pStyle w:val="TAL"/>
            </w:pPr>
            <w:r w:rsidRPr="002857AD">
              <w:t>If not included, the NRF shall return all the NF service names registered in the NF profile.</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requester-nf-instance-fqdn</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Fqdn</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 xml:space="preserve">If included, this IE shall contain the FQDN of the NF Service Consumer that is invoking the Nnrf_NFDiscovery service. </w:t>
            </w:r>
          </w:p>
          <w:p w:rsidR="009D1078" w:rsidRPr="002857AD" w:rsidRDefault="009D1078" w:rsidP="009D1078">
            <w:pPr>
              <w:pStyle w:val="TAL"/>
            </w:pPr>
            <w:r w:rsidRPr="002857AD">
              <w:t xml:space="preserve">The NRF shall use this to return only those NF profiles that include at least one NF service containing an entry in the "allowedNfDomains" list (see </w:t>
            </w:r>
            <w:r w:rsidR="005178CB">
              <w:t>clause</w:t>
            </w:r>
            <w:r w:rsidRPr="002857AD">
              <w:t xml:space="preserve"> 6.1.6.2.3) that matches the domain of the requester NF.</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target-plmn</w:t>
            </w:r>
            <w:r>
              <w:t>-list</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array(</w:t>
            </w:r>
            <w:r w:rsidRPr="002857AD">
              <w:t>PlmnId</w:t>
            </w:r>
            <w:r>
              <w:t>)</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C</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1</w:t>
            </w:r>
            <w:r>
              <w:t>..N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Default="009D1078" w:rsidP="009D1078">
            <w:pPr>
              <w:pStyle w:val="TAL"/>
            </w:pPr>
            <w:r w:rsidRPr="002857AD">
              <w:t>This IE shall be included when NF services in a different PLMN</w:t>
            </w:r>
            <w:r>
              <w:t>, or NF services of specific PLMN ID(s) in a same PLMN comprising multiple PLMN IDs,</w:t>
            </w:r>
            <w:r w:rsidRPr="002857AD">
              <w:t xml:space="preserve"> need to be discovered. When included, this IE shall contain the PLMN ID of the </w:t>
            </w:r>
            <w:r>
              <w:t>target NF</w:t>
            </w:r>
            <w:r w:rsidRPr="002857AD">
              <w:t>.</w:t>
            </w:r>
            <w:r>
              <w:t xml:space="preserve"> If more than one PLMN ID is included, NFs from any PLMN ID present in the list matches the query parameter.</w:t>
            </w:r>
          </w:p>
          <w:p w:rsidR="009D1078" w:rsidRDefault="009D1078" w:rsidP="009D1078">
            <w:pPr>
              <w:pStyle w:val="TAL"/>
            </w:pPr>
          </w:p>
          <w:p w:rsidR="009D1078" w:rsidRPr="002857AD" w:rsidRDefault="009D1078" w:rsidP="009D1078">
            <w:pPr>
              <w:pStyle w:val="TAL"/>
            </w:pPr>
            <w:r>
              <w:t>For inter-PLMN service discovery, at most 1 PLMN ID shall be included in the list; it shall be included in the service discovery from the NF in the source PLMN sent to the NRF in the same PLMN, while it may be absent in the service discovery request sent from the source NRF to the target NRF. In such case, if the NRF receives more than 1 PLMN ID, it shall only consider the first element of the array, and ignore the rest.</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requester-plmn</w:t>
            </w:r>
            <w:r>
              <w:t>-list</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array(</w:t>
            </w:r>
            <w:r w:rsidRPr="002857AD">
              <w:t>PlmnId</w:t>
            </w:r>
            <w:r>
              <w:t>)</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C</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1</w:t>
            </w:r>
            <w:r>
              <w:t>..N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This IE shall be included when NF services in a different PLMN need to be discovered. When included, this IE shall contain the PLMN ID</w:t>
            </w:r>
            <w:r>
              <w:t>(s)</w:t>
            </w:r>
            <w:r w:rsidRPr="002857AD">
              <w:t xml:space="preserve"> of the requester NF.</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target-nf-instance-id</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NfInstanceId</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Identity of the NF instance being discovered.</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rPr>
                <w:rFonts w:hint="eastAsia"/>
              </w:rPr>
              <w:t>target-nf-f</w:t>
            </w:r>
            <w:r w:rsidRPr="002857AD">
              <w:t>qdn</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rPr>
                <w:rFonts w:hint="eastAsia"/>
              </w:rPr>
              <w:t>Fqdn</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rPr>
                <w:rFonts w:hint="eastAsia"/>
              </w:rPr>
              <w:t>FQDN of the target NF instance being discovered.</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hnrf-uri</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Uri</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C</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 xml:space="preserve">If included, this IE shall contain the API URI of the NFDiscovery Service (see </w:t>
            </w:r>
            <w:r w:rsidR="005178CB">
              <w:t>clause</w:t>
            </w:r>
            <w:r w:rsidRPr="002857AD">
              <w:t xml:space="preserve"> 6.2.1) of the home NRF. It shall be included if the NF Service Consumer has previously received such API URI to be used for service discovery (e.g., from the NSSF in the home PLMN).</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snssais</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array(Snssai)</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1</w:t>
            </w:r>
            <w:r w:rsidRPr="002857AD">
              <w:t>..N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If included, this IE shall contain the list of S-NSSAI</w:t>
            </w:r>
            <w:r>
              <w:t>s</w:t>
            </w:r>
            <w:r w:rsidRPr="002857AD">
              <w:t xml:space="preserve"> that are served by the </w:t>
            </w:r>
            <w:r>
              <w:t>NF Instances</w:t>
            </w:r>
            <w:r w:rsidRPr="002857AD">
              <w:t xml:space="preserve"> being discovered. The NRF shall return th</w:t>
            </w:r>
            <w:r>
              <w:t>ose</w:t>
            </w:r>
            <w:r w:rsidRPr="002857AD">
              <w:t xml:space="preserve"> NF profiles </w:t>
            </w:r>
            <w:r>
              <w:t xml:space="preserve">of NF Instances </w:t>
            </w:r>
            <w:r w:rsidRPr="002857AD">
              <w:t xml:space="preserve">that have at least one </w:t>
            </w:r>
            <w:r>
              <w:t>of</w:t>
            </w:r>
            <w:r w:rsidRPr="002857AD">
              <w:t xml:space="preserve"> the S-NSSAIs in this list. The S-NSSAIs included in the </w:t>
            </w:r>
            <w:r>
              <w:t xml:space="preserve">NF profiles of </w:t>
            </w:r>
            <w:r w:rsidRPr="002857AD">
              <w:t xml:space="preserve">NF </w:t>
            </w:r>
            <w:r>
              <w:t>Instances</w:t>
            </w:r>
            <w:r w:rsidRPr="002857AD">
              <w:t xml:space="preserve"> returned by the NRF shall be an intersection of the S-NSSAIs requested and the S-NSSAIs </w:t>
            </w:r>
            <w:r>
              <w:t>supported by those</w:t>
            </w:r>
            <w:r w:rsidRPr="002857AD">
              <w:t xml:space="preserve"> NF </w:t>
            </w:r>
            <w:r>
              <w:t>Instances</w:t>
            </w:r>
            <w:r w:rsidRPr="002857AD">
              <w:t>.</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t>requester-snssais</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array(Snssai)</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pPr>
            <w:r>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t xml:space="preserve">If included, this IE shall contain the list of S-NSSAI of the requester NF. </w:t>
            </w:r>
            <w:r w:rsidRPr="002857AD">
              <w:t>The NRF shall use this to return only those NF profiles</w:t>
            </w:r>
            <w:r>
              <w:t xml:space="preserve"> of NF Instances allowing to be discovered from the slice(s) identified by this IE, according to the </w:t>
            </w:r>
            <w:r w:rsidRPr="002857AD">
              <w:t>"allowed</w:t>
            </w:r>
            <w:r>
              <w:t>Nssais</w:t>
            </w:r>
            <w:r w:rsidRPr="002857AD">
              <w:t xml:space="preserve">" </w:t>
            </w:r>
            <w:r>
              <w:t>list in the NF Profile and NF Service (</w:t>
            </w:r>
            <w:r w:rsidRPr="002857AD">
              <w:t xml:space="preserve">see </w:t>
            </w:r>
            <w:r w:rsidR="005178CB">
              <w:t>clause</w:t>
            </w:r>
            <w:r w:rsidRPr="002857AD">
              <w:t xml:space="preserve"> 6.1.6.2.</w:t>
            </w:r>
            <w:r>
              <w:t xml:space="preserve">2 and </w:t>
            </w:r>
            <w:r w:rsidRPr="002857AD">
              <w:t>6.1.6.2.</w:t>
            </w:r>
            <w:r>
              <w:t>3</w:t>
            </w:r>
            <w:r w:rsidRPr="002857AD">
              <w:t>)</w:t>
            </w:r>
            <w:r>
              <w:t>.</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Pr>
                <w:rFonts w:hint="eastAsia"/>
              </w:rPr>
              <w:lastRenderedPageBreak/>
              <w:t>plmn</w:t>
            </w:r>
            <w:r>
              <w:t>-</w:t>
            </w:r>
            <w:r>
              <w:rPr>
                <w:rFonts w:hint="eastAsia"/>
              </w:rPr>
              <w:t>specific</w:t>
            </w:r>
            <w:r>
              <w:t>-</w:t>
            </w:r>
            <w:r>
              <w:rPr>
                <w:rFonts w:hint="eastAsia"/>
              </w:rPr>
              <w:t>snssai-list</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Pr>
                <w:rFonts w:hint="eastAsia"/>
              </w:rPr>
              <w:t>array(PlmnSnssai)</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Pr>
                <w:rFonts w:hint="eastAsia"/>
              </w:rPr>
              <w:t>O</w:t>
            </w:r>
          </w:p>
        </w:tc>
        <w:tc>
          <w:tcPr>
            <w:tcW w:w="343"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pPr>
            <w:r>
              <w:rPr>
                <w:rFonts w:hint="eastAsia"/>
              </w:rPr>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Pr>
                <w:rFonts w:hint="eastAsia"/>
              </w:rPr>
              <w:t>If included, this IE shall contain the list of</w:t>
            </w:r>
            <w:r>
              <w:t xml:space="preserve"> </w:t>
            </w:r>
            <w:r>
              <w:rPr>
                <w:rFonts w:hint="eastAsia"/>
              </w:rPr>
              <w:t xml:space="preserve">S-NSSAI that </w:t>
            </w:r>
            <w:r>
              <w:t xml:space="preserve">are served by the NF service being discovered for the corresponding PLMN provided. The NRF shall use this to identify the NF services that have registered their support for the S-NSSAIs for the corresponding PLMN given. </w:t>
            </w:r>
            <w:r w:rsidRPr="002857AD">
              <w:t xml:space="preserve">The NRF shall return the NF profiles that have at least one </w:t>
            </w:r>
            <w:r>
              <w:t xml:space="preserve">per PLMN </w:t>
            </w:r>
            <w:r w:rsidRPr="002857AD">
              <w:t xml:space="preserve">S-NSSAI </w:t>
            </w:r>
            <w:r>
              <w:t xml:space="preserve">entry </w:t>
            </w:r>
            <w:r w:rsidRPr="002857AD">
              <w:t>matching the</w:t>
            </w:r>
            <w:r>
              <w:t xml:space="preserve"> PLMN specific S-NSSAIs provided in this list</w:t>
            </w:r>
            <w:r w:rsidRPr="002857AD">
              <w:t xml:space="preserve">. The </w:t>
            </w:r>
            <w:r>
              <w:t xml:space="preserve">per PLMN list of </w:t>
            </w:r>
            <w:r w:rsidRPr="002857AD">
              <w:t xml:space="preserve">S-NSSAIs included in the NF </w:t>
            </w:r>
            <w:r>
              <w:t>profile</w:t>
            </w:r>
            <w:r w:rsidRPr="002857AD">
              <w:t xml:space="preserve"> returned by the NRF shall be an intersection of the </w:t>
            </w:r>
            <w:r>
              <w:t>list</w:t>
            </w:r>
            <w:r w:rsidRPr="002857AD">
              <w:t xml:space="preserve"> requested and the </w:t>
            </w:r>
            <w:r>
              <w:t>list</w:t>
            </w:r>
            <w:r w:rsidRPr="002857AD">
              <w:t xml:space="preserve"> registered in the NF profile.</w:t>
            </w:r>
          </w:p>
        </w:tc>
        <w:tc>
          <w:tcPr>
            <w:tcW w:w="481"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nsi-list</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array(string)</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1</w:t>
            </w:r>
            <w:r w:rsidRPr="002857AD">
              <w:t>..N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If included, this IE shall contain the list of NSI IDs that are served by the services being discovered.</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dnn</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Dnn</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Default="009D1078" w:rsidP="009D1078">
            <w:pPr>
              <w:pStyle w:val="TAL"/>
            </w:pPr>
            <w:r w:rsidRPr="002857AD">
              <w:t xml:space="preserve">If included, this IE shall contain the DNN for which NF services serving that DNN is discovered. DNN may be included if the target NF type is </w:t>
            </w:r>
            <w:r>
              <w:t xml:space="preserve">"BSF", </w:t>
            </w:r>
            <w:r w:rsidRPr="002857AD">
              <w:t>"SMF" or "UPF".</w:t>
            </w:r>
          </w:p>
          <w:p w:rsidR="009D1078" w:rsidRPr="002857AD" w:rsidRDefault="009D1078" w:rsidP="009D1078">
            <w:pPr>
              <w:pStyle w:val="TAL"/>
            </w:pPr>
            <w:r w:rsidRPr="004630E1">
              <w:t>If the Snssai</w:t>
            </w:r>
            <w:r>
              <w:t>(s)</w:t>
            </w:r>
            <w:r w:rsidRPr="004630E1">
              <w:t xml:space="preserve"> </w:t>
            </w:r>
            <w:r>
              <w:t>are</w:t>
            </w:r>
            <w:r w:rsidRPr="004630E1">
              <w:t xml:space="preserve"> also included, the NF services serving the DNN shall be available in the network slice</w:t>
            </w:r>
            <w:r>
              <w:t>(s)</w:t>
            </w:r>
            <w:r w:rsidRPr="004630E1">
              <w:t xml:space="preserve"> identified by </w:t>
            </w:r>
            <w:r>
              <w:t xml:space="preserve">the </w:t>
            </w:r>
            <w:r w:rsidRPr="004630E1">
              <w:t>Snssai</w:t>
            </w:r>
            <w:r>
              <w:t>(s)</w:t>
            </w:r>
            <w:r w:rsidRPr="004630E1">
              <w:t>.</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smf-serving-area</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string</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If included, this IE shall contain the serving area of the SMF. It may be included if the target NF type is "UPF".</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tai</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Tai</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Tracking Area Identity.</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amf-region-id</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AmfRegionId</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AMF Region Identity.</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amf-set-id</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AmfSetId</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AMF Set Identity.</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guami</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Guami</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Guami used to search for an appropriate AMF.</w:t>
            </w:r>
          </w:p>
          <w:p w:rsidR="009D1078" w:rsidRPr="002857AD" w:rsidRDefault="009D1078" w:rsidP="009D1078">
            <w:pPr>
              <w:pStyle w:val="TAL"/>
            </w:pPr>
            <w:r w:rsidRPr="002857AD">
              <w:t>(NOTE 1)</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supi</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Supi</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 xml:space="preserve">If included, this IE shall contain the SUPI of the requester UE to search for an appropriate NF. SUPI may be included if the target NF type is e.g. "PCF", </w:t>
            </w:r>
            <w:r>
              <w:t xml:space="preserve">"CHF", </w:t>
            </w:r>
            <w:r w:rsidRPr="002857AD">
              <w:t>"AUSF", "UDM" or "UDR".</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ue-ipv4-address</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Ipv4Addr</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The IPv4 address of the UE for which a BSF needs to be discovered.</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3206FE">
              <w:t>ip-domain</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3206FE">
              <w:t>string</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3206FE">
              <w:t>The IPv4 address domain of the UE for which a BSF needs to be discovered.</w:t>
            </w:r>
          </w:p>
        </w:tc>
        <w:tc>
          <w:tcPr>
            <w:tcW w:w="481" w:type="pct"/>
            <w:tcBorders>
              <w:top w:val="single" w:sz="4" w:space="0" w:color="auto"/>
              <w:left w:val="single" w:sz="6" w:space="0" w:color="000000"/>
              <w:bottom w:val="single" w:sz="4" w:space="0" w:color="auto"/>
              <w:right w:val="single" w:sz="6" w:space="0" w:color="000000"/>
            </w:tcBorders>
          </w:tcPr>
          <w:p w:rsidR="009D1078" w:rsidRPr="003206FE"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ue-ipv6-prefix</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Ipv6Prefix</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The IPv6 prefix of the UE for which a BSF needs to be discovered.</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pgw-ind</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boolean</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When present, this IE indicates whether a combined SMF/PGW-C or a standalone SMF needs to be discovered.</w:t>
            </w:r>
          </w:p>
          <w:p w:rsidR="009D1078" w:rsidRPr="002857AD" w:rsidRDefault="009D1078" w:rsidP="009D1078">
            <w:pPr>
              <w:pStyle w:val="TAL"/>
            </w:pPr>
          </w:p>
          <w:p w:rsidR="009D1078" w:rsidRPr="002857AD" w:rsidRDefault="009D1078" w:rsidP="009D1078">
            <w:pPr>
              <w:pStyle w:val="TAL"/>
            </w:pPr>
            <w:r w:rsidRPr="002857AD">
              <w:rPr>
                <w:rFonts w:cs="Arial"/>
                <w:szCs w:val="18"/>
              </w:rPr>
              <w:t>true: A combined SMF/PGW-C is requested to be discovered;</w:t>
            </w:r>
            <w:r w:rsidRPr="002857AD">
              <w:rPr>
                <w:rFonts w:cs="Arial"/>
                <w:szCs w:val="18"/>
              </w:rPr>
              <w:br/>
              <w:t>false: A standalone SMF is requested to be discovered.</w:t>
            </w:r>
            <w:r w:rsidRPr="002857AD">
              <w:rPr>
                <w:rFonts w:cs="Arial"/>
                <w:szCs w:val="18"/>
              </w:rPr>
              <w:br/>
            </w:r>
            <w:r w:rsidRPr="002857AD">
              <w:t>(See NOTE 2)</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rPr>
                <w:lang w:eastAsia="zh-CN"/>
              </w:rPr>
              <w:t>pgw</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Fqdn</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rPr>
                <w:rFonts w:cs="Arial"/>
                <w:szCs w:val="18"/>
              </w:rPr>
              <w:t>If included, this IE shall contain the PGW FQDN which is received by the AMF from the MME to find the combined SMF/PGW.</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rPr>
                <w:rFonts w:cs="Arial"/>
                <w:szCs w:val="18"/>
              </w:rPr>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rPr>
                <w:lang w:eastAsia="zh-CN"/>
              </w:rPr>
            </w:pPr>
            <w:r w:rsidRPr="002857AD">
              <w:t>gpsi</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Gpsi</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rPr>
                <w:rFonts w:cs="Arial"/>
                <w:szCs w:val="18"/>
              </w:rPr>
            </w:pPr>
            <w:r w:rsidRPr="002857AD">
              <w:t xml:space="preserve">If included, this IE shall contain the GPSI of the requester UE to search for an appropriate NF. GPSI may be included if the target NF type is </w:t>
            </w:r>
            <w:r>
              <w:t xml:space="preserve">"CHF", </w:t>
            </w:r>
            <w:r w:rsidRPr="002857AD">
              <w:t>"UDM" or "UDR".</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rPr>
                <w:lang w:eastAsia="zh-CN"/>
              </w:rPr>
            </w:pPr>
            <w:r w:rsidRPr="002857AD">
              <w:t>external-group-identity</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GroupId</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rPr>
                <w:rFonts w:cs="Arial"/>
                <w:szCs w:val="18"/>
              </w:rPr>
            </w:pPr>
            <w:r w:rsidRPr="002857AD">
              <w:t>If included, this IE shall contain the external group identifier of the requester UE to search for an appropriate NF. This may be included if the target NF type is "UDM" or "UDR".</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rPr>
                <w:lang w:eastAsia="zh-CN"/>
              </w:rPr>
            </w:pPr>
            <w:r w:rsidRPr="002857AD">
              <w:t>data-set</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DataSetId</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rPr>
                <w:rFonts w:cs="Arial"/>
                <w:szCs w:val="18"/>
              </w:rPr>
            </w:pPr>
            <w:r w:rsidRPr="002857AD">
              <w:t>Indicates the data set to be supported by the NF to be discovered. May be included if the target NF type is "UDR".</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rPr>
                <w:lang w:eastAsia="zh-CN"/>
              </w:rPr>
            </w:pPr>
            <w:r w:rsidRPr="002857AD">
              <w:t>routing-indicator</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string</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rPr>
                <w:rFonts w:cs="Arial"/>
                <w:szCs w:val="18"/>
              </w:rPr>
            </w:pPr>
            <w:r w:rsidRPr="002857AD">
              <w:rPr>
                <w:rFonts w:cs="Arial"/>
                <w:szCs w:val="18"/>
              </w:rPr>
              <w:t xml:space="preserve">Routing Indicator information that allows to route network signalling with SUCI (see 3GPP TS 23.003 [12]) to an AUSF and UDM instance capable to serve the subscriber. </w:t>
            </w:r>
            <w:r w:rsidRPr="002857AD">
              <w:t>May be included if the target NF type is "AUSF" or "UDM".</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rPr>
                <w:rFonts w:cs="Arial"/>
                <w:szCs w:val="18"/>
              </w:rPr>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group-id-list</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array(</w:t>
            </w:r>
            <w:r>
              <w:t>NfGroupId</w:t>
            </w:r>
            <w:r w:rsidRPr="002857AD">
              <w:t>)</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rPr>
                <w:rFonts w:cs="Arial"/>
                <w:szCs w:val="18"/>
              </w:rPr>
            </w:pPr>
            <w:r w:rsidRPr="002857AD">
              <w:rPr>
                <w:rFonts w:cs="Arial"/>
                <w:szCs w:val="18"/>
              </w:rPr>
              <w:t>Identity of the group(s) of the NFs of the target NF type to be discovered. May be included if the target NF type is "UDR", "UDM"</w:t>
            </w:r>
            <w:r w:rsidR="00507C28">
              <w:rPr>
                <w:rFonts w:cs="Arial"/>
                <w:szCs w:val="18"/>
              </w:rPr>
              <w:t>, "PCF"</w:t>
            </w:r>
            <w:r w:rsidRPr="002857AD">
              <w:rPr>
                <w:rFonts w:cs="Arial"/>
                <w:szCs w:val="18"/>
              </w:rPr>
              <w:t xml:space="preserve"> or "AUSF".</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rPr>
                <w:rFonts w:cs="Arial"/>
                <w:szCs w:val="18"/>
              </w:rPr>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567194">
              <w:t>dnai-list</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a</w:t>
            </w:r>
            <w:r w:rsidRPr="00567194">
              <w:t>rray(Dnai)</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rPr>
                <w:rFonts w:cs="Arial"/>
                <w:szCs w:val="18"/>
              </w:rPr>
            </w:pPr>
            <w:r w:rsidRPr="00567194">
              <w:rPr>
                <w:rFonts w:cs="Arial"/>
                <w:szCs w:val="18"/>
              </w:rPr>
              <w:t xml:space="preserve">If included, this IE shall contain the </w:t>
            </w:r>
            <w:r w:rsidRPr="00567194">
              <w:rPr>
                <w:lang w:eastAsia="zh-CN"/>
              </w:rPr>
              <w:t xml:space="preserve">Data network access identifiers. </w:t>
            </w:r>
            <w:r w:rsidRPr="00567194">
              <w:t>It may be included if the target NF type is "UPF".</w:t>
            </w:r>
          </w:p>
        </w:tc>
        <w:tc>
          <w:tcPr>
            <w:tcW w:w="481" w:type="pct"/>
            <w:tcBorders>
              <w:top w:val="single" w:sz="4" w:space="0" w:color="auto"/>
              <w:left w:val="single" w:sz="6" w:space="0" w:color="000000"/>
              <w:bottom w:val="single" w:sz="4" w:space="0" w:color="auto"/>
              <w:right w:val="single" w:sz="6" w:space="0" w:color="000000"/>
            </w:tcBorders>
          </w:tcPr>
          <w:p w:rsidR="009D1078" w:rsidRPr="00567194" w:rsidRDefault="009D1078" w:rsidP="009D1078">
            <w:pPr>
              <w:pStyle w:val="TAL"/>
              <w:rPr>
                <w:rFonts w:cs="Arial"/>
                <w:szCs w:val="18"/>
              </w:rPr>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lastRenderedPageBreak/>
              <w:t>upf-</w:t>
            </w:r>
            <w:r w:rsidRPr="000B71E3">
              <w:t>iwk</w:t>
            </w:r>
            <w:r>
              <w:t>-e</w:t>
            </w:r>
            <w:r w:rsidRPr="000B71E3">
              <w:t>ps</w:t>
            </w:r>
            <w:r>
              <w:t>-i</w:t>
            </w:r>
            <w:r w:rsidRPr="000B71E3">
              <w:t>nd</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boolean</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 xml:space="preserve">When present, this IE indicates whether a </w:t>
            </w:r>
            <w:r>
              <w:t xml:space="preserve">UPF supporting </w:t>
            </w:r>
            <w:r w:rsidRPr="000B71E3">
              <w:rPr>
                <w:rFonts w:cs="Arial"/>
                <w:szCs w:val="18"/>
              </w:rPr>
              <w:t xml:space="preserve">interworking with EPS </w:t>
            </w:r>
            <w:r w:rsidRPr="002857AD">
              <w:t>needs to be discovered.</w:t>
            </w:r>
          </w:p>
          <w:p w:rsidR="009D1078" w:rsidRPr="002857AD" w:rsidRDefault="009D1078" w:rsidP="009D1078">
            <w:pPr>
              <w:pStyle w:val="TAL"/>
            </w:pPr>
          </w:p>
          <w:p w:rsidR="009D1078" w:rsidRPr="002857AD" w:rsidRDefault="009D1078" w:rsidP="009D1078">
            <w:pPr>
              <w:pStyle w:val="TAL"/>
              <w:rPr>
                <w:rFonts w:cs="Arial"/>
                <w:szCs w:val="18"/>
              </w:rPr>
            </w:pPr>
            <w:r w:rsidRPr="002857AD">
              <w:rPr>
                <w:rFonts w:cs="Arial"/>
                <w:szCs w:val="18"/>
              </w:rPr>
              <w:t xml:space="preserve">true: A </w:t>
            </w:r>
            <w:r>
              <w:rPr>
                <w:rFonts w:cs="Arial"/>
                <w:szCs w:val="18"/>
              </w:rPr>
              <w:t xml:space="preserve">UPF supporting interworking with EPS </w:t>
            </w:r>
            <w:r w:rsidRPr="002857AD">
              <w:rPr>
                <w:rFonts w:cs="Arial"/>
                <w:szCs w:val="18"/>
              </w:rPr>
              <w:t>is requested to be discovered;</w:t>
            </w:r>
            <w:r w:rsidRPr="002857AD">
              <w:rPr>
                <w:rFonts w:cs="Arial"/>
                <w:szCs w:val="18"/>
              </w:rPr>
              <w:br/>
              <w:t xml:space="preserve">false: A </w:t>
            </w:r>
            <w:r>
              <w:rPr>
                <w:rFonts w:cs="Arial"/>
                <w:szCs w:val="18"/>
              </w:rPr>
              <w:t>UPF not supporting interworking with EPS</w:t>
            </w:r>
            <w:r w:rsidRPr="002857AD">
              <w:rPr>
                <w:rFonts w:cs="Arial"/>
                <w:szCs w:val="18"/>
              </w:rPr>
              <w:t xml:space="preserve"> is requested to be discovered.</w:t>
            </w:r>
            <w:r w:rsidRPr="002857AD">
              <w:rPr>
                <w:rFonts w:cs="Arial"/>
                <w:szCs w:val="18"/>
              </w:rPr>
              <w:br/>
            </w:r>
            <w:r>
              <w:t>(</w:t>
            </w:r>
            <w:r w:rsidRPr="002857AD">
              <w:t xml:space="preserve">NOTE </w:t>
            </w:r>
            <w:r>
              <w:t>3</w:t>
            </w:r>
            <w:r w:rsidRPr="002857AD">
              <w:t>)</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Pr>
                <w:rFonts w:hint="eastAsia"/>
              </w:rPr>
              <w:t>chf-supported-plmn</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Pr>
                <w:rFonts w:hint="eastAsia"/>
              </w:rPr>
              <w:t>PlmnId</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rPr>
                <w:rFonts w:cs="Arial"/>
                <w:szCs w:val="18"/>
              </w:rPr>
            </w:pPr>
            <w:r>
              <w:rPr>
                <w:rFonts w:cs="Arial" w:hint="eastAsia"/>
                <w:szCs w:val="18"/>
              </w:rPr>
              <w:t xml:space="preserve">If included, this IE shall contain the PLMN ID </w:t>
            </w:r>
            <w:r>
              <w:rPr>
                <w:rFonts w:cs="Arial"/>
                <w:szCs w:val="18"/>
              </w:rPr>
              <w:t>that</w:t>
            </w:r>
            <w:r>
              <w:rPr>
                <w:rFonts w:cs="Arial" w:hint="eastAsia"/>
                <w:szCs w:val="18"/>
              </w:rPr>
              <w:t xml:space="preserve"> a CHF</w:t>
            </w:r>
            <w:r>
              <w:rPr>
                <w:rFonts w:cs="Arial"/>
                <w:szCs w:val="18"/>
              </w:rPr>
              <w:t xml:space="preserve"> supports (i.e., in the PlmnRange of ChfInfo attribute in the NFProfile). This IE may be included when the target NF type is "CHF".</w:t>
            </w:r>
          </w:p>
        </w:tc>
        <w:tc>
          <w:tcPr>
            <w:tcW w:w="481"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rPr>
                <w:rFonts w:cs="Arial"/>
                <w:szCs w:val="18"/>
              </w:rPr>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t>preferred-locality</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string</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Default="009D1078" w:rsidP="009D1078">
            <w:pPr>
              <w:pStyle w:val="TAL"/>
              <w:rPr>
                <w:rFonts w:cs="Arial"/>
                <w:szCs w:val="18"/>
              </w:rPr>
            </w:pPr>
            <w:r>
              <w:rPr>
                <w:rFonts w:cs="Arial"/>
                <w:szCs w:val="18"/>
              </w:rPr>
              <w:t xml:space="preserve">Preferred target NF location </w:t>
            </w:r>
            <w:r w:rsidRPr="002857AD">
              <w:rPr>
                <w:rFonts w:cs="Arial"/>
                <w:szCs w:val="18"/>
              </w:rPr>
              <w:t>(e.g. geographic location, data center)</w:t>
            </w:r>
            <w:r>
              <w:rPr>
                <w:rFonts w:cs="Arial"/>
                <w:szCs w:val="18"/>
              </w:rPr>
              <w:t xml:space="preserve">. </w:t>
            </w:r>
          </w:p>
          <w:p w:rsidR="009D1078" w:rsidRDefault="009D1078" w:rsidP="009D1078">
            <w:pPr>
              <w:pStyle w:val="TAL"/>
            </w:pPr>
            <w:r>
              <w:rPr>
                <w:rFonts w:cs="Arial"/>
                <w:szCs w:val="18"/>
              </w:rPr>
              <w:t xml:space="preserve">When present, </w:t>
            </w:r>
            <w:r>
              <w:rPr>
                <w:lang w:eastAsia="zh-CN"/>
              </w:rPr>
              <w:t xml:space="preserve">the NRF shall prefer </w:t>
            </w:r>
            <w:r w:rsidRPr="002857AD">
              <w:t xml:space="preserve">NF profiles </w:t>
            </w:r>
            <w:r>
              <w:t xml:space="preserve">with a locality attribute that matches the preferred-locality. </w:t>
            </w:r>
          </w:p>
          <w:p w:rsidR="009D1078" w:rsidRDefault="009D1078" w:rsidP="009D1078">
            <w:pPr>
              <w:pStyle w:val="TAL"/>
              <w:rPr>
                <w:rFonts w:cs="Arial"/>
                <w:szCs w:val="18"/>
              </w:rPr>
            </w:pPr>
            <w:r>
              <w:rPr>
                <w:rFonts w:cs="Arial"/>
                <w:szCs w:val="18"/>
              </w:rPr>
              <w:t xml:space="preserve">The </w:t>
            </w:r>
            <w:r w:rsidRPr="00482E40">
              <w:rPr>
                <w:rFonts w:cs="Arial"/>
                <w:szCs w:val="18"/>
              </w:rPr>
              <w:t>NRF may return additional NFs in the response not matching the preferred target NF location, e.g. if no NF profile is found matching the preferred target NF location</w:t>
            </w:r>
            <w:r>
              <w:rPr>
                <w:rFonts w:cs="Arial"/>
                <w:szCs w:val="18"/>
              </w:rPr>
              <w:t xml:space="preserve">. </w:t>
            </w:r>
          </w:p>
          <w:p w:rsidR="009D1078" w:rsidRPr="002857AD" w:rsidRDefault="009D1078" w:rsidP="009D1078">
            <w:pPr>
              <w:pStyle w:val="TAL"/>
              <w:rPr>
                <w:rFonts w:cs="Arial"/>
                <w:szCs w:val="18"/>
              </w:rPr>
            </w:pPr>
            <w:r>
              <w:rPr>
                <w:rFonts w:cs="Arial"/>
                <w:szCs w:val="18"/>
              </w:rPr>
              <w:t xml:space="preserve">The </w:t>
            </w:r>
            <w:r w:rsidRPr="00EC562F">
              <w:rPr>
                <w:rFonts w:cs="Arial"/>
                <w:szCs w:val="18"/>
              </w:rPr>
              <w:t xml:space="preserve">NRF </w:t>
            </w:r>
            <w:r>
              <w:rPr>
                <w:rFonts w:cs="Arial"/>
                <w:szCs w:val="18"/>
              </w:rPr>
              <w:t>should</w:t>
            </w:r>
            <w:r w:rsidRPr="00EC562F">
              <w:rPr>
                <w:rFonts w:cs="Arial"/>
                <w:szCs w:val="18"/>
              </w:rPr>
              <w:t xml:space="preserve"> set </w:t>
            </w:r>
            <w:r>
              <w:rPr>
                <w:rFonts w:cs="Arial"/>
                <w:szCs w:val="18"/>
              </w:rPr>
              <w:t xml:space="preserve">a </w:t>
            </w:r>
            <w:r w:rsidRPr="00EC562F">
              <w:rPr>
                <w:rFonts w:cs="Arial"/>
                <w:szCs w:val="18"/>
              </w:rPr>
              <w:t>lower priority for any additional NFs on the response not matching the preferred target NF location than those matching the preferred target NF location.</w:t>
            </w:r>
          </w:p>
        </w:tc>
        <w:tc>
          <w:tcPr>
            <w:tcW w:w="481"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rPr>
                <w:rFonts w:cs="Arial"/>
                <w:szCs w:val="18"/>
              </w:rPr>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Default="009D1078" w:rsidP="009D1078">
            <w:pPr>
              <w:pStyle w:val="TAL"/>
            </w:pPr>
            <w:r>
              <w:rPr>
                <w:lang w:eastAsia="zh-CN"/>
              </w:rPr>
              <w:t>a</w:t>
            </w:r>
            <w:r>
              <w:rPr>
                <w:rFonts w:hint="eastAsia"/>
                <w:lang w:eastAsia="zh-CN"/>
              </w:rPr>
              <w:t>ccess</w:t>
            </w:r>
            <w:r>
              <w:rPr>
                <w:lang w:eastAsia="zh-CN"/>
              </w:rPr>
              <w:t>-t</w:t>
            </w:r>
            <w:r>
              <w:rPr>
                <w:rFonts w:hint="eastAsia"/>
                <w:lang w:eastAsia="zh-CN"/>
              </w:rPr>
              <w:t>ype</w:t>
            </w:r>
          </w:p>
        </w:tc>
        <w:tc>
          <w:tcPr>
            <w:tcW w:w="637"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pPr>
            <w:r w:rsidRPr="00F267AF">
              <w:t>AccessType</w:t>
            </w:r>
          </w:p>
        </w:tc>
        <w:tc>
          <w:tcPr>
            <w:tcW w:w="141"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C"/>
            </w:pPr>
            <w:r>
              <w:rPr>
                <w:lang w:eastAsia="zh-CN"/>
              </w:rPr>
              <w:t>C</w:t>
            </w:r>
          </w:p>
        </w:tc>
        <w:tc>
          <w:tcPr>
            <w:tcW w:w="343"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pPr>
            <w:r>
              <w:rPr>
                <w:rFonts w:hint="eastAsia"/>
                <w:lang w:eastAsia="zh-CN"/>
              </w:rP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Default="009D1078" w:rsidP="009D1078">
            <w:pPr>
              <w:pStyle w:val="TAL"/>
              <w:rPr>
                <w:rFonts w:cs="Arial"/>
                <w:szCs w:val="18"/>
              </w:rPr>
            </w:pPr>
            <w:r w:rsidRPr="002857AD">
              <w:rPr>
                <w:rFonts w:cs="Arial"/>
                <w:szCs w:val="18"/>
              </w:rPr>
              <w:t xml:space="preserve">If included, this IE shall contain the </w:t>
            </w:r>
            <w:r w:rsidRPr="00F267AF">
              <w:t>Access</w:t>
            </w:r>
            <w:r>
              <w:t xml:space="preserve"> t</w:t>
            </w:r>
            <w:r w:rsidRPr="00F267AF">
              <w:t>ype</w:t>
            </w:r>
            <w:r w:rsidRPr="002857AD">
              <w:rPr>
                <w:rFonts w:cs="Arial"/>
                <w:szCs w:val="18"/>
              </w:rPr>
              <w:t xml:space="preserve"> which is </w:t>
            </w:r>
            <w:r w:rsidRPr="002857AD">
              <w:t>required to be supported by the target Network</w:t>
            </w:r>
            <w:r>
              <w:t xml:space="preserve"> </w:t>
            </w:r>
            <w:r w:rsidRPr="002857AD">
              <w:t>Function</w:t>
            </w:r>
            <w:r>
              <w:t xml:space="preserve"> (i.e. SMF).</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rPr>
                <w:rFonts w:cs="Arial"/>
                <w:szCs w:val="18"/>
              </w:rPr>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supported-features</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SupportedFeatures</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Default="009D1078" w:rsidP="009D1078">
            <w:pPr>
              <w:pStyle w:val="TAL"/>
            </w:pPr>
            <w:r w:rsidRPr="002857AD">
              <w:t>List of features required to be supported by the target Network Function.</w:t>
            </w:r>
          </w:p>
          <w:p w:rsidR="009D1078" w:rsidRDefault="009D1078" w:rsidP="009D1078">
            <w:pPr>
              <w:pStyle w:val="TAL"/>
            </w:pPr>
            <w:r>
              <w:t xml:space="preserve">This IE may be present only if the </w:t>
            </w:r>
            <w:r w:rsidRPr="002857AD">
              <w:t>service-names</w:t>
            </w:r>
            <w:r>
              <w:t xml:space="preserve"> attribute is present and if it contains a single service-name, or if the target Network Function does not support any service. It shall be ignored by the NRF otherwise. </w:t>
            </w:r>
          </w:p>
          <w:p w:rsidR="009D1078" w:rsidRPr="002857AD" w:rsidRDefault="009D1078" w:rsidP="009D1078">
            <w:pPr>
              <w:pStyle w:val="TAL"/>
            </w:pPr>
            <w:r>
              <w:t>(NOTE 4)</w:t>
            </w:r>
          </w:p>
        </w:tc>
        <w:tc>
          <w:tcPr>
            <w:tcW w:w="48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t>required</w:t>
            </w:r>
            <w:r w:rsidRPr="002857AD">
              <w:t>-features</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array(</w:t>
            </w:r>
            <w:r w:rsidRPr="002857AD">
              <w:t>SupportedFeatures</w:t>
            </w:r>
            <w:r>
              <w:t>)</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1</w:t>
            </w:r>
            <w:r w:rsidRPr="002857AD">
              <w:t>..</w:t>
            </w:r>
            <w:r>
              <w:t>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Default="009D1078" w:rsidP="009D1078">
            <w:pPr>
              <w:pStyle w:val="TAL"/>
            </w:pPr>
            <w:r w:rsidRPr="002857AD">
              <w:t xml:space="preserve">List of features </w:t>
            </w:r>
            <w:r>
              <w:t xml:space="preserve">required to be supported by the target Network Function, as defined by the </w:t>
            </w:r>
            <w:r w:rsidRPr="00DB56D9">
              <w:t>supportedFeatures</w:t>
            </w:r>
            <w:r>
              <w:t xml:space="preserve"> attribute in NFService (see </w:t>
            </w:r>
            <w:r w:rsidR="005178CB">
              <w:t>clause</w:t>
            </w:r>
            <w:r>
              <w:t xml:space="preserve">s 6.1.6.2.3 and 6.2.6.2.4). </w:t>
            </w:r>
          </w:p>
          <w:p w:rsidR="009D1078" w:rsidRDefault="009D1078" w:rsidP="009D1078">
            <w:pPr>
              <w:pStyle w:val="TAL"/>
            </w:pPr>
            <w:r>
              <w:t xml:space="preserve">This IE may be present only if the </w:t>
            </w:r>
            <w:r w:rsidRPr="002857AD">
              <w:t>service-names</w:t>
            </w:r>
            <w:r>
              <w:t xml:space="preserve"> attribute is present. </w:t>
            </w:r>
          </w:p>
          <w:p w:rsidR="009D1078" w:rsidRPr="002857AD" w:rsidRDefault="009D1078" w:rsidP="009D1078">
            <w:pPr>
              <w:pStyle w:val="TAL"/>
            </w:pPr>
            <w:r>
              <w:t xml:space="preserve">When present, the required-features attribute shall contain as many entries as the number of entries in the </w:t>
            </w:r>
            <w:r w:rsidRPr="002857AD">
              <w:t>service-names</w:t>
            </w:r>
            <w:r>
              <w:t xml:space="preserve"> attribute. The n</w:t>
            </w:r>
            <w:r w:rsidRPr="00C809CA">
              <w:rPr>
                <w:vertAlign w:val="superscript"/>
              </w:rPr>
              <w:t>th</w:t>
            </w:r>
            <w:r>
              <w:t xml:space="preserve"> entry in the required-features attribute shall correspond to the n</w:t>
            </w:r>
            <w:r w:rsidRPr="00AC77EB">
              <w:rPr>
                <w:vertAlign w:val="superscript"/>
              </w:rPr>
              <w:t>th</w:t>
            </w:r>
            <w:r>
              <w:t xml:space="preserve"> entry in the service-names attribute. An entry corresponding to a service for which no specific feature is required shall be encoded as "0".</w:t>
            </w:r>
          </w:p>
        </w:tc>
        <w:tc>
          <w:tcPr>
            <w:tcW w:w="481" w:type="pct"/>
            <w:tcBorders>
              <w:top w:val="single" w:sz="4" w:space="0" w:color="auto"/>
              <w:left w:val="single" w:sz="6" w:space="0" w:color="000000"/>
              <w:bottom w:val="single" w:sz="4" w:space="0" w:color="auto"/>
              <w:right w:val="single" w:sz="6" w:space="0" w:color="000000"/>
            </w:tcBorders>
          </w:tcPr>
          <w:p w:rsidR="009D1078" w:rsidRPr="00F41E31" w:rsidRDefault="009D1078" w:rsidP="009D1078">
            <w:pPr>
              <w:pStyle w:val="TAL"/>
            </w:pPr>
            <w:r w:rsidRPr="00F41E31">
              <w:t>Query-Params-Ext1</w:t>
            </w: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Pr>
                <w:rFonts w:hint="eastAsia"/>
                <w:lang w:eastAsia="zh-CN"/>
              </w:rPr>
              <w:t>complex</w:t>
            </w:r>
            <w:r>
              <w:rPr>
                <w:lang w:eastAsia="zh-CN"/>
              </w:rPr>
              <w:t>-q</w:t>
            </w:r>
            <w:r>
              <w:rPr>
                <w:rFonts w:hint="eastAsia"/>
                <w:lang w:eastAsia="zh-CN"/>
              </w:rPr>
              <w:t>uery</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Pr>
                <w:rFonts w:hint="eastAsia"/>
                <w:lang w:eastAsia="zh-CN"/>
              </w:rPr>
              <w:t>ComplexQuery</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Pr>
                <w:rFonts w:hint="eastAsia"/>
                <w:lang w:eastAsia="zh-CN"/>
              </w:rPr>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Pr>
                <w:rFonts w:hint="eastAsia"/>
                <w:lang w:eastAsia="zh-CN"/>
              </w:rP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Pr>
                <w:rFonts w:hint="eastAsia"/>
                <w:lang w:eastAsia="zh-CN"/>
              </w:rPr>
              <w:t>This query parameter is used to override the default logical relationship of query parameters.</w:t>
            </w:r>
          </w:p>
        </w:tc>
        <w:tc>
          <w:tcPr>
            <w:tcW w:w="481" w:type="pct"/>
            <w:tcBorders>
              <w:top w:val="single" w:sz="4" w:space="0" w:color="auto"/>
              <w:left w:val="single" w:sz="6" w:space="0" w:color="000000"/>
              <w:bottom w:val="single" w:sz="4" w:space="0" w:color="auto"/>
              <w:right w:val="single" w:sz="6" w:space="0" w:color="000000"/>
            </w:tcBorders>
          </w:tcPr>
          <w:p w:rsidR="009D1078" w:rsidRPr="00F41E31" w:rsidRDefault="009D1078" w:rsidP="009D1078">
            <w:pPr>
              <w:pStyle w:val="TAL"/>
              <w:rPr>
                <w:lang w:eastAsia="zh-CN"/>
              </w:rPr>
            </w:pPr>
            <w:r w:rsidRPr="00F41E31">
              <w:t>Complex-Query</w:t>
            </w: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rsidRPr="002857AD">
              <w:t>limit</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integer</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sidRPr="002857AD">
              <w:t xml:space="preserve">Maximum number of </w:t>
            </w:r>
            <w:r>
              <w:t>NFProfiles</w:t>
            </w:r>
            <w:r w:rsidRPr="002857AD">
              <w:t xml:space="preserve"> to be returned in </w:t>
            </w:r>
            <w:r>
              <w:t xml:space="preserve">the response. </w:t>
            </w:r>
          </w:p>
        </w:tc>
        <w:tc>
          <w:tcPr>
            <w:tcW w:w="481" w:type="pct"/>
            <w:tcBorders>
              <w:top w:val="single" w:sz="4" w:space="0" w:color="auto"/>
              <w:left w:val="single" w:sz="6" w:space="0" w:color="000000"/>
              <w:bottom w:val="single" w:sz="4" w:space="0" w:color="auto"/>
              <w:right w:val="single" w:sz="6" w:space="0" w:color="000000"/>
            </w:tcBorders>
          </w:tcPr>
          <w:p w:rsidR="009D1078" w:rsidRPr="00F41E31" w:rsidRDefault="009D1078" w:rsidP="009D1078">
            <w:pPr>
              <w:pStyle w:val="TAL"/>
            </w:pPr>
            <w:r w:rsidRPr="00F41E31">
              <w:t>Query-Params-Ext1</w:t>
            </w: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2857AD" w:rsidRDefault="009D1078" w:rsidP="009D1078">
            <w:pPr>
              <w:pStyle w:val="TAL"/>
            </w:pPr>
            <w:r>
              <w:t>max-payload-size</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integer</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Default="009D1078" w:rsidP="009D1078">
            <w:pPr>
              <w:pStyle w:val="TAL"/>
            </w:pPr>
            <w:r w:rsidRPr="002857AD">
              <w:t xml:space="preserve">Maximum </w:t>
            </w:r>
            <w:r>
              <w:t xml:space="preserve">payload size (before compression, if any) of the response, expressed in kilo octets. </w:t>
            </w:r>
          </w:p>
          <w:p w:rsidR="009D1078" w:rsidRDefault="009D1078" w:rsidP="009D1078">
            <w:pPr>
              <w:pStyle w:val="TAL"/>
            </w:pPr>
            <w:r>
              <w:t xml:space="preserve">When present, the NRF shall limit the number of NF profiles returned in the response such as to not exceed  the maximum payload size indicated in the request. </w:t>
            </w:r>
          </w:p>
          <w:p w:rsidR="009D1078" w:rsidRPr="002857AD" w:rsidRDefault="009D1078" w:rsidP="009D1078">
            <w:pPr>
              <w:pStyle w:val="TAL"/>
            </w:pPr>
            <w:r>
              <w:t>Default = 124. Maximum = 2000 (i.e. 2 Mo).</w:t>
            </w:r>
          </w:p>
        </w:tc>
        <w:tc>
          <w:tcPr>
            <w:tcW w:w="481" w:type="pct"/>
            <w:tcBorders>
              <w:top w:val="single" w:sz="4" w:space="0" w:color="auto"/>
              <w:left w:val="single" w:sz="6" w:space="0" w:color="000000"/>
              <w:bottom w:val="single" w:sz="4" w:space="0" w:color="auto"/>
              <w:right w:val="single" w:sz="6" w:space="0" w:color="000000"/>
            </w:tcBorders>
          </w:tcPr>
          <w:p w:rsidR="009D1078" w:rsidRPr="00F41E31" w:rsidRDefault="009D1078" w:rsidP="009D1078">
            <w:pPr>
              <w:pStyle w:val="TAL"/>
            </w:pPr>
            <w:r w:rsidRPr="00F41E31">
              <w:t>Query-Params-Ext1</w:t>
            </w: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Default="009D1078" w:rsidP="009D1078">
            <w:pPr>
              <w:pStyle w:val="TAL"/>
            </w:pPr>
            <w:r>
              <w:t>pdu-session-types</w:t>
            </w:r>
          </w:p>
        </w:tc>
        <w:tc>
          <w:tcPr>
            <w:tcW w:w="637"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array(</w:t>
            </w:r>
            <w:r w:rsidRPr="00F267AF">
              <w:t>PduSessionType</w:t>
            </w:r>
            <w:r>
              <w:t>)</w:t>
            </w:r>
          </w:p>
        </w:tc>
        <w:tc>
          <w:tcPr>
            <w:tcW w:w="141"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9D1078" w:rsidRPr="002857AD" w:rsidRDefault="009D1078" w:rsidP="009D1078">
            <w:pPr>
              <w:pStyle w:val="TAL"/>
            </w:pPr>
            <w:r>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pPr>
            <w:r>
              <w:rPr>
                <w:rFonts w:cs="Arial"/>
                <w:szCs w:val="18"/>
              </w:rPr>
              <w:t xml:space="preserve">List of the </w:t>
            </w:r>
            <w:r>
              <w:t xml:space="preserve">PDU session type (s) requested to be supported by </w:t>
            </w:r>
            <w:r w:rsidRPr="002857AD">
              <w:t>the target Network Function</w:t>
            </w:r>
            <w:r>
              <w:t xml:space="preserve"> (i.e UPF)</w:t>
            </w:r>
            <w:r w:rsidRPr="002857AD">
              <w:t>.</w:t>
            </w:r>
          </w:p>
        </w:tc>
        <w:tc>
          <w:tcPr>
            <w:tcW w:w="481" w:type="pct"/>
            <w:tcBorders>
              <w:top w:val="single" w:sz="4" w:space="0" w:color="auto"/>
              <w:left w:val="single" w:sz="6" w:space="0" w:color="000000"/>
              <w:bottom w:val="single" w:sz="4" w:space="0" w:color="auto"/>
              <w:right w:val="single" w:sz="6" w:space="0" w:color="000000"/>
            </w:tcBorders>
          </w:tcPr>
          <w:p w:rsidR="009D1078" w:rsidRPr="00F41E31" w:rsidRDefault="009D1078" w:rsidP="009D1078">
            <w:pPr>
              <w:pStyle w:val="TAL"/>
            </w:pPr>
            <w:r w:rsidRPr="00F41E31">
              <w:t>Query-Params-Ext1</w:t>
            </w: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Default="009D1078" w:rsidP="009D1078">
            <w:pPr>
              <w:pStyle w:val="TAL"/>
            </w:pPr>
            <w:r>
              <w:t>e</w:t>
            </w:r>
            <w:r w:rsidRPr="00340B75">
              <w:t>vent</w:t>
            </w:r>
            <w:r>
              <w:t>-i</w:t>
            </w:r>
            <w:r w:rsidRPr="00340B75">
              <w:t>d</w:t>
            </w:r>
            <w:r w:rsidRPr="000418C7">
              <w:t>-</w:t>
            </w:r>
            <w:r w:rsidRPr="009C51BD">
              <w:t>list</w:t>
            </w:r>
          </w:p>
        </w:tc>
        <w:tc>
          <w:tcPr>
            <w:tcW w:w="637"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pPr>
            <w:r w:rsidRPr="000418C7">
              <w:t>array(</w:t>
            </w:r>
            <w:r w:rsidRPr="00340B75">
              <w:t>EventId</w:t>
            </w:r>
            <w:r w:rsidRPr="000418C7">
              <w:t>)</w:t>
            </w:r>
          </w:p>
        </w:tc>
        <w:tc>
          <w:tcPr>
            <w:tcW w:w="141"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C"/>
            </w:pPr>
            <w:r w:rsidRPr="000418C7">
              <w:t>O</w:t>
            </w:r>
          </w:p>
        </w:tc>
        <w:tc>
          <w:tcPr>
            <w:tcW w:w="343"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pPr>
            <w:r w:rsidRPr="000418C7">
              <w:t>1..N</w:t>
            </w:r>
          </w:p>
        </w:tc>
        <w:tc>
          <w:tcPr>
            <w:tcW w:w="2806" w:type="pct"/>
            <w:tcBorders>
              <w:top w:val="single" w:sz="4" w:space="0" w:color="auto"/>
              <w:left w:val="single" w:sz="6" w:space="0" w:color="000000"/>
              <w:bottom w:val="single" w:sz="4" w:space="0" w:color="auto"/>
              <w:right w:val="single" w:sz="6" w:space="0" w:color="000000"/>
            </w:tcBorders>
            <w:shd w:val="clear" w:color="auto" w:fill="auto"/>
          </w:tcPr>
          <w:p w:rsidR="009D1078" w:rsidRDefault="009D1078" w:rsidP="009D1078">
            <w:pPr>
              <w:pStyle w:val="TAL"/>
              <w:rPr>
                <w:rFonts w:cs="Arial"/>
                <w:szCs w:val="18"/>
              </w:rPr>
            </w:pPr>
            <w:r w:rsidRPr="002857AD">
              <w:rPr>
                <w:rFonts w:cs="Arial"/>
                <w:szCs w:val="18"/>
              </w:rPr>
              <w:t>If present, this attribute shall contain the list of event</w:t>
            </w:r>
            <w:r>
              <w:rPr>
                <w:rFonts w:cs="Arial"/>
                <w:szCs w:val="18"/>
              </w:rPr>
              <w:t>s</w:t>
            </w:r>
            <w:r w:rsidRPr="002857AD">
              <w:rPr>
                <w:rFonts w:cs="Arial"/>
                <w:szCs w:val="18"/>
              </w:rPr>
              <w:t xml:space="preserve"> </w:t>
            </w:r>
            <w:r>
              <w:rPr>
                <w:rFonts w:cs="Arial"/>
                <w:szCs w:val="18"/>
              </w:rPr>
              <w:t>requested to be supported by the Nnwdaf AnalyticsInfo Service, the NRF shall return NF which support all the requested events.</w:t>
            </w:r>
          </w:p>
        </w:tc>
        <w:tc>
          <w:tcPr>
            <w:tcW w:w="481" w:type="pct"/>
            <w:tcBorders>
              <w:top w:val="single" w:sz="4" w:space="0" w:color="auto"/>
              <w:left w:val="single" w:sz="6" w:space="0" w:color="000000"/>
              <w:bottom w:val="single" w:sz="4" w:space="0" w:color="auto"/>
              <w:right w:val="single" w:sz="6" w:space="0" w:color="000000"/>
            </w:tcBorders>
          </w:tcPr>
          <w:p w:rsidR="009D1078" w:rsidRPr="00F41E31" w:rsidRDefault="009D1078" w:rsidP="009D1078">
            <w:pPr>
              <w:pStyle w:val="TAL"/>
            </w:pPr>
            <w:r w:rsidRPr="000418C7">
              <w:t>Query-Param-Analytics</w:t>
            </w:r>
          </w:p>
        </w:tc>
      </w:tr>
      <w:tr w:rsidR="009D1078"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Default="009D1078" w:rsidP="009D1078">
            <w:pPr>
              <w:pStyle w:val="TAL"/>
            </w:pPr>
            <w:r w:rsidRPr="00340B75">
              <w:t>nwdaf-event</w:t>
            </w:r>
            <w:r w:rsidRPr="000418C7">
              <w:t>-list</w:t>
            </w:r>
          </w:p>
        </w:tc>
        <w:tc>
          <w:tcPr>
            <w:tcW w:w="637"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pPr>
            <w:r w:rsidRPr="000418C7">
              <w:t>array(NwdafEvent)</w:t>
            </w:r>
          </w:p>
        </w:tc>
        <w:tc>
          <w:tcPr>
            <w:tcW w:w="141"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C"/>
            </w:pPr>
            <w:r w:rsidRPr="000418C7">
              <w:t>O</w:t>
            </w:r>
          </w:p>
        </w:tc>
        <w:tc>
          <w:tcPr>
            <w:tcW w:w="343" w:type="pct"/>
            <w:tcBorders>
              <w:top w:val="single" w:sz="4" w:space="0" w:color="auto"/>
              <w:left w:val="single" w:sz="6" w:space="0" w:color="000000"/>
              <w:bottom w:val="single" w:sz="4" w:space="0" w:color="auto"/>
              <w:right w:val="single" w:sz="6" w:space="0" w:color="000000"/>
            </w:tcBorders>
          </w:tcPr>
          <w:p w:rsidR="009D1078" w:rsidRDefault="009D1078" w:rsidP="009D1078">
            <w:pPr>
              <w:pStyle w:val="TAL"/>
            </w:pPr>
            <w:r w:rsidRPr="000418C7">
              <w:t>1..N</w:t>
            </w:r>
          </w:p>
        </w:tc>
        <w:tc>
          <w:tcPr>
            <w:tcW w:w="2806" w:type="pct"/>
            <w:tcBorders>
              <w:top w:val="single" w:sz="4" w:space="0" w:color="auto"/>
              <w:left w:val="single" w:sz="6" w:space="0" w:color="000000"/>
              <w:bottom w:val="single" w:sz="4" w:space="0" w:color="auto"/>
              <w:right w:val="single" w:sz="6" w:space="0" w:color="000000"/>
            </w:tcBorders>
            <w:shd w:val="clear" w:color="auto" w:fill="auto"/>
          </w:tcPr>
          <w:p w:rsidR="009D1078" w:rsidRDefault="009D1078" w:rsidP="009D1078">
            <w:pPr>
              <w:pStyle w:val="TAL"/>
              <w:rPr>
                <w:rFonts w:cs="Arial"/>
                <w:szCs w:val="18"/>
              </w:rPr>
            </w:pPr>
            <w:r w:rsidRPr="002857AD">
              <w:rPr>
                <w:rFonts w:cs="Arial"/>
                <w:szCs w:val="18"/>
              </w:rPr>
              <w:t>If present, this attribute shall contain the list of event</w:t>
            </w:r>
            <w:r>
              <w:rPr>
                <w:rFonts w:cs="Arial"/>
                <w:szCs w:val="18"/>
              </w:rPr>
              <w:t>s</w:t>
            </w:r>
            <w:r w:rsidRPr="002857AD">
              <w:rPr>
                <w:rFonts w:cs="Arial"/>
                <w:szCs w:val="18"/>
              </w:rPr>
              <w:t xml:space="preserve"> </w:t>
            </w:r>
            <w:r>
              <w:rPr>
                <w:rFonts w:cs="Arial"/>
                <w:szCs w:val="18"/>
              </w:rPr>
              <w:t xml:space="preserve">requested to be supported by the </w:t>
            </w:r>
            <w:r w:rsidRPr="000418C7">
              <w:rPr>
                <w:rFonts w:cs="Arial"/>
                <w:szCs w:val="18"/>
              </w:rPr>
              <w:t>Nnwdaf_EventsSubscription service</w:t>
            </w:r>
            <w:r>
              <w:rPr>
                <w:rFonts w:cs="Arial"/>
                <w:szCs w:val="18"/>
              </w:rPr>
              <w:t>, the NRF shall return NF which support all the requested events.</w:t>
            </w:r>
          </w:p>
        </w:tc>
        <w:tc>
          <w:tcPr>
            <w:tcW w:w="481" w:type="pct"/>
            <w:tcBorders>
              <w:top w:val="single" w:sz="4" w:space="0" w:color="auto"/>
              <w:left w:val="single" w:sz="6" w:space="0" w:color="000000"/>
              <w:bottom w:val="single" w:sz="4" w:space="0" w:color="auto"/>
              <w:right w:val="single" w:sz="6" w:space="0" w:color="000000"/>
            </w:tcBorders>
          </w:tcPr>
          <w:p w:rsidR="009D1078" w:rsidRPr="00F41E31" w:rsidRDefault="009D1078" w:rsidP="009D1078">
            <w:pPr>
              <w:pStyle w:val="TAL"/>
            </w:pPr>
            <w:r w:rsidRPr="000418C7">
              <w:t>Query-Param-Analytics</w:t>
            </w:r>
          </w:p>
        </w:tc>
      </w:tr>
      <w:tr w:rsidR="009D1078" w:rsidRPr="002857AD" w:rsidTr="00E50C2C">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9D1078" w:rsidRPr="00340B75" w:rsidRDefault="009D1078" w:rsidP="009D1078">
            <w:pPr>
              <w:pStyle w:val="TAL"/>
            </w:pPr>
            <w:r>
              <w:rPr>
                <w:rFonts w:hint="eastAsia"/>
                <w:lang w:eastAsia="zh-CN"/>
              </w:rPr>
              <w:t>atsss</w:t>
            </w:r>
            <w:r>
              <w:t>-</w:t>
            </w:r>
            <w:r>
              <w:rPr>
                <w:rFonts w:hint="eastAsia"/>
                <w:lang w:eastAsia="zh-CN"/>
              </w:rPr>
              <w:t>capability</w:t>
            </w:r>
          </w:p>
        </w:tc>
        <w:tc>
          <w:tcPr>
            <w:tcW w:w="637" w:type="pct"/>
            <w:tcBorders>
              <w:top w:val="single" w:sz="4" w:space="0" w:color="auto"/>
              <w:left w:val="single" w:sz="6" w:space="0" w:color="000000"/>
              <w:bottom w:val="single" w:sz="4" w:space="0" w:color="auto"/>
              <w:right w:val="single" w:sz="6" w:space="0" w:color="000000"/>
            </w:tcBorders>
          </w:tcPr>
          <w:p w:rsidR="009D1078" w:rsidRPr="000418C7" w:rsidRDefault="009D1078" w:rsidP="009D1078">
            <w:pPr>
              <w:pStyle w:val="TAL"/>
            </w:pPr>
            <w:r>
              <w:rPr>
                <w:rFonts w:hint="eastAsia"/>
                <w:lang w:eastAsia="zh-CN"/>
              </w:rPr>
              <w:t>AtsssCapability</w:t>
            </w:r>
          </w:p>
        </w:tc>
        <w:tc>
          <w:tcPr>
            <w:tcW w:w="141" w:type="pct"/>
            <w:tcBorders>
              <w:top w:val="single" w:sz="4" w:space="0" w:color="auto"/>
              <w:left w:val="single" w:sz="6" w:space="0" w:color="000000"/>
              <w:bottom w:val="single" w:sz="4" w:space="0" w:color="auto"/>
              <w:right w:val="single" w:sz="6" w:space="0" w:color="000000"/>
            </w:tcBorders>
          </w:tcPr>
          <w:p w:rsidR="009D1078" w:rsidRPr="000418C7" w:rsidRDefault="009D1078" w:rsidP="009D1078">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9D1078" w:rsidRPr="000418C7" w:rsidRDefault="009D1078" w:rsidP="009D1078">
            <w:pPr>
              <w:pStyle w:val="TAL"/>
            </w:pPr>
            <w: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9D1078" w:rsidRPr="002857AD" w:rsidRDefault="009D1078" w:rsidP="009D1078">
            <w:pPr>
              <w:pStyle w:val="TAL"/>
              <w:rPr>
                <w:rFonts w:cs="Arial"/>
                <w:szCs w:val="18"/>
              </w:rPr>
            </w:pPr>
            <w:r w:rsidRPr="002857AD">
              <w:t xml:space="preserve">When present, this IE indicates </w:t>
            </w:r>
            <w:r>
              <w:rPr>
                <w:rFonts w:hint="eastAsia"/>
                <w:lang w:eastAsia="zh-CN"/>
              </w:rPr>
              <w:t>the ATSSS capability of the target UPF needs to be supported.</w:t>
            </w:r>
          </w:p>
        </w:tc>
        <w:tc>
          <w:tcPr>
            <w:tcW w:w="481" w:type="pct"/>
            <w:tcBorders>
              <w:top w:val="single" w:sz="4" w:space="0" w:color="auto"/>
              <w:left w:val="single" w:sz="6" w:space="0" w:color="000000"/>
              <w:bottom w:val="single" w:sz="4" w:space="0" w:color="auto"/>
              <w:right w:val="single" w:sz="6" w:space="0" w:color="000000"/>
            </w:tcBorders>
          </w:tcPr>
          <w:p w:rsidR="009D1078" w:rsidRPr="000418C7" w:rsidRDefault="009D1078" w:rsidP="009D1078">
            <w:pPr>
              <w:pStyle w:val="TAL"/>
            </w:pPr>
            <w:r>
              <w:rPr>
                <w:rFonts w:hint="eastAsia"/>
                <w:lang w:eastAsia="zh-CN"/>
              </w:rPr>
              <w:t>MAPDU</w:t>
            </w:r>
          </w:p>
        </w:tc>
      </w:tr>
      <w:tr w:rsidR="00085DB0" w:rsidRPr="002857AD" w:rsidTr="00085DB0">
        <w:trPr>
          <w:jc w:val="center"/>
        </w:trPr>
        <w:tc>
          <w:tcPr>
            <w:tcW w:w="591" w:type="pct"/>
            <w:tcBorders>
              <w:top w:val="single" w:sz="4" w:space="0" w:color="auto"/>
              <w:left w:val="single" w:sz="6" w:space="0" w:color="000000"/>
              <w:bottom w:val="single" w:sz="4" w:space="0" w:color="auto"/>
              <w:right w:val="single" w:sz="6" w:space="0" w:color="000000"/>
            </w:tcBorders>
            <w:shd w:val="clear" w:color="auto" w:fill="auto"/>
          </w:tcPr>
          <w:p w:rsidR="00085DB0" w:rsidRDefault="00085DB0" w:rsidP="00085DB0">
            <w:pPr>
              <w:pStyle w:val="TAL"/>
              <w:rPr>
                <w:lang w:eastAsia="zh-CN"/>
              </w:rPr>
            </w:pPr>
            <w:r>
              <w:lastRenderedPageBreak/>
              <w:t>upf-ue-ip-addr-i</w:t>
            </w:r>
            <w:r w:rsidRPr="000B71E3">
              <w:t>nd</w:t>
            </w:r>
          </w:p>
        </w:tc>
        <w:tc>
          <w:tcPr>
            <w:tcW w:w="637" w:type="pct"/>
            <w:tcBorders>
              <w:top w:val="single" w:sz="4" w:space="0" w:color="auto"/>
              <w:left w:val="single" w:sz="6" w:space="0" w:color="000000"/>
              <w:bottom w:val="single" w:sz="4" w:space="0" w:color="auto"/>
              <w:right w:val="single" w:sz="6" w:space="0" w:color="000000"/>
            </w:tcBorders>
          </w:tcPr>
          <w:p w:rsidR="00085DB0" w:rsidRDefault="00085DB0" w:rsidP="00085DB0">
            <w:pPr>
              <w:pStyle w:val="TAL"/>
              <w:rPr>
                <w:lang w:eastAsia="zh-CN"/>
              </w:rPr>
            </w:pPr>
            <w:r w:rsidRPr="002857AD">
              <w:t>boolean</w:t>
            </w:r>
          </w:p>
        </w:tc>
        <w:tc>
          <w:tcPr>
            <w:tcW w:w="141" w:type="pct"/>
            <w:tcBorders>
              <w:top w:val="single" w:sz="4" w:space="0" w:color="auto"/>
              <w:left w:val="single" w:sz="6" w:space="0" w:color="000000"/>
              <w:bottom w:val="single" w:sz="4" w:space="0" w:color="auto"/>
              <w:right w:val="single" w:sz="6" w:space="0" w:color="000000"/>
            </w:tcBorders>
          </w:tcPr>
          <w:p w:rsidR="00085DB0" w:rsidRDefault="00085DB0" w:rsidP="00085DB0">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085DB0" w:rsidRDefault="00085DB0" w:rsidP="00085DB0">
            <w:pPr>
              <w:pStyle w:val="TAL"/>
            </w:pPr>
            <w: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085DB0" w:rsidRPr="002857AD" w:rsidRDefault="00085DB0" w:rsidP="00085DB0">
            <w:pPr>
              <w:pStyle w:val="TAL"/>
            </w:pPr>
            <w:r w:rsidRPr="002857AD">
              <w:t xml:space="preserve">When present, this IE indicates whether a </w:t>
            </w:r>
            <w:r>
              <w:t xml:space="preserve">UPF supporting allocating </w:t>
            </w:r>
            <w:r>
              <w:rPr>
                <w:rFonts w:cs="Arial"/>
                <w:szCs w:val="18"/>
              </w:rPr>
              <w:t xml:space="preserve">UE IP addresses/prefixes </w:t>
            </w:r>
            <w:r w:rsidRPr="002857AD">
              <w:t>needs to be discovered.</w:t>
            </w:r>
          </w:p>
          <w:p w:rsidR="00085DB0" w:rsidRPr="002857AD" w:rsidRDefault="00085DB0" w:rsidP="00085DB0">
            <w:pPr>
              <w:pStyle w:val="TAL"/>
            </w:pPr>
          </w:p>
          <w:p w:rsidR="00085DB0" w:rsidRPr="002857AD" w:rsidRDefault="00085DB0" w:rsidP="00085DB0">
            <w:pPr>
              <w:pStyle w:val="TAL"/>
            </w:pPr>
            <w:r w:rsidRPr="002857AD">
              <w:rPr>
                <w:rFonts w:cs="Arial"/>
                <w:szCs w:val="18"/>
              </w:rPr>
              <w:t xml:space="preserve">true: </w:t>
            </w:r>
            <w:r>
              <w:rPr>
                <w:rFonts w:cs="Arial"/>
                <w:szCs w:val="18"/>
              </w:rPr>
              <w:t>a</w:t>
            </w:r>
            <w:r w:rsidRPr="002857AD">
              <w:rPr>
                <w:rFonts w:cs="Arial"/>
                <w:szCs w:val="18"/>
              </w:rPr>
              <w:t xml:space="preserve"> </w:t>
            </w:r>
            <w:r>
              <w:rPr>
                <w:rFonts w:cs="Arial"/>
                <w:szCs w:val="18"/>
              </w:rPr>
              <w:t xml:space="preserve">UPF supporting UE IP addresses/prefixes allocation </w:t>
            </w:r>
            <w:r w:rsidRPr="002857AD">
              <w:rPr>
                <w:rFonts w:cs="Arial"/>
                <w:szCs w:val="18"/>
              </w:rPr>
              <w:t>is requested to be discovered;</w:t>
            </w:r>
            <w:r w:rsidRPr="002857AD">
              <w:rPr>
                <w:rFonts w:cs="Arial"/>
                <w:szCs w:val="18"/>
              </w:rPr>
              <w:br/>
              <w:t xml:space="preserve">false: </w:t>
            </w:r>
            <w:r>
              <w:rPr>
                <w:rFonts w:cs="Arial"/>
                <w:szCs w:val="18"/>
              </w:rPr>
              <w:t>a</w:t>
            </w:r>
            <w:r w:rsidRPr="002857AD">
              <w:rPr>
                <w:rFonts w:cs="Arial"/>
                <w:szCs w:val="18"/>
              </w:rPr>
              <w:t xml:space="preserve"> </w:t>
            </w:r>
            <w:r>
              <w:rPr>
                <w:rFonts w:cs="Arial"/>
                <w:szCs w:val="18"/>
              </w:rPr>
              <w:t xml:space="preserve">UPF not supporting UE IP addresses/prefixes allocation </w:t>
            </w:r>
            <w:r w:rsidRPr="002857AD">
              <w:rPr>
                <w:rFonts w:cs="Arial"/>
                <w:szCs w:val="18"/>
              </w:rPr>
              <w:t>is requested to be discovered.</w:t>
            </w:r>
          </w:p>
        </w:tc>
        <w:tc>
          <w:tcPr>
            <w:tcW w:w="481" w:type="pct"/>
            <w:tcBorders>
              <w:top w:val="single" w:sz="4" w:space="0" w:color="auto"/>
              <w:left w:val="single" w:sz="6" w:space="0" w:color="000000"/>
              <w:bottom w:val="single" w:sz="4" w:space="0" w:color="auto"/>
              <w:right w:val="single" w:sz="6" w:space="0" w:color="000000"/>
            </w:tcBorders>
          </w:tcPr>
          <w:p w:rsidR="00085DB0" w:rsidRDefault="00085DB0" w:rsidP="00085DB0">
            <w:pPr>
              <w:pStyle w:val="TAL"/>
              <w:rPr>
                <w:lang w:eastAsia="zh-CN"/>
              </w:rPr>
            </w:pPr>
            <w:r w:rsidRPr="00F41E31">
              <w:t>Query-Params-Ext</w:t>
            </w:r>
            <w:r>
              <w:t>2</w:t>
            </w:r>
          </w:p>
        </w:tc>
      </w:tr>
      <w:tr w:rsidR="00085DB0" w:rsidRPr="002857AD" w:rsidTr="000C5860">
        <w:trPr>
          <w:jc w:val="center"/>
        </w:trPr>
        <w:tc>
          <w:tcPr>
            <w:tcW w:w="5000" w:type="pct"/>
            <w:gridSpan w:val="6"/>
            <w:tcBorders>
              <w:top w:val="single" w:sz="4" w:space="0" w:color="auto"/>
              <w:left w:val="single" w:sz="6" w:space="0" w:color="000000"/>
              <w:bottom w:val="single" w:sz="6" w:space="0" w:color="000000"/>
              <w:right w:val="single" w:sz="6" w:space="0" w:color="000000"/>
            </w:tcBorders>
            <w:shd w:val="clear" w:color="auto" w:fill="auto"/>
          </w:tcPr>
          <w:p w:rsidR="00085DB0" w:rsidRPr="002857AD" w:rsidRDefault="00085DB0" w:rsidP="00085DB0">
            <w:pPr>
              <w:pStyle w:val="TAN"/>
              <w:rPr>
                <w:rFonts w:cs="Arial"/>
                <w:szCs w:val="18"/>
              </w:rPr>
            </w:pPr>
            <w:r w:rsidRPr="002857AD">
              <w:t>NOTE 1:</w:t>
            </w:r>
            <w:r w:rsidRPr="002857AD">
              <w:tab/>
              <w:t xml:space="preserve">If this parameter is present and no AMF supporting the requested GUAMI is available due to AMF Failure or planned AMF removal, the NRF shall return in the response AMF instances acting </w:t>
            </w:r>
            <w:r w:rsidRPr="002857AD">
              <w:rPr>
                <w:rFonts w:cs="Arial"/>
                <w:szCs w:val="18"/>
              </w:rPr>
              <w:t>as a backup for AMF failure or planned AMF removal respectively for this GUAMI. The NRF can detect if an AMF has failed, using the Heartbeat procedure. The NRF will receive a de-registration request from an AMF performing a planned removal.</w:t>
            </w:r>
          </w:p>
          <w:p w:rsidR="00085DB0" w:rsidRDefault="00085DB0" w:rsidP="00085DB0">
            <w:pPr>
              <w:pStyle w:val="TAN"/>
              <w:rPr>
                <w:lang w:eastAsia="zh-CN"/>
              </w:rPr>
            </w:pPr>
            <w:r w:rsidRPr="002857AD">
              <w:t>NOTE 2:</w:t>
            </w:r>
            <w:r w:rsidRPr="002857AD">
              <w:tab/>
              <w:t>If the combined SMF/PGW-C</w:t>
            </w:r>
            <w:r w:rsidRPr="002857AD">
              <w:rPr>
                <w:rFonts w:cs="Arial"/>
                <w:szCs w:val="18"/>
              </w:rPr>
              <w:t xml:space="preserve"> is </w:t>
            </w:r>
            <w:r w:rsidRPr="002857AD">
              <w:rPr>
                <w:rFonts w:cs="Arial" w:hint="eastAsia"/>
                <w:szCs w:val="18"/>
                <w:lang w:eastAsia="zh-CN"/>
              </w:rPr>
              <w:t xml:space="preserve">requested to be discovered, the NRF shall return in the response the SMF instances </w:t>
            </w:r>
            <w:r w:rsidRPr="002857AD">
              <w:rPr>
                <w:lang w:eastAsia="zh-CN"/>
              </w:rPr>
              <w:t>registered</w:t>
            </w:r>
            <w:r w:rsidRPr="002857AD">
              <w:rPr>
                <w:rFonts w:cs="Arial" w:hint="eastAsia"/>
                <w:szCs w:val="18"/>
                <w:lang w:eastAsia="zh-CN"/>
              </w:rPr>
              <w:t xml:space="preserve"> with the </w:t>
            </w:r>
            <w:r w:rsidRPr="002857AD">
              <w:rPr>
                <w:rFonts w:cs="Arial"/>
                <w:szCs w:val="18"/>
                <w:lang w:eastAsia="zh-CN"/>
              </w:rPr>
              <w:t xml:space="preserve">SmfInfo containing </w:t>
            </w:r>
            <w:r w:rsidRPr="002857AD">
              <w:rPr>
                <w:lang w:eastAsia="zh-CN"/>
              </w:rPr>
              <w:t>pgwFqdn.</w:t>
            </w:r>
          </w:p>
          <w:p w:rsidR="00085DB0" w:rsidRDefault="00085DB0" w:rsidP="00085DB0">
            <w:pPr>
              <w:pStyle w:val="TAN"/>
              <w:rPr>
                <w:lang w:eastAsia="zh-CN"/>
              </w:rPr>
            </w:pPr>
            <w:r w:rsidRPr="002857AD">
              <w:t xml:space="preserve">NOTE </w:t>
            </w:r>
            <w:r>
              <w:t>3</w:t>
            </w:r>
            <w:r w:rsidRPr="002857AD">
              <w:t>:</w:t>
            </w:r>
            <w:r w:rsidRPr="002857AD">
              <w:tab/>
              <w:t xml:space="preserve">If </w:t>
            </w:r>
            <w:r>
              <w:t xml:space="preserve">a UPF supporting interworking with EPS </w:t>
            </w:r>
            <w:r w:rsidRPr="002857AD">
              <w:rPr>
                <w:rFonts w:cs="Arial"/>
                <w:szCs w:val="18"/>
              </w:rPr>
              <w:t xml:space="preserve">is </w:t>
            </w:r>
            <w:r w:rsidRPr="002857AD">
              <w:rPr>
                <w:rFonts w:cs="Arial" w:hint="eastAsia"/>
                <w:szCs w:val="18"/>
                <w:lang w:eastAsia="zh-CN"/>
              </w:rPr>
              <w:t xml:space="preserve">requested to be discovered, the NRF shall return in the response the </w:t>
            </w:r>
            <w:r>
              <w:rPr>
                <w:rFonts w:cs="Arial"/>
                <w:szCs w:val="18"/>
                <w:lang w:eastAsia="zh-CN"/>
              </w:rPr>
              <w:t>UPF</w:t>
            </w:r>
            <w:r w:rsidRPr="002857AD">
              <w:rPr>
                <w:rFonts w:cs="Arial" w:hint="eastAsia"/>
                <w:szCs w:val="18"/>
                <w:lang w:eastAsia="zh-CN"/>
              </w:rPr>
              <w:t xml:space="preserve"> instances </w:t>
            </w:r>
            <w:r w:rsidRPr="002857AD">
              <w:rPr>
                <w:lang w:eastAsia="zh-CN"/>
              </w:rPr>
              <w:t>registered</w:t>
            </w:r>
            <w:r w:rsidRPr="002857AD">
              <w:rPr>
                <w:rFonts w:cs="Arial" w:hint="eastAsia"/>
                <w:szCs w:val="18"/>
                <w:lang w:eastAsia="zh-CN"/>
              </w:rPr>
              <w:t xml:space="preserve"> with the </w:t>
            </w:r>
            <w:r>
              <w:rPr>
                <w:rFonts w:cs="Arial"/>
                <w:szCs w:val="18"/>
                <w:lang w:eastAsia="zh-CN"/>
              </w:rPr>
              <w:t>upf</w:t>
            </w:r>
            <w:r w:rsidRPr="002857AD">
              <w:rPr>
                <w:rFonts w:cs="Arial"/>
                <w:szCs w:val="18"/>
                <w:lang w:eastAsia="zh-CN"/>
              </w:rPr>
              <w:t>Info containing</w:t>
            </w:r>
            <w:r w:rsidRPr="000B71E3">
              <w:t xml:space="preserve"> iwkEpsInd</w:t>
            </w:r>
            <w:r>
              <w:t xml:space="preserve"> set to true</w:t>
            </w:r>
            <w:r w:rsidRPr="002857AD">
              <w:rPr>
                <w:lang w:eastAsia="zh-CN"/>
              </w:rPr>
              <w:t>.</w:t>
            </w:r>
          </w:p>
          <w:p w:rsidR="00085DB0" w:rsidRPr="002857AD" w:rsidRDefault="00085DB0" w:rsidP="00085DB0">
            <w:pPr>
              <w:pStyle w:val="TAN"/>
            </w:pPr>
            <w:r w:rsidRPr="002857AD">
              <w:t xml:space="preserve">NOTE </w:t>
            </w:r>
            <w:r>
              <w:t>4</w:t>
            </w:r>
            <w:r w:rsidRPr="002857AD">
              <w:t>:</w:t>
            </w:r>
            <w:r w:rsidRPr="002857AD">
              <w:tab/>
            </w:r>
            <w:r>
              <w:t xml:space="preserve">This attribute has a different semantic than what is defined in </w:t>
            </w:r>
            <w:r w:rsidR="005178CB">
              <w:t>clause</w:t>
            </w:r>
            <w:r>
              <w:t xml:space="preserve"> 6.6.2 of 3GPP TS 29.500 [4], i.e. it is not used to signal optional features of the </w:t>
            </w:r>
            <w:r w:rsidRPr="002857AD">
              <w:t>Nnrf_NFDiscovery Service API</w:t>
            </w:r>
            <w:r>
              <w:t xml:space="preserve"> supported by the requester NF.</w:t>
            </w:r>
          </w:p>
        </w:tc>
      </w:tr>
    </w:tbl>
    <w:p w:rsidR="00633063" w:rsidRPr="002857AD" w:rsidRDefault="00633063" w:rsidP="00633063"/>
    <w:p w:rsidR="006C0078" w:rsidRDefault="006C0078" w:rsidP="006C0078">
      <w:pPr>
        <w:rPr>
          <w:lang w:eastAsia="zh-CN"/>
        </w:rPr>
      </w:pPr>
      <w:r>
        <w:rPr>
          <w:rFonts w:hint="eastAsia"/>
          <w:lang w:eastAsia="zh-CN"/>
        </w:rPr>
        <w:t xml:space="preserve">The default logical relationship among the query parameters is logical "AND", i.e. all the provided query parameters shall be matched, with the exception of the "preferred-locality" query (see </w:t>
      </w:r>
      <w:r w:rsidRPr="002857AD">
        <w:t>Table 6.2.3.2.3.1-1</w:t>
      </w:r>
      <w:r>
        <w:rPr>
          <w:rFonts w:hint="eastAsia"/>
          <w:lang w:eastAsia="zh-CN"/>
        </w:rPr>
        <w:t>).</w:t>
      </w:r>
    </w:p>
    <w:p w:rsidR="006C0078" w:rsidRPr="002857AD" w:rsidRDefault="006C0078" w:rsidP="006C0078">
      <w:pPr>
        <w:rPr>
          <w:lang w:eastAsia="zh-CN"/>
        </w:rPr>
      </w:pPr>
      <w:r>
        <w:rPr>
          <w:rFonts w:hint="eastAsia"/>
          <w:lang w:eastAsia="zh-CN"/>
        </w:rPr>
        <w:t>The NRF may support the Complex query expression as defined in 3GPP TS 29.501 [</w:t>
      </w:r>
      <w:r>
        <w:rPr>
          <w:lang w:val="en-US" w:eastAsia="zh-CN"/>
        </w:rPr>
        <w:t>2</w:t>
      </w:r>
      <w:r>
        <w:rPr>
          <w:rFonts w:hint="eastAsia"/>
          <w:lang w:eastAsia="zh-CN"/>
        </w:rPr>
        <w:t xml:space="preserve">] for the NF Discovery service. If the "complexQuery" query parameter is included, then the logical relationship among the query parameters contained in "complexQuery" query parameter is as defined in </w:t>
      </w:r>
      <w:r w:rsidRPr="002857AD">
        <w:t>3GPP TS 29.571 [7]</w:t>
      </w:r>
      <w:r>
        <w:rPr>
          <w:rFonts w:hint="eastAsia"/>
          <w:lang w:eastAsia="zh-CN"/>
        </w:rPr>
        <w:t>.</w:t>
      </w:r>
    </w:p>
    <w:p w:rsidR="00367FBB" w:rsidRDefault="00367FBB" w:rsidP="00633063">
      <w:pPr>
        <w:rPr>
          <w:lang w:eastAsia="zh-CN"/>
        </w:rPr>
      </w:pPr>
      <w:r>
        <w:rPr>
          <w:lang w:eastAsia="zh-CN"/>
        </w:rPr>
        <w:t xml:space="preserve">A NRF not supporting Complex query expression shall reject a NF service discovery request including a complexQuery parameter, with a ProblemDetails IE including the cause attribute set to </w:t>
      </w:r>
      <w:r w:rsidR="000C5860">
        <w:t>INVALID</w:t>
      </w:r>
      <w:r>
        <w:t>_QUERY_PARAM</w:t>
      </w:r>
      <w:r>
        <w:rPr>
          <w:lang w:eastAsia="zh-CN"/>
        </w:rPr>
        <w:t xml:space="preserve"> and the invalidParams attribute indicating the complexQuery parameter.</w:t>
      </w:r>
    </w:p>
    <w:p w:rsidR="00633063" w:rsidRPr="002857AD" w:rsidRDefault="00633063" w:rsidP="00633063">
      <w:r w:rsidRPr="002857AD">
        <w:t>This method shall support the request data structures specified in table 6.1.3.2.3.1-2 and the response data structures and response codes specified in table 6.1.3.2.3.1-3.</w:t>
      </w:r>
    </w:p>
    <w:p w:rsidR="00633063" w:rsidRPr="002857AD" w:rsidRDefault="00633063" w:rsidP="00633063">
      <w:pPr>
        <w:pStyle w:val="TH"/>
      </w:pPr>
      <w:r w:rsidRPr="002857AD">
        <w:t xml:space="preserve">Table 6.2.3.2.3.1-2: Data structures supported by the GET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633063" w:rsidRPr="002857AD" w:rsidTr="0063306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633063" w:rsidRPr="002857AD" w:rsidRDefault="00633063" w:rsidP="00633063">
            <w:pPr>
              <w:pStyle w:val="TAH"/>
            </w:pPr>
            <w:r w:rsidRPr="002857AD">
              <w:t>Description</w:t>
            </w:r>
          </w:p>
        </w:tc>
      </w:tr>
      <w:tr w:rsidR="00633063" w:rsidRPr="002857AD" w:rsidTr="0063306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633063" w:rsidRPr="002857AD" w:rsidRDefault="00633063" w:rsidP="00633063">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633063" w:rsidRPr="002857AD" w:rsidRDefault="00633063" w:rsidP="00633063">
            <w:pPr>
              <w:pStyle w:val="TAC"/>
            </w:pPr>
          </w:p>
        </w:tc>
        <w:tc>
          <w:tcPr>
            <w:tcW w:w="3331" w:type="dxa"/>
            <w:tcBorders>
              <w:top w:val="single" w:sz="4" w:space="0" w:color="auto"/>
              <w:left w:val="single" w:sz="6" w:space="0" w:color="000000"/>
              <w:bottom w:val="single" w:sz="6" w:space="0" w:color="000000"/>
              <w:right w:val="single" w:sz="6" w:space="0" w:color="000000"/>
            </w:tcBorders>
          </w:tcPr>
          <w:p w:rsidR="00633063" w:rsidRPr="002857AD" w:rsidRDefault="00633063" w:rsidP="00633063">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633063" w:rsidRPr="002857AD" w:rsidRDefault="00633063" w:rsidP="00633063">
            <w:pPr>
              <w:pStyle w:val="TAL"/>
            </w:pPr>
          </w:p>
        </w:tc>
      </w:tr>
    </w:tbl>
    <w:p w:rsidR="00633063" w:rsidRPr="002857AD" w:rsidRDefault="00633063" w:rsidP="00633063"/>
    <w:p w:rsidR="00633063" w:rsidRPr="002857AD" w:rsidRDefault="00633063" w:rsidP="00633063">
      <w:pPr>
        <w:pStyle w:val="TH"/>
      </w:pPr>
      <w:r w:rsidRPr="002857AD">
        <w:t>Table 6.2.3.2.3.1-3: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8"/>
        <w:gridCol w:w="953"/>
        <w:gridCol w:w="1421"/>
        <w:gridCol w:w="1862"/>
        <w:gridCol w:w="3796"/>
      </w:tblGrid>
      <w:tr w:rsidR="00633063" w:rsidRPr="002857AD" w:rsidTr="0063306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Data type</w:t>
            </w:r>
          </w:p>
        </w:tc>
        <w:tc>
          <w:tcPr>
            <w:tcW w:w="499" w:type="pct"/>
            <w:gridSpan w:val="2"/>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Response</w:t>
            </w:r>
          </w:p>
          <w:p w:rsidR="00633063" w:rsidRPr="002857AD" w:rsidRDefault="00633063" w:rsidP="00633063">
            <w:pPr>
              <w:pStyle w:val="TAH"/>
            </w:pPr>
            <w:r w:rsidRPr="002857AD">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Description</w:t>
            </w:r>
          </w:p>
        </w:tc>
      </w:tr>
      <w:tr w:rsidR="00633063" w:rsidRPr="002857AD" w:rsidTr="006330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633063" w:rsidRPr="002857AD" w:rsidRDefault="00633063" w:rsidP="00633063">
            <w:pPr>
              <w:pStyle w:val="TAL"/>
            </w:pPr>
            <w:r w:rsidRPr="002857AD">
              <w:t>SearchResult</w:t>
            </w:r>
          </w:p>
        </w:tc>
        <w:tc>
          <w:tcPr>
            <w:tcW w:w="499" w:type="pct"/>
            <w:gridSpan w:val="2"/>
            <w:tcBorders>
              <w:top w:val="single" w:sz="4" w:space="0" w:color="auto"/>
              <w:left w:val="single" w:sz="6" w:space="0" w:color="000000"/>
              <w:bottom w:val="single" w:sz="4" w:space="0" w:color="auto"/>
              <w:right w:val="single" w:sz="6" w:space="0" w:color="000000"/>
            </w:tcBorders>
          </w:tcPr>
          <w:p w:rsidR="00633063" w:rsidRPr="002857AD" w:rsidRDefault="00633063" w:rsidP="00633063">
            <w:pPr>
              <w:pStyle w:val="TAC"/>
            </w:pPr>
            <w:r w:rsidRPr="002857AD">
              <w:t>M</w:t>
            </w:r>
          </w:p>
        </w:tc>
        <w:tc>
          <w:tcPr>
            <w:tcW w:w="738" w:type="pct"/>
            <w:tcBorders>
              <w:top w:val="single" w:sz="4" w:space="0" w:color="auto"/>
              <w:left w:val="single" w:sz="6" w:space="0" w:color="000000"/>
              <w:bottom w:val="single" w:sz="4" w:space="0" w:color="auto"/>
              <w:right w:val="single" w:sz="6" w:space="0" w:color="000000"/>
            </w:tcBorders>
          </w:tcPr>
          <w:p w:rsidR="00633063" w:rsidRPr="002857AD" w:rsidRDefault="00633063" w:rsidP="00633063">
            <w:pPr>
              <w:pStyle w:val="TAL"/>
            </w:pPr>
            <w:r w:rsidRPr="002857AD">
              <w:t>1</w:t>
            </w:r>
          </w:p>
        </w:tc>
        <w:tc>
          <w:tcPr>
            <w:tcW w:w="967" w:type="pct"/>
            <w:tcBorders>
              <w:top w:val="single" w:sz="4" w:space="0" w:color="auto"/>
              <w:left w:val="single" w:sz="6" w:space="0" w:color="000000"/>
              <w:bottom w:val="single" w:sz="4" w:space="0" w:color="auto"/>
              <w:right w:val="single" w:sz="6" w:space="0" w:color="000000"/>
            </w:tcBorders>
          </w:tcPr>
          <w:p w:rsidR="00633063" w:rsidRPr="002857AD" w:rsidRDefault="00633063" w:rsidP="00633063">
            <w:pPr>
              <w:pStyle w:val="TAL"/>
            </w:pPr>
            <w:r w:rsidRPr="002857AD">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633063" w:rsidRPr="002857AD" w:rsidRDefault="00633063" w:rsidP="00633063">
            <w:pPr>
              <w:pStyle w:val="TAL"/>
            </w:pPr>
            <w:r w:rsidRPr="002857AD">
              <w:rPr>
                <w:rFonts w:cs="Arial"/>
                <w:szCs w:val="18"/>
                <w:lang w:val="en-US"/>
              </w:rPr>
              <w:t>The response body contains the result of the search over the list of registered NF Instances.</w:t>
            </w:r>
          </w:p>
        </w:tc>
      </w:tr>
      <w:tr w:rsidR="00C761FA" w:rsidRPr="002857AD" w:rsidTr="006330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pPr>
            <w:r w:rsidRPr="002857AD">
              <w:rPr>
                <w:rFonts w:hint="eastAsia"/>
                <w:lang w:eastAsia="zh-CN"/>
              </w:rPr>
              <w:t>n/a</w:t>
            </w:r>
          </w:p>
        </w:tc>
        <w:tc>
          <w:tcPr>
            <w:tcW w:w="499" w:type="pct"/>
            <w:gridSpan w:val="2"/>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C"/>
            </w:pPr>
          </w:p>
        </w:tc>
        <w:tc>
          <w:tcPr>
            <w:tcW w:w="738"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p>
        </w:tc>
        <w:tc>
          <w:tcPr>
            <w:tcW w:w="967"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r w:rsidRPr="002857AD">
              <w:rPr>
                <w:rFonts w:hint="eastAsia"/>
                <w:lang w:eastAsia="zh-CN"/>
              </w:rP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C761FA" w:rsidRDefault="00C761FA" w:rsidP="00C761FA">
            <w:pPr>
              <w:pStyle w:val="TAL"/>
              <w:rPr>
                <w:rFonts w:cs="Arial"/>
                <w:szCs w:val="18"/>
                <w:lang w:val="en-US" w:eastAsia="zh-CN"/>
              </w:rPr>
            </w:pPr>
            <w:r w:rsidRPr="002857AD">
              <w:rPr>
                <w:rFonts w:cs="Arial" w:hint="eastAsia"/>
                <w:szCs w:val="18"/>
                <w:lang w:val="en-US" w:eastAsia="zh-CN"/>
              </w:rPr>
              <w:t>The response shall be used when the intermediate NRF redirects the service discovery request.</w:t>
            </w:r>
          </w:p>
          <w:p w:rsidR="00F2649F" w:rsidRPr="002857AD" w:rsidRDefault="00F2649F" w:rsidP="00C761FA">
            <w:pPr>
              <w:pStyle w:val="TAL"/>
              <w:rPr>
                <w:rFonts w:cs="Arial"/>
                <w:szCs w:val="18"/>
                <w:lang w:val="en-US"/>
              </w:rPr>
            </w:pPr>
            <w:r>
              <w:rPr>
                <w:rFonts w:cs="Arial" w:hint="eastAsia"/>
                <w:szCs w:val="18"/>
                <w:lang w:val="en-US" w:eastAsia="zh-CN"/>
              </w:rPr>
              <w:t>The NRF shall include in this response a Location header field containing a URI pointing to the resource located on the redirect target NRF.</w:t>
            </w:r>
          </w:p>
        </w:tc>
      </w:tr>
      <w:tr w:rsidR="00C761FA" w:rsidRPr="002857AD" w:rsidTr="006330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pPr>
            <w:r w:rsidRPr="002857AD">
              <w:t>ProblemDetails</w:t>
            </w:r>
          </w:p>
        </w:tc>
        <w:tc>
          <w:tcPr>
            <w:tcW w:w="499" w:type="pct"/>
            <w:gridSpan w:val="2"/>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C"/>
            </w:pPr>
            <w:r w:rsidRPr="002857AD">
              <w:t>M</w:t>
            </w:r>
          </w:p>
        </w:tc>
        <w:tc>
          <w:tcPr>
            <w:tcW w:w="738"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r w:rsidRPr="002857AD">
              <w:t>1</w:t>
            </w:r>
          </w:p>
        </w:tc>
        <w:tc>
          <w:tcPr>
            <w:tcW w:w="967"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r w:rsidRPr="002857AD">
              <w:t>400 Bad Request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rPr>
                <w:rFonts w:cs="Arial"/>
                <w:szCs w:val="18"/>
                <w:lang w:val="en-US"/>
              </w:rPr>
            </w:pPr>
            <w:r w:rsidRPr="002857AD">
              <w:rPr>
                <w:rFonts w:cs="Arial"/>
                <w:szCs w:val="18"/>
                <w:lang w:val="en-US"/>
              </w:rPr>
              <w:t>The response body contains the error reason of the request message.</w:t>
            </w:r>
          </w:p>
        </w:tc>
      </w:tr>
      <w:tr w:rsidR="00C761FA" w:rsidRPr="002857AD" w:rsidTr="00633063">
        <w:trPr>
          <w:jc w:val="center"/>
        </w:trPr>
        <w:tc>
          <w:tcPr>
            <w:tcW w:w="829" w:type="pct"/>
            <w:gridSpan w:val="2"/>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pPr>
            <w:r w:rsidRPr="002857AD">
              <w:rPr>
                <w:rFonts w:hint="eastAsia"/>
              </w:rPr>
              <w:t>ProblemDetails</w:t>
            </w:r>
          </w:p>
        </w:tc>
        <w:tc>
          <w:tcPr>
            <w:tcW w:w="495"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C"/>
            </w:pPr>
            <w:r w:rsidRPr="002857AD">
              <w:rPr>
                <w:rFonts w:hint="eastAsia"/>
              </w:rPr>
              <w:t>M</w:t>
            </w:r>
          </w:p>
        </w:tc>
        <w:tc>
          <w:tcPr>
            <w:tcW w:w="738"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r w:rsidRPr="002857AD">
              <w:rPr>
                <w:rFonts w:hint="eastAsia"/>
              </w:rPr>
              <w:t>1</w:t>
            </w:r>
          </w:p>
        </w:tc>
        <w:tc>
          <w:tcPr>
            <w:tcW w:w="967"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r w:rsidRPr="002857AD">
              <w:rPr>
                <w:rFonts w:hint="eastAsia"/>
              </w:rPr>
              <w:t>403 Forbidden</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rPr>
                <w:rFonts w:cs="Arial"/>
                <w:szCs w:val="18"/>
                <w:lang w:val="en-US"/>
              </w:rPr>
            </w:pPr>
            <w:r w:rsidRPr="002857AD">
              <w:rPr>
                <w:rFonts w:cs="Arial" w:hint="eastAsia"/>
                <w:szCs w:val="18"/>
                <w:lang w:val="en-US"/>
              </w:rPr>
              <w:t>This response shall be returned if the NF Service Consumer is not allowed to discover the NF Service(s) being queried.</w:t>
            </w:r>
          </w:p>
        </w:tc>
      </w:tr>
      <w:tr w:rsidR="00C761FA" w:rsidRPr="002857AD" w:rsidTr="0063306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C761FA" w:rsidRPr="002857AD" w:rsidRDefault="00C761FA" w:rsidP="00C761FA">
            <w:pPr>
              <w:pStyle w:val="TAL"/>
            </w:pPr>
            <w:r w:rsidRPr="002857AD">
              <w:t>ProblemDetails</w:t>
            </w:r>
          </w:p>
        </w:tc>
        <w:tc>
          <w:tcPr>
            <w:tcW w:w="499" w:type="pct"/>
            <w:gridSpan w:val="2"/>
            <w:tcBorders>
              <w:top w:val="single" w:sz="4" w:space="0" w:color="auto"/>
              <w:left w:val="single" w:sz="6" w:space="0" w:color="000000"/>
              <w:bottom w:val="single" w:sz="6" w:space="0" w:color="000000"/>
              <w:right w:val="single" w:sz="6" w:space="0" w:color="000000"/>
            </w:tcBorders>
          </w:tcPr>
          <w:p w:rsidR="00C761FA" w:rsidRPr="002857AD" w:rsidRDefault="00C761FA" w:rsidP="00C761FA">
            <w:pPr>
              <w:pStyle w:val="TAC"/>
            </w:pPr>
            <w:r w:rsidRPr="002857AD">
              <w:t>M</w:t>
            </w:r>
          </w:p>
        </w:tc>
        <w:tc>
          <w:tcPr>
            <w:tcW w:w="738" w:type="pct"/>
            <w:tcBorders>
              <w:top w:val="single" w:sz="4" w:space="0" w:color="auto"/>
              <w:left w:val="single" w:sz="6" w:space="0" w:color="000000"/>
              <w:bottom w:val="single" w:sz="6" w:space="0" w:color="000000"/>
              <w:right w:val="single" w:sz="6" w:space="0" w:color="000000"/>
            </w:tcBorders>
          </w:tcPr>
          <w:p w:rsidR="00C761FA" w:rsidRPr="002857AD" w:rsidRDefault="00C761FA" w:rsidP="00C761FA">
            <w:pPr>
              <w:pStyle w:val="TAL"/>
            </w:pPr>
            <w:r w:rsidRPr="002857AD">
              <w:t>1</w:t>
            </w:r>
          </w:p>
        </w:tc>
        <w:tc>
          <w:tcPr>
            <w:tcW w:w="967" w:type="pct"/>
            <w:tcBorders>
              <w:top w:val="single" w:sz="4" w:space="0" w:color="auto"/>
              <w:left w:val="single" w:sz="6" w:space="0" w:color="000000"/>
              <w:bottom w:val="single" w:sz="6" w:space="0" w:color="000000"/>
              <w:right w:val="single" w:sz="6" w:space="0" w:color="000000"/>
            </w:tcBorders>
          </w:tcPr>
          <w:p w:rsidR="00C761FA" w:rsidRPr="002857AD" w:rsidRDefault="00C761FA" w:rsidP="00C761FA">
            <w:pPr>
              <w:pStyle w:val="TAL"/>
            </w:pPr>
            <w:r w:rsidRPr="002857AD">
              <w:t>500 Internal Server Error</w:t>
            </w:r>
          </w:p>
        </w:tc>
        <w:tc>
          <w:tcPr>
            <w:tcW w:w="1971" w:type="pct"/>
            <w:tcBorders>
              <w:top w:val="single" w:sz="4" w:space="0" w:color="auto"/>
              <w:left w:val="single" w:sz="6" w:space="0" w:color="000000"/>
              <w:bottom w:val="single" w:sz="6" w:space="0" w:color="000000"/>
              <w:right w:val="single" w:sz="6" w:space="0" w:color="000000"/>
            </w:tcBorders>
            <w:shd w:val="clear" w:color="auto" w:fill="auto"/>
          </w:tcPr>
          <w:p w:rsidR="00C761FA" w:rsidRPr="002857AD" w:rsidRDefault="00C761FA" w:rsidP="00C761FA">
            <w:pPr>
              <w:pStyle w:val="TAL"/>
              <w:rPr>
                <w:rFonts w:cs="Arial"/>
                <w:szCs w:val="18"/>
                <w:lang w:val="en-US"/>
              </w:rPr>
            </w:pPr>
            <w:r w:rsidRPr="002857AD">
              <w:rPr>
                <w:rFonts w:cs="Arial"/>
                <w:szCs w:val="18"/>
                <w:lang w:val="en-US"/>
              </w:rPr>
              <w:t>The response body contains the error reason of the request message.</w:t>
            </w:r>
          </w:p>
        </w:tc>
      </w:tr>
    </w:tbl>
    <w:p w:rsidR="00FA113A" w:rsidRPr="002857AD" w:rsidRDefault="00FA113A" w:rsidP="00B0517E"/>
    <w:p w:rsidR="00FA113A" w:rsidRPr="002857AD" w:rsidRDefault="00FA113A" w:rsidP="00FA113A">
      <w:pPr>
        <w:pStyle w:val="Heading5"/>
      </w:pPr>
      <w:bookmarkStart w:id="204" w:name="_Toc11336319"/>
      <w:r w:rsidRPr="002857AD">
        <w:t>6.2.3.2.4</w:t>
      </w:r>
      <w:r w:rsidRPr="002857AD">
        <w:tab/>
        <w:t>Resource Custom Operations</w:t>
      </w:r>
      <w:bookmarkEnd w:id="204"/>
    </w:p>
    <w:p w:rsidR="00C61B1F" w:rsidRPr="002857AD" w:rsidRDefault="00C61B1F" w:rsidP="00C446F6">
      <w:r w:rsidRPr="002857AD">
        <w:t>There are no resource custom operations for the Nnrf_NFDiscovery service in this release of the specification.</w:t>
      </w:r>
    </w:p>
    <w:p w:rsidR="00F90C3A" w:rsidRPr="002857AD" w:rsidRDefault="00F90C3A" w:rsidP="00F90C3A">
      <w:pPr>
        <w:pStyle w:val="Heading4"/>
      </w:pPr>
      <w:bookmarkStart w:id="205" w:name="_Toc11336320"/>
      <w:r w:rsidRPr="002857AD">
        <w:lastRenderedPageBreak/>
        <w:t>6.2.3.</w:t>
      </w:r>
      <w:r>
        <w:t>3</w:t>
      </w:r>
      <w:r w:rsidRPr="002857AD">
        <w:tab/>
        <w:t xml:space="preserve">Resource: </w:t>
      </w:r>
      <w:r>
        <w:t>Stored Search</w:t>
      </w:r>
      <w:r w:rsidRPr="002857AD">
        <w:t xml:space="preserve"> (</w:t>
      </w:r>
      <w:r>
        <w:t>Document</w:t>
      </w:r>
      <w:r w:rsidRPr="002857AD">
        <w:t>)</w:t>
      </w:r>
      <w:bookmarkEnd w:id="205"/>
    </w:p>
    <w:p w:rsidR="00F90C3A" w:rsidRPr="002857AD" w:rsidRDefault="00F90C3A" w:rsidP="00F90C3A">
      <w:pPr>
        <w:pStyle w:val="Heading5"/>
      </w:pPr>
      <w:bookmarkStart w:id="206" w:name="_Toc11336321"/>
      <w:r w:rsidRPr="002857AD">
        <w:t>6.2.3.</w:t>
      </w:r>
      <w:r>
        <w:t>3</w:t>
      </w:r>
      <w:r w:rsidRPr="002857AD">
        <w:t>.1</w:t>
      </w:r>
      <w:r w:rsidRPr="002857AD">
        <w:tab/>
        <w:t>Description</w:t>
      </w:r>
      <w:bookmarkEnd w:id="206"/>
    </w:p>
    <w:p w:rsidR="00F90C3A" w:rsidRPr="002857AD" w:rsidRDefault="00F90C3A" w:rsidP="00F90C3A">
      <w:r w:rsidRPr="002857AD">
        <w:t xml:space="preserve">This resource represents </w:t>
      </w:r>
      <w:r>
        <w:t>a search result (i.e. a number of discovered NF Instances), stored by NRF as a consequence of a prior search result</w:t>
      </w:r>
      <w:r w:rsidRPr="002857AD">
        <w:t>.</w:t>
      </w:r>
    </w:p>
    <w:p w:rsidR="00F90C3A" w:rsidRPr="002857AD" w:rsidRDefault="00F90C3A" w:rsidP="00F90C3A">
      <w:r w:rsidRPr="002857AD">
        <w:t xml:space="preserve">This resource is modelled as the </w:t>
      </w:r>
      <w:r>
        <w:t>Document</w:t>
      </w:r>
      <w:r w:rsidRPr="002857AD">
        <w:t xml:space="preserve"> resource archetype (see </w:t>
      </w:r>
      <w:r w:rsidR="005178CB">
        <w:t>clause</w:t>
      </w:r>
      <w:r w:rsidRPr="002857AD">
        <w:t xml:space="preserve"> C.3 of 3GPP TS 29.501 [5]).</w:t>
      </w:r>
    </w:p>
    <w:p w:rsidR="00F90C3A" w:rsidRPr="002857AD" w:rsidRDefault="00F90C3A" w:rsidP="00F90C3A">
      <w:pPr>
        <w:pStyle w:val="Heading5"/>
      </w:pPr>
      <w:bookmarkStart w:id="207" w:name="_Toc11336322"/>
      <w:r w:rsidRPr="002857AD">
        <w:t>6.2.3.</w:t>
      </w:r>
      <w:r>
        <w:t>3</w:t>
      </w:r>
      <w:r w:rsidRPr="002857AD">
        <w:t>.2</w:t>
      </w:r>
      <w:r w:rsidRPr="002857AD">
        <w:tab/>
        <w:t>Resource Definition</w:t>
      </w:r>
      <w:bookmarkEnd w:id="207"/>
    </w:p>
    <w:p w:rsidR="00F90C3A" w:rsidRPr="002857AD" w:rsidRDefault="00F90C3A" w:rsidP="00F90C3A">
      <w:r w:rsidRPr="002857AD">
        <w:t xml:space="preserve">Resource URI: </w:t>
      </w:r>
      <w:r w:rsidRPr="002857AD">
        <w:rPr>
          <w:b/>
        </w:rPr>
        <w:t>{apiRoot}/nnrf-disc/v1/</w:t>
      </w:r>
      <w:r>
        <w:rPr>
          <w:b/>
        </w:rPr>
        <w:t>searches/{searchId}</w:t>
      </w:r>
    </w:p>
    <w:p w:rsidR="00F90C3A" w:rsidRPr="002857AD" w:rsidRDefault="00F90C3A" w:rsidP="00F90C3A">
      <w:pPr>
        <w:rPr>
          <w:rFonts w:ascii="Arial" w:hAnsi="Arial" w:cs="Arial"/>
        </w:rPr>
      </w:pPr>
      <w:r w:rsidRPr="002857AD">
        <w:t>This resource shall support the resource URI variables defined in table 6.</w:t>
      </w:r>
      <w:r>
        <w:t>2</w:t>
      </w:r>
      <w:r w:rsidRPr="002857AD">
        <w:t>.3.</w:t>
      </w:r>
      <w:r>
        <w:t>3</w:t>
      </w:r>
      <w:r w:rsidRPr="002857AD">
        <w:t>.2-1</w:t>
      </w:r>
      <w:r w:rsidRPr="002857AD">
        <w:rPr>
          <w:rFonts w:ascii="Arial" w:hAnsi="Arial" w:cs="Arial"/>
        </w:rPr>
        <w:t>.</w:t>
      </w:r>
    </w:p>
    <w:p w:rsidR="00F90C3A" w:rsidRPr="002857AD" w:rsidRDefault="00F90C3A" w:rsidP="00F90C3A">
      <w:pPr>
        <w:pStyle w:val="TH"/>
        <w:rPr>
          <w:rFonts w:cs="Arial"/>
        </w:rPr>
      </w:pPr>
      <w:r w:rsidRPr="002857AD">
        <w:t>Table 6.2.3.</w:t>
      </w:r>
      <w:r>
        <w:t>3</w:t>
      </w:r>
      <w:r w:rsidRPr="002857AD">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90C3A" w:rsidRPr="002857AD" w:rsidTr="003B3E24">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F90C3A" w:rsidRPr="002857AD" w:rsidRDefault="00F90C3A" w:rsidP="003B3E24">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F90C3A" w:rsidRPr="002857AD" w:rsidRDefault="00F90C3A" w:rsidP="003B3E24">
            <w:pPr>
              <w:pStyle w:val="TAH"/>
            </w:pPr>
            <w:r w:rsidRPr="002857AD">
              <w:t>Definition</w:t>
            </w:r>
          </w:p>
        </w:tc>
      </w:tr>
      <w:tr w:rsidR="00F90C3A" w:rsidRPr="002857AD" w:rsidTr="003B3E24">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F90C3A" w:rsidRPr="002857AD" w:rsidRDefault="00F90C3A" w:rsidP="003B3E24">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F90C3A" w:rsidRPr="002857AD" w:rsidRDefault="00F90C3A" w:rsidP="003B3E24">
            <w:pPr>
              <w:pStyle w:val="TAL"/>
            </w:pPr>
            <w:r w:rsidRPr="002857AD">
              <w:t xml:space="preserve">See </w:t>
            </w:r>
            <w:r w:rsidR="005178CB">
              <w:t>clause</w:t>
            </w:r>
            <w:r w:rsidRPr="002857AD">
              <w:rPr>
                <w:lang w:val="en-US" w:eastAsia="zh-CN"/>
              </w:rPr>
              <w:t> </w:t>
            </w:r>
            <w:r w:rsidRPr="002857AD">
              <w:t>6.1.1</w:t>
            </w:r>
          </w:p>
        </w:tc>
      </w:tr>
      <w:tr w:rsidR="00F90C3A" w:rsidRPr="002857AD" w:rsidTr="003B3E24">
        <w:trPr>
          <w:jc w:val="center"/>
        </w:trPr>
        <w:tc>
          <w:tcPr>
            <w:tcW w:w="1005" w:type="pct"/>
            <w:tcBorders>
              <w:top w:val="single" w:sz="6" w:space="0" w:color="000000"/>
              <w:left w:val="single" w:sz="6" w:space="0" w:color="000000"/>
              <w:bottom w:val="single" w:sz="6" w:space="0" w:color="000000"/>
              <w:right w:val="single" w:sz="6" w:space="0" w:color="000000"/>
            </w:tcBorders>
          </w:tcPr>
          <w:p w:rsidR="00F90C3A" w:rsidRPr="002857AD" w:rsidRDefault="00F90C3A" w:rsidP="003B3E24">
            <w:pPr>
              <w:pStyle w:val="TAL"/>
            </w:pPr>
            <w:r>
              <w:t>searchId</w:t>
            </w:r>
          </w:p>
        </w:tc>
        <w:tc>
          <w:tcPr>
            <w:tcW w:w="3995" w:type="pct"/>
            <w:tcBorders>
              <w:top w:val="single" w:sz="6" w:space="0" w:color="000000"/>
              <w:left w:val="single" w:sz="6" w:space="0" w:color="000000"/>
              <w:bottom w:val="single" w:sz="6" w:space="0" w:color="000000"/>
              <w:right w:val="single" w:sz="6" w:space="0" w:color="000000"/>
            </w:tcBorders>
            <w:vAlign w:val="center"/>
          </w:tcPr>
          <w:p w:rsidR="00F90C3A" w:rsidRPr="002857AD" w:rsidRDefault="00F90C3A" w:rsidP="003B3E24">
            <w:pPr>
              <w:pStyle w:val="TAL"/>
            </w:pPr>
            <w:r>
              <w:t>Identifier of a stored search result, returned by NRF to the NF Consumer in the original response to the NF Discovery GET operation (see clause 6.2.6.2.2).</w:t>
            </w:r>
          </w:p>
        </w:tc>
      </w:tr>
    </w:tbl>
    <w:p w:rsidR="00F90C3A" w:rsidRPr="002857AD" w:rsidRDefault="00F90C3A" w:rsidP="00F90C3A"/>
    <w:p w:rsidR="00F90C3A" w:rsidRPr="002857AD" w:rsidRDefault="00F90C3A" w:rsidP="00F90C3A">
      <w:pPr>
        <w:pStyle w:val="Heading6"/>
      </w:pPr>
      <w:bookmarkStart w:id="208" w:name="_Toc11336323"/>
      <w:r w:rsidRPr="002857AD">
        <w:t>6.</w:t>
      </w:r>
      <w:r>
        <w:t>2</w:t>
      </w:r>
      <w:r w:rsidRPr="002857AD">
        <w:t>.3.</w:t>
      </w:r>
      <w:r>
        <w:t>3</w:t>
      </w:r>
      <w:r w:rsidRPr="002857AD">
        <w:t>.</w:t>
      </w:r>
      <w:r>
        <w:t>2</w:t>
      </w:r>
      <w:r w:rsidRPr="002857AD">
        <w:t>.1</w:t>
      </w:r>
      <w:r w:rsidRPr="002857AD">
        <w:tab/>
        <w:t>GET</w:t>
      </w:r>
      <w:bookmarkEnd w:id="208"/>
    </w:p>
    <w:p w:rsidR="00F90C3A" w:rsidRPr="002857AD" w:rsidRDefault="00F90C3A" w:rsidP="00F90C3A">
      <w:r w:rsidRPr="002857AD">
        <w:t xml:space="preserve">This method retrieves the NF </w:t>
      </w:r>
      <w:r>
        <w:t>Instances</w:t>
      </w:r>
      <w:r w:rsidRPr="002857AD">
        <w:t xml:space="preserve"> </w:t>
      </w:r>
      <w:r>
        <w:t>corresponding to a given stored search result</w:t>
      </w:r>
      <w:r w:rsidRPr="002857AD">
        <w:t>.</w:t>
      </w:r>
    </w:p>
    <w:p w:rsidR="00F90C3A" w:rsidRPr="002857AD" w:rsidRDefault="00F90C3A" w:rsidP="00F90C3A">
      <w:r w:rsidRPr="002857AD">
        <w:t>This method shall support the URI query parameters specified in table 6.</w:t>
      </w:r>
      <w:r>
        <w:t>2</w:t>
      </w:r>
      <w:r w:rsidRPr="002857AD">
        <w:t>.3.</w:t>
      </w:r>
      <w:r>
        <w:t>3</w:t>
      </w:r>
      <w:r w:rsidRPr="002857AD">
        <w:t>.</w:t>
      </w:r>
      <w:r>
        <w:t>2</w:t>
      </w:r>
      <w:r w:rsidRPr="002857AD">
        <w:t>.1-1.</w:t>
      </w:r>
    </w:p>
    <w:p w:rsidR="00F90C3A" w:rsidRPr="002857AD" w:rsidRDefault="00F90C3A" w:rsidP="00F90C3A">
      <w:pPr>
        <w:pStyle w:val="TH"/>
        <w:rPr>
          <w:rFonts w:cs="Arial"/>
        </w:rPr>
      </w:pPr>
      <w:r w:rsidRPr="002857AD">
        <w:t>Table 6.</w:t>
      </w:r>
      <w:r>
        <w:t>2</w:t>
      </w:r>
      <w:r w:rsidRPr="002857AD">
        <w:t>.3.</w:t>
      </w:r>
      <w:r>
        <w:t>3</w:t>
      </w:r>
      <w:r w:rsidRPr="002857AD">
        <w:t>.</w:t>
      </w:r>
      <w:r>
        <w:t>2</w:t>
      </w:r>
      <w:r w:rsidRPr="002857AD">
        <w:t xml:space="preserve">.1-1: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F90C3A" w:rsidRPr="002857AD" w:rsidTr="003B3E2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F90C3A" w:rsidRPr="002857AD" w:rsidRDefault="00F90C3A" w:rsidP="003B3E24">
            <w:pPr>
              <w:pStyle w:val="TAH"/>
            </w:pPr>
            <w:r w:rsidRPr="002857AD">
              <w:t>Description</w:t>
            </w:r>
          </w:p>
        </w:tc>
      </w:tr>
      <w:tr w:rsidR="00F90C3A" w:rsidRPr="002857AD" w:rsidTr="003B3E2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F90C3A" w:rsidRPr="002857AD" w:rsidRDefault="00F90C3A" w:rsidP="003B3E24">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F90C3A" w:rsidRPr="002857AD" w:rsidRDefault="00F90C3A" w:rsidP="003B3E24">
            <w:pPr>
              <w:pStyle w:val="TAL"/>
            </w:pPr>
          </w:p>
        </w:tc>
        <w:tc>
          <w:tcPr>
            <w:tcW w:w="597" w:type="pct"/>
            <w:tcBorders>
              <w:top w:val="single" w:sz="4" w:space="0" w:color="auto"/>
              <w:left w:val="single" w:sz="6" w:space="0" w:color="000000"/>
              <w:bottom w:val="single" w:sz="6" w:space="0" w:color="000000"/>
              <w:right w:val="single" w:sz="6" w:space="0" w:color="000000"/>
            </w:tcBorders>
          </w:tcPr>
          <w:p w:rsidR="00F90C3A" w:rsidRPr="002857AD" w:rsidRDefault="00F90C3A" w:rsidP="003B3E24">
            <w:pPr>
              <w:pStyle w:val="TAC"/>
            </w:pPr>
          </w:p>
        </w:tc>
        <w:tc>
          <w:tcPr>
            <w:tcW w:w="873" w:type="pct"/>
            <w:tcBorders>
              <w:top w:val="single" w:sz="4" w:space="0" w:color="auto"/>
              <w:left w:val="single" w:sz="6" w:space="0" w:color="000000"/>
              <w:bottom w:val="single" w:sz="6" w:space="0" w:color="000000"/>
              <w:right w:val="single" w:sz="6" w:space="0" w:color="000000"/>
            </w:tcBorders>
          </w:tcPr>
          <w:p w:rsidR="00F90C3A" w:rsidRPr="002857AD" w:rsidRDefault="00F90C3A" w:rsidP="003B3E24">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F90C3A" w:rsidRPr="002857AD" w:rsidRDefault="00F90C3A" w:rsidP="003B3E24">
            <w:pPr>
              <w:pStyle w:val="TAL"/>
            </w:pPr>
          </w:p>
        </w:tc>
      </w:tr>
    </w:tbl>
    <w:p w:rsidR="00F90C3A" w:rsidRPr="002857AD" w:rsidRDefault="00F90C3A" w:rsidP="00F90C3A"/>
    <w:p w:rsidR="00F90C3A" w:rsidRPr="002857AD" w:rsidRDefault="00F90C3A" w:rsidP="00F90C3A">
      <w:r w:rsidRPr="002857AD">
        <w:t>This method shall support the request data structures specified in table 6.</w:t>
      </w:r>
      <w:r>
        <w:t>2</w:t>
      </w:r>
      <w:r w:rsidRPr="002857AD">
        <w:t>.3.</w:t>
      </w:r>
      <w:r>
        <w:t>3</w:t>
      </w:r>
      <w:r w:rsidRPr="002857AD">
        <w:t>.</w:t>
      </w:r>
      <w:r>
        <w:t>2</w:t>
      </w:r>
      <w:r w:rsidRPr="002857AD">
        <w:t>.1-2 and the response data structures and response codes specified in table 6.</w:t>
      </w:r>
      <w:r>
        <w:t>2</w:t>
      </w:r>
      <w:r w:rsidRPr="002857AD">
        <w:t>.3.</w:t>
      </w:r>
      <w:r>
        <w:t>3</w:t>
      </w:r>
      <w:r w:rsidRPr="002857AD">
        <w:t>.</w:t>
      </w:r>
      <w:r>
        <w:t>2</w:t>
      </w:r>
      <w:r w:rsidRPr="002857AD">
        <w:t>.1-3.</w:t>
      </w:r>
    </w:p>
    <w:p w:rsidR="00F90C3A" w:rsidRPr="002857AD" w:rsidRDefault="00F90C3A" w:rsidP="00F90C3A">
      <w:pPr>
        <w:pStyle w:val="TH"/>
      </w:pPr>
      <w:r w:rsidRPr="002857AD">
        <w:t>Table 6.</w:t>
      </w:r>
      <w:r>
        <w:t>2</w:t>
      </w:r>
      <w:r w:rsidRPr="002857AD">
        <w:t>.3.</w:t>
      </w:r>
      <w:r>
        <w:t>3</w:t>
      </w:r>
      <w:r w:rsidRPr="002857AD">
        <w:t>.</w:t>
      </w:r>
      <w:r>
        <w:t>2</w:t>
      </w:r>
      <w:r w:rsidRPr="002857AD">
        <w:t xml:space="preserve">.1-2: Data structures supported by the GET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F90C3A" w:rsidRPr="002857AD" w:rsidTr="003B3E24">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F90C3A" w:rsidRPr="002857AD" w:rsidRDefault="00F90C3A" w:rsidP="003B3E24">
            <w:pPr>
              <w:pStyle w:val="TAH"/>
            </w:pPr>
            <w:r w:rsidRPr="002857AD">
              <w:t>Description</w:t>
            </w:r>
          </w:p>
        </w:tc>
      </w:tr>
      <w:tr w:rsidR="00F90C3A" w:rsidRPr="002857AD" w:rsidTr="003B3E24">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F90C3A" w:rsidRPr="002857AD" w:rsidRDefault="00F90C3A" w:rsidP="003B3E24">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F90C3A" w:rsidRPr="002857AD" w:rsidRDefault="00F90C3A" w:rsidP="003B3E24">
            <w:pPr>
              <w:pStyle w:val="TAC"/>
            </w:pPr>
          </w:p>
        </w:tc>
        <w:tc>
          <w:tcPr>
            <w:tcW w:w="3331" w:type="dxa"/>
            <w:tcBorders>
              <w:top w:val="single" w:sz="4" w:space="0" w:color="auto"/>
              <w:left w:val="single" w:sz="6" w:space="0" w:color="000000"/>
              <w:bottom w:val="single" w:sz="6" w:space="0" w:color="000000"/>
              <w:right w:val="single" w:sz="6" w:space="0" w:color="000000"/>
            </w:tcBorders>
          </w:tcPr>
          <w:p w:rsidR="00F90C3A" w:rsidRPr="002857AD" w:rsidRDefault="00F90C3A" w:rsidP="003B3E24">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F90C3A" w:rsidRPr="002857AD" w:rsidRDefault="00F90C3A" w:rsidP="003B3E24">
            <w:pPr>
              <w:pStyle w:val="TAL"/>
            </w:pPr>
          </w:p>
        </w:tc>
      </w:tr>
    </w:tbl>
    <w:p w:rsidR="00F90C3A" w:rsidRPr="002857AD" w:rsidRDefault="00F90C3A" w:rsidP="00F90C3A"/>
    <w:p w:rsidR="00F90C3A" w:rsidRPr="002857AD" w:rsidRDefault="00F90C3A" w:rsidP="00F90C3A">
      <w:pPr>
        <w:pStyle w:val="TH"/>
      </w:pPr>
      <w:r w:rsidRPr="002857AD">
        <w:t>Table 6.</w:t>
      </w:r>
      <w:r>
        <w:t>2</w:t>
      </w:r>
      <w:r w:rsidRPr="002857AD">
        <w:t>.3.</w:t>
      </w:r>
      <w:r>
        <w:t>3</w:t>
      </w:r>
      <w:r w:rsidRPr="002857AD">
        <w:t>.</w:t>
      </w:r>
      <w:r>
        <w:t>2</w:t>
      </w:r>
      <w:r w:rsidRPr="002857AD">
        <w:t>.1-3: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F90C3A" w:rsidRPr="002857AD" w:rsidTr="003B3E2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Response</w:t>
            </w:r>
          </w:p>
          <w:p w:rsidR="00F90C3A" w:rsidRPr="002857AD" w:rsidRDefault="00F90C3A" w:rsidP="003B3E24">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Description</w:t>
            </w:r>
          </w:p>
        </w:tc>
      </w:tr>
      <w:tr w:rsidR="00F90C3A" w:rsidRPr="002857AD" w:rsidTr="003B3E2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F90C3A" w:rsidRPr="002857AD" w:rsidRDefault="00F90C3A" w:rsidP="003B3E24">
            <w:pPr>
              <w:pStyle w:val="TAL"/>
            </w:pPr>
            <w:r>
              <w:t>StoredSearchResult</w:t>
            </w:r>
          </w:p>
        </w:tc>
        <w:tc>
          <w:tcPr>
            <w:tcW w:w="499" w:type="pct"/>
            <w:tcBorders>
              <w:top w:val="single" w:sz="4" w:space="0" w:color="auto"/>
              <w:left w:val="single" w:sz="6" w:space="0" w:color="000000"/>
              <w:bottom w:val="single" w:sz="4" w:space="0" w:color="auto"/>
              <w:right w:val="single" w:sz="6" w:space="0" w:color="000000"/>
            </w:tcBorders>
          </w:tcPr>
          <w:p w:rsidR="00F90C3A" w:rsidRPr="002857AD" w:rsidRDefault="00F90C3A" w:rsidP="003B3E24">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F90C3A" w:rsidRPr="002857AD" w:rsidRDefault="00F90C3A" w:rsidP="003B3E24">
            <w:pPr>
              <w:pStyle w:val="TAL"/>
            </w:pPr>
            <w:r>
              <w:t>1</w:t>
            </w:r>
          </w:p>
        </w:tc>
        <w:tc>
          <w:tcPr>
            <w:tcW w:w="966" w:type="pct"/>
            <w:tcBorders>
              <w:top w:val="single" w:sz="4" w:space="0" w:color="auto"/>
              <w:left w:val="single" w:sz="6" w:space="0" w:color="000000"/>
              <w:bottom w:val="single" w:sz="4" w:space="0" w:color="auto"/>
              <w:right w:val="single" w:sz="6" w:space="0" w:color="000000"/>
            </w:tcBorders>
          </w:tcPr>
          <w:p w:rsidR="00F90C3A" w:rsidRPr="002857AD" w:rsidRDefault="00F90C3A" w:rsidP="003B3E24">
            <w:pPr>
              <w:pStyle w:val="TAL"/>
            </w:pPr>
            <w:r w:rsidRPr="002857AD">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F90C3A" w:rsidRPr="002857AD" w:rsidRDefault="00F90C3A" w:rsidP="003B3E24">
            <w:pPr>
              <w:autoSpaceDE w:val="0"/>
              <w:autoSpaceDN w:val="0"/>
              <w:adjustRightInd w:val="0"/>
              <w:spacing w:after="0"/>
            </w:pPr>
            <w:r w:rsidRPr="002857AD">
              <w:rPr>
                <w:rFonts w:ascii="Arial" w:hAnsi="Arial" w:cs="Arial"/>
                <w:sz w:val="18"/>
                <w:szCs w:val="18"/>
                <w:lang w:val="en-US"/>
              </w:rPr>
              <w:t xml:space="preserve">The response body contains the </w:t>
            </w:r>
            <w:r>
              <w:rPr>
                <w:rFonts w:ascii="Arial" w:hAnsi="Arial" w:cs="Arial"/>
                <w:sz w:val="18"/>
                <w:szCs w:val="18"/>
                <w:lang w:val="en-US"/>
              </w:rPr>
              <w:t>NF Instances corresponding to a given stored search result</w:t>
            </w:r>
            <w:r w:rsidRPr="002857AD">
              <w:t>.</w:t>
            </w:r>
          </w:p>
        </w:tc>
      </w:tr>
      <w:tr w:rsidR="00F90C3A" w:rsidRPr="002857AD" w:rsidTr="003B3E24">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F90C3A" w:rsidRPr="002857AD" w:rsidRDefault="00F90C3A" w:rsidP="003B3E24">
            <w:pPr>
              <w:pStyle w:val="TAN"/>
              <w:rPr>
                <w:rFonts w:cs="Arial"/>
                <w:szCs w:val="18"/>
                <w:lang w:val="en-US"/>
              </w:rPr>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F90C3A" w:rsidRPr="002857AD" w:rsidRDefault="00F90C3A" w:rsidP="00F90C3A"/>
    <w:p w:rsidR="00F90C3A" w:rsidRPr="002857AD" w:rsidRDefault="00F90C3A" w:rsidP="00F90C3A">
      <w:pPr>
        <w:pStyle w:val="Heading4"/>
      </w:pPr>
      <w:bookmarkStart w:id="209" w:name="_Toc11336324"/>
      <w:r w:rsidRPr="002857AD">
        <w:t>6.2.3.</w:t>
      </w:r>
      <w:r>
        <w:t>4</w:t>
      </w:r>
      <w:r w:rsidRPr="002857AD">
        <w:tab/>
        <w:t xml:space="preserve">Resource: </w:t>
      </w:r>
      <w:r>
        <w:t>Complete Stored Search</w:t>
      </w:r>
      <w:r w:rsidRPr="002857AD">
        <w:t xml:space="preserve"> (</w:t>
      </w:r>
      <w:r>
        <w:t>Document</w:t>
      </w:r>
      <w:r w:rsidRPr="002857AD">
        <w:t>)</w:t>
      </w:r>
      <w:bookmarkEnd w:id="209"/>
    </w:p>
    <w:p w:rsidR="00F90C3A" w:rsidRPr="002857AD" w:rsidRDefault="00F90C3A" w:rsidP="00F90C3A">
      <w:pPr>
        <w:pStyle w:val="Heading5"/>
      </w:pPr>
      <w:bookmarkStart w:id="210" w:name="_Toc11336325"/>
      <w:r w:rsidRPr="002857AD">
        <w:t>6.2.3.</w:t>
      </w:r>
      <w:r>
        <w:t>4.</w:t>
      </w:r>
      <w:r w:rsidRPr="002857AD">
        <w:t>1</w:t>
      </w:r>
      <w:r w:rsidRPr="002857AD">
        <w:tab/>
        <w:t>Description</w:t>
      </w:r>
      <w:bookmarkEnd w:id="210"/>
    </w:p>
    <w:p w:rsidR="00F90C3A" w:rsidRPr="002857AD" w:rsidRDefault="00F90C3A" w:rsidP="00F90C3A">
      <w:r w:rsidRPr="002857AD">
        <w:t xml:space="preserve">This resource represents </w:t>
      </w:r>
      <w:r>
        <w:t>a complete search result (i.e. a number of discovered NF Instances), stored by NRF as a consequence of a prior search result, but without applying any client restrictions in terms of the number of instances to be returned (i.e. "limit" or "max-payload-size" query parameters)</w:t>
      </w:r>
      <w:r w:rsidRPr="002857AD">
        <w:t>.</w:t>
      </w:r>
    </w:p>
    <w:p w:rsidR="00F90C3A" w:rsidRPr="002857AD" w:rsidRDefault="00F90C3A" w:rsidP="00F90C3A">
      <w:r w:rsidRPr="002857AD">
        <w:lastRenderedPageBreak/>
        <w:t xml:space="preserve">This resource is modelled as the </w:t>
      </w:r>
      <w:r>
        <w:t>Document</w:t>
      </w:r>
      <w:r w:rsidRPr="002857AD">
        <w:t xml:space="preserve"> resource archetype (see </w:t>
      </w:r>
      <w:r w:rsidR="005178CB">
        <w:t>clause</w:t>
      </w:r>
      <w:r w:rsidRPr="002857AD">
        <w:t xml:space="preserve"> C.3 of 3GPP TS 29.501 [5]).</w:t>
      </w:r>
    </w:p>
    <w:p w:rsidR="00F90C3A" w:rsidRPr="002857AD" w:rsidRDefault="00F90C3A" w:rsidP="00F90C3A">
      <w:pPr>
        <w:pStyle w:val="Heading5"/>
      </w:pPr>
      <w:bookmarkStart w:id="211" w:name="_Toc11336326"/>
      <w:r w:rsidRPr="002857AD">
        <w:t>6.2.3.</w:t>
      </w:r>
      <w:r>
        <w:t>4</w:t>
      </w:r>
      <w:r w:rsidRPr="002857AD">
        <w:t>.2</w:t>
      </w:r>
      <w:r w:rsidRPr="002857AD">
        <w:tab/>
        <w:t>Resource Definition</w:t>
      </w:r>
      <w:bookmarkEnd w:id="211"/>
    </w:p>
    <w:p w:rsidR="00F90C3A" w:rsidRPr="002857AD" w:rsidRDefault="00F90C3A" w:rsidP="00F90C3A">
      <w:r w:rsidRPr="002857AD">
        <w:t xml:space="preserve">Resource URI: </w:t>
      </w:r>
      <w:r w:rsidRPr="002857AD">
        <w:rPr>
          <w:b/>
        </w:rPr>
        <w:t>{apiRoot}/nnrf-disc/v1/</w:t>
      </w:r>
      <w:r>
        <w:rPr>
          <w:b/>
        </w:rPr>
        <w:t>searches/{searchId}/complete</w:t>
      </w:r>
    </w:p>
    <w:p w:rsidR="00F90C3A" w:rsidRPr="002857AD" w:rsidRDefault="00F90C3A" w:rsidP="00F90C3A">
      <w:pPr>
        <w:rPr>
          <w:rFonts w:ascii="Arial" w:hAnsi="Arial" w:cs="Arial"/>
        </w:rPr>
      </w:pPr>
      <w:r w:rsidRPr="002857AD">
        <w:t>This resource shall support the resource URI variables defined in table 6.</w:t>
      </w:r>
      <w:r>
        <w:t>2</w:t>
      </w:r>
      <w:r w:rsidRPr="002857AD">
        <w:t>.3.</w:t>
      </w:r>
      <w:r>
        <w:t>4</w:t>
      </w:r>
      <w:r w:rsidRPr="002857AD">
        <w:t>.2-1</w:t>
      </w:r>
      <w:r w:rsidRPr="002857AD">
        <w:rPr>
          <w:rFonts w:ascii="Arial" w:hAnsi="Arial" w:cs="Arial"/>
        </w:rPr>
        <w:t>.</w:t>
      </w:r>
    </w:p>
    <w:p w:rsidR="00F90C3A" w:rsidRPr="002857AD" w:rsidRDefault="00F90C3A" w:rsidP="00F90C3A">
      <w:pPr>
        <w:pStyle w:val="TH"/>
        <w:rPr>
          <w:rFonts w:cs="Arial"/>
        </w:rPr>
      </w:pPr>
      <w:r w:rsidRPr="002857AD">
        <w:t>Table 6.2.3.</w:t>
      </w:r>
      <w:r>
        <w:t>4</w:t>
      </w:r>
      <w:r w:rsidRPr="002857AD">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90C3A" w:rsidRPr="002857AD" w:rsidTr="003B3E24">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F90C3A" w:rsidRPr="002857AD" w:rsidRDefault="00F90C3A" w:rsidP="003B3E24">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F90C3A" w:rsidRPr="002857AD" w:rsidRDefault="00F90C3A" w:rsidP="003B3E24">
            <w:pPr>
              <w:pStyle w:val="TAH"/>
            </w:pPr>
            <w:r w:rsidRPr="002857AD">
              <w:t>Definition</w:t>
            </w:r>
          </w:p>
        </w:tc>
      </w:tr>
      <w:tr w:rsidR="00F90C3A" w:rsidRPr="002857AD" w:rsidTr="003B3E24">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F90C3A" w:rsidRPr="002857AD" w:rsidRDefault="00F90C3A" w:rsidP="003B3E24">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F90C3A" w:rsidRPr="002857AD" w:rsidRDefault="00F90C3A" w:rsidP="003B3E24">
            <w:pPr>
              <w:pStyle w:val="TAL"/>
            </w:pPr>
            <w:r w:rsidRPr="002857AD">
              <w:t xml:space="preserve">See </w:t>
            </w:r>
            <w:r w:rsidR="005178CB">
              <w:t>clause</w:t>
            </w:r>
            <w:r w:rsidRPr="002857AD">
              <w:rPr>
                <w:lang w:val="en-US" w:eastAsia="zh-CN"/>
              </w:rPr>
              <w:t> </w:t>
            </w:r>
            <w:r w:rsidRPr="002857AD">
              <w:t>6.1.1</w:t>
            </w:r>
          </w:p>
        </w:tc>
      </w:tr>
      <w:tr w:rsidR="00F90C3A" w:rsidRPr="002857AD" w:rsidTr="003B3E24">
        <w:trPr>
          <w:jc w:val="center"/>
        </w:trPr>
        <w:tc>
          <w:tcPr>
            <w:tcW w:w="1005" w:type="pct"/>
            <w:tcBorders>
              <w:top w:val="single" w:sz="6" w:space="0" w:color="000000"/>
              <w:left w:val="single" w:sz="6" w:space="0" w:color="000000"/>
              <w:bottom w:val="single" w:sz="6" w:space="0" w:color="000000"/>
              <w:right w:val="single" w:sz="6" w:space="0" w:color="000000"/>
            </w:tcBorders>
          </w:tcPr>
          <w:p w:rsidR="00F90C3A" w:rsidRPr="002857AD" w:rsidRDefault="00F90C3A" w:rsidP="003B3E24">
            <w:pPr>
              <w:pStyle w:val="TAL"/>
            </w:pPr>
            <w:r>
              <w:t>searchId</w:t>
            </w:r>
          </w:p>
        </w:tc>
        <w:tc>
          <w:tcPr>
            <w:tcW w:w="3995" w:type="pct"/>
            <w:tcBorders>
              <w:top w:val="single" w:sz="6" w:space="0" w:color="000000"/>
              <w:left w:val="single" w:sz="6" w:space="0" w:color="000000"/>
              <w:bottom w:val="single" w:sz="6" w:space="0" w:color="000000"/>
              <w:right w:val="single" w:sz="6" w:space="0" w:color="000000"/>
            </w:tcBorders>
            <w:vAlign w:val="center"/>
          </w:tcPr>
          <w:p w:rsidR="00F90C3A" w:rsidRPr="002857AD" w:rsidRDefault="00F90C3A" w:rsidP="003B3E24">
            <w:pPr>
              <w:pStyle w:val="TAL"/>
            </w:pPr>
            <w:r>
              <w:t>Identifier of a stored search result, returned by NRF to the NF Consumer in the original response to the NF Discovery GET operation (see clause 6.2.6.2.2).</w:t>
            </w:r>
          </w:p>
        </w:tc>
      </w:tr>
    </w:tbl>
    <w:p w:rsidR="00F90C3A" w:rsidRPr="002857AD" w:rsidRDefault="00F90C3A" w:rsidP="00F90C3A"/>
    <w:p w:rsidR="00F90C3A" w:rsidRPr="002857AD" w:rsidRDefault="00F90C3A" w:rsidP="00F90C3A">
      <w:pPr>
        <w:pStyle w:val="Heading6"/>
      </w:pPr>
      <w:bookmarkStart w:id="212" w:name="_Toc11336327"/>
      <w:r w:rsidRPr="002857AD">
        <w:t>6.</w:t>
      </w:r>
      <w:r>
        <w:t>2</w:t>
      </w:r>
      <w:r w:rsidRPr="002857AD">
        <w:t>.3.</w:t>
      </w:r>
      <w:r>
        <w:t>4</w:t>
      </w:r>
      <w:r w:rsidRPr="002857AD">
        <w:t>.</w:t>
      </w:r>
      <w:r>
        <w:t>2</w:t>
      </w:r>
      <w:r w:rsidRPr="002857AD">
        <w:t>.1</w:t>
      </w:r>
      <w:r w:rsidRPr="002857AD">
        <w:tab/>
        <w:t>GET</w:t>
      </w:r>
      <w:bookmarkEnd w:id="212"/>
    </w:p>
    <w:p w:rsidR="00F90C3A" w:rsidRPr="002857AD" w:rsidRDefault="00F90C3A" w:rsidP="00F90C3A">
      <w:r w:rsidRPr="002857AD">
        <w:t xml:space="preserve">This method retrieves the NF </w:t>
      </w:r>
      <w:r>
        <w:t>Instances</w:t>
      </w:r>
      <w:r w:rsidRPr="002857AD">
        <w:t xml:space="preserve"> </w:t>
      </w:r>
      <w:r>
        <w:t>corresponding to a given stored search result</w:t>
      </w:r>
      <w:r w:rsidRPr="002857AD">
        <w:t>.</w:t>
      </w:r>
    </w:p>
    <w:p w:rsidR="00F90C3A" w:rsidRPr="002857AD" w:rsidRDefault="00F90C3A" w:rsidP="00F90C3A">
      <w:r w:rsidRPr="002857AD">
        <w:t>This method shall support the URI query parameters specified in table 6.</w:t>
      </w:r>
      <w:r>
        <w:t>2</w:t>
      </w:r>
      <w:r w:rsidRPr="002857AD">
        <w:t>.3.</w:t>
      </w:r>
      <w:r>
        <w:t>4</w:t>
      </w:r>
      <w:r w:rsidRPr="002857AD">
        <w:t>.</w:t>
      </w:r>
      <w:r>
        <w:t>2</w:t>
      </w:r>
      <w:r w:rsidRPr="002857AD">
        <w:t>.1-1.</w:t>
      </w:r>
    </w:p>
    <w:p w:rsidR="00F90C3A" w:rsidRPr="002857AD" w:rsidRDefault="00F90C3A" w:rsidP="00F90C3A">
      <w:pPr>
        <w:pStyle w:val="TH"/>
        <w:rPr>
          <w:rFonts w:cs="Arial"/>
        </w:rPr>
      </w:pPr>
      <w:r w:rsidRPr="002857AD">
        <w:t>Table 6.</w:t>
      </w:r>
      <w:r>
        <w:t>2</w:t>
      </w:r>
      <w:r w:rsidRPr="002857AD">
        <w:t>.3.</w:t>
      </w:r>
      <w:r>
        <w:t>4</w:t>
      </w:r>
      <w:r w:rsidRPr="002857AD">
        <w:t>.</w:t>
      </w:r>
      <w:r>
        <w:t>2</w:t>
      </w:r>
      <w:r w:rsidRPr="002857AD">
        <w:t xml:space="preserve">.1-1: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F90C3A" w:rsidRPr="002857AD" w:rsidTr="003B3E2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F90C3A" w:rsidRPr="002857AD" w:rsidRDefault="00F90C3A" w:rsidP="003B3E24">
            <w:pPr>
              <w:pStyle w:val="TAH"/>
            </w:pPr>
            <w:r w:rsidRPr="002857AD">
              <w:t>Description</w:t>
            </w:r>
          </w:p>
        </w:tc>
      </w:tr>
      <w:tr w:rsidR="00F90C3A" w:rsidRPr="002857AD" w:rsidTr="003B3E2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F90C3A" w:rsidRPr="002857AD" w:rsidRDefault="00F90C3A" w:rsidP="003B3E24">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F90C3A" w:rsidRPr="002857AD" w:rsidRDefault="00F90C3A" w:rsidP="003B3E24">
            <w:pPr>
              <w:pStyle w:val="TAL"/>
            </w:pPr>
          </w:p>
        </w:tc>
        <w:tc>
          <w:tcPr>
            <w:tcW w:w="597" w:type="pct"/>
            <w:tcBorders>
              <w:top w:val="single" w:sz="4" w:space="0" w:color="auto"/>
              <w:left w:val="single" w:sz="6" w:space="0" w:color="000000"/>
              <w:bottom w:val="single" w:sz="6" w:space="0" w:color="000000"/>
              <w:right w:val="single" w:sz="6" w:space="0" w:color="000000"/>
            </w:tcBorders>
          </w:tcPr>
          <w:p w:rsidR="00F90C3A" w:rsidRPr="002857AD" w:rsidRDefault="00F90C3A" w:rsidP="003B3E24">
            <w:pPr>
              <w:pStyle w:val="TAC"/>
            </w:pPr>
          </w:p>
        </w:tc>
        <w:tc>
          <w:tcPr>
            <w:tcW w:w="873" w:type="pct"/>
            <w:tcBorders>
              <w:top w:val="single" w:sz="4" w:space="0" w:color="auto"/>
              <w:left w:val="single" w:sz="6" w:space="0" w:color="000000"/>
              <w:bottom w:val="single" w:sz="6" w:space="0" w:color="000000"/>
              <w:right w:val="single" w:sz="6" w:space="0" w:color="000000"/>
            </w:tcBorders>
          </w:tcPr>
          <w:p w:rsidR="00F90C3A" w:rsidRPr="002857AD" w:rsidRDefault="00F90C3A" w:rsidP="003B3E24">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F90C3A" w:rsidRPr="002857AD" w:rsidRDefault="00F90C3A" w:rsidP="003B3E24">
            <w:pPr>
              <w:pStyle w:val="TAL"/>
            </w:pPr>
          </w:p>
        </w:tc>
      </w:tr>
    </w:tbl>
    <w:p w:rsidR="00F90C3A" w:rsidRPr="002857AD" w:rsidRDefault="00F90C3A" w:rsidP="00F90C3A"/>
    <w:p w:rsidR="00F90C3A" w:rsidRPr="002857AD" w:rsidRDefault="00F90C3A" w:rsidP="00F90C3A">
      <w:r w:rsidRPr="002857AD">
        <w:t>This method shall support the request data structures specified in table 6.</w:t>
      </w:r>
      <w:r>
        <w:t>2</w:t>
      </w:r>
      <w:r w:rsidRPr="002857AD">
        <w:t>.3.</w:t>
      </w:r>
      <w:r>
        <w:t>4</w:t>
      </w:r>
      <w:r w:rsidRPr="002857AD">
        <w:t>.</w:t>
      </w:r>
      <w:r>
        <w:t>2</w:t>
      </w:r>
      <w:r w:rsidRPr="002857AD">
        <w:t>.1-2 and the response data structures and response codes specified in table 6.</w:t>
      </w:r>
      <w:r>
        <w:t>2</w:t>
      </w:r>
      <w:r w:rsidRPr="002857AD">
        <w:t>.3.</w:t>
      </w:r>
      <w:r>
        <w:t>4</w:t>
      </w:r>
      <w:r w:rsidRPr="002857AD">
        <w:t>.3.1-3.</w:t>
      </w:r>
    </w:p>
    <w:p w:rsidR="00F90C3A" w:rsidRPr="002857AD" w:rsidRDefault="00F90C3A" w:rsidP="00F90C3A">
      <w:pPr>
        <w:pStyle w:val="TH"/>
      </w:pPr>
      <w:r w:rsidRPr="002857AD">
        <w:t>Table 6.</w:t>
      </w:r>
      <w:r>
        <w:t>2</w:t>
      </w:r>
      <w:r w:rsidRPr="002857AD">
        <w:t>.3.</w:t>
      </w:r>
      <w:r>
        <w:t>4</w:t>
      </w:r>
      <w:r w:rsidRPr="002857AD">
        <w:t>.</w:t>
      </w:r>
      <w:r>
        <w:t>2</w:t>
      </w:r>
      <w:r w:rsidRPr="002857AD">
        <w:t xml:space="preserve">.1-2: Data structures supported by the GET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F90C3A" w:rsidRPr="002857AD" w:rsidTr="003B3E24">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F90C3A" w:rsidRPr="002857AD" w:rsidRDefault="00F90C3A" w:rsidP="003B3E24">
            <w:pPr>
              <w:pStyle w:val="TAH"/>
            </w:pPr>
            <w:r w:rsidRPr="002857AD">
              <w:t>Description</w:t>
            </w:r>
          </w:p>
        </w:tc>
      </w:tr>
      <w:tr w:rsidR="00F90C3A" w:rsidRPr="002857AD" w:rsidTr="003B3E24">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F90C3A" w:rsidRPr="002857AD" w:rsidRDefault="00F90C3A" w:rsidP="003B3E24">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F90C3A" w:rsidRPr="002857AD" w:rsidRDefault="00F90C3A" w:rsidP="003B3E24">
            <w:pPr>
              <w:pStyle w:val="TAC"/>
            </w:pPr>
          </w:p>
        </w:tc>
        <w:tc>
          <w:tcPr>
            <w:tcW w:w="3331" w:type="dxa"/>
            <w:tcBorders>
              <w:top w:val="single" w:sz="4" w:space="0" w:color="auto"/>
              <w:left w:val="single" w:sz="6" w:space="0" w:color="000000"/>
              <w:bottom w:val="single" w:sz="6" w:space="0" w:color="000000"/>
              <w:right w:val="single" w:sz="6" w:space="0" w:color="000000"/>
            </w:tcBorders>
          </w:tcPr>
          <w:p w:rsidR="00F90C3A" w:rsidRPr="002857AD" w:rsidRDefault="00F90C3A" w:rsidP="003B3E24">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F90C3A" w:rsidRPr="002857AD" w:rsidRDefault="00F90C3A" w:rsidP="003B3E24">
            <w:pPr>
              <w:pStyle w:val="TAL"/>
            </w:pPr>
          </w:p>
        </w:tc>
      </w:tr>
    </w:tbl>
    <w:p w:rsidR="00F90C3A" w:rsidRPr="002857AD" w:rsidRDefault="00F90C3A" w:rsidP="00F90C3A"/>
    <w:p w:rsidR="00F90C3A" w:rsidRPr="002857AD" w:rsidRDefault="00F90C3A" w:rsidP="00F90C3A">
      <w:pPr>
        <w:pStyle w:val="TH"/>
      </w:pPr>
      <w:r w:rsidRPr="002857AD">
        <w:t>Table 6.</w:t>
      </w:r>
      <w:r>
        <w:t>2</w:t>
      </w:r>
      <w:r w:rsidRPr="002857AD">
        <w:t>.3.</w:t>
      </w:r>
      <w:r>
        <w:t>4</w:t>
      </w:r>
      <w:r w:rsidRPr="002857AD">
        <w:t>.</w:t>
      </w:r>
      <w:r>
        <w:t>2</w:t>
      </w:r>
      <w:r w:rsidRPr="002857AD">
        <w:t>.1-3: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F90C3A" w:rsidRPr="002857AD" w:rsidTr="003B3E2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Response</w:t>
            </w:r>
          </w:p>
          <w:p w:rsidR="00F90C3A" w:rsidRPr="002857AD" w:rsidRDefault="00F90C3A" w:rsidP="003B3E24">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F90C3A" w:rsidRPr="002857AD" w:rsidRDefault="00F90C3A" w:rsidP="003B3E24">
            <w:pPr>
              <w:pStyle w:val="TAH"/>
            </w:pPr>
            <w:r w:rsidRPr="002857AD">
              <w:t>Description</w:t>
            </w:r>
          </w:p>
        </w:tc>
      </w:tr>
      <w:tr w:rsidR="00F90C3A" w:rsidRPr="002857AD" w:rsidTr="003B3E2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F90C3A" w:rsidRPr="002857AD" w:rsidRDefault="00F90C3A" w:rsidP="003B3E24">
            <w:pPr>
              <w:pStyle w:val="TAL"/>
            </w:pPr>
            <w:r>
              <w:t>StoredSearchResult</w:t>
            </w:r>
          </w:p>
        </w:tc>
        <w:tc>
          <w:tcPr>
            <w:tcW w:w="499" w:type="pct"/>
            <w:tcBorders>
              <w:top w:val="single" w:sz="4" w:space="0" w:color="auto"/>
              <w:left w:val="single" w:sz="6" w:space="0" w:color="000000"/>
              <w:bottom w:val="single" w:sz="4" w:space="0" w:color="auto"/>
              <w:right w:val="single" w:sz="6" w:space="0" w:color="000000"/>
            </w:tcBorders>
          </w:tcPr>
          <w:p w:rsidR="00F90C3A" w:rsidRPr="002857AD" w:rsidRDefault="00F90C3A" w:rsidP="003B3E24">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F90C3A" w:rsidRPr="002857AD" w:rsidRDefault="00F90C3A" w:rsidP="003B3E24">
            <w:pPr>
              <w:pStyle w:val="TAL"/>
            </w:pPr>
            <w:r>
              <w:t>1</w:t>
            </w:r>
          </w:p>
        </w:tc>
        <w:tc>
          <w:tcPr>
            <w:tcW w:w="966" w:type="pct"/>
            <w:tcBorders>
              <w:top w:val="single" w:sz="4" w:space="0" w:color="auto"/>
              <w:left w:val="single" w:sz="6" w:space="0" w:color="000000"/>
              <w:bottom w:val="single" w:sz="4" w:space="0" w:color="auto"/>
              <w:right w:val="single" w:sz="6" w:space="0" w:color="000000"/>
            </w:tcBorders>
          </w:tcPr>
          <w:p w:rsidR="00F90C3A" w:rsidRPr="002857AD" w:rsidRDefault="00F90C3A" w:rsidP="003B3E24">
            <w:pPr>
              <w:pStyle w:val="TAL"/>
            </w:pPr>
            <w:r w:rsidRPr="002857AD">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F90C3A" w:rsidRPr="002857AD" w:rsidRDefault="00F90C3A" w:rsidP="003B3E24">
            <w:pPr>
              <w:autoSpaceDE w:val="0"/>
              <w:autoSpaceDN w:val="0"/>
              <w:adjustRightInd w:val="0"/>
              <w:spacing w:after="0"/>
            </w:pPr>
            <w:r w:rsidRPr="002857AD">
              <w:rPr>
                <w:rFonts w:ascii="Arial" w:hAnsi="Arial" w:cs="Arial"/>
                <w:sz w:val="18"/>
                <w:szCs w:val="18"/>
                <w:lang w:val="en-US"/>
              </w:rPr>
              <w:t xml:space="preserve">The response body contains the </w:t>
            </w:r>
            <w:r>
              <w:rPr>
                <w:rFonts w:ascii="Arial" w:hAnsi="Arial" w:cs="Arial"/>
                <w:sz w:val="18"/>
                <w:szCs w:val="18"/>
                <w:lang w:val="en-US"/>
              </w:rPr>
              <w:t xml:space="preserve">NF Instances corresponding to a given stored search result, </w:t>
            </w:r>
            <w:r w:rsidRPr="009F2AEE">
              <w:rPr>
                <w:rFonts w:ascii="Arial" w:hAnsi="Arial" w:cs="Arial"/>
                <w:sz w:val="18"/>
                <w:szCs w:val="18"/>
                <w:lang w:val="en-US"/>
              </w:rPr>
              <w:t xml:space="preserve">but without </w:t>
            </w:r>
            <w:r>
              <w:rPr>
                <w:rFonts w:ascii="Arial" w:hAnsi="Arial" w:cs="Arial"/>
                <w:sz w:val="18"/>
                <w:szCs w:val="18"/>
                <w:lang w:val="en-US"/>
              </w:rPr>
              <w:t xml:space="preserve">applying </w:t>
            </w:r>
            <w:r w:rsidRPr="009F2AEE">
              <w:rPr>
                <w:rFonts w:ascii="Arial" w:hAnsi="Arial" w:cs="Arial"/>
                <w:sz w:val="18"/>
                <w:szCs w:val="18"/>
                <w:lang w:val="en-US"/>
              </w:rPr>
              <w:t>any client restrictions in terms of the number of instances to be returned (i.e. "limit" or "max-payload-size" query parameters)</w:t>
            </w:r>
            <w:r w:rsidRPr="002857AD">
              <w:t>.</w:t>
            </w:r>
          </w:p>
        </w:tc>
      </w:tr>
      <w:tr w:rsidR="00F90C3A" w:rsidRPr="002857AD" w:rsidTr="003B3E24">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F90C3A" w:rsidRPr="002857AD" w:rsidRDefault="00F90C3A" w:rsidP="003B3E24">
            <w:pPr>
              <w:pStyle w:val="TAN"/>
              <w:rPr>
                <w:rFonts w:cs="Arial"/>
                <w:szCs w:val="18"/>
                <w:lang w:val="en-US"/>
              </w:rPr>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178C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F90C3A" w:rsidRDefault="00F90C3A" w:rsidP="00F90C3A"/>
    <w:p w:rsidR="00117D0C" w:rsidRPr="002857AD" w:rsidRDefault="00117D0C" w:rsidP="00117D0C">
      <w:pPr>
        <w:pStyle w:val="Heading3"/>
      </w:pPr>
      <w:bookmarkStart w:id="213" w:name="_Toc11336328"/>
      <w:r w:rsidRPr="002857AD">
        <w:t>6.2.4</w:t>
      </w:r>
      <w:r w:rsidRPr="002857AD">
        <w:tab/>
        <w:t>Custom Operations without associated resources</w:t>
      </w:r>
      <w:bookmarkEnd w:id="213"/>
      <w:r w:rsidRPr="002857AD">
        <w:t xml:space="preserve"> </w:t>
      </w:r>
    </w:p>
    <w:p w:rsidR="00394C0B" w:rsidRPr="002857AD" w:rsidRDefault="00394C0B" w:rsidP="00394C0B">
      <w:r w:rsidRPr="002857AD">
        <w:rPr>
          <w:rFonts w:hint="eastAsia"/>
        </w:rPr>
        <w:t>There are no custom operations defined without any associated resources for the Nnrf_NFDiscovery service</w:t>
      </w:r>
      <w:r w:rsidRPr="002857AD">
        <w:t xml:space="preserve"> in this release of this specification</w:t>
      </w:r>
      <w:r w:rsidRPr="002857AD">
        <w:rPr>
          <w:rFonts w:hint="eastAsia"/>
        </w:rPr>
        <w:t>.</w:t>
      </w:r>
    </w:p>
    <w:p w:rsidR="00117D0C" w:rsidRPr="002857AD" w:rsidRDefault="00117D0C" w:rsidP="00117D0C">
      <w:pPr>
        <w:pStyle w:val="Heading3"/>
      </w:pPr>
      <w:bookmarkStart w:id="214" w:name="_Toc11336329"/>
      <w:r w:rsidRPr="002857AD">
        <w:t>6.2.5</w:t>
      </w:r>
      <w:r w:rsidRPr="002857AD">
        <w:tab/>
        <w:t>Notifications</w:t>
      </w:r>
      <w:bookmarkEnd w:id="214"/>
    </w:p>
    <w:p w:rsidR="00C61B1F" w:rsidRPr="002857AD" w:rsidRDefault="00C61B1F" w:rsidP="00C446F6">
      <w:r w:rsidRPr="002857AD">
        <w:t>There are no notifications defined for the Nnrf_NFDiscovery service in this release of the specification.</w:t>
      </w:r>
    </w:p>
    <w:p w:rsidR="00117D0C" w:rsidRPr="002857AD" w:rsidRDefault="00117D0C" w:rsidP="00117D0C">
      <w:pPr>
        <w:pStyle w:val="Heading3"/>
      </w:pPr>
      <w:bookmarkStart w:id="215" w:name="_Toc11336330"/>
      <w:r w:rsidRPr="002857AD">
        <w:lastRenderedPageBreak/>
        <w:t>6.2.6</w:t>
      </w:r>
      <w:r w:rsidRPr="002857AD">
        <w:tab/>
        <w:t>Data Model</w:t>
      </w:r>
      <w:bookmarkEnd w:id="215"/>
    </w:p>
    <w:p w:rsidR="00117D0C" w:rsidRPr="002857AD" w:rsidRDefault="00117D0C" w:rsidP="00117D0C">
      <w:pPr>
        <w:pStyle w:val="Heading4"/>
      </w:pPr>
      <w:bookmarkStart w:id="216" w:name="_Toc11336331"/>
      <w:r w:rsidRPr="002857AD">
        <w:t>6.2.6.1</w:t>
      </w:r>
      <w:r w:rsidRPr="002857AD">
        <w:tab/>
        <w:t>General</w:t>
      </w:r>
      <w:bookmarkEnd w:id="216"/>
    </w:p>
    <w:p w:rsidR="00117D0C" w:rsidRPr="002857AD" w:rsidRDefault="00117D0C" w:rsidP="00117D0C">
      <w:r w:rsidRPr="002857AD">
        <w:t xml:space="preserve">This </w:t>
      </w:r>
      <w:r w:rsidR="005178CB">
        <w:t>clause</w:t>
      </w:r>
      <w:r w:rsidRPr="002857AD">
        <w:t xml:space="preserve"> specifies the application data model supported by the API.</w:t>
      </w:r>
    </w:p>
    <w:p w:rsidR="00117D0C" w:rsidRPr="002857AD" w:rsidRDefault="00117D0C" w:rsidP="00117D0C">
      <w:r w:rsidRPr="002857AD">
        <w:t>Table 6.2.6.1-1 specifies the data types defined for the Nnrf service based interface protocol.</w:t>
      </w:r>
    </w:p>
    <w:p w:rsidR="00117D0C" w:rsidRPr="002857AD" w:rsidRDefault="00117D0C" w:rsidP="00117D0C">
      <w:pPr>
        <w:pStyle w:val="TH"/>
      </w:pPr>
      <w:r w:rsidRPr="002857AD">
        <w:t>Table 6.2.6.1-1: Nnrf</w:t>
      </w:r>
      <w:r w:rsidR="00633063" w:rsidRPr="002857AD">
        <w:t>_NFDiscovery</w:t>
      </w:r>
      <w:r w:rsidRPr="002857AD">
        <w:t xml:space="preserv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117D0C" w:rsidRPr="002857AD" w:rsidTr="006E4EAE">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rsidR="00117D0C" w:rsidRPr="002857AD" w:rsidRDefault="00117D0C" w:rsidP="006E4EAE">
            <w:pPr>
              <w:pStyle w:val="TAH"/>
            </w:pPr>
            <w:r w:rsidRPr="002857AD">
              <w:t>Section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Description</w:t>
            </w:r>
          </w:p>
        </w:tc>
      </w:tr>
      <w:tr w:rsidR="00117D0C" w:rsidRPr="002857AD" w:rsidTr="006E4EAE">
        <w:trPr>
          <w:jc w:val="center"/>
        </w:trPr>
        <w:tc>
          <w:tcPr>
            <w:tcW w:w="2035" w:type="dxa"/>
            <w:tcBorders>
              <w:top w:val="single" w:sz="4" w:space="0" w:color="auto"/>
              <w:left w:val="single" w:sz="4" w:space="0" w:color="auto"/>
              <w:bottom w:val="single" w:sz="4" w:space="0" w:color="auto"/>
              <w:right w:val="single" w:sz="4" w:space="0" w:color="auto"/>
            </w:tcBorders>
          </w:tcPr>
          <w:p w:rsidR="00117D0C" w:rsidRPr="002857AD" w:rsidRDefault="00633063" w:rsidP="006E4EAE">
            <w:pPr>
              <w:pStyle w:val="TAL"/>
            </w:pPr>
            <w:r w:rsidRPr="002857AD">
              <w:t>SearchResult</w:t>
            </w:r>
          </w:p>
        </w:tc>
        <w:tc>
          <w:tcPr>
            <w:tcW w:w="1701" w:type="dxa"/>
            <w:tcBorders>
              <w:top w:val="single" w:sz="4" w:space="0" w:color="auto"/>
              <w:left w:val="single" w:sz="4" w:space="0" w:color="auto"/>
              <w:bottom w:val="single" w:sz="4" w:space="0" w:color="auto"/>
              <w:right w:val="single" w:sz="4" w:space="0" w:color="auto"/>
            </w:tcBorders>
          </w:tcPr>
          <w:p w:rsidR="00117D0C" w:rsidRPr="002857AD" w:rsidRDefault="00633063" w:rsidP="006E4EAE">
            <w:pPr>
              <w:pStyle w:val="TAL"/>
            </w:pPr>
            <w:r w:rsidRPr="002857AD">
              <w:t>6.2.6.2.2</w:t>
            </w:r>
          </w:p>
        </w:tc>
        <w:tc>
          <w:tcPr>
            <w:tcW w:w="5438" w:type="dxa"/>
            <w:tcBorders>
              <w:top w:val="single" w:sz="4" w:space="0" w:color="auto"/>
              <w:left w:val="single" w:sz="4" w:space="0" w:color="auto"/>
              <w:bottom w:val="single" w:sz="4" w:space="0" w:color="auto"/>
              <w:right w:val="single" w:sz="4" w:space="0" w:color="auto"/>
            </w:tcBorders>
          </w:tcPr>
          <w:p w:rsidR="00117D0C" w:rsidRPr="002857AD" w:rsidRDefault="00117D0C" w:rsidP="006E4EAE">
            <w:pPr>
              <w:pStyle w:val="TAL"/>
              <w:rPr>
                <w:rFonts w:cs="Arial"/>
                <w:szCs w:val="18"/>
              </w:rPr>
            </w:pPr>
          </w:p>
        </w:tc>
      </w:tr>
      <w:tr w:rsidR="00633063" w:rsidRPr="002857AD" w:rsidTr="006E4EAE">
        <w:trPr>
          <w:jc w:val="center"/>
        </w:trPr>
        <w:tc>
          <w:tcPr>
            <w:tcW w:w="203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NFProfile</w:t>
            </w:r>
          </w:p>
        </w:tc>
        <w:tc>
          <w:tcPr>
            <w:tcW w:w="170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6.2.6.2.3</w:t>
            </w:r>
          </w:p>
        </w:tc>
        <w:tc>
          <w:tcPr>
            <w:tcW w:w="543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633063" w:rsidRPr="002857AD" w:rsidTr="006E4EAE">
        <w:trPr>
          <w:jc w:val="center"/>
        </w:trPr>
        <w:tc>
          <w:tcPr>
            <w:tcW w:w="203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NFService</w:t>
            </w:r>
          </w:p>
        </w:tc>
        <w:tc>
          <w:tcPr>
            <w:tcW w:w="170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6.2.6.2.4</w:t>
            </w:r>
          </w:p>
        </w:tc>
        <w:tc>
          <w:tcPr>
            <w:tcW w:w="543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48721A" w:rsidRPr="002857AD" w:rsidTr="006E4EAE">
        <w:trPr>
          <w:jc w:val="center"/>
        </w:trPr>
        <w:tc>
          <w:tcPr>
            <w:tcW w:w="2035"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StoredSearchResult</w:t>
            </w:r>
          </w:p>
        </w:tc>
        <w:tc>
          <w:tcPr>
            <w:tcW w:w="1701"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6.2.6.2.5</w:t>
            </w:r>
          </w:p>
        </w:tc>
        <w:tc>
          <w:tcPr>
            <w:tcW w:w="5438"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rPr>
                <w:rFonts w:cs="Arial"/>
                <w:szCs w:val="18"/>
              </w:rPr>
            </w:pPr>
          </w:p>
        </w:tc>
      </w:tr>
    </w:tbl>
    <w:p w:rsidR="00117D0C" w:rsidRPr="002857AD" w:rsidRDefault="00117D0C" w:rsidP="00117D0C"/>
    <w:p w:rsidR="00117D0C" w:rsidRPr="002857AD" w:rsidRDefault="00117D0C" w:rsidP="00117D0C">
      <w:r w:rsidRPr="002857AD">
        <w:t xml:space="preserve">Table 6.2.6.1-2 specifies data types re-used by the Nnrf service based interface protocol from other specifications, including a reference to their respective specifications and when needed, a short description of their use within the Nnrf service based interface. </w:t>
      </w:r>
    </w:p>
    <w:p w:rsidR="00117D0C" w:rsidRPr="002857AD" w:rsidRDefault="00117D0C" w:rsidP="00117D0C">
      <w:pPr>
        <w:pStyle w:val="TH"/>
      </w:pPr>
      <w:bookmarkStart w:id="217" w:name="_Hlk2600076"/>
      <w:r w:rsidRPr="002857AD">
        <w:lastRenderedPageBreak/>
        <w:t>Table 6.2.6.1-2:</w:t>
      </w:r>
      <w:bookmarkEnd w:id="217"/>
      <w:r w:rsidRPr="002857AD">
        <w:t xml:space="preserve"> Nnrf</w:t>
      </w:r>
      <w:r w:rsidR="00633063" w:rsidRPr="002857AD">
        <w:t>_NFDiscovery</w:t>
      </w:r>
      <w:r w:rsidRPr="002857AD">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88"/>
        <w:gridCol w:w="1855"/>
        <w:gridCol w:w="4731"/>
      </w:tblGrid>
      <w:tr w:rsidR="00117D0C"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Data type</w:t>
            </w:r>
          </w:p>
        </w:tc>
        <w:tc>
          <w:tcPr>
            <w:tcW w:w="1855" w:type="dxa"/>
            <w:tcBorders>
              <w:top w:val="single" w:sz="4" w:space="0" w:color="auto"/>
              <w:left w:val="single" w:sz="4" w:space="0" w:color="auto"/>
              <w:bottom w:val="single" w:sz="4" w:space="0" w:color="auto"/>
              <w:right w:val="single" w:sz="4" w:space="0" w:color="auto"/>
            </w:tcBorders>
            <w:shd w:val="clear" w:color="auto" w:fill="C0C0C0"/>
          </w:tcPr>
          <w:p w:rsidR="00117D0C" w:rsidRPr="002857AD" w:rsidRDefault="00117D0C" w:rsidP="006E4EAE">
            <w:pPr>
              <w:pStyle w:val="TAH"/>
            </w:pPr>
            <w:r w:rsidRPr="002857AD">
              <w:t>Reference</w:t>
            </w:r>
          </w:p>
        </w:tc>
        <w:tc>
          <w:tcPr>
            <w:tcW w:w="4731"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Comments</w:t>
            </w:r>
          </w:p>
        </w:tc>
      </w:tr>
      <w:tr w:rsidR="00117D0C"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117D0C" w:rsidRPr="002857AD" w:rsidRDefault="00633063" w:rsidP="006E4EAE">
            <w:pPr>
              <w:pStyle w:val="TAL"/>
            </w:pPr>
            <w:r w:rsidRPr="002857AD">
              <w:t>Snssai</w:t>
            </w:r>
          </w:p>
        </w:tc>
        <w:tc>
          <w:tcPr>
            <w:tcW w:w="1855" w:type="dxa"/>
            <w:tcBorders>
              <w:top w:val="single" w:sz="4" w:space="0" w:color="auto"/>
              <w:left w:val="single" w:sz="4" w:space="0" w:color="auto"/>
              <w:bottom w:val="single" w:sz="4" w:space="0" w:color="auto"/>
              <w:right w:val="single" w:sz="4" w:space="0" w:color="auto"/>
            </w:tcBorders>
          </w:tcPr>
          <w:p w:rsidR="00117D0C" w:rsidRPr="002857AD" w:rsidRDefault="0063306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117D0C" w:rsidRPr="002857AD" w:rsidRDefault="00117D0C" w:rsidP="006E4EAE">
            <w:pPr>
              <w:pStyle w:val="TAL"/>
              <w:rPr>
                <w:rFonts w:cs="Arial"/>
                <w:szCs w:val="18"/>
              </w:rPr>
            </w:pP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PlmnId</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Dnn</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Tai</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SupportedFeatures</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3A3ED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pPr>
            <w:r w:rsidRPr="002857AD">
              <w:t>NfInstanceId</w:t>
            </w:r>
          </w:p>
        </w:tc>
        <w:tc>
          <w:tcPr>
            <w:tcW w:w="1855"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rPr>
                <w:rFonts w:cs="Arial"/>
                <w:szCs w:val="18"/>
              </w:rPr>
            </w:pPr>
          </w:p>
        </w:tc>
      </w:tr>
      <w:tr w:rsidR="003A3ED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pPr>
            <w:r w:rsidRPr="002857AD">
              <w:t>Uri</w:t>
            </w:r>
          </w:p>
        </w:tc>
        <w:tc>
          <w:tcPr>
            <w:tcW w:w="1855"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rPr>
                <w:rFonts w:cs="Arial"/>
                <w:szCs w:val="18"/>
              </w:rPr>
            </w:pPr>
          </w:p>
        </w:tc>
      </w:tr>
      <w:tr w:rsidR="009F3B7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Gpsi</w:t>
            </w:r>
          </w:p>
        </w:tc>
        <w:tc>
          <w:tcPr>
            <w:tcW w:w="1855"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rPr>
                <w:rFonts w:cs="Arial"/>
                <w:szCs w:val="18"/>
              </w:rPr>
            </w:pPr>
          </w:p>
        </w:tc>
      </w:tr>
      <w:tr w:rsidR="009F3B7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GroupId</w:t>
            </w:r>
          </w:p>
        </w:tc>
        <w:tc>
          <w:tcPr>
            <w:tcW w:w="1855"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rPr>
                <w:rFonts w:cs="Arial"/>
                <w:szCs w:val="18"/>
              </w:rPr>
            </w:pPr>
          </w:p>
        </w:tc>
      </w:tr>
      <w:tr w:rsidR="006F6A21"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F6A21" w:rsidRPr="002857AD" w:rsidRDefault="006F6A21" w:rsidP="006E4EAE">
            <w:pPr>
              <w:pStyle w:val="TAL"/>
            </w:pPr>
            <w:r w:rsidRPr="002857AD">
              <w:t>Guami</w:t>
            </w:r>
          </w:p>
        </w:tc>
        <w:tc>
          <w:tcPr>
            <w:tcW w:w="1855" w:type="dxa"/>
            <w:tcBorders>
              <w:top w:val="single" w:sz="4" w:space="0" w:color="auto"/>
              <w:left w:val="single" w:sz="4" w:space="0" w:color="auto"/>
              <w:bottom w:val="single" w:sz="4" w:space="0" w:color="auto"/>
              <w:right w:val="single" w:sz="4" w:space="0" w:color="auto"/>
            </w:tcBorders>
          </w:tcPr>
          <w:p w:rsidR="006F6A21" w:rsidRPr="002857AD" w:rsidRDefault="006F6A21"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6F6A21" w:rsidRPr="002857AD" w:rsidRDefault="006F6A21" w:rsidP="006E4EAE">
            <w:pPr>
              <w:pStyle w:val="TAL"/>
              <w:rPr>
                <w:rFonts w:cs="Arial"/>
                <w:szCs w:val="18"/>
              </w:rPr>
            </w:pPr>
          </w:p>
        </w:tc>
      </w:tr>
      <w:tr w:rsidR="00FE64C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IPv4Addr</w:t>
            </w:r>
          </w:p>
        </w:tc>
        <w:tc>
          <w:tcPr>
            <w:tcW w:w="1855"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rPr>
                <w:rFonts w:cs="Arial"/>
                <w:szCs w:val="18"/>
              </w:rPr>
            </w:pPr>
          </w:p>
        </w:tc>
      </w:tr>
      <w:tr w:rsidR="00FE64C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IPv6</w:t>
            </w:r>
            <w:r w:rsidR="00516ADE" w:rsidRPr="002857AD">
              <w:t>Addr</w:t>
            </w:r>
          </w:p>
        </w:tc>
        <w:tc>
          <w:tcPr>
            <w:tcW w:w="1855"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rPr>
                <w:rFonts w:cs="Arial"/>
                <w:szCs w:val="18"/>
              </w:rPr>
            </w:pPr>
          </w:p>
        </w:tc>
      </w:tr>
      <w:tr w:rsidR="00B72E11"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B72E11" w:rsidRPr="002857AD" w:rsidRDefault="00B72E11" w:rsidP="006E4EAE">
            <w:pPr>
              <w:pStyle w:val="TAL"/>
            </w:pPr>
            <w:r w:rsidRPr="002857AD">
              <w:t>UriScheme</w:t>
            </w:r>
          </w:p>
        </w:tc>
        <w:tc>
          <w:tcPr>
            <w:tcW w:w="1855" w:type="dxa"/>
            <w:tcBorders>
              <w:top w:val="single" w:sz="4" w:space="0" w:color="auto"/>
              <w:left w:val="single" w:sz="4" w:space="0" w:color="auto"/>
              <w:bottom w:val="single" w:sz="4" w:space="0" w:color="auto"/>
              <w:right w:val="single" w:sz="4" w:space="0" w:color="auto"/>
            </w:tcBorders>
          </w:tcPr>
          <w:p w:rsidR="00B72E11" w:rsidRPr="002857AD" w:rsidRDefault="00B72E11"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B72E11" w:rsidRPr="002857AD" w:rsidRDefault="00B72E11" w:rsidP="006E4EAE">
            <w:pPr>
              <w:pStyle w:val="TAL"/>
              <w:rPr>
                <w:rFonts w:cs="Arial"/>
                <w:szCs w:val="18"/>
              </w:rPr>
            </w:pPr>
          </w:p>
        </w:tc>
      </w:tr>
      <w:tr w:rsidR="00B11FA9"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B11FA9" w:rsidRPr="002857AD" w:rsidRDefault="00B11FA9" w:rsidP="006E4EAE">
            <w:pPr>
              <w:pStyle w:val="TAL"/>
            </w:pPr>
            <w:r w:rsidRPr="00567194">
              <w:t>Dnai</w:t>
            </w:r>
          </w:p>
        </w:tc>
        <w:tc>
          <w:tcPr>
            <w:tcW w:w="1855" w:type="dxa"/>
            <w:tcBorders>
              <w:top w:val="single" w:sz="4" w:space="0" w:color="auto"/>
              <w:left w:val="single" w:sz="4" w:space="0" w:color="auto"/>
              <w:bottom w:val="single" w:sz="4" w:space="0" w:color="auto"/>
              <w:right w:val="single" w:sz="4" w:space="0" w:color="auto"/>
            </w:tcBorders>
          </w:tcPr>
          <w:p w:rsidR="00B11FA9" w:rsidRPr="002857AD" w:rsidRDefault="00B11FA9" w:rsidP="006E4EAE">
            <w:pPr>
              <w:pStyle w:val="TAL"/>
            </w:pPr>
            <w:r w:rsidRPr="00567194">
              <w:t>3GPP TS 29.571 [7]</w:t>
            </w:r>
          </w:p>
        </w:tc>
        <w:tc>
          <w:tcPr>
            <w:tcW w:w="4731" w:type="dxa"/>
            <w:tcBorders>
              <w:top w:val="single" w:sz="4" w:space="0" w:color="auto"/>
              <w:left w:val="single" w:sz="4" w:space="0" w:color="auto"/>
              <w:bottom w:val="single" w:sz="4" w:space="0" w:color="auto"/>
              <w:right w:val="single" w:sz="4" w:space="0" w:color="auto"/>
            </w:tcBorders>
          </w:tcPr>
          <w:p w:rsidR="00B11FA9" w:rsidRPr="002857AD" w:rsidRDefault="00B11FA9" w:rsidP="006E4EAE">
            <w:pPr>
              <w:pStyle w:val="TAL"/>
              <w:rPr>
                <w:rFonts w:cs="Arial"/>
                <w:szCs w:val="18"/>
              </w:rPr>
            </w:pPr>
          </w:p>
        </w:tc>
      </w:tr>
      <w:tr w:rsidR="00734739"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734739" w:rsidRPr="00567194" w:rsidRDefault="00734739" w:rsidP="006E4EAE">
            <w:pPr>
              <w:pStyle w:val="TAL"/>
            </w:pPr>
            <w:r>
              <w:t>NfGroupId</w:t>
            </w:r>
          </w:p>
        </w:tc>
        <w:tc>
          <w:tcPr>
            <w:tcW w:w="1855" w:type="dxa"/>
            <w:tcBorders>
              <w:top w:val="single" w:sz="4" w:space="0" w:color="auto"/>
              <w:left w:val="single" w:sz="4" w:space="0" w:color="auto"/>
              <w:bottom w:val="single" w:sz="4" w:space="0" w:color="auto"/>
              <w:right w:val="single" w:sz="4" w:space="0" w:color="auto"/>
            </w:tcBorders>
          </w:tcPr>
          <w:p w:rsidR="00734739" w:rsidRPr="00567194" w:rsidRDefault="00734739"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734739" w:rsidRPr="002857AD" w:rsidRDefault="00734739" w:rsidP="006E4EAE">
            <w:pPr>
              <w:pStyle w:val="TAL"/>
              <w:rPr>
                <w:rFonts w:cs="Arial"/>
                <w:szCs w:val="18"/>
              </w:rPr>
            </w:pPr>
            <w:r w:rsidRPr="005B2862">
              <w:t xml:space="preserve">Identifier of a </w:t>
            </w:r>
            <w:r>
              <w:t>NF</w:t>
            </w:r>
            <w:r w:rsidRPr="005B2862">
              <w:t xml:space="preserve"> Group</w:t>
            </w:r>
          </w:p>
        </w:tc>
      </w:tr>
      <w:tr w:rsidR="0040367C" w:rsidRPr="002857AD" w:rsidTr="00B2289C">
        <w:trPr>
          <w:jc w:val="center"/>
        </w:trPr>
        <w:tc>
          <w:tcPr>
            <w:tcW w:w="2588" w:type="dxa"/>
            <w:tcBorders>
              <w:top w:val="single" w:sz="4" w:space="0" w:color="auto"/>
              <w:left w:val="single" w:sz="4" w:space="0" w:color="auto"/>
              <w:bottom w:val="single" w:sz="4" w:space="0" w:color="auto"/>
              <w:right w:val="single" w:sz="4" w:space="0" w:color="auto"/>
            </w:tcBorders>
          </w:tcPr>
          <w:p w:rsidR="0040367C" w:rsidRDefault="0040367C" w:rsidP="006E4EAE">
            <w:pPr>
              <w:pStyle w:val="TAL"/>
            </w:pPr>
            <w:r w:rsidRPr="00F267AF">
              <w:t>PduSessionType</w:t>
            </w:r>
          </w:p>
        </w:tc>
        <w:tc>
          <w:tcPr>
            <w:tcW w:w="1855" w:type="dxa"/>
            <w:tcBorders>
              <w:top w:val="single" w:sz="4" w:space="0" w:color="auto"/>
              <w:left w:val="single" w:sz="4" w:space="0" w:color="auto"/>
              <w:bottom w:val="single" w:sz="4" w:space="0" w:color="auto"/>
              <w:right w:val="single" w:sz="4" w:space="0" w:color="auto"/>
            </w:tcBorders>
          </w:tcPr>
          <w:p w:rsidR="0040367C" w:rsidRPr="002857AD" w:rsidRDefault="0040367C"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40367C" w:rsidRPr="005B2862" w:rsidRDefault="0040367C" w:rsidP="006E4EAE">
            <w:pPr>
              <w:pStyle w:val="TAL"/>
            </w:pPr>
          </w:p>
        </w:tc>
      </w:tr>
      <w:tr w:rsidR="004E4E54" w:rsidRPr="002857AD" w:rsidTr="00B2289C">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F267AF" w:rsidRDefault="004E4E54" w:rsidP="004E4E54">
            <w:pPr>
              <w:pStyle w:val="TAL"/>
            </w:pPr>
            <w:r>
              <w:rPr>
                <w:rFonts w:hint="eastAsia"/>
                <w:lang w:eastAsia="zh-CN"/>
              </w:rPr>
              <w:t>AtsssCapability</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4E4E54" w:rsidRPr="005B2862" w:rsidRDefault="004E4E54" w:rsidP="004E4E54">
            <w:pPr>
              <w:pStyle w:val="TAL"/>
            </w:pPr>
          </w:p>
        </w:tc>
      </w:tr>
      <w:tr w:rsidR="004E4E54" w:rsidRPr="002857AD" w:rsidTr="00B2289C">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F267AF" w:rsidRDefault="004E4E54" w:rsidP="004E4E54">
            <w:pPr>
              <w:pStyle w:val="TAL"/>
            </w:pPr>
            <w:r>
              <w:rPr>
                <w:color w:val="1F497D"/>
              </w:rPr>
              <w:t>EventId</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w:t>
            </w:r>
            <w:r>
              <w:t>20</w:t>
            </w:r>
            <w:r w:rsidRPr="002857AD">
              <w:t> [</w:t>
            </w:r>
            <w:r>
              <w:t>32</w:t>
            </w:r>
            <w:r w:rsidRPr="002857AD">
              <w:t>]</w:t>
            </w:r>
          </w:p>
        </w:tc>
        <w:tc>
          <w:tcPr>
            <w:tcW w:w="4731" w:type="dxa"/>
            <w:tcBorders>
              <w:top w:val="single" w:sz="4" w:space="0" w:color="auto"/>
              <w:left w:val="single" w:sz="4" w:space="0" w:color="auto"/>
              <w:bottom w:val="single" w:sz="4" w:space="0" w:color="auto"/>
              <w:right w:val="single" w:sz="4" w:space="0" w:color="auto"/>
            </w:tcBorders>
          </w:tcPr>
          <w:p w:rsidR="004E4E54" w:rsidRPr="005B2862" w:rsidRDefault="004E4E54" w:rsidP="004E4E54">
            <w:pPr>
              <w:pStyle w:val="TAL"/>
            </w:pPr>
            <w:r>
              <w:rPr>
                <w:rFonts w:cs="Arial"/>
                <w:szCs w:val="18"/>
                <w:lang w:eastAsia="zh-CN"/>
              </w:rPr>
              <w:t xml:space="preserve">Defined in </w:t>
            </w:r>
            <w:r w:rsidRPr="009B3F26">
              <w:t>Nnwdaf_AnalyticsInfo</w:t>
            </w:r>
            <w:r>
              <w:t xml:space="preserve"> API.</w:t>
            </w:r>
          </w:p>
        </w:tc>
      </w:tr>
      <w:tr w:rsidR="004E4E54" w:rsidRPr="002857AD" w:rsidTr="00B2289C">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F267AF" w:rsidRDefault="004E4E54" w:rsidP="004E4E54">
            <w:pPr>
              <w:pStyle w:val="TAL"/>
            </w:pPr>
            <w:r>
              <w:t>NwdafEvent</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w:t>
            </w:r>
            <w:r>
              <w:t>20</w:t>
            </w:r>
            <w:r w:rsidRPr="002857AD">
              <w:t> [</w:t>
            </w:r>
            <w:r>
              <w:t>32</w:t>
            </w:r>
            <w:r w:rsidRPr="002857AD">
              <w:t>]</w:t>
            </w:r>
          </w:p>
        </w:tc>
        <w:tc>
          <w:tcPr>
            <w:tcW w:w="4731" w:type="dxa"/>
            <w:tcBorders>
              <w:top w:val="single" w:sz="4" w:space="0" w:color="auto"/>
              <w:left w:val="single" w:sz="4" w:space="0" w:color="auto"/>
              <w:bottom w:val="single" w:sz="4" w:space="0" w:color="auto"/>
              <w:right w:val="single" w:sz="4" w:space="0" w:color="auto"/>
            </w:tcBorders>
          </w:tcPr>
          <w:p w:rsidR="004E4E54" w:rsidRPr="005B2862" w:rsidRDefault="004E4E54" w:rsidP="004E4E54">
            <w:pPr>
              <w:pStyle w:val="TAL"/>
            </w:pPr>
            <w:r>
              <w:rPr>
                <w:rFonts w:cs="Arial"/>
                <w:szCs w:val="18"/>
                <w:lang w:eastAsia="zh-CN"/>
              </w:rPr>
              <w:t xml:space="preserve">Defined in </w:t>
            </w:r>
            <w:r w:rsidRPr="009B3F26">
              <w:t>Nnwdaf_</w:t>
            </w:r>
            <w:r>
              <w:t>EventsSubscription API.</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DefaultNotificationSubscription</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rPr>
                <w:rFonts w:cs="Arial"/>
                <w:szCs w:val="18"/>
              </w:rPr>
            </w:pPr>
            <w:r w:rsidRPr="002857AD">
              <w:t>See clause 6.1.6.2.4</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IPEndPoint</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rPr>
                <w:rFonts w:cs="Arial"/>
                <w:szCs w:val="18"/>
              </w:rPr>
            </w:pPr>
            <w:r w:rsidRPr="002857AD">
              <w:t>See clause 6.1.6.2.5</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NFType</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rPr>
                <w:rFonts w:cs="Arial"/>
                <w:szCs w:val="18"/>
              </w:rPr>
            </w:pPr>
            <w:r w:rsidRPr="002857AD">
              <w:t>See clause 6.1.6.3.3</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UdrInfo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rPr>
                <w:rFonts w:cs="Arial"/>
                <w:szCs w:val="18"/>
              </w:rPr>
            </w:pPr>
            <w:r w:rsidRPr="002857AD">
              <w:t>See clause 6.1.6.2.6</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UdmInfo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See clause 6.1.6.2.7</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AusfInfo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See clause 6.1.6.2.8</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SupiRange</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rPr>
                <w:rFonts w:cs="Arial"/>
                <w:szCs w:val="18"/>
              </w:rPr>
            </w:pPr>
            <w:r w:rsidRPr="002857AD">
              <w:t>See clause 6.1.6.2.9</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AmfInfo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rPr>
                <w:rFonts w:cs="Arial"/>
                <w:szCs w:val="18"/>
              </w:rPr>
            </w:pPr>
            <w:r w:rsidRPr="002857AD">
              <w:t>See clause 6.1.6.2.11</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SmfInfo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rPr>
                <w:rFonts w:cs="Arial"/>
                <w:szCs w:val="18"/>
              </w:rPr>
            </w:pPr>
            <w:r w:rsidRPr="002857AD">
              <w:t>See clause 6.1.6.2.12</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UpfInfo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rPr>
                <w:rFonts w:cs="Arial"/>
                <w:szCs w:val="18"/>
              </w:rPr>
            </w:pPr>
            <w:r w:rsidRPr="002857AD">
              <w:t>See clause 6.1.6.2.13</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PcfInfo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See clause 6.1.6.2.20</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BsfInfo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See clause 6.1.6.2.21</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Pr>
                <w:rFonts w:hint="eastAsia"/>
              </w:rPr>
              <w:t>ChfInf</w:t>
            </w:r>
            <w:r>
              <w:t>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Pr>
                <w:rFonts w:hint="eastAsia"/>
              </w:rPr>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Pr>
                <w:rFonts w:hint="eastAsia"/>
              </w:rPr>
              <w:t>See clause 6.1.6.2</w:t>
            </w:r>
            <w:r>
              <w:t>.32</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Pr>
                <w:rFonts w:hint="eastAsia"/>
              </w:rPr>
              <w:t>Chf</w:t>
            </w:r>
            <w:r>
              <w:t>Service</w:t>
            </w:r>
            <w:r>
              <w:rPr>
                <w:rFonts w:hint="eastAsia"/>
              </w:rPr>
              <w:t>Inf</w:t>
            </w:r>
            <w:r>
              <w:t>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Pr>
                <w:rFonts w:hint="eastAsia"/>
              </w:rPr>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Pr>
                <w:rFonts w:hint="eastAsia"/>
              </w:rPr>
              <w:t>See clause 6.1.6.2</w:t>
            </w:r>
            <w:r>
              <w:t>.33</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NFServiceVersion</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See clause 6.1.6.2.19</w:t>
            </w:r>
          </w:p>
        </w:tc>
      </w:tr>
      <w:tr w:rsidR="004E4E54" w:rsidRPr="002857AD" w:rsidTr="00B2289C">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Pr>
                <w:rFonts w:hint="eastAsia"/>
              </w:rPr>
              <w:t>PlmnSnssai</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Pr>
                <w:rFonts w:hint="eastAsia"/>
              </w:rPr>
              <w:t>See clause 6.1.6.2.</w:t>
            </w:r>
            <w:r>
              <w:t>44</w:t>
            </w:r>
          </w:p>
        </w:tc>
      </w:tr>
      <w:tr w:rsidR="004E4E54" w:rsidRPr="002857AD" w:rsidTr="00B2289C">
        <w:trPr>
          <w:jc w:val="center"/>
        </w:trPr>
        <w:tc>
          <w:tcPr>
            <w:tcW w:w="2588" w:type="dxa"/>
            <w:tcBorders>
              <w:top w:val="single" w:sz="4" w:space="0" w:color="auto"/>
              <w:left w:val="single" w:sz="4" w:space="0" w:color="auto"/>
              <w:bottom w:val="single" w:sz="4" w:space="0" w:color="auto"/>
              <w:right w:val="single" w:sz="4" w:space="0" w:color="auto"/>
            </w:tcBorders>
          </w:tcPr>
          <w:p w:rsidR="004E4E54" w:rsidRDefault="004E4E54" w:rsidP="004E4E54">
            <w:pPr>
              <w:pStyle w:val="TAL"/>
            </w:pPr>
            <w:r>
              <w:t>Nwdaf</w:t>
            </w:r>
            <w:r w:rsidRPr="002857AD">
              <w:t>Info</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Default="004E4E54" w:rsidP="004E4E54">
            <w:pPr>
              <w:pStyle w:val="TAL"/>
            </w:pPr>
            <w:r w:rsidRPr="002857AD">
              <w:t>See clause 6.1.6.</w:t>
            </w:r>
            <w:r>
              <w:t>2</w:t>
            </w:r>
            <w:r w:rsidRPr="002857AD">
              <w:t>.</w:t>
            </w:r>
            <w:r>
              <w:t>45</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NFStatus</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See clause 6.1.6.3.7</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DataSetId</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See clause 6.1.6.3.8</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ServiceName</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See clause 6.1.6.3.11</w:t>
            </w:r>
          </w:p>
        </w:tc>
      </w:tr>
      <w:tr w:rsidR="004E4E5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NFServiceStatus</w:t>
            </w:r>
          </w:p>
        </w:tc>
        <w:tc>
          <w:tcPr>
            <w:tcW w:w="1855"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4E4E54" w:rsidRPr="002857AD" w:rsidRDefault="004E4E54" w:rsidP="004E4E54">
            <w:pPr>
              <w:pStyle w:val="TAL"/>
            </w:pPr>
            <w:r w:rsidRPr="002857AD">
              <w:t>See clause 6.1.6.3.12</w:t>
            </w:r>
          </w:p>
        </w:tc>
      </w:tr>
    </w:tbl>
    <w:p w:rsidR="00117D0C" w:rsidRPr="002857AD" w:rsidRDefault="00117D0C" w:rsidP="00117D0C"/>
    <w:p w:rsidR="00117D0C" w:rsidRPr="002857AD" w:rsidRDefault="00117D0C" w:rsidP="00117D0C">
      <w:pPr>
        <w:pStyle w:val="Heading4"/>
        <w:rPr>
          <w:lang w:val="en-US"/>
        </w:rPr>
      </w:pPr>
      <w:bookmarkStart w:id="218" w:name="_Toc11336332"/>
      <w:r w:rsidRPr="002857AD">
        <w:rPr>
          <w:lang w:val="en-US"/>
        </w:rPr>
        <w:t>6.2.6.2</w:t>
      </w:r>
      <w:r w:rsidRPr="002857AD">
        <w:rPr>
          <w:lang w:val="en-US"/>
        </w:rPr>
        <w:tab/>
        <w:t>Structured data types</w:t>
      </w:r>
      <w:bookmarkEnd w:id="218"/>
    </w:p>
    <w:p w:rsidR="00117D0C" w:rsidRPr="002857AD" w:rsidRDefault="00117D0C" w:rsidP="00117D0C">
      <w:pPr>
        <w:pStyle w:val="Heading5"/>
      </w:pPr>
      <w:bookmarkStart w:id="219" w:name="_Toc11336333"/>
      <w:r w:rsidRPr="002857AD">
        <w:t>6.2.6.2.1</w:t>
      </w:r>
      <w:r w:rsidRPr="002857AD">
        <w:tab/>
        <w:t>Introduction</w:t>
      </w:r>
      <w:bookmarkEnd w:id="219"/>
    </w:p>
    <w:p w:rsidR="00EF4077" w:rsidRPr="002857AD" w:rsidRDefault="00EF4077" w:rsidP="00EF4077">
      <w:r w:rsidRPr="002857AD">
        <w:t xml:space="preserve">This </w:t>
      </w:r>
      <w:r w:rsidR="005178CB">
        <w:t>clause</w:t>
      </w:r>
      <w:r w:rsidRPr="002857AD">
        <w:t xml:space="preserve"> defines the structures to be used in resource representations. </w:t>
      </w:r>
    </w:p>
    <w:p w:rsidR="00117D0C" w:rsidRPr="002857AD" w:rsidRDefault="00117D0C" w:rsidP="00117D0C">
      <w:pPr>
        <w:pStyle w:val="Heading5"/>
      </w:pPr>
      <w:bookmarkStart w:id="220" w:name="_Toc11336334"/>
      <w:r w:rsidRPr="002857AD">
        <w:lastRenderedPageBreak/>
        <w:t>6.2.6.2.2</w:t>
      </w:r>
      <w:r w:rsidRPr="002857AD">
        <w:tab/>
        <w:t xml:space="preserve">Type: </w:t>
      </w:r>
      <w:r w:rsidR="00050A23" w:rsidRPr="002857AD">
        <w:t>Search</w:t>
      </w:r>
      <w:r w:rsidR="00EF4077" w:rsidRPr="002857AD">
        <w:t>Result</w:t>
      </w:r>
      <w:bookmarkEnd w:id="220"/>
    </w:p>
    <w:p w:rsidR="00117D0C" w:rsidRPr="002857AD" w:rsidRDefault="00117D0C" w:rsidP="00117D0C">
      <w:pPr>
        <w:pStyle w:val="TH"/>
      </w:pPr>
      <w:r w:rsidRPr="002857AD">
        <w:rPr>
          <w:noProof/>
        </w:rPr>
        <w:t>Table </w:t>
      </w:r>
      <w:r w:rsidRPr="002857AD">
        <w:t xml:space="preserve">6.2.6.2.2-1: </w:t>
      </w:r>
      <w:r w:rsidRPr="002857AD">
        <w:rPr>
          <w:noProof/>
        </w:rPr>
        <w:t xml:space="preserve">Definition of type </w:t>
      </w:r>
      <w:r w:rsidR="00050A23" w:rsidRPr="002857AD">
        <w:t>Search</w:t>
      </w:r>
      <w:r w:rsidR="00ED6ACE" w:rsidRPr="002857AD">
        <w:t>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17D0C" w:rsidRPr="002857AD" w:rsidTr="006E4EA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117D0C" w:rsidRPr="002857AD" w:rsidRDefault="00117D0C" w:rsidP="006E4EAE">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rPr>
                <w:rFonts w:cs="Arial"/>
                <w:szCs w:val="18"/>
              </w:rPr>
            </w:pPr>
            <w:r w:rsidRPr="002857AD">
              <w:rPr>
                <w:rFonts w:cs="Arial"/>
                <w:szCs w:val="18"/>
              </w:rPr>
              <w:t>Description</w:t>
            </w:r>
          </w:p>
        </w:tc>
      </w:tr>
      <w:tr w:rsidR="00117D0C" w:rsidRPr="002857AD" w:rsidTr="006E4EAE">
        <w:trPr>
          <w:jc w:val="center"/>
        </w:trPr>
        <w:tc>
          <w:tcPr>
            <w:tcW w:w="2090"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validityPeriod</w:t>
            </w:r>
          </w:p>
        </w:tc>
        <w:tc>
          <w:tcPr>
            <w:tcW w:w="1559"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rPr>
                <w:rFonts w:cs="Arial"/>
                <w:szCs w:val="18"/>
              </w:rPr>
            </w:pPr>
            <w:r w:rsidRPr="002857AD">
              <w:rPr>
                <w:rFonts w:cs="Arial"/>
                <w:szCs w:val="18"/>
              </w:rPr>
              <w:t>It shall contain the time in seconds during which the discovery result is considered valid and can be cached by the NF Service Consumer.</w:t>
            </w:r>
            <w:r w:rsidR="003435F7" w:rsidRPr="002857AD">
              <w:rPr>
                <w:rFonts w:cs="Arial"/>
                <w:szCs w:val="18"/>
              </w:rPr>
              <w:t xml:space="preserve"> This value shall be the same as the value contained in the "max-age" parameter of the "Cache-Control" header field sent in the HTTP response.</w:t>
            </w:r>
          </w:p>
        </w:tc>
      </w:tr>
      <w:tr w:rsidR="00117D0C" w:rsidRPr="002857AD" w:rsidTr="006E4EAE">
        <w:trPr>
          <w:jc w:val="center"/>
        </w:trPr>
        <w:tc>
          <w:tcPr>
            <w:tcW w:w="2090"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nfInstances</w:t>
            </w:r>
          </w:p>
        </w:tc>
        <w:tc>
          <w:tcPr>
            <w:tcW w:w="1559"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array(NFProfile)</w:t>
            </w:r>
          </w:p>
        </w:tc>
        <w:tc>
          <w:tcPr>
            <w:tcW w:w="425" w:type="dxa"/>
            <w:tcBorders>
              <w:top w:val="single" w:sz="4" w:space="0" w:color="auto"/>
              <w:left w:val="single" w:sz="4" w:space="0" w:color="auto"/>
              <w:bottom w:val="single" w:sz="4" w:space="0" w:color="auto"/>
              <w:right w:val="single" w:sz="4" w:space="0" w:color="auto"/>
            </w:tcBorders>
          </w:tcPr>
          <w:p w:rsidR="00117D0C" w:rsidRPr="002857AD" w:rsidRDefault="00F44B5C" w:rsidP="006E4EA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0..N</w:t>
            </w:r>
          </w:p>
        </w:tc>
        <w:tc>
          <w:tcPr>
            <w:tcW w:w="4359" w:type="dxa"/>
            <w:tcBorders>
              <w:top w:val="single" w:sz="4" w:space="0" w:color="auto"/>
              <w:left w:val="single" w:sz="4" w:space="0" w:color="auto"/>
              <w:bottom w:val="single" w:sz="4" w:space="0" w:color="auto"/>
              <w:right w:val="single" w:sz="4" w:space="0" w:color="auto"/>
            </w:tcBorders>
          </w:tcPr>
          <w:p w:rsidR="00117D0C" w:rsidRPr="002857AD" w:rsidRDefault="003665F0" w:rsidP="006E4EAE">
            <w:pPr>
              <w:pStyle w:val="TAL"/>
              <w:rPr>
                <w:rFonts w:cs="Arial"/>
                <w:szCs w:val="18"/>
              </w:rPr>
            </w:pPr>
            <w:r>
              <w:rPr>
                <w:rFonts w:cs="Arial"/>
                <w:szCs w:val="18"/>
              </w:rPr>
              <w:t>I</w:t>
            </w:r>
            <w:r w:rsidR="00EF4077" w:rsidRPr="002857AD">
              <w:rPr>
                <w:rFonts w:cs="Arial"/>
                <w:szCs w:val="18"/>
              </w:rPr>
              <w:t>t shall contain an array of NF Instance profiles, matching the search criteria indicated by the query parameters of the discovery request.</w:t>
            </w:r>
            <w:r>
              <w:rPr>
                <w:rFonts w:cs="Arial" w:hint="eastAsia"/>
                <w:szCs w:val="18"/>
                <w:lang w:eastAsia="zh-CN"/>
              </w:rPr>
              <w:t xml:space="preserve"> An empty array means there is no NF instance that can match the search criteria.</w:t>
            </w:r>
          </w:p>
        </w:tc>
      </w:tr>
      <w:tr w:rsidR="0048721A" w:rsidRPr="002857AD" w:rsidTr="006E4EAE">
        <w:trPr>
          <w:jc w:val="center"/>
        </w:trPr>
        <w:tc>
          <w:tcPr>
            <w:tcW w:w="2090"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searchId</w:t>
            </w:r>
          </w:p>
        </w:tc>
        <w:tc>
          <w:tcPr>
            <w:tcW w:w="1559"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48721A" w:rsidRDefault="0048721A" w:rsidP="0048721A">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8721A" w:rsidRDefault="0048721A" w:rsidP="0048721A">
            <w:pPr>
              <w:pStyle w:val="TAL"/>
              <w:rPr>
                <w:rFonts w:cs="Arial"/>
                <w:szCs w:val="18"/>
              </w:rPr>
            </w:pPr>
            <w:r>
              <w:rPr>
                <w:rFonts w:cs="Arial"/>
                <w:szCs w:val="18"/>
              </w:rPr>
              <w:t>This IE may be present if the NRF stores the result of the current service discovery response in a given URL (server-side caching), to make it available in the future to NF Service Consumers without having to compute the whole search process again.</w:t>
            </w:r>
          </w:p>
        </w:tc>
      </w:tr>
      <w:tr w:rsidR="0048721A" w:rsidRPr="002857AD" w:rsidTr="006E4EAE">
        <w:trPr>
          <w:jc w:val="center"/>
        </w:trPr>
        <w:tc>
          <w:tcPr>
            <w:tcW w:w="2090"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numNfInstComplete</w:t>
            </w:r>
          </w:p>
        </w:tc>
        <w:tc>
          <w:tcPr>
            <w:tcW w:w="1559"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Uint32</w:t>
            </w:r>
          </w:p>
        </w:tc>
        <w:tc>
          <w:tcPr>
            <w:tcW w:w="425" w:type="dxa"/>
            <w:tcBorders>
              <w:top w:val="single" w:sz="4" w:space="0" w:color="auto"/>
              <w:left w:val="single" w:sz="4" w:space="0" w:color="auto"/>
              <w:bottom w:val="single" w:sz="4" w:space="0" w:color="auto"/>
              <w:right w:val="single" w:sz="4" w:space="0" w:color="auto"/>
            </w:tcBorders>
          </w:tcPr>
          <w:p w:rsidR="0048721A" w:rsidRDefault="0048721A" w:rsidP="0048721A">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8721A" w:rsidRDefault="0048721A" w:rsidP="0048721A">
            <w:pPr>
              <w:pStyle w:val="TAL"/>
              <w:rPr>
                <w:rFonts w:cs="Arial"/>
                <w:szCs w:val="18"/>
              </w:rPr>
            </w:pPr>
            <w:r>
              <w:rPr>
                <w:rFonts w:cs="Arial"/>
                <w:szCs w:val="18"/>
              </w:rPr>
              <w:t>This IE may be present when the total number of NF Instances found by NRF, as the result of the service discovery process, is higher than the actual number of NF Instances included in the attribute nfInstances of the SearchResult object. This may happen due to the NF Service Consumer including in the discovery request parameters such as "limit" or "max-payload-size".</w:t>
            </w:r>
          </w:p>
        </w:tc>
      </w:tr>
      <w:tr w:rsidR="0048721A" w:rsidTr="00DF07E5">
        <w:trPr>
          <w:jc w:val="center"/>
        </w:trPr>
        <w:tc>
          <w:tcPr>
            <w:tcW w:w="2090"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nrfSupportedFeatures</w:t>
            </w:r>
          </w:p>
        </w:tc>
        <w:tc>
          <w:tcPr>
            <w:tcW w:w="1559"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rsidR="0048721A" w:rsidRDefault="0048721A" w:rsidP="0048721A">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8721A" w:rsidRPr="002857AD" w:rsidRDefault="0048721A" w:rsidP="0048721A">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8721A" w:rsidRDefault="0048721A" w:rsidP="0048721A">
            <w:pPr>
              <w:pStyle w:val="TAL"/>
              <w:rPr>
                <w:rFonts w:cs="Arial"/>
                <w:szCs w:val="18"/>
              </w:rPr>
            </w:pPr>
            <w:r>
              <w:rPr>
                <w:rFonts w:cs="Arial"/>
                <w:szCs w:val="18"/>
              </w:rPr>
              <w:t xml:space="preserve">Features supported by the NRF for the NFDiscovery service (see </w:t>
            </w:r>
            <w:r w:rsidR="005178CB">
              <w:rPr>
                <w:rFonts w:cs="Arial"/>
                <w:szCs w:val="18"/>
              </w:rPr>
              <w:t>clause</w:t>
            </w:r>
            <w:r>
              <w:rPr>
                <w:rFonts w:cs="Arial"/>
                <w:szCs w:val="18"/>
              </w:rPr>
              <w:t xml:space="preserve"> 6.2.9). </w:t>
            </w:r>
          </w:p>
          <w:p w:rsidR="0048721A" w:rsidRDefault="0048721A" w:rsidP="0048721A">
            <w:pPr>
              <w:pStyle w:val="TAL"/>
              <w:rPr>
                <w:rFonts w:cs="Arial"/>
                <w:szCs w:val="18"/>
              </w:rPr>
            </w:pPr>
            <w:r>
              <w:rPr>
                <w:rFonts w:cs="Arial"/>
                <w:szCs w:val="18"/>
              </w:rPr>
              <w:t>This IE should be present if the NRF supports at least one feature.</w:t>
            </w:r>
          </w:p>
        </w:tc>
      </w:tr>
    </w:tbl>
    <w:p w:rsidR="00117D0C" w:rsidRPr="002857AD" w:rsidRDefault="00117D0C" w:rsidP="00117D0C">
      <w:pPr>
        <w:rPr>
          <w:lang w:val="en-US"/>
        </w:rPr>
      </w:pPr>
    </w:p>
    <w:p w:rsidR="00117D0C" w:rsidRPr="002857AD" w:rsidRDefault="00117D0C" w:rsidP="00117D0C">
      <w:pPr>
        <w:pStyle w:val="Heading5"/>
      </w:pPr>
      <w:bookmarkStart w:id="221" w:name="_Toc11336335"/>
      <w:r w:rsidRPr="002857AD">
        <w:lastRenderedPageBreak/>
        <w:t>6.2.6.2.3</w:t>
      </w:r>
      <w:r w:rsidRPr="002857AD">
        <w:tab/>
        <w:t xml:space="preserve">Type: </w:t>
      </w:r>
      <w:r w:rsidR="00EF4077" w:rsidRPr="002857AD">
        <w:t>NFProfile</w:t>
      </w:r>
      <w:bookmarkEnd w:id="221"/>
    </w:p>
    <w:p w:rsidR="00EF4077" w:rsidRPr="002857AD" w:rsidRDefault="00EF4077" w:rsidP="00EF4077">
      <w:pPr>
        <w:pStyle w:val="TH"/>
      </w:pPr>
      <w:r w:rsidRPr="002857AD">
        <w:rPr>
          <w:noProof/>
        </w:rPr>
        <w:t>Table </w:t>
      </w:r>
      <w:r w:rsidRPr="002857AD">
        <w:t xml:space="preserve">6.2.6.2.3-1: </w:t>
      </w:r>
      <w:r w:rsidRPr="002857AD">
        <w:rPr>
          <w:noProof/>
        </w:rPr>
        <w:t xml:space="preserve">Definition of type </w:t>
      </w:r>
      <w:r w:rsidRPr="002857AD">
        <w:t>NFProfile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F4077" w:rsidRPr="002857AD" w:rsidRDefault="00EF4077" w:rsidP="00AA1587">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rPr>
                <w:rFonts w:cs="Arial"/>
                <w:szCs w:val="18"/>
              </w:rPr>
            </w:pPr>
            <w:r w:rsidRPr="002857AD">
              <w:rPr>
                <w:rFonts w:cs="Arial"/>
                <w:szCs w:val="18"/>
              </w:rPr>
              <w:t>Description</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nfInstanceI</w:t>
            </w:r>
            <w:r w:rsidR="003F2756">
              <w:t>d</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3A3ED3" w:rsidP="00AA1587">
            <w:pPr>
              <w:pStyle w:val="TAL"/>
            </w:pPr>
            <w:r w:rsidRPr="002857AD">
              <w:t>NfInstanceId</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Unique identity of the NF Instance.</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nfType</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NFType</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Type of Network Function</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AA1587">
            <w:pPr>
              <w:pStyle w:val="TAL"/>
            </w:pPr>
            <w:r w:rsidRPr="002857AD">
              <w:t>nfStatus</w:t>
            </w:r>
          </w:p>
        </w:tc>
        <w:tc>
          <w:tcPr>
            <w:tcW w:w="1559" w:type="dxa"/>
            <w:tcBorders>
              <w:top w:val="single" w:sz="4" w:space="0" w:color="auto"/>
              <w:left w:val="single" w:sz="4" w:space="0" w:color="auto"/>
              <w:bottom w:val="single" w:sz="4" w:space="0" w:color="auto"/>
              <w:right w:val="single" w:sz="4" w:space="0" w:color="auto"/>
            </w:tcBorders>
          </w:tcPr>
          <w:p w:rsidR="00986321" w:rsidRPr="002857AD" w:rsidRDefault="00986321" w:rsidP="00AA1587">
            <w:pPr>
              <w:pStyle w:val="TAL"/>
            </w:pPr>
            <w:r w:rsidRPr="002857AD">
              <w:t>NFStatus</w:t>
            </w:r>
          </w:p>
        </w:tc>
        <w:tc>
          <w:tcPr>
            <w:tcW w:w="425" w:type="dxa"/>
            <w:tcBorders>
              <w:top w:val="single" w:sz="4" w:space="0" w:color="auto"/>
              <w:left w:val="single" w:sz="4" w:space="0" w:color="auto"/>
              <w:bottom w:val="single" w:sz="4" w:space="0" w:color="auto"/>
              <w:right w:val="single" w:sz="4" w:space="0" w:color="auto"/>
            </w:tcBorders>
          </w:tcPr>
          <w:p w:rsidR="00986321" w:rsidRPr="002857AD" w:rsidRDefault="00986321" w:rsidP="00AA1587">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86321" w:rsidRPr="002857AD" w:rsidRDefault="00986321" w:rsidP="00AA1587">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86321" w:rsidRPr="002857AD" w:rsidRDefault="00986321" w:rsidP="00AA1587">
            <w:pPr>
              <w:pStyle w:val="TAL"/>
              <w:rPr>
                <w:rFonts w:cs="Arial"/>
                <w:szCs w:val="18"/>
              </w:rPr>
            </w:pPr>
            <w:r w:rsidRPr="002857AD">
              <w:rPr>
                <w:rFonts w:cs="Arial"/>
                <w:szCs w:val="18"/>
              </w:rPr>
              <w:t>Status of the NF Instance</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nfInstance</w:t>
            </w:r>
            <w:r>
              <w:t>Name</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lang w:eastAsia="zh-CN"/>
              </w:rPr>
              <w:t>s</w:t>
            </w:r>
            <w:r>
              <w:rPr>
                <w:rFonts w:hint="eastAsia"/>
                <w:lang w:eastAsia="zh-CN"/>
              </w:rPr>
              <w:t>tring</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szCs w:val="18"/>
                <w:lang w:eastAsia="zh-CN"/>
              </w:rPr>
              <w:t xml:space="preserve">Human readable name of the </w:t>
            </w:r>
            <w:r w:rsidRPr="002857AD">
              <w:rPr>
                <w:rFonts w:cs="Arial"/>
                <w:szCs w:val="18"/>
              </w:rPr>
              <w:t>NF Instance</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plmn</w:t>
            </w:r>
            <w:r>
              <w:t>List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array(</w:t>
            </w:r>
            <w:r w:rsidRPr="002857AD">
              <w:t>PlmnId</w:t>
            </w:r>
            <w:r>
              <w:t>)</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1</w:t>
            </w:r>
            <w:r>
              <w:t>..N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PLMN</w:t>
            </w:r>
            <w:r>
              <w:rPr>
                <w:rFonts w:cs="Arial"/>
                <w:szCs w:val="18"/>
              </w:rPr>
              <w:t>(s)</w:t>
            </w:r>
            <w:r w:rsidRPr="002857AD">
              <w:rPr>
                <w:rFonts w:cs="Arial"/>
                <w:szCs w:val="18"/>
              </w:rPr>
              <w:t xml:space="preserve"> of the Network Function</w:t>
            </w:r>
            <w:r>
              <w:rPr>
                <w:rFonts w:cs="Arial"/>
                <w:szCs w:val="18"/>
              </w:rPr>
              <w:t xml:space="preserve"> (NOTE 5). This IE shall be present if this information is available for the NF. If this information was not provided by the NF during registration, the NRF should return the list of PLMN ID(s) of the PLMN of the NRF. If this IE is absent in the response, PLMN ID(s) of the PLMN of the NRF are assumed for the NF.</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sNssais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array(Snssai)</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S-NSSAIs of the Network Function</w:t>
            </w:r>
            <w:r>
              <w:rPr>
                <w:rFonts w:cs="Arial"/>
                <w:szCs w:val="18"/>
              </w:rPr>
              <w:t>.</w:t>
            </w:r>
          </w:p>
          <w:p w:rsidR="00BF7E16" w:rsidRPr="002857AD" w:rsidRDefault="00BF7E16" w:rsidP="00BF7E16">
            <w:pPr>
              <w:pStyle w:val="TAL"/>
              <w:rPr>
                <w:rFonts w:cs="Arial"/>
                <w:szCs w:val="18"/>
              </w:rPr>
            </w:pPr>
            <w:r>
              <w:rPr>
                <w:rFonts w:cs="Arial"/>
                <w:szCs w:val="18"/>
              </w:rPr>
              <w:t>If not provided, the NF can serve any S-NSSAI.</w:t>
            </w:r>
          </w:p>
        </w:tc>
      </w:tr>
      <w:tr w:rsidR="00BF7E16" w:rsidRPr="002857AD" w:rsidTr="006A24C0">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rPr>
              <w:t>perPlmnSnssaiList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rPr>
              <w:t>array(PlmnS</w:t>
            </w:r>
            <w:r>
              <w:t>nssai)</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rPr>
              <w:t>O</w:t>
            </w:r>
          </w:p>
        </w:tc>
        <w:tc>
          <w:tcPr>
            <w:tcW w:w="1134"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rPr>
                <w:rFonts w:hint="eastAsia"/>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rPr>
              <w:t>The per-PLMN list of S-NSSAI(s) supported by the Network Function.</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nsiList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array(string)</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List of NSIs of the Network Function</w:t>
            </w:r>
            <w:r>
              <w:rPr>
                <w:rFonts w:cs="Arial"/>
                <w:szCs w:val="18"/>
              </w:rPr>
              <w:t>.</w:t>
            </w:r>
          </w:p>
          <w:p w:rsidR="00BF7E16" w:rsidRPr="002857AD" w:rsidRDefault="00BF7E16" w:rsidP="00BF7E16">
            <w:pPr>
              <w:pStyle w:val="TAL"/>
              <w:rPr>
                <w:rFonts w:cs="Arial"/>
                <w:szCs w:val="18"/>
              </w:rPr>
            </w:pPr>
            <w:r>
              <w:rPr>
                <w:rFonts w:cs="Arial"/>
                <w:szCs w:val="18"/>
              </w:rPr>
              <w:t>If not provided, the NF can serve any NSI.</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fqdn</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FQDN of the Network Function (NOTE 1, NOTE 3)</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ipv4Addresses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array(Ipv4Addr)</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IPv4 address(es) of the Network Function (NOTE 1)</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ipv6Addresses</w:t>
            </w:r>
          </w:p>
        </w:tc>
        <w:tc>
          <w:tcPr>
            <w:tcW w:w="1559" w:type="dxa"/>
            <w:tcBorders>
              <w:top w:val="single" w:sz="4" w:space="0" w:color="auto"/>
              <w:left w:val="single" w:sz="4" w:space="0" w:color="auto"/>
              <w:bottom w:val="single" w:sz="4" w:space="0" w:color="auto"/>
              <w:right w:val="single" w:sz="4" w:space="0" w:color="auto"/>
            </w:tcBorders>
          </w:tcPr>
          <w:p w:rsidR="00BF7E16" w:rsidRPr="002857AD" w:rsidDel="00A14B4C" w:rsidRDefault="00BF7E16" w:rsidP="00BF7E16">
            <w:pPr>
              <w:pStyle w:val="TAL"/>
            </w:pPr>
            <w:r w:rsidRPr="002857AD">
              <w:t>array(Ipv6Addr)</w:t>
            </w:r>
          </w:p>
        </w:tc>
        <w:tc>
          <w:tcPr>
            <w:tcW w:w="425" w:type="dxa"/>
            <w:tcBorders>
              <w:top w:val="single" w:sz="4" w:space="0" w:color="auto"/>
              <w:left w:val="single" w:sz="4" w:space="0" w:color="auto"/>
              <w:bottom w:val="single" w:sz="4" w:space="0" w:color="auto"/>
              <w:right w:val="single" w:sz="4" w:space="0" w:color="auto"/>
            </w:tcBorders>
          </w:tcPr>
          <w:p w:rsidR="00BF7E16" w:rsidRPr="002857AD" w:rsidDel="00A14B4C" w:rsidRDefault="00BF7E16" w:rsidP="00BF7E1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IPv6 address(es) of the Network Function (NOTE 1)</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capacity</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Static capacity information in the range of 0-65535, expressed as a weight relative to other NF instances of the same type; if capacity is also present in the nfServiceList parameters, those will have precedence over this value. (See NOTE 2)</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load</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lang w:eastAsia="zh-CN"/>
              </w:rPr>
              <w:t>Latest known load information of the NF</w:t>
            </w:r>
            <w:r w:rsidRPr="002857AD">
              <w:rPr>
                <w:rFonts w:cs="Arial" w:hint="eastAsia"/>
                <w:szCs w:val="18"/>
                <w:lang w:eastAsia="zh-CN"/>
              </w:rPr>
              <w:t xml:space="preserve"> ranged from 0 to 100 in percentage (See NOTE </w:t>
            </w:r>
            <w:r w:rsidRPr="002857AD">
              <w:rPr>
                <w:rFonts w:cs="Arial"/>
                <w:szCs w:val="18"/>
                <w:lang w:eastAsia="zh-CN"/>
              </w:rPr>
              <w:t>4</w:t>
            </w:r>
            <w:r w:rsidRPr="002857AD">
              <w:rPr>
                <w:rFonts w:cs="Arial" w:hint="eastAsia"/>
                <w:szCs w:val="18"/>
                <w:lang w:eastAsia="zh-CN"/>
              </w:rPr>
              <w:t>)</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locality</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lang w:eastAsia="zh-CN"/>
              </w:rPr>
            </w:pPr>
            <w:r w:rsidRPr="002857AD">
              <w:rPr>
                <w:rFonts w:cs="Arial"/>
                <w:szCs w:val="18"/>
              </w:rPr>
              <w:t>Operator defined information about the location of the NF instance (e.g. geographic location, data center)</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priority</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Priority (relative to other NFs of the same type) in the range of 0-65535, to be used for NF selection; lower values indicate a higher priority. If priority is also present in the nfServiceList parameters, those will have precedence over this value. (See NOTE 2)</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udrInfo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UdrInfo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UDR (ranges of SUPI, …)</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udrInfoExt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array(UdrInfo)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UdrInfo. This attribute provides additional information to the udrInfo. udrInfoExt may be present even if the udrInfo is absent.</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udmInfo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UdmInfo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UDM</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udmInfoExt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array(UdmInfo)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UdmInfo. This attribute provides additional information to the udmInfo. udmInfoExt may be present even if the udmInfo is absent.</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ausfInfo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AusfInfo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AUSF</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ausfInfoExt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array(AusfInfo)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AusfInfo. This attribute provides additional information to the ausfInfo. ausfInfoExt may be present even if the ausfInfo is absent.</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amfInfo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AmfInfo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AMF (AMF Set ID, …)</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amfInfoExt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array(AmfInfo)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AmfInfo. This attribute provides additional information to the amfInfo. amfInfoExt may be present even if the amfInfo is absent.</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smfInfo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smfInfo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SMF (DNN's, …)</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smfInfoExt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array(SmfInfo)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SmfInfo. This attribute provides additional information to the smfInfo. smfInfoExt may be present even if the smfInfo is absent.</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upfInfo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UpfInfo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UPF (S-NSSAI, DNN, SMF serving area, …)</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upfInfoExt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array(UpfInfo)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UpfInfo. This attribute provides additional information to the upfInfo. upfInfoExt may be present even if the upfInfo is absent.</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pcfInfo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PcfInfo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PCF</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pcfInfoExt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array(PcfInfo)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PcfInfo. This attribute provides additional information to the pcfInfo. pcfInfoExt may be present even if the pcfInfo is absent.</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bsfInfo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BsfInfo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the BSF</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lastRenderedPageBreak/>
              <w:t>bsfInfoExt</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array(BsfInfo)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lang w:eastAsia="zh-CN"/>
              </w:rPr>
              <w:t>Multiple entries of BsfInfo. This attribute provides additional information to the bsfInfo. bsfInfoExt may be present even if the bsfInfo is absent.</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chfInfo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ChfInfo</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Pr>
                <w:rFonts w:cs="Arial" w:hint="eastAsia"/>
                <w:szCs w:val="18"/>
              </w:rPr>
              <w:t>Specific data for the CHF</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rPr>
                <w:rFonts w:hint="eastAsia"/>
                <w:lang w:eastAsia="zh-CN"/>
              </w:rPr>
              <w:t>chfInfoExt</w:t>
            </w:r>
          </w:p>
        </w:tc>
        <w:tc>
          <w:tcPr>
            <w:tcW w:w="15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rPr>
                <w:rFonts w:hint="eastAsia"/>
                <w:lang w:eastAsia="zh-CN"/>
              </w:rPr>
              <w:t>array(ChfInfo)</w:t>
            </w:r>
          </w:p>
        </w:tc>
        <w:tc>
          <w:tcPr>
            <w:tcW w:w="425" w:type="dxa"/>
            <w:tcBorders>
              <w:top w:val="single" w:sz="4" w:space="0" w:color="auto"/>
              <w:left w:val="single" w:sz="4" w:space="0" w:color="auto"/>
              <w:bottom w:val="single" w:sz="4" w:space="0" w:color="auto"/>
              <w:right w:val="single" w:sz="4" w:space="0" w:color="auto"/>
            </w:tcBorders>
          </w:tcPr>
          <w:p w:rsidR="00BF7E16" w:rsidRDefault="00BF7E16" w:rsidP="00BF7E1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Pr>
                <w:rFonts w:cs="Arial" w:hint="eastAsia"/>
                <w:szCs w:val="18"/>
                <w:lang w:eastAsia="zh-CN"/>
              </w:rPr>
              <w:t>Multiple entries of ChfInfo. This attribute provides additional information to the chfInfo. chfInfoExt may be present even if the chfInfo is absent.</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nwdafInfo</w:t>
            </w:r>
          </w:p>
        </w:tc>
        <w:tc>
          <w:tcPr>
            <w:tcW w:w="15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NwdafInfo</w:t>
            </w:r>
          </w:p>
        </w:tc>
        <w:tc>
          <w:tcPr>
            <w:tcW w:w="425" w:type="dxa"/>
            <w:tcBorders>
              <w:top w:val="single" w:sz="4" w:space="0" w:color="auto"/>
              <w:left w:val="single" w:sz="4" w:space="0" w:color="auto"/>
              <w:bottom w:val="single" w:sz="4" w:space="0" w:color="auto"/>
              <w:right w:val="single" w:sz="4" w:space="0" w:color="auto"/>
            </w:tcBorders>
          </w:tcPr>
          <w:p w:rsidR="00BF7E16"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Pr>
                <w:rFonts w:cs="Arial"/>
                <w:szCs w:val="18"/>
              </w:rPr>
              <w:t xml:space="preserve">Specific data for the </w:t>
            </w:r>
            <w:r>
              <w:rPr>
                <w:rFonts w:cs="Arial" w:hint="eastAsia"/>
                <w:szCs w:val="18"/>
                <w:lang w:eastAsia="zh-CN"/>
              </w:rPr>
              <w:t>N</w:t>
            </w:r>
            <w:r>
              <w:rPr>
                <w:rFonts w:cs="Arial"/>
                <w:szCs w:val="18"/>
                <w:lang w:eastAsia="zh-CN"/>
              </w:rPr>
              <w:t>WDAF</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customInfo</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object</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Specific data for custom Network Functions</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Timestamp when the NF was (re)started</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nfServicePersistence</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Pr>
                <w:rFonts w:cs="Arial"/>
                <w:szCs w:val="18"/>
              </w:rPr>
              <w:t>If present, and set to true, it indicates that the different service instances of a same NF Service in the NF instance, supporting a same API version, are capable to persist their resource state in shared storage and therefore these resources are available after a new NF service instance supporting the same API version is selected by a NF Service Consumer (see 3GPP TS 23.527 [27]).</w:t>
            </w:r>
          </w:p>
          <w:p w:rsidR="00BF7E16" w:rsidRDefault="00BF7E16" w:rsidP="00BF7E16">
            <w:pPr>
              <w:pStyle w:val="TAL"/>
              <w:rPr>
                <w:rFonts w:cs="Arial"/>
                <w:szCs w:val="18"/>
              </w:rPr>
            </w:pPr>
          </w:p>
          <w:p w:rsidR="00BF7E16" w:rsidRPr="002857AD" w:rsidRDefault="00BF7E16" w:rsidP="00BF7E16">
            <w:pPr>
              <w:pStyle w:val="TAL"/>
              <w:rPr>
                <w:rFonts w:cs="Arial"/>
                <w:szCs w:val="18"/>
              </w:rPr>
            </w:pPr>
            <w:r>
              <w:rPr>
                <w:rFonts w:cs="Arial"/>
                <w:szCs w:val="18"/>
              </w:rPr>
              <w:t>Otherwise, it indicates that the NF Service Instances of a same NF Service are not capable to share resource state inside the NF Instance.</w:t>
            </w:r>
          </w:p>
        </w:tc>
      </w:tr>
      <w:tr w:rsidR="00BF7E16"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nfServices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array(NFService)</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rPr>
                <w:rFonts w:cs="Arial"/>
                <w:szCs w:val="18"/>
              </w:rPr>
            </w:pPr>
            <w:r w:rsidRPr="002857AD">
              <w:rPr>
                <w:rFonts w:cs="Arial"/>
                <w:szCs w:val="18"/>
              </w:rPr>
              <w:t>List of NF Service Instances</w:t>
            </w:r>
          </w:p>
        </w:tc>
      </w:tr>
      <w:tr w:rsidR="00BF7E16" w:rsidRPr="002857AD" w:rsidTr="002822BB">
        <w:trPr>
          <w:jc w:val="center"/>
        </w:trPr>
        <w:tc>
          <w:tcPr>
            <w:tcW w:w="2090"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defaultNotificationSubscriptions</w:t>
            </w:r>
          </w:p>
        </w:tc>
        <w:tc>
          <w:tcPr>
            <w:tcW w:w="1559"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L"/>
            </w:pPr>
            <w:r w:rsidRPr="002857AD">
              <w:t>array(DefaultNotificationSubscription)</w:t>
            </w:r>
          </w:p>
        </w:tc>
        <w:tc>
          <w:tcPr>
            <w:tcW w:w="425" w:type="dxa"/>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BF7E16" w:rsidRDefault="00BF7E16" w:rsidP="00BF7E16">
            <w:pPr>
              <w:pStyle w:val="TAL"/>
              <w:rPr>
                <w:rFonts w:cs="Arial"/>
                <w:szCs w:val="18"/>
              </w:rPr>
            </w:pPr>
            <w:r w:rsidRPr="002857AD">
              <w:rPr>
                <w:rFonts w:cs="Arial"/>
                <w:szCs w:val="18"/>
              </w:rPr>
              <w:t>Notification endpoints for different notification types.</w:t>
            </w:r>
          </w:p>
          <w:p w:rsidR="00BF7E16" w:rsidRDefault="00BF7E16" w:rsidP="00BF7E16">
            <w:pPr>
              <w:pStyle w:val="TAL"/>
              <w:rPr>
                <w:rFonts w:cs="Arial"/>
                <w:szCs w:val="18"/>
              </w:rPr>
            </w:pPr>
            <w:r>
              <w:rPr>
                <w:rFonts w:cs="Arial"/>
                <w:szCs w:val="18"/>
              </w:rPr>
              <w:t>(NOTE 6)</w:t>
            </w:r>
          </w:p>
          <w:p w:rsidR="00BF7E16" w:rsidRPr="002857AD" w:rsidRDefault="00BF7E16" w:rsidP="00BF7E16">
            <w:pPr>
              <w:pStyle w:val="TAL"/>
              <w:rPr>
                <w:rFonts w:cs="Arial"/>
                <w:szCs w:val="18"/>
              </w:rPr>
            </w:pPr>
          </w:p>
        </w:tc>
      </w:tr>
      <w:tr w:rsidR="00BF7E16" w:rsidRPr="002857AD" w:rsidTr="00AA1587">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BF7E16" w:rsidRPr="002857AD" w:rsidRDefault="00BF7E16" w:rsidP="00BF7E16">
            <w:pPr>
              <w:pStyle w:val="TAN"/>
            </w:pPr>
            <w:r w:rsidRPr="002857AD">
              <w:t>NOTE 1:</w:t>
            </w:r>
            <w:r w:rsidRPr="002857AD">
              <w:tab/>
              <w:t>At least one of the addressing parameters (fqdn, ipv4address or ipv6adress) shall be included in the NF Profile.</w:t>
            </w:r>
            <w:r>
              <w:rPr>
                <w:noProof/>
              </w:rPr>
              <w:t xml:space="preserve"> See NOTE 1 of </w:t>
            </w:r>
            <w:r w:rsidRPr="002857AD">
              <w:rPr>
                <w:noProof/>
              </w:rPr>
              <w:t>Table </w:t>
            </w:r>
            <w:r w:rsidRPr="002857AD">
              <w:t>6.</w:t>
            </w:r>
            <w:r>
              <w:t>2</w:t>
            </w:r>
            <w:r w:rsidRPr="002857AD">
              <w:t>.6.2.</w:t>
            </w:r>
            <w:r>
              <w:t>4</w:t>
            </w:r>
            <w:r w:rsidRPr="002857AD">
              <w:t>-1</w:t>
            </w:r>
            <w:r>
              <w:t xml:space="preserve"> for the use of these parameters.</w:t>
            </w:r>
            <w:r w:rsidR="00A1320B">
              <w:t xml:space="preserve"> If multiple ipv4 addresses and/or ipv6 addresses are included in the NF Profile, the NF Service Consumer shall select one of these addresses randomly, unless operator defined local policy of IP address selection, in order to avoid overload for a specific ipv4 address and/or ipv6 address.</w:t>
            </w:r>
          </w:p>
          <w:p w:rsidR="00BF7E16" w:rsidRPr="002857AD" w:rsidRDefault="00BF7E16" w:rsidP="00BF7E16">
            <w:pPr>
              <w:pStyle w:val="TAN"/>
            </w:pPr>
            <w:r w:rsidRPr="002857AD">
              <w:rPr>
                <w:rFonts w:cs="Arial"/>
                <w:szCs w:val="18"/>
              </w:rPr>
              <w:t>NOTE 2:</w:t>
            </w:r>
            <w:r w:rsidRPr="002857AD">
              <w:tab/>
              <w:t>The capacity and priority parameters, if present, are used for NF selection and load balancing. The priority and capacity attributes shall be used for NF selection in the same way that priority and weight are used for server selection as defined in IETF RFC 2782 [23].</w:t>
            </w:r>
          </w:p>
          <w:p w:rsidR="00BF7E16" w:rsidRPr="002857AD" w:rsidRDefault="00BF7E16" w:rsidP="00BF7E16">
            <w:pPr>
              <w:pStyle w:val="TAN"/>
            </w:pPr>
            <w:r w:rsidRPr="002857AD">
              <w:rPr>
                <w:rFonts w:cs="Arial"/>
                <w:szCs w:val="18"/>
              </w:rPr>
              <w:t>NOTE 3:</w:t>
            </w:r>
            <w:r w:rsidRPr="002857AD">
              <w:tab/>
            </w:r>
            <w:r w:rsidRPr="002857AD">
              <w:rPr>
                <w:rFonts w:cs="Arial"/>
                <w:szCs w:val="18"/>
              </w:rPr>
              <w:t xml:space="preserve">If the </w:t>
            </w:r>
            <w:r w:rsidRPr="002857AD">
              <w:t xml:space="preserve">requester-plmn in the query parameter is different from the PLMN of the discovered NF, then the fqdn attribute value shall contain the interPlmnFqdn value registered by the NF during NF registration (see </w:t>
            </w:r>
            <w:r w:rsidR="005178CB">
              <w:t>clause</w:t>
            </w:r>
            <w:r w:rsidRPr="002857AD">
              <w:t> 6.1.6.2.2).</w:t>
            </w:r>
            <w:r>
              <w:t xml:space="preserve"> The requester-plmn is different from the PLMN of the discovered NF if it belongs to none of the PLMN ID(s) configured for the PLMN of the NRF</w:t>
            </w:r>
            <w:r w:rsidRPr="002857AD">
              <w:rPr>
                <w:rFonts w:cs="Arial"/>
                <w:szCs w:val="18"/>
              </w:rPr>
              <w:t>.</w:t>
            </w:r>
          </w:p>
          <w:p w:rsidR="00BF7E16" w:rsidRDefault="00BF7E16" w:rsidP="00BF7E16">
            <w:pPr>
              <w:pStyle w:val="TAN"/>
              <w:rPr>
                <w:lang w:eastAsia="zh-CN"/>
              </w:rPr>
            </w:pPr>
            <w:r w:rsidRPr="002857AD">
              <w:rPr>
                <w:rFonts w:cs="Arial"/>
                <w:szCs w:val="18"/>
              </w:rPr>
              <w:t>NOTE 4:</w:t>
            </w:r>
            <w:r w:rsidRPr="002857AD">
              <w:tab/>
              <w:t xml:space="preserve">The </w:t>
            </w:r>
            <w:r w:rsidRPr="002857AD">
              <w:rPr>
                <w:rFonts w:hint="eastAsia"/>
                <w:lang w:eastAsia="zh-CN"/>
              </w:rPr>
              <w:t>usage of the load parameter by the NF service consumer is implementation specific, e.g. be used for NF selection and load balancing, together with other parameters.</w:t>
            </w:r>
          </w:p>
          <w:p w:rsidR="00BF7E16" w:rsidRDefault="00BF7E16" w:rsidP="00BF7E16">
            <w:pPr>
              <w:pStyle w:val="TAN"/>
              <w:rPr>
                <w:rFonts w:cs="Arial"/>
                <w:szCs w:val="18"/>
              </w:rPr>
            </w:pPr>
            <w:r w:rsidRPr="002857AD">
              <w:t xml:space="preserve">NOTE </w:t>
            </w:r>
            <w:r>
              <w:t>5:</w:t>
            </w:r>
            <w:r>
              <w:tab/>
              <w:t>An NF may register multiple PLMN IDs in its profile within a PLMN comprising multiple PLMN IDs</w:t>
            </w:r>
            <w:r>
              <w:rPr>
                <w:rFonts w:cs="Arial"/>
                <w:szCs w:val="18"/>
              </w:rPr>
              <w:t>. If so, all the attributes of the NF Profile shall apply to each PLMN ID registered in the plmnList. As an exception, attributes including a PLMN ID, e.g. IMSI-based SUPI ranges, TAIs and GUAMIs, are specific to one PLMN ID and the NF may register in its profile multiple occurrences of such attributes for different PLMN IDs (e.g. the UDM may register in its profile SUPI ranges for different PLMN IDs).</w:t>
            </w:r>
          </w:p>
          <w:p w:rsidR="00BF7E16" w:rsidRPr="002857AD" w:rsidRDefault="00BF7E16" w:rsidP="00BF7E16">
            <w:pPr>
              <w:pStyle w:val="TAN"/>
              <w:rPr>
                <w:rFonts w:cs="Arial"/>
                <w:szCs w:val="18"/>
              </w:rPr>
            </w:pPr>
            <w:r>
              <w:t>NOTE 6</w:t>
            </w:r>
            <w:r w:rsidRPr="00CD26DB">
              <w:rPr>
                <w:rFonts w:cs="Arial"/>
                <w:szCs w:val="18"/>
              </w:rPr>
              <w:t>:</w:t>
            </w:r>
            <w:r>
              <w:tab/>
              <w:t>If notification endpoints are present both in the profile of the NF instance (NFProfile) and in some of its NF Services (NFService) for a same notification type, the notification endpoint(s) of the NF Services shall be used for this notification type.</w:t>
            </w:r>
          </w:p>
        </w:tc>
      </w:tr>
    </w:tbl>
    <w:p w:rsidR="00EF4077" w:rsidRPr="002857AD" w:rsidRDefault="00EF4077" w:rsidP="00EF4077">
      <w:pPr>
        <w:rPr>
          <w:lang w:val="en-US"/>
        </w:rPr>
      </w:pPr>
    </w:p>
    <w:p w:rsidR="00EF4077" w:rsidRPr="002857AD" w:rsidRDefault="00EF4077" w:rsidP="00EF4077">
      <w:pPr>
        <w:pStyle w:val="Heading5"/>
      </w:pPr>
      <w:bookmarkStart w:id="222" w:name="_Toc11336336"/>
      <w:r w:rsidRPr="002857AD">
        <w:lastRenderedPageBreak/>
        <w:t>6.2.6.2.4</w:t>
      </w:r>
      <w:r w:rsidRPr="002857AD">
        <w:tab/>
        <w:t>Type: NFService</w:t>
      </w:r>
      <w:bookmarkEnd w:id="222"/>
    </w:p>
    <w:p w:rsidR="00EF4077" w:rsidRPr="002857AD" w:rsidRDefault="00EF4077" w:rsidP="00EF4077">
      <w:pPr>
        <w:pStyle w:val="TH"/>
      </w:pPr>
      <w:r w:rsidRPr="002857AD">
        <w:rPr>
          <w:noProof/>
        </w:rPr>
        <w:t>Table </w:t>
      </w:r>
      <w:r w:rsidRPr="002857AD">
        <w:t xml:space="preserve">6.2.6.2.4-1: </w:t>
      </w:r>
      <w:r w:rsidRPr="002857AD">
        <w:rPr>
          <w:noProof/>
        </w:rPr>
        <w:t>Definition of type NFService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710"/>
        <w:gridCol w:w="350"/>
        <w:gridCol w:w="1078"/>
        <w:gridCol w:w="4339"/>
      </w:tblGrid>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Attribute name</w:t>
            </w:r>
          </w:p>
        </w:tc>
        <w:tc>
          <w:tcPr>
            <w:tcW w:w="1710"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Data type</w:t>
            </w:r>
          </w:p>
        </w:tc>
        <w:tc>
          <w:tcPr>
            <w:tcW w:w="350"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P</w:t>
            </w:r>
          </w:p>
        </w:tc>
        <w:tc>
          <w:tcPr>
            <w:tcW w:w="1078" w:type="dxa"/>
            <w:tcBorders>
              <w:top w:val="single" w:sz="4" w:space="0" w:color="auto"/>
              <w:left w:val="single" w:sz="4" w:space="0" w:color="auto"/>
              <w:bottom w:val="single" w:sz="4" w:space="0" w:color="auto"/>
              <w:right w:val="single" w:sz="4" w:space="0" w:color="auto"/>
            </w:tcBorders>
            <w:shd w:val="clear" w:color="auto" w:fill="C0C0C0"/>
          </w:tcPr>
          <w:p w:rsidR="00EF4077" w:rsidRPr="002857AD" w:rsidRDefault="00EF4077" w:rsidP="00AA1587">
            <w:pPr>
              <w:pStyle w:val="TAH"/>
              <w:jc w:val="left"/>
            </w:pPr>
            <w:r w:rsidRPr="002857AD">
              <w:t>Cardinality</w:t>
            </w:r>
          </w:p>
        </w:tc>
        <w:tc>
          <w:tcPr>
            <w:tcW w:w="4339"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rPr>
                <w:rFonts w:cs="Arial"/>
                <w:szCs w:val="18"/>
              </w:rPr>
            </w:pPr>
            <w:r w:rsidRPr="002857AD">
              <w:rPr>
                <w:rFonts w:cs="Arial"/>
                <w:szCs w:val="18"/>
              </w:rPr>
              <w:t>Description</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serviceInstanceI</w:t>
            </w:r>
            <w:r w:rsidR="003F2756">
              <w:t>d</w:t>
            </w:r>
          </w:p>
        </w:tc>
        <w:tc>
          <w:tcPr>
            <w:tcW w:w="171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string</w:t>
            </w:r>
          </w:p>
        </w:tc>
        <w:tc>
          <w:tcPr>
            <w:tcW w:w="35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p>
        </w:tc>
        <w:tc>
          <w:tcPr>
            <w:tcW w:w="433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Unique ID of the service instance within a given NF Instance</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serviceName</w:t>
            </w:r>
          </w:p>
        </w:tc>
        <w:tc>
          <w:tcPr>
            <w:tcW w:w="1710" w:type="dxa"/>
            <w:tcBorders>
              <w:top w:val="single" w:sz="4" w:space="0" w:color="auto"/>
              <w:left w:val="single" w:sz="4" w:space="0" w:color="auto"/>
              <w:bottom w:val="single" w:sz="4" w:space="0" w:color="auto"/>
              <w:right w:val="single" w:sz="4" w:space="0" w:color="auto"/>
            </w:tcBorders>
          </w:tcPr>
          <w:p w:rsidR="00EF4077" w:rsidRPr="002857AD" w:rsidRDefault="00F10F52" w:rsidP="00AA1587">
            <w:pPr>
              <w:pStyle w:val="TAL"/>
            </w:pPr>
            <w:r w:rsidRPr="002857AD">
              <w:t>ServiceName</w:t>
            </w:r>
          </w:p>
        </w:tc>
        <w:tc>
          <w:tcPr>
            <w:tcW w:w="35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p>
        </w:tc>
        <w:tc>
          <w:tcPr>
            <w:tcW w:w="433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Name of the service instance (e.g. "udm-sdm")</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version</w:t>
            </w:r>
            <w:r w:rsidR="009475E9" w:rsidRPr="002857AD">
              <w:t>s</w:t>
            </w:r>
          </w:p>
        </w:tc>
        <w:tc>
          <w:tcPr>
            <w:tcW w:w="1710" w:type="dxa"/>
            <w:tcBorders>
              <w:top w:val="single" w:sz="4" w:space="0" w:color="auto"/>
              <w:left w:val="single" w:sz="4" w:space="0" w:color="auto"/>
              <w:bottom w:val="single" w:sz="4" w:space="0" w:color="auto"/>
              <w:right w:val="single" w:sz="4" w:space="0" w:color="auto"/>
            </w:tcBorders>
          </w:tcPr>
          <w:p w:rsidR="00EF4077" w:rsidRPr="002857AD" w:rsidRDefault="003F22D5" w:rsidP="00AA1587">
            <w:pPr>
              <w:pStyle w:val="TAL"/>
            </w:pPr>
            <w:r w:rsidRPr="002857AD">
              <w:t>array(NFServiceVersion)</w:t>
            </w:r>
          </w:p>
        </w:tc>
        <w:tc>
          <w:tcPr>
            <w:tcW w:w="35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r w:rsidR="003F22D5" w:rsidRPr="002857AD">
              <w:t>..N</w:t>
            </w:r>
          </w:p>
        </w:tc>
        <w:tc>
          <w:tcPr>
            <w:tcW w:w="4339" w:type="dxa"/>
            <w:tcBorders>
              <w:top w:val="single" w:sz="4" w:space="0" w:color="auto"/>
              <w:left w:val="single" w:sz="4" w:space="0" w:color="auto"/>
              <w:bottom w:val="single" w:sz="4" w:space="0" w:color="auto"/>
              <w:right w:val="single" w:sz="4" w:space="0" w:color="auto"/>
            </w:tcBorders>
          </w:tcPr>
          <w:p w:rsidR="00EF4077" w:rsidRPr="002857AD" w:rsidRDefault="003F22D5" w:rsidP="00AA1587">
            <w:pPr>
              <w:pStyle w:val="TAL"/>
              <w:rPr>
                <w:rFonts w:cs="Arial"/>
                <w:szCs w:val="18"/>
              </w:rPr>
            </w:pPr>
            <w:r w:rsidRPr="002857AD">
              <w:rPr>
                <w:rFonts w:cs="Arial"/>
                <w:szCs w:val="18"/>
              </w:rPr>
              <w:t>The API versions supported by the NF Service and if available, the corresponding retirement date of the NF Service.</w:t>
            </w:r>
          </w:p>
          <w:p w:rsidR="009475E9" w:rsidRPr="002857AD" w:rsidRDefault="009475E9" w:rsidP="00AA1587">
            <w:pPr>
              <w:pStyle w:val="TAL"/>
              <w:rPr>
                <w:rFonts w:cs="Arial"/>
                <w:szCs w:val="18"/>
              </w:rPr>
            </w:pPr>
            <w:r w:rsidRPr="002857AD">
              <w:rPr>
                <w:rFonts w:cs="Arial"/>
                <w:szCs w:val="18"/>
              </w:rPr>
              <w:t>The different array elements shall have distinct unique values for "apiVersionInUri", and consequently, the values of "apiFullVersion" shall have a unique first digit version number.</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schem</w:t>
            </w:r>
            <w:r w:rsidR="00B72E11" w:rsidRPr="002857AD">
              <w:t>e</w:t>
            </w:r>
          </w:p>
        </w:tc>
        <w:tc>
          <w:tcPr>
            <w:tcW w:w="1710" w:type="dxa"/>
            <w:tcBorders>
              <w:top w:val="single" w:sz="4" w:space="0" w:color="auto"/>
              <w:left w:val="single" w:sz="4" w:space="0" w:color="auto"/>
              <w:bottom w:val="single" w:sz="4" w:space="0" w:color="auto"/>
              <w:right w:val="single" w:sz="4" w:space="0" w:color="auto"/>
            </w:tcBorders>
          </w:tcPr>
          <w:p w:rsidR="00EF4077" w:rsidRPr="002857AD" w:rsidRDefault="00B72E11" w:rsidP="00AA1587">
            <w:pPr>
              <w:pStyle w:val="TAL"/>
            </w:pPr>
            <w:r w:rsidRPr="002857AD">
              <w:t>UriScheme</w:t>
            </w:r>
          </w:p>
        </w:tc>
        <w:tc>
          <w:tcPr>
            <w:tcW w:w="35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p>
        </w:tc>
        <w:tc>
          <w:tcPr>
            <w:tcW w:w="4339" w:type="dxa"/>
            <w:tcBorders>
              <w:top w:val="single" w:sz="4" w:space="0" w:color="auto"/>
              <w:left w:val="single" w:sz="4" w:space="0" w:color="auto"/>
              <w:bottom w:val="single" w:sz="4" w:space="0" w:color="auto"/>
              <w:right w:val="single" w:sz="4" w:space="0" w:color="auto"/>
            </w:tcBorders>
          </w:tcPr>
          <w:p w:rsidR="00EF4077" w:rsidRPr="002857AD" w:rsidRDefault="00B72E11" w:rsidP="00AA1587">
            <w:pPr>
              <w:pStyle w:val="TAL"/>
              <w:rPr>
                <w:rFonts w:cs="Arial"/>
                <w:szCs w:val="18"/>
              </w:rPr>
            </w:pPr>
            <w:r w:rsidRPr="002857AD">
              <w:rPr>
                <w:rFonts w:cs="Arial"/>
                <w:szCs w:val="18"/>
              </w:rPr>
              <w:t>URI</w:t>
            </w:r>
            <w:r w:rsidR="00EF4077" w:rsidRPr="002857AD">
              <w:rPr>
                <w:rFonts w:cs="Arial"/>
                <w:szCs w:val="18"/>
              </w:rPr>
              <w:t xml:space="preserve"> schem</w:t>
            </w:r>
            <w:r w:rsidRPr="002857AD">
              <w:rPr>
                <w:rFonts w:cs="Arial"/>
                <w:szCs w:val="18"/>
              </w:rPr>
              <w:t>e</w:t>
            </w:r>
            <w:r w:rsidR="00EF4077" w:rsidRPr="002857AD">
              <w:rPr>
                <w:rFonts w:cs="Arial"/>
                <w:szCs w:val="18"/>
              </w:rPr>
              <w:t xml:space="preserve"> (e.g. "http", "https")</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nfServiceStatus</w:t>
            </w:r>
          </w:p>
        </w:tc>
        <w:tc>
          <w:tcPr>
            <w:tcW w:w="1710" w:type="dxa"/>
            <w:tcBorders>
              <w:top w:val="single" w:sz="4" w:space="0" w:color="auto"/>
              <w:left w:val="single" w:sz="4" w:space="0" w:color="auto"/>
              <w:bottom w:val="single" w:sz="4" w:space="0" w:color="auto"/>
              <w:right w:val="single" w:sz="4" w:space="0" w:color="auto"/>
            </w:tcBorders>
          </w:tcPr>
          <w:p w:rsidR="00986321" w:rsidRPr="002857AD" w:rsidDel="00B72E11" w:rsidRDefault="00986321" w:rsidP="00986321">
            <w:pPr>
              <w:pStyle w:val="TAL"/>
            </w:pPr>
            <w:r w:rsidRPr="002857AD">
              <w:t>NFServiceStatus</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1</w:t>
            </w:r>
          </w:p>
        </w:tc>
        <w:tc>
          <w:tcPr>
            <w:tcW w:w="4339" w:type="dxa"/>
            <w:tcBorders>
              <w:top w:val="single" w:sz="4" w:space="0" w:color="auto"/>
              <w:left w:val="single" w:sz="4" w:space="0" w:color="auto"/>
              <w:bottom w:val="single" w:sz="4" w:space="0" w:color="auto"/>
              <w:right w:val="single" w:sz="4" w:space="0" w:color="auto"/>
            </w:tcBorders>
          </w:tcPr>
          <w:p w:rsidR="00986321" w:rsidRPr="002857AD" w:rsidDel="00B72E11" w:rsidRDefault="00986321" w:rsidP="00986321">
            <w:pPr>
              <w:pStyle w:val="TAL"/>
              <w:rPr>
                <w:rFonts w:cs="Arial"/>
                <w:szCs w:val="18"/>
              </w:rPr>
            </w:pPr>
            <w:r w:rsidRPr="002857AD">
              <w:rPr>
                <w:rFonts w:cs="Arial"/>
                <w:szCs w:val="18"/>
              </w:rPr>
              <w:t>Status of the NF Service Instance</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fqdn</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string</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 xml:space="preserve">FQDN of the NF </w:t>
            </w:r>
            <w:r w:rsidR="00725B0F">
              <w:rPr>
                <w:rFonts w:cs="Arial"/>
                <w:szCs w:val="18"/>
              </w:rPr>
              <w:t>Service Instance</w:t>
            </w:r>
            <w:r w:rsidRPr="002857AD">
              <w:rPr>
                <w:rFonts w:cs="Arial"/>
                <w:szCs w:val="18"/>
              </w:rPr>
              <w:t xml:space="preserve"> (see NOTE 1, NOTE 3)</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ipEndPoints</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array(IpEndPoint)</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3665F0" w:rsidP="00986321">
            <w:pPr>
              <w:pStyle w:val="TAL"/>
            </w:pPr>
            <w:r>
              <w:t>1</w:t>
            </w:r>
            <w:r w:rsidR="00986321" w:rsidRPr="002857AD">
              <w:t>..N</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IP address(es) and port information of the Network Function (including IPv4 and/or IPv6 address) where the service is listening for incoming service requests (see NOTE 1</w:t>
            </w:r>
            <w:r w:rsidR="00BC4187" w:rsidRPr="002857AD">
              <w:rPr>
                <w:rFonts w:cs="Arial"/>
                <w:szCs w:val="18"/>
              </w:rPr>
              <w:t>, NOTE 5</w:t>
            </w:r>
            <w:r w:rsidR="00A1320B">
              <w:rPr>
                <w:rFonts w:cs="Arial"/>
                <w:szCs w:val="18"/>
              </w:rPr>
              <w:t>, NOTE 6</w:t>
            </w:r>
            <w:r w:rsidRPr="002857AD">
              <w:rPr>
                <w:rFonts w:cs="Arial"/>
                <w:szCs w:val="18"/>
              </w:rPr>
              <w:t>)</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apiPrefix</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string</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 xml:space="preserve">Optional path segment(s) used to construct the {apiRoot} variable of the different API URIs, as described in 3GPP TS 29.501 [5], </w:t>
            </w:r>
            <w:r w:rsidR="005178CB">
              <w:rPr>
                <w:rFonts w:cs="Arial"/>
                <w:szCs w:val="18"/>
              </w:rPr>
              <w:t>clause</w:t>
            </w:r>
            <w:r w:rsidRPr="002857AD">
              <w:rPr>
                <w:rFonts w:cs="Arial"/>
                <w:szCs w:val="18"/>
              </w:rPr>
              <w:t xml:space="preserve"> 4.4.1 (optional deployment-specific string that starts with a "/" character)</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defaultNotificationSubscriptions</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array(DefaultNotificationSubscription)</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3665F0" w:rsidP="00986321">
            <w:pPr>
              <w:pStyle w:val="TAL"/>
            </w:pPr>
            <w:r>
              <w:t>1</w:t>
            </w:r>
            <w:r w:rsidR="00986321" w:rsidRPr="002857AD">
              <w:t>..N</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Notification endpoints for different notification types.</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capacity</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integer</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Static capacity information in the range of 0-65535, expressed as a weight relative to other services of the same type. (See NOTE 2)</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load</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integer</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hint="eastAsia"/>
                <w:szCs w:val="18"/>
                <w:lang w:eastAsia="zh-CN"/>
              </w:rPr>
              <w:t xml:space="preserve">Latest known load information of the NF Service, ranged from 0 to 100 in percentage. (See NOTE </w:t>
            </w:r>
            <w:r w:rsidRPr="002857AD">
              <w:rPr>
                <w:rFonts w:cs="Arial"/>
                <w:szCs w:val="18"/>
                <w:lang w:eastAsia="zh-CN"/>
              </w:rPr>
              <w:t>4</w:t>
            </w:r>
            <w:r w:rsidRPr="002857AD">
              <w:rPr>
                <w:rFonts w:cs="Arial" w:hint="eastAsia"/>
                <w:szCs w:val="18"/>
                <w:lang w:eastAsia="zh-CN"/>
              </w:rPr>
              <w:t>)</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priority</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integer</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Priority (relative to other services of the same type) in the range of 0-65535, to be used for NF Service selection; lower values indicate a higher priority. (See NOTE 2)</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recoveryTime</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DateTime</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 xml:space="preserve">Timestamp when the NF service was (re)started </w:t>
            </w:r>
          </w:p>
        </w:tc>
      </w:tr>
      <w:tr w:rsidR="009E2C93"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986321">
            <w:pPr>
              <w:pStyle w:val="TAL"/>
            </w:pPr>
            <w:r>
              <w:t>c</w:t>
            </w:r>
            <w:r w:rsidRPr="005255DF">
              <w:t>hf</w:t>
            </w:r>
            <w:r>
              <w:t>Service</w:t>
            </w:r>
            <w:r w:rsidRPr="005255DF">
              <w:t>Info</w:t>
            </w:r>
          </w:p>
        </w:tc>
        <w:tc>
          <w:tcPr>
            <w:tcW w:w="1710" w:type="dxa"/>
            <w:tcBorders>
              <w:top w:val="single" w:sz="4" w:space="0" w:color="auto"/>
              <w:left w:val="single" w:sz="4" w:space="0" w:color="auto"/>
              <w:bottom w:val="single" w:sz="4" w:space="0" w:color="auto"/>
              <w:right w:val="single" w:sz="4" w:space="0" w:color="auto"/>
            </w:tcBorders>
          </w:tcPr>
          <w:p w:rsidR="009E2C93" w:rsidRPr="002857AD" w:rsidRDefault="009E2C93" w:rsidP="00986321">
            <w:pPr>
              <w:pStyle w:val="TAL"/>
            </w:pPr>
            <w:r>
              <w:t>ChfService</w:t>
            </w:r>
            <w:r w:rsidRPr="005255DF">
              <w:t>fInfo</w:t>
            </w:r>
          </w:p>
        </w:tc>
        <w:tc>
          <w:tcPr>
            <w:tcW w:w="350" w:type="dxa"/>
            <w:tcBorders>
              <w:top w:val="single" w:sz="4" w:space="0" w:color="auto"/>
              <w:left w:val="single" w:sz="4" w:space="0" w:color="auto"/>
              <w:bottom w:val="single" w:sz="4" w:space="0" w:color="auto"/>
              <w:right w:val="single" w:sz="4" w:space="0" w:color="auto"/>
            </w:tcBorders>
          </w:tcPr>
          <w:p w:rsidR="009E2C93" w:rsidRPr="002857AD" w:rsidRDefault="009E2C93" w:rsidP="00986321">
            <w:pPr>
              <w:pStyle w:val="TAC"/>
            </w:pPr>
            <w:r>
              <w:t>O</w:t>
            </w:r>
          </w:p>
        </w:tc>
        <w:tc>
          <w:tcPr>
            <w:tcW w:w="1078" w:type="dxa"/>
            <w:tcBorders>
              <w:top w:val="single" w:sz="4" w:space="0" w:color="auto"/>
              <w:left w:val="single" w:sz="4" w:space="0" w:color="auto"/>
              <w:bottom w:val="single" w:sz="4" w:space="0" w:color="auto"/>
              <w:right w:val="single" w:sz="4" w:space="0" w:color="auto"/>
            </w:tcBorders>
          </w:tcPr>
          <w:p w:rsidR="009E2C93" w:rsidRPr="002857AD" w:rsidRDefault="009E2C93" w:rsidP="00986321">
            <w:pPr>
              <w:pStyle w:val="TAL"/>
            </w:pPr>
            <w:r>
              <w:t>0..1</w:t>
            </w:r>
          </w:p>
        </w:tc>
        <w:tc>
          <w:tcPr>
            <w:tcW w:w="4339" w:type="dxa"/>
            <w:tcBorders>
              <w:top w:val="single" w:sz="4" w:space="0" w:color="auto"/>
              <w:left w:val="single" w:sz="4" w:space="0" w:color="auto"/>
              <w:bottom w:val="single" w:sz="4" w:space="0" w:color="auto"/>
              <w:right w:val="single" w:sz="4" w:space="0" w:color="auto"/>
            </w:tcBorders>
          </w:tcPr>
          <w:p w:rsidR="009E2C93" w:rsidRPr="002857AD" w:rsidRDefault="009E2C93" w:rsidP="00986321">
            <w:pPr>
              <w:pStyle w:val="TAL"/>
              <w:rPr>
                <w:rFonts w:cs="Arial"/>
                <w:szCs w:val="18"/>
              </w:rPr>
            </w:pPr>
            <w:r w:rsidRPr="005255DF">
              <w:rPr>
                <w:rFonts w:cs="Arial"/>
                <w:szCs w:val="18"/>
              </w:rPr>
              <w:t>Specific data for the CHF</w:t>
            </w:r>
            <w:r>
              <w:rPr>
                <w:rFonts w:cs="Arial"/>
                <w:szCs w:val="18"/>
              </w:rPr>
              <w:t xml:space="preserve"> service instance</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supportedFeatures</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SupportedFeatures</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Supported Features of the NF Service instance</w:t>
            </w:r>
          </w:p>
        </w:tc>
      </w:tr>
      <w:tr w:rsidR="00986321" w:rsidRPr="002857AD" w:rsidTr="00AA1587">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N"/>
              <w:rPr>
                <w:rFonts w:cs="Arial"/>
                <w:szCs w:val="18"/>
              </w:rPr>
            </w:pPr>
            <w:r w:rsidRPr="002857AD">
              <w:t>NOTE 1:</w:t>
            </w:r>
            <w:r w:rsidRPr="002857AD">
              <w:tab/>
            </w:r>
            <w:r w:rsidR="00454E41">
              <w:t>T</w:t>
            </w:r>
            <w:r w:rsidR="00454E41">
              <w:rPr>
                <w:rFonts w:cs="Arial"/>
                <w:szCs w:val="18"/>
              </w:rPr>
              <w:t xml:space="preserve">he NF Service Consumer shall </w:t>
            </w:r>
            <w:r w:rsidR="00454E41" w:rsidRPr="002857AD">
              <w:rPr>
                <w:rFonts w:cs="Arial"/>
                <w:szCs w:val="18"/>
              </w:rPr>
              <w:t xml:space="preserve">construct the API URIs of </w:t>
            </w:r>
            <w:r w:rsidR="00454E41">
              <w:rPr>
                <w:rFonts w:cs="Arial"/>
                <w:szCs w:val="18"/>
              </w:rPr>
              <w:t>the</w:t>
            </w:r>
            <w:r w:rsidR="00454E41" w:rsidRPr="002857AD">
              <w:rPr>
                <w:rFonts w:cs="Arial"/>
                <w:szCs w:val="18"/>
              </w:rPr>
              <w:t xml:space="preserve"> service</w:t>
            </w:r>
            <w:r w:rsidR="00454E41">
              <w:rPr>
                <w:rFonts w:cs="Arial"/>
                <w:szCs w:val="18"/>
              </w:rPr>
              <w:t xml:space="preserve"> using: </w:t>
            </w:r>
            <w:r w:rsidR="00454E41">
              <w:rPr>
                <w:rFonts w:cs="Arial"/>
                <w:szCs w:val="18"/>
              </w:rPr>
              <w:br/>
              <w:t xml:space="preserve">- for intra-PLMN signalling: </w:t>
            </w:r>
            <w:r w:rsidR="00454E41">
              <w:rPr>
                <w:noProof/>
              </w:rPr>
              <w:t xml:space="preserve">the FQDN </w:t>
            </w:r>
            <w:r w:rsidR="00454E41" w:rsidRPr="00F06F31">
              <w:rPr>
                <w:noProof/>
              </w:rPr>
              <w:t>and</w:t>
            </w:r>
            <w:r w:rsidR="00454E41">
              <w:rPr>
                <w:noProof/>
              </w:rPr>
              <w:t xml:space="preserve"> </w:t>
            </w:r>
            <w:r w:rsidR="00454E41">
              <w:t>IP a</w:t>
            </w:r>
            <w:r w:rsidR="00454E41" w:rsidRPr="002857AD">
              <w:t>ddresses</w:t>
            </w:r>
            <w:r w:rsidR="00454E41" w:rsidRPr="00F06F31">
              <w:rPr>
                <w:noProof/>
              </w:rPr>
              <w:t xml:space="preserve"> </w:t>
            </w:r>
            <w:r w:rsidR="00454E41">
              <w:rPr>
                <w:noProof/>
              </w:rPr>
              <w:t xml:space="preserve">related </w:t>
            </w:r>
            <w:r w:rsidR="00454E41" w:rsidRPr="00F06F31">
              <w:rPr>
                <w:noProof/>
              </w:rPr>
              <w:t>attributes</w:t>
            </w:r>
            <w:r w:rsidR="00454E41">
              <w:rPr>
                <w:noProof/>
              </w:rPr>
              <w:t xml:space="preserve"> present in the NF Service Profile, if any, otherwise the FQDN </w:t>
            </w:r>
            <w:r w:rsidR="00454E41" w:rsidRPr="00F06F31">
              <w:rPr>
                <w:noProof/>
              </w:rPr>
              <w:t>and</w:t>
            </w:r>
            <w:r w:rsidR="00454E41">
              <w:rPr>
                <w:noProof/>
              </w:rPr>
              <w:t xml:space="preserve"> </w:t>
            </w:r>
            <w:r w:rsidR="00454E41">
              <w:t>IP a</w:t>
            </w:r>
            <w:r w:rsidR="00454E41" w:rsidRPr="002857AD">
              <w:t>ddresses</w:t>
            </w:r>
            <w:r w:rsidR="00454E41" w:rsidRPr="00F06F31">
              <w:rPr>
                <w:noProof/>
              </w:rPr>
              <w:t xml:space="preserve"> </w:t>
            </w:r>
            <w:r w:rsidR="00454E41">
              <w:rPr>
                <w:noProof/>
              </w:rPr>
              <w:t xml:space="preserve">related </w:t>
            </w:r>
            <w:r w:rsidR="00454E41" w:rsidRPr="00F06F31">
              <w:rPr>
                <w:noProof/>
              </w:rPr>
              <w:t>attributes</w:t>
            </w:r>
            <w:r w:rsidR="00454E41">
              <w:rPr>
                <w:noProof/>
              </w:rPr>
              <w:t xml:space="preserve"> present in the NF Profile. </w:t>
            </w:r>
            <w:r w:rsidR="00454E41">
              <w:rPr>
                <w:noProof/>
              </w:rPr>
              <w:br/>
              <w:t>- f</w:t>
            </w:r>
            <w:r w:rsidR="00454E41">
              <w:t xml:space="preserve">or inter-PLMN signalling: the </w:t>
            </w:r>
            <w:r w:rsidR="00454E41">
              <w:rPr>
                <w:noProof/>
              </w:rPr>
              <w:t>FQDN present in the NF Service Profile, if any, otherwise the FQDN present in the NF Profile (see NOTE 3).</w:t>
            </w:r>
          </w:p>
          <w:p w:rsidR="00986321" w:rsidRPr="002857AD" w:rsidRDefault="00986321" w:rsidP="00986321">
            <w:pPr>
              <w:pStyle w:val="TAN"/>
            </w:pPr>
            <w:r w:rsidRPr="002857AD">
              <w:rPr>
                <w:rFonts w:cs="Arial"/>
                <w:szCs w:val="18"/>
              </w:rPr>
              <w:t>NOTE 2:</w:t>
            </w:r>
            <w:r w:rsidR="002857AD" w:rsidRPr="002857AD">
              <w:tab/>
            </w:r>
            <w:r w:rsidRPr="002857AD">
              <w:t>The capacity and priority parameters, if present, are used for service selection and load balancing. The priority and capacity attributes shall be used for NF selection in the same way that priority and weight are used for server selection as defined in IETF RFC 2782 [23].</w:t>
            </w:r>
          </w:p>
          <w:p w:rsidR="00986321" w:rsidRPr="002857AD" w:rsidRDefault="00986321" w:rsidP="00986321">
            <w:pPr>
              <w:pStyle w:val="TAN"/>
            </w:pPr>
            <w:r w:rsidRPr="002857AD">
              <w:rPr>
                <w:rFonts w:cs="Arial"/>
                <w:szCs w:val="18"/>
              </w:rPr>
              <w:t>NOTE 3:</w:t>
            </w:r>
            <w:r w:rsidR="002857AD" w:rsidRPr="002857AD">
              <w:tab/>
            </w:r>
            <w:r w:rsidRPr="002857AD">
              <w:rPr>
                <w:rFonts w:cs="Arial"/>
                <w:szCs w:val="18"/>
              </w:rPr>
              <w:t xml:space="preserve">If the </w:t>
            </w:r>
            <w:r w:rsidRPr="002857AD">
              <w:t xml:space="preserve">requester-plmn in the query parameter is different from the PLMN of the discovered NF Service, then the fqdn attribute value, if included shall contain the interPlmnFqdn value registered by the NF Service during NF registration (see </w:t>
            </w:r>
            <w:r w:rsidR="005178CB">
              <w:t>clause</w:t>
            </w:r>
            <w:r w:rsidRPr="002857AD">
              <w:t> 6.1.6.2.3).</w:t>
            </w:r>
            <w:r w:rsidR="009729DF">
              <w:t xml:space="preserve"> The requester-plmn is different from the PLMN of the discovered NF Service if it belongs to none of the PLMN ID(s) configured for the PLMN of the NRF.</w:t>
            </w:r>
          </w:p>
          <w:p w:rsidR="00986321" w:rsidRPr="002857AD" w:rsidRDefault="00986321" w:rsidP="00986321">
            <w:pPr>
              <w:pStyle w:val="TAN"/>
              <w:rPr>
                <w:lang w:eastAsia="zh-CN"/>
              </w:rPr>
            </w:pPr>
            <w:r w:rsidRPr="002857AD">
              <w:rPr>
                <w:rFonts w:cs="Arial"/>
                <w:szCs w:val="18"/>
              </w:rPr>
              <w:t xml:space="preserve">NOTE </w:t>
            </w:r>
            <w:r w:rsidRPr="002857AD">
              <w:rPr>
                <w:rFonts w:cs="Arial"/>
                <w:szCs w:val="18"/>
                <w:lang w:eastAsia="zh-CN"/>
              </w:rPr>
              <w:t>4</w:t>
            </w:r>
            <w:r w:rsidRPr="002857AD">
              <w:rPr>
                <w:rFonts w:cs="Arial"/>
                <w:szCs w:val="18"/>
              </w:rPr>
              <w:t>:</w:t>
            </w:r>
            <w:r w:rsidR="002857AD" w:rsidRPr="002857AD">
              <w:tab/>
            </w:r>
            <w:r w:rsidRPr="002857AD">
              <w:t xml:space="preserve">The </w:t>
            </w:r>
            <w:r w:rsidRPr="002857AD">
              <w:rPr>
                <w:rFonts w:hint="eastAsia"/>
                <w:lang w:eastAsia="zh-CN"/>
              </w:rPr>
              <w:t>usage of the load parameter by the NF service consumer is implementation specific, e.g. be used for NF service selection and load balancing, together with other parameters.</w:t>
            </w:r>
          </w:p>
          <w:p w:rsidR="00BC4187" w:rsidRDefault="00BC4187" w:rsidP="00986321">
            <w:pPr>
              <w:pStyle w:val="TAN"/>
              <w:rPr>
                <w:lang w:eastAsia="zh-CN"/>
              </w:rPr>
            </w:pPr>
            <w:r w:rsidRPr="002857AD">
              <w:rPr>
                <w:rFonts w:hint="eastAsia"/>
                <w:lang w:eastAsia="zh-CN"/>
              </w:rPr>
              <w:t xml:space="preserve">NOTE </w:t>
            </w:r>
            <w:r w:rsidRPr="002857AD">
              <w:rPr>
                <w:lang w:eastAsia="zh-CN"/>
              </w:rPr>
              <w:t>5</w:t>
            </w:r>
            <w:r w:rsidRPr="002857AD">
              <w:rPr>
                <w:rFonts w:hint="eastAsia"/>
                <w:lang w:eastAsia="zh-CN"/>
              </w:rPr>
              <w:t>:</w:t>
            </w:r>
            <w:r w:rsidRPr="002857AD">
              <w:rPr>
                <w:lang w:eastAsia="zh-CN"/>
              </w:rPr>
              <w:tab/>
            </w:r>
            <w:r w:rsidRPr="002857AD">
              <w:rPr>
                <w:rFonts w:hint="eastAsia"/>
                <w:lang w:eastAsia="zh-CN"/>
              </w:rPr>
              <w:t xml:space="preserve">If the ipEndPoints attribute is absent in the </w:t>
            </w:r>
            <w:r w:rsidRPr="002857AD">
              <w:rPr>
                <w:lang w:eastAsia="zh-CN"/>
              </w:rPr>
              <w:t>NF Service and NF Profile</w:t>
            </w:r>
            <w:r w:rsidRPr="002857AD">
              <w:rPr>
                <w:rFonts w:hint="eastAsia"/>
                <w:lang w:eastAsia="zh-CN"/>
              </w:rPr>
              <w:t>, the NF service consumer shall use the fqdn attribute value for DNS query and if the NF service consumer does not receive a port number during the DNS query it shall use the default HTTP port number, i.e.</w:t>
            </w:r>
            <w:r w:rsidRPr="002857AD">
              <w:rPr>
                <w:rFonts w:hint="eastAsia"/>
                <w:lang w:val="en-US" w:eastAsia="zh-CN"/>
              </w:rPr>
              <w:t xml:space="preserve"> TCP port 80 for </w:t>
            </w:r>
            <w:r w:rsidRPr="002857AD">
              <w:rPr>
                <w:lang w:val="en-US" w:eastAsia="zh-CN"/>
              </w:rPr>
              <w:t xml:space="preserve">"http" URIs </w:t>
            </w:r>
            <w:r w:rsidRPr="002857AD">
              <w:rPr>
                <w:rFonts w:hint="eastAsia"/>
                <w:lang w:val="en-US" w:eastAsia="zh-CN"/>
              </w:rPr>
              <w:t>or</w:t>
            </w:r>
            <w:r w:rsidRPr="002857AD">
              <w:rPr>
                <w:lang w:val="en-US" w:eastAsia="zh-CN"/>
              </w:rPr>
              <w:t xml:space="preserve"> </w:t>
            </w:r>
            <w:r w:rsidRPr="002857AD">
              <w:rPr>
                <w:rFonts w:hint="eastAsia"/>
                <w:lang w:val="en-US" w:eastAsia="zh-CN"/>
              </w:rPr>
              <w:t xml:space="preserve">TCP port </w:t>
            </w:r>
            <w:r w:rsidRPr="002857AD">
              <w:rPr>
                <w:lang w:val="en-US" w:eastAsia="zh-CN"/>
              </w:rPr>
              <w:t>443 for "https" URIs</w:t>
            </w:r>
            <w:r w:rsidRPr="002857AD">
              <w:rPr>
                <w:rFonts w:hint="eastAsia"/>
                <w:lang w:val="en-US" w:eastAsia="zh-CN"/>
              </w:rPr>
              <w:t xml:space="preserve"> as specified in IETF RFC 7540</w:t>
            </w:r>
            <w:r w:rsidRPr="002857AD">
              <w:rPr>
                <w:lang w:val="en-US" w:eastAsia="zh-CN"/>
              </w:rPr>
              <w:t> [</w:t>
            </w:r>
            <w:r w:rsidRPr="002857AD">
              <w:rPr>
                <w:rFonts w:hint="eastAsia"/>
                <w:lang w:val="en-US" w:eastAsia="zh-CN"/>
              </w:rPr>
              <w:t>9]</w:t>
            </w:r>
            <w:r w:rsidRPr="002857AD">
              <w:rPr>
                <w:rFonts w:hint="eastAsia"/>
                <w:lang w:eastAsia="zh-CN"/>
              </w:rPr>
              <w:t xml:space="preserve"> when invoking the service</w:t>
            </w:r>
            <w:r w:rsidRPr="002857AD">
              <w:rPr>
                <w:lang w:eastAsia="zh-CN"/>
              </w:rPr>
              <w:t>.</w:t>
            </w:r>
          </w:p>
          <w:p w:rsidR="00A1320B" w:rsidRPr="002857AD" w:rsidRDefault="00A1320B" w:rsidP="00986321">
            <w:pPr>
              <w:pStyle w:val="TAN"/>
            </w:pPr>
            <w:r>
              <w:t>NOTE 6:</w:t>
            </w:r>
            <w:r w:rsidR="005178CB">
              <w:tab/>
            </w:r>
            <w:r>
              <w:t>If multiple ipv4 addresses and/or ipv6 addresses are included in the NF Service, the NF Service Consumer shall select one of these addresses randomly, unless operator defined local policy of IP address selection, in order to avoid overload for a specific ipv4 address and/or ipv6 address.</w:t>
            </w:r>
          </w:p>
        </w:tc>
      </w:tr>
    </w:tbl>
    <w:p w:rsidR="00EF4077" w:rsidRPr="002857AD" w:rsidRDefault="00EF4077" w:rsidP="00E06171">
      <w:pPr>
        <w:rPr>
          <w:lang w:val="en-US"/>
        </w:rPr>
      </w:pPr>
    </w:p>
    <w:p w:rsidR="0048721A" w:rsidRPr="002857AD" w:rsidRDefault="0048721A" w:rsidP="0048721A">
      <w:pPr>
        <w:pStyle w:val="Heading5"/>
      </w:pPr>
      <w:bookmarkStart w:id="223" w:name="_Toc11336337"/>
      <w:r w:rsidRPr="002857AD">
        <w:lastRenderedPageBreak/>
        <w:t>6.2.6.2.</w:t>
      </w:r>
      <w:r>
        <w:t>5</w:t>
      </w:r>
      <w:r w:rsidRPr="002857AD">
        <w:tab/>
        <w:t xml:space="preserve">Type: </w:t>
      </w:r>
      <w:r>
        <w:t>Stored</w:t>
      </w:r>
      <w:r w:rsidRPr="002857AD">
        <w:t>SearchResult</w:t>
      </w:r>
      <w:bookmarkEnd w:id="223"/>
    </w:p>
    <w:p w:rsidR="0048721A" w:rsidRPr="002857AD" w:rsidRDefault="0048721A" w:rsidP="0048721A">
      <w:pPr>
        <w:pStyle w:val="TH"/>
      </w:pPr>
      <w:r w:rsidRPr="002857AD">
        <w:rPr>
          <w:noProof/>
        </w:rPr>
        <w:t>Table </w:t>
      </w:r>
      <w:r w:rsidRPr="002857AD">
        <w:t>6.2.6.2.</w:t>
      </w:r>
      <w:r>
        <w:t>5</w:t>
      </w:r>
      <w:r w:rsidRPr="002857AD">
        <w:t xml:space="preserve">-1: </w:t>
      </w:r>
      <w:r w:rsidRPr="002857AD">
        <w:rPr>
          <w:noProof/>
        </w:rPr>
        <w:t xml:space="preserve">Definition of type </w:t>
      </w:r>
      <w:r>
        <w:rPr>
          <w:noProof/>
        </w:rPr>
        <w:t>Stored</w:t>
      </w:r>
      <w:r w:rsidRPr="002857AD">
        <w:t>SearchResult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8721A" w:rsidRPr="002857AD" w:rsidTr="003B3E2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48721A" w:rsidRPr="002857AD" w:rsidRDefault="0048721A" w:rsidP="003B3E24">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8721A" w:rsidRPr="002857AD" w:rsidRDefault="0048721A" w:rsidP="003B3E24">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8721A" w:rsidRPr="002857AD" w:rsidRDefault="0048721A" w:rsidP="003B3E24">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8721A" w:rsidRPr="002857AD" w:rsidRDefault="0048721A" w:rsidP="003B3E24">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8721A" w:rsidRPr="002857AD" w:rsidRDefault="0048721A" w:rsidP="003B3E24">
            <w:pPr>
              <w:pStyle w:val="TAH"/>
              <w:rPr>
                <w:rFonts w:cs="Arial"/>
                <w:szCs w:val="18"/>
              </w:rPr>
            </w:pPr>
            <w:r w:rsidRPr="002857AD">
              <w:rPr>
                <w:rFonts w:cs="Arial"/>
                <w:szCs w:val="18"/>
              </w:rPr>
              <w:t>Description</w:t>
            </w:r>
          </w:p>
        </w:tc>
      </w:tr>
      <w:tr w:rsidR="0048721A" w:rsidRPr="002857AD" w:rsidTr="003B3E24">
        <w:trPr>
          <w:jc w:val="center"/>
        </w:trPr>
        <w:tc>
          <w:tcPr>
            <w:tcW w:w="2090" w:type="dxa"/>
            <w:tcBorders>
              <w:top w:val="single" w:sz="4" w:space="0" w:color="auto"/>
              <w:left w:val="single" w:sz="4" w:space="0" w:color="auto"/>
              <w:bottom w:val="single" w:sz="4" w:space="0" w:color="auto"/>
              <w:right w:val="single" w:sz="4" w:space="0" w:color="auto"/>
            </w:tcBorders>
          </w:tcPr>
          <w:p w:rsidR="0048721A" w:rsidRPr="002857AD" w:rsidRDefault="0048721A" w:rsidP="003B3E24">
            <w:pPr>
              <w:pStyle w:val="TAL"/>
            </w:pPr>
            <w:r>
              <w:t>nfInstances</w:t>
            </w:r>
          </w:p>
        </w:tc>
        <w:tc>
          <w:tcPr>
            <w:tcW w:w="1559" w:type="dxa"/>
            <w:tcBorders>
              <w:top w:val="single" w:sz="4" w:space="0" w:color="auto"/>
              <w:left w:val="single" w:sz="4" w:space="0" w:color="auto"/>
              <w:bottom w:val="single" w:sz="4" w:space="0" w:color="auto"/>
              <w:right w:val="single" w:sz="4" w:space="0" w:color="auto"/>
            </w:tcBorders>
          </w:tcPr>
          <w:p w:rsidR="0048721A" w:rsidRPr="002857AD" w:rsidRDefault="0048721A" w:rsidP="003B3E24">
            <w:pPr>
              <w:pStyle w:val="TAL"/>
            </w:pPr>
            <w:r>
              <w:t>array(NFProfile)</w:t>
            </w:r>
          </w:p>
        </w:tc>
        <w:tc>
          <w:tcPr>
            <w:tcW w:w="425" w:type="dxa"/>
            <w:tcBorders>
              <w:top w:val="single" w:sz="4" w:space="0" w:color="auto"/>
              <w:left w:val="single" w:sz="4" w:space="0" w:color="auto"/>
              <w:bottom w:val="single" w:sz="4" w:space="0" w:color="auto"/>
              <w:right w:val="single" w:sz="4" w:space="0" w:color="auto"/>
            </w:tcBorders>
          </w:tcPr>
          <w:p w:rsidR="0048721A" w:rsidRPr="002857AD" w:rsidRDefault="0048721A" w:rsidP="003B3E24">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48721A" w:rsidRPr="002857AD" w:rsidRDefault="0048721A" w:rsidP="003B3E24">
            <w:pPr>
              <w:pStyle w:val="TAL"/>
            </w:pPr>
            <w:r>
              <w:t>0..N</w:t>
            </w:r>
          </w:p>
        </w:tc>
        <w:tc>
          <w:tcPr>
            <w:tcW w:w="4359" w:type="dxa"/>
            <w:tcBorders>
              <w:top w:val="single" w:sz="4" w:space="0" w:color="auto"/>
              <w:left w:val="single" w:sz="4" w:space="0" w:color="auto"/>
              <w:bottom w:val="single" w:sz="4" w:space="0" w:color="auto"/>
              <w:right w:val="single" w:sz="4" w:space="0" w:color="auto"/>
            </w:tcBorders>
          </w:tcPr>
          <w:p w:rsidR="0048721A" w:rsidRPr="002857AD" w:rsidRDefault="0048721A" w:rsidP="003B3E24">
            <w:pPr>
              <w:pStyle w:val="TAL"/>
              <w:rPr>
                <w:rFonts w:cs="Arial"/>
                <w:szCs w:val="18"/>
              </w:rPr>
            </w:pPr>
            <w:r>
              <w:rPr>
                <w:rFonts w:cs="Arial"/>
                <w:szCs w:val="18"/>
                <w:lang w:val="en-US"/>
              </w:rPr>
              <w:t>An array of</w:t>
            </w:r>
            <w:r w:rsidRPr="002857AD">
              <w:rPr>
                <w:rFonts w:cs="Arial"/>
                <w:szCs w:val="18"/>
                <w:lang w:val="en-US"/>
              </w:rPr>
              <w:t xml:space="preserve"> </w:t>
            </w:r>
            <w:r>
              <w:rPr>
                <w:rFonts w:cs="Arial"/>
                <w:szCs w:val="18"/>
                <w:lang w:val="en-US"/>
              </w:rPr>
              <w:t>NF Instances corresponding to a given stored search result.</w:t>
            </w:r>
          </w:p>
        </w:tc>
      </w:tr>
    </w:tbl>
    <w:p w:rsidR="0048721A" w:rsidRDefault="0048721A" w:rsidP="0048721A"/>
    <w:p w:rsidR="00117D0C" w:rsidRPr="002857AD" w:rsidRDefault="00117D0C" w:rsidP="00117D0C">
      <w:pPr>
        <w:pStyle w:val="Heading4"/>
        <w:rPr>
          <w:lang w:val="en-US"/>
        </w:rPr>
      </w:pPr>
      <w:bookmarkStart w:id="224" w:name="_Toc11336338"/>
      <w:r w:rsidRPr="002857AD">
        <w:rPr>
          <w:lang w:val="en-US"/>
        </w:rPr>
        <w:t>6.2.6.3</w:t>
      </w:r>
      <w:r w:rsidRPr="002857AD">
        <w:rPr>
          <w:lang w:val="en-US"/>
        </w:rPr>
        <w:tab/>
        <w:t>Simple data types and enumerations</w:t>
      </w:r>
      <w:bookmarkEnd w:id="224"/>
    </w:p>
    <w:p w:rsidR="00117D0C" w:rsidRPr="002857AD" w:rsidRDefault="00117D0C" w:rsidP="00117D0C">
      <w:pPr>
        <w:pStyle w:val="Heading5"/>
      </w:pPr>
      <w:bookmarkStart w:id="225" w:name="_Toc11336339"/>
      <w:r w:rsidRPr="002857AD">
        <w:t>6.2.6.3.1</w:t>
      </w:r>
      <w:r w:rsidRPr="002857AD">
        <w:tab/>
        <w:t>Introduction</w:t>
      </w:r>
      <w:bookmarkEnd w:id="225"/>
    </w:p>
    <w:p w:rsidR="00C61B1F" w:rsidRPr="002857AD" w:rsidRDefault="00C61B1F" w:rsidP="00C61B1F">
      <w:r w:rsidRPr="002857AD">
        <w:t xml:space="preserve">This </w:t>
      </w:r>
      <w:r w:rsidR="005178CB">
        <w:t>clause</w:t>
      </w:r>
      <w:r w:rsidRPr="002857AD">
        <w:t xml:space="preserve"> defines simple data types and enumerations that can be referenced from data structures defined in the previous </w:t>
      </w:r>
      <w:r w:rsidR="005178CB">
        <w:t>clause</w:t>
      </w:r>
      <w:r w:rsidRPr="002857AD">
        <w:t>s.</w:t>
      </w:r>
    </w:p>
    <w:p w:rsidR="00117D0C" w:rsidRPr="002857AD" w:rsidRDefault="00117D0C" w:rsidP="00117D0C">
      <w:pPr>
        <w:pStyle w:val="Heading5"/>
      </w:pPr>
      <w:bookmarkStart w:id="226" w:name="_Toc11336340"/>
      <w:r w:rsidRPr="002857AD">
        <w:t>6.2.6.3.2</w:t>
      </w:r>
      <w:r w:rsidRPr="002857AD">
        <w:tab/>
        <w:t>Simple data types</w:t>
      </w:r>
      <w:bookmarkEnd w:id="226"/>
      <w:r w:rsidRPr="002857AD">
        <w:t xml:space="preserve"> </w:t>
      </w:r>
    </w:p>
    <w:p w:rsidR="00C61B1F" w:rsidRPr="002857AD" w:rsidRDefault="00C61B1F" w:rsidP="00C61B1F">
      <w:r w:rsidRPr="002857AD">
        <w:t>The simple data types defined in table 6.2.6.3.2-1 shall be supported.</w:t>
      </w:r>
    </w:p>
    <w:p w:rsidR="00117D0C" w:rsidRPr="002857AD" w:rsidRDefault="00117D0C" w:rsidP="00117D0C">
      <w:pPr>
        <w:pStyle w:val="TH"/>
      </w:pPr>
      <w:r w:rsidRPr="002857AD">
        <w:t>Table 6.2.6.3.2-1: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117D0C" w:rsidRPr="002857AD" w:rsidTr="006E4EAE">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117D0C" w:rsidRPr="002857AD" w:rsidRDefault="00117D0C" w:rsidP="006E4EAE">
            <w:pPr>
              <w:pStyle w:val="TAH"/>
            </w:pPr>
            <w:r w:rsidRPr="002857AD">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117D0C" w:rsidRPr="002857AD" w:rsidRDefault="00117D0C" w:rsidP="006E4EAE">
            <w:pPr>
              <w:pStyle w:val="TAH"/>
            </w:pPr>
            <w:r w:rsidRPr="002857AD">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117D0C" w:rsidRPr="002857AD" w:rsidRDefault="00117D0C" w:rsidP="006E4EAE">
            <w:pPr>
              <w:pStyle w:val="TAH"/>
            </w:pPr>
            <w:r w:rsidRPr="002857AD">
              <w:t>Description</w:t>
            </w:r>
          </w:p>
        </w:tc>
      </w:tr>
      <w:tr w:rsidR="00117D0C" w:rsidRPr="002857AD" w:rsidTr="006E4EAE">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117D0C" w:rsidRPr="002857AD" w:rsidRDefault="00117D0C" w:rsidP="006E4EAE">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117D0C" w:rsidRPr="002857AD" w:rsidRDefault="00117D0C" w:rsidP="006E4EAE">
            <w:pPr>
              <w:pStyle w:val="TAL"/>
            </w:pPr>
          </w:p>
        </w:tc>
        <w:tc>
          <w:tcPr>
            <w:tcW w:w="2952" w:type="pct"/>
            <w:tcBorders>
              <w:top w:val="single" w:sz="4" w:space="0" w:color="auto"/>
              <w:left w:val="nil"/>
              <w:bottom w:val="single" w:sz="8" w:space="0" w:color="auto"/>
              <w:right w:val="single" w:sz="8" w:space="0" w:color="auto"/>
            </w:tcBorders>
          </w:tcPr>
          <w:p w:rsidR="00117D0C" w:rsidRPr="002857AD" w:rsidRDefault="00117D0C" w:rsidP="006E4EAE">
            <w:pPr>
              <w:pStyle w:val="TAL"/>
            </w:pPr>
          </w:p>
        </w:tc>
      </w:tr>
    </w:tbl>
    <w:p w:rsidR="00117D0C" w:rsidRPr="002857AD" w:rsidRDefault="00117D0C" w:rsidP="00117D0C"/>
    <w:p w:rsidR="00117D0C" w:rsidRPr="002857AD" w:rsidRDefault="00117D0C" w:rsidP="00117D0C">
      <w:pPr>
        <w:pStyle w:val="Heading3"/>
      </w:pPr>
      <w:bookmarkStart w:id="227" w:name="_Toc11336341"/>
      <w:r w:rsidRPr="002857AD">
        <w:t>6.2.7</w:t>
      </w:r>
      <w:r w:rsidRPr="002857AD">
        <w:tab/>
        <w:t>Error Handling</w:t>
      </w:r>
      <w:bookmarkEnd w:id="227"/>
    </w:p>
    <w:p w:rsidR="00D768B6" w:rsidRPr="002857AD" w:rsidRDefault="00D768B6" w:rsidP="00D768B6">
      <w:pPr>
        <w:pStyle w:val="Heading4"/>
      </w:pPr>
      <w:bookmarkStart w:id="228" w:name="_Toc11336342"/>
      <w:bookmarkEnd w:id="15"/>
      <w:r w:rsidRPr="002857AD">
        <w:t>6.2.7.1</w:t>
      </w:r>
      <w:r w:rsidRPr="002857AD">
        <w:tab/>
        <w:t>General</w:t>
      </w:r>
      <w:bookmarkEnd w:id="228"/>
    </w:p>
    <w:p w:rsidR="00D768B6" w:rsidRPr="002857AD" w:rsidRDefault="00D768B6" w:rsidP="00D768B6">
      <w:r w:rsidRPr="002857AD">
        <w:t xml:space="preserve">HTTP error handling shall be supported as specified in </w:t>
      </w:r>
      <w:r w:rsidR="005178CB">
        <w:t>clause</w:t>
      </w:r>
      <w:r w:rsidRPr="002857AD">
        <w:t> 5.2.4 of 3GPP TS 29.500 [4].</w:t>
      </w:r>
    </w:p>
    <w:p w:rsidR="00D768B6" w:rsidRPr="002857AD" w:rsidRDefault="00D768B6" w:rsidP="00D768B6">
      <w:pPr>
        <w:pStyle w:val="Heading4"/>
      </w:pPr>
      <w:bookmarkStart w:id="229" w:name="_Toc11336343"/>
      <w:r w:rsidRPr="002857AD">
        <w:t>6.2.7.2</w:t>
      </w:r>
      <w:r w:rsidRPr="002857AD">
        <w:tab/>
        <w:t>Protocol Errors</w:t>
      </w:r>
      <w:bookmarkEnd w:id="229"/>
    </w:p>
    <w:p w:rsidR="00D768B6" w:rsidRPr="002857AD" w:rsidRDefault="00D768B6" w:rsidP="00D768B6">
      <w:r w:rsidRPr="002857AD">
        <w:t xml:space="preserve">Protocol errors handling shall be supported as specified in </w:t>
      </w:r>
      <w:r w:rsidR="005178CB">
        <w:t>clause</w:t>
      </w:r>
      <w:r w:rsidRPr="002857AD">
        <w:t xml:space="preserve"> 5.2.7 of 3GPP TS 29.500 [4].</w:t>
      </w:r>
    </w:p>
    <w:p w:rsidR="00D768B6" w:rsidRPr="002857AD" w:rsidRDefault="00D768B6" w:rsidP="00D768B6">
      <w:pPr>
        <w:pStyle w:val="Heading4"/>
      </w:pPr>
      <w:bookmarkStart w:id="230" w:name="_Toc11336344"/>
      <w:r w:rsidRPr="002857AD">
        <w:t>6.2.7.3</w:t>
      </w:r>
      <w:r w:rsidRPr="002857AD">
        <w:tab/>
        <w:t>Application Errors</w:t>
      </w:r>
      <w:bookmarkEnd w:id="230"/>
    </w:p>
    <w:p w:rsidR="00D768B6" w:rsidRPr="002857AD" w:rsidRDefault="00D768B6" w:rsidP="00D768B6">
      <w:r w:rsidRPr="002857AD">
        <w:t>The application errors defined for the Nn</w:t>
      </w:r>
      <w:r w:rsidR="00C815D1">
        <w:t>r</w:t>
      </w:r>
      <w:r w:rsidRPr="002857AD">
        <w:t>f_NFDiscovery service are listed in Table 6.2.7.3-1.</w:t>
      </w:r>
    </w:p>
    <w:p w:rsidR="00D768B6" w:rsidRPr="002857AD" w:rsidRDefault="00D768B6" w:rsidP="00D768B6">
      <w:pPr>
        <w:pStyle w:val="TH"/>
      </w:pPr>
      <w:r w:rsidRPr="002857AD">
        <w:t>Table 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D768B6" w:rsidRPr="002857AD" w:rsidTr="00312D2D">
        <w:trPr>
          <w:jc w:val="center"/>
        </w:trPr>
        <w:tc>
          <w:tcPr>
            <w:tcW w:w="1402" w:type="pct"/>
            <w:tcBorders>
              <w:top w:val="single" w:sz="4" w:space="0" w:color="auto"/>
              <w:left w:val="single" w:sz="4" w:space="0" w:color="auto"/>
              <w:bottom w:val="single" w:sz="4" w:space="0" w:color="auto"/>
              <w:right w:val="single" w:sz="4" w:space="0" w:color="auto"/>
            </w:tcBorders>
          </w:tcPr>
          <w:p w:rsidR="00D768B6" w:rsidRPr="002857AD" w:rsidRDefault="00D768B6" w:rsidP="00312D2D">
            <w:pPr>
              <w:pStyle w:val="TAH"/>
            </w:pPr>
            <w:r w:rsidRPr="002857AD">
              <w:t>Application Error</w:t>
            </w:r>
          </w:p>
        </w:tc>
        <w:tc>
          <w:tcPr>
            <w:tcW w:w="971" w:type="pct"/>
            <w:tcBorders>
              <w:top w:val="single" w:sz="4" w:space="0" w:color="auto"/>
              <w:left w:val="single" w:sz="4" w:space="0" w:color="auto"/>
              <w:bottom w:val="single" w:sz="4" w:space="0" w:color="auto"/>
              <w:right w:val="single" w:sz="4" w:space="0" w:color="auto"/>
            </w:tcBorders>
            <w:hideMark/>
          </w:tcPr>
          <w:p w:rsidR="00D768B6" w:rsidRPr="002857AD" w:rsidRDefault="00D768B6" w:rsidP="00312D2D">
            <w:pPr>
              <w:pStyle w:val="TAH"/>
            </w:pPr>
            <w:r w:rsidRPr="002857AD">
              <w:t>HTTP status code</w:t>
            </w:r>
          </w:p>
        </w:tc>
        <w:tc>
          <w:tcPr>
            <w:tcW w:w="2627" w:type="pct"/>
            <w:tcBorders>
              <w:top w:val="single" w:sz="4" w:space="0" w:color="auto"/>
              <w:left w:val="single" w:sz="4" w:space="0" w:color="auto"/>
              <w:bottom w:val="single" w:sz="4" w:space="0" w:color="auto"/>
              <w:right w:val="single" w:sz="4" w:space="0" w:color="auto"/>
            </w:tcBorders>
            <w:hideMark/>
          </w:tcPr>
          <w:p w:rsidR="00D768B6" w:rsidRPr="002857AD" w:rsidRDefault="00D768B6" w:rsidP="00312D2D">
            <w:pPr>
              <w:pStyle w:val="TAH"/>
            </w:pPr>
            <w:r w:rsidRPr="002857AD">
              <w:t>Description</w:t>
            </w:r>
          </w:p>
        </w:tc>
      </w:tr>
      <w:tr w:rsidR="00367FBB" w:rsidRPr="002857AD" w:rsidTr="00312D2D">
        <w:trPr>
          <w:jc w:val="center"/>
        </w:trPr>
        <w:tc>
          <w:tcPr>
            <w:tcW w:w="1402" w:type="pct"/>
            <w:tcBorders>
              <w:top w:val="single" w:sz="4" w:space="0" w:color="auto"/>
              <w:left w:val="single" w:sz="4" w:space="0" w:color="auto"/>
              <w:bottom w:val="single" w:sz="4" w:space="0" w:color="auto"/>
              <w:right w:val="single" w:sz="4" w:space="0" w:color="auto"/>
            </w:tcBorders>
          </w:tcPr>
          <w:p w:rsidR="00367FBB" w:rsidRDefault="00367FBB" w:rsidP="00367FBB">
            <w:pPr>
              <w:pStyle w:val="TAL"/>
            </w:pPr>
          </w:p>
        </w:tc>
        <w:tc>
          <w:tcPr>
            <w:tcW w:w="971" w:type="pct"/>
            <w:tcBorders>
              <w:top w:val="single" w:sz="4" w:space="0" w:color="auto"/>
              <w:left w:val="single" w:sz="4" w:space="0" w:color="auto"/>
              <w:bottom w:val="single" w:sz="4" w:space="0" w:color="auto"/>
              <w:right w:val="single" w:sz="4" w:space="0" w:color="auto"/>
            </w:tcBorders>
          </w:tcPr>
          <w:p w:rsidR="00367FBB" w:rsidRDefault="00367FBB" w:rsidP="00367FBB">
            <w:pPr>
              <w:pStyle w:val="TAL"/>
            </w:pPr>
          </w:p>
        </w:tc>
        <w:tc>
          <w:tcPr>
            <w:tcW w:w="2627" w:type="pct"/>
            <w:tcBorders>
              <w:top w:val="single" w:sz="4" w:space="0" w:color="auto"/>
              <w:left w:val="single" w:sz="4" w:space="0" w:color="auto"/>
              <w:bottom w:val="single" w:sz="4" w:space="0" w:color="auto"/>
              <w:right w:val="single" w:sz="4" w:space="0" w:color="auto"/>
            </w:tcBorders>
          </w:tcPr>
          <w:p w:rsidR="00367FBB" w:rsidRDefault="00367FBB" w:rsidP="00367FBB">
            <w:pPr>
              <w:pStyle w:val="TAL"/>
            </w:pPr>
          </w:p>
        </w:tc>
      </w:tr>
    </w:tbl>
    <w:p w:rsidR="00D768B6" w:rsidRPr="002857AD" w:rsidRDefault="00D768B6" w:rsidP="00D768B6">
      <w:pPr>
        <w:rPr>
          <w:noProof/>
          <w:lang w:val="en-US"/>
        </w:rPr>
      </w:pPr>
    </w:p>
    <w:p w:rsidR="007E412F" w:rsidRPr="002857AD" w:rsidRDefault="007E412F" w:rsidP="007E412F">
      <w:pPr>
        <w:pStyle w:val="Heading3"/>
        <w:rPr>
          <w:lang w:val="en-US"/>
        </w:rPr>
      </w:pPr>
      <w:bookmarkStart w:id="231" w:name="_Toc11336345"/>
      <w:r w:rsidRPr="002857AD">
        <w:rPr>
          <w:lang w:val="en-US"/>
        </w:rPr>
        <w:t>6.2.8</w:t>
      </w:r>
      <w:r w:rsidRPr="002857AD">
        <w:rPr>
          <w:lang w:val="en-US"/>
        </w:rPr>
        <w:tab/>
        <w:t>Security</w:t>
      </w:r>
      <w:bookmarkEnd w:id="231"/>
    </w:p>
    <w:p w:rsidR="007E412F" w:rsidRPr="002857AD" w:rsidRDefault="007E412F" w:rsidP="007E412F">
      <w:pPr>
        <w:rPr>
          <w:lang w:val="en-US"/>
        </w:rPr>
      </w:pPr>
      <w:r w:rsidRPr="002857AD">
        <w:rPr>
          <w:lang w:val="en-US"/>
        </w:rPr>
        <w:t xml:space="preserve">As indicated in 3GPP TS 33.501 [15], the access to the Nnrf_NFDiscovery API </w:t>
      </w:r>
      <w:r w:rsidR="00DA3DF0">
        <w:rPr>
          <w:lang w:val="en-US"/>
        </w:rPr>
        <w:t>may</w:t>
      </w:r>
      <w:r w:rsidRPr="002857AD">
        <w:rPr>
          <w:lang w:val="en-US"/>
        </w:rPr>
        <w:t xml:space="preserve"> be authorized by means of the OAuth2 protocol (see IETF RFC 6749 [16]), using the "Client Credentials" authorization grant, where the NRF plays the role of the authorization server.</w:t>
      </w:r>
    </w:p>
    <w:p w:rsidR="007E412F" w:rsidRPr="002857AD" w:rsidRDefault="00DA3DF0" w:rsidP="007E412F">
      <w:pPr>
        <w:rPr>
          <w:lang w:val="en-US"/>
        </w:rPr>
      </w:pPr>
      <w:r>
        <w:rPr>
          <w:lang w:val="en-US"/>
        </w:rPr>
        <w:t>If Oauth2 authorization is used,</w:t>
      </w:r>
      <w:r w:rsidRPr="002857AD">
        <w:rPr>
          <w:lang w:val="en-US"/>
        </w:rPr>
        <w:t xml:space="preserve"> </w:t>
      </w:r>
      <w:r>
        <w:rPr>
          <w:lang w:val="en-US"/>
        </w:rPr>
        <w:t>a</w:t>
      </w:r>
      <w:r w:rsidR="007E412F" w:rsidRPr="002857AD">
        <w:rPr>
          <w:lang w:val="en-US"/>
        </w:rPr>
        <w:t xml:space="preserve">n NF Service Consumer, prior to consuming services offered by the Nnrf_NFDiscovery API, shall obtain a "token" from the authorization server, by invoking the Access Token Request service, as described in </w:t>
      </w:r>
      <w:r w:rsidR="005178CB">
        <w:rPr>
          <w:lang w:val="en-US"/>
        </w:rPr>
        <w:t>clause</w:t>
      </w:r>
      <w:r w:rsidR="007E412F" w:rsidRPr="002857AD">
        <w:rPr>
          <w:lang w:val="en-US"/>
        </w:rPr>
        <w:t xml:space="preserve"> 5.4.2.2.</w:t>
      </w:r>
    </w:p>
    <w:p w:rsidR="007E412F" w:rsidRPr="002857AD" w:rsidRDefault="007E412F" w:rsidP="007E412F">
      <w:pPr>
        <w:pStyle w:val="NO"/>
        <w:rPr>
          <w:lang w:val="en-US"/>
        </w:rPr>
      </w:pPr>
      <w:r w:rsidRPr="002857AD">
        <w:rPr>
          <w:lang w:val="en-US"/>
        </w:rPr>
        <w:t>NOTE:</w:t>
      </w:r>
      <w:r w:rsidRPr="002857AD">
        <w:rPr>
          <w:lang w:val="en-US"/>
        </w:rPr>
        <w:tab/>
        <w:t>When multiple NRFs are deployed in a network, the NRF used as authorization server is the same NRF where the Nnrf_NFDiscovery service is invoked by the NF Service Consumer.</w:t>
      </w:r>
    </w:p>
    <w:p w:rsidR="007E412F" w:rsidRPr="002857AD" w:rsidRDefault="007E412F" w:rsidP="007E412F">
      <w:pPr>
        <w:rPr>
          <w:lang w:val="en-US"/>
        </w:rPr>
      </w:pPr>
      <w:r w:rsidRPr="002857AD">
        <w:rPr>
          <w:lang w:val="en-US"/>
        </w:rPr>
        <w:lastRenderedPageBreak/>
        <w:t>The Nnrf_NFDiscovery API define</w:t>
      </w:r>
      <w:r w:rsidR="00DA3DF0">
        <w:rPr>
          <w:lang w:val="en-US"/>
        </w:rPr>
        <w:t>s</w:t>
      </w:r>
      <w:r w:rsidRPr="002857AD">
        <w:rPr>
          <w:lang w:val="en-US"/>
        </w:rPr>
        <w:t xml:space="preserve"> scopes for OAuth2 authorization</w:t>
      </w:r>
      <w:r w:rsidR="00DA3DF0" w:rsidRPr="00DA3DF0">
        <w:rPr>
          <w:lang w:val="en-US"/>
        </w:rPr>
        <w:t xml:space="preserve"> </w:t>
      </w:r>
      <w:r w:rsidR="00DA3DF0">
        <w:rPr>
          <w:lang w:val="en-US"/>
        </w:rPr>
        <w:t>as specified in 3GPP TS 33.501 [15]; it defines a single scope consisting on the name of the service (i.e., "nnrf-disc"), and it does not define any additional scopes at resource or operation level</w:t>
      </w:r>
      <w:r w:rsidRPr="002857AD">
        <w:rPr>
          <w:lang w:val="en-US"/>
        </w:rPr>
        <w:t>.</w:t>
      </w:r>
    </w:p>
    <w:p w:rsidR="000C5860" w:rsidRDefault="000C5860" w:rsidP="000C5860">
      <w:pPr>
        <w:pStyle w:val="Heading3"/>
      </w:pPr>
      <w:bookmarkStart w:id="232" w:name="_Toc11336346"/>
      <w:r>
        <w:t>6.2.9</w:t>
      </w:r>
      <w:r>
        <w:tab/>
        <w:t>Features supported by the NFDiscovery service</w:t>
      </w:r>
      <w:bookmarkEnd w:id="232"/>
      <w:r>
        <w:t xml:space="preserve"> </w:t>
      </w:r>
    </w:p>
    <w:p w:rsidR="000C5860" w:rsidRDefault="000C5860" w:rsidP="000C5860">
      <w:pPr>
        <w:rPr>
          <w:lang w:val="en-US"/>
        </w:rPr>
      </w:pPr>
      <w:r>
        <w:rPr>
          <w:lang w:val="en-US"/>
        </w:rPr>
        <w:t xml:space="preserve">The syntax of the supportedFeatures attribute is defined in </w:t>
      </w:r>
      <w:r w:rsidR="005178CB">
        <w:rPr>
          <w:lang w:val="en-US"/>
        </w:rPr>
        <w:t>clause</w:t>
      </w:r>
      <w:r>
        <w:rPr>
          <w:lang w:val="en-US"/>
        </w:rPr>
        <w:t xml:space="preserve"> 5.2.2 of 3GPP TS 29.571 [7]. </w:t>
      </w:r>
    </w:p>
    <w:p w:rsidR="000C5860" w:rsidRPr="000B71E3" w:rsidRDefault="000C5860" w:rsidP="000C5860">
      <w:r>
        <w:rPr>
          <w:lang w:val="en-US"/>
        </w:rPr>
        <w:t xml:space="preserve">The following features are defined for the Nnrf_NFDiscovery service. </w:t>
      </w:r>
    </w:p>
    <w:p w:rsidR="000C5860" w:rsidRPr="003B5446" w:rsidRDefault="000C5860" w:rsidP="000C5860">
      <w:pPr>
        <w:pStyle w:val="TH"/>
      </w:pPr>
      <w:r w:rsidRPr="003B5446">
        <w:t xml:space="preserve">Table </w:t>
      </w:r>
      <w:r>
        <w:t>6.2.9-1</w:t>
      </w:r>
      <w:r w:rsidRPr="003B5446">
        <w:t xml:space="preserve">: Features of </w:t>
      </w:r>
      <w:r>
        <w:t>supportedFeatures attribute used by Nnrf_NFDiscovery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702"/>
        <w:gridCol w:w="6520"/>
      </w:tblGrid>
      <w:tr w:rsidR="000C5860" w:rsidRPr="003B5446" w:rsidTr="00DF07E5">
        <w:trPr>
          <w:cantSplit/>
          <w:jc w:val="center"/>
        </w:trPr>
        <w:tc>
          <w:tcPr>
            <w:tcW w:w="993" w:type="dxa"/>
          </w:tcPr>
          <w:p w:rsidR="000C5860" w:rsidRPr="003B5446" w:rsidRDefault="000C5860" w:rsidP="00DF07E5">
            <w:pPr>
              <w:pStyle w:val="TAH"/>
            </w:pPr>
            <w:r w:rsidRPr="003B5446">
              <w:t xml:space="preserve">Feature </w:t>
            </w:r>
            <w:r>
              <w:t>Number</w:t>
            </w:r>
          </w:p>
        </w:tc>
        <w:tc>
          <w:tcPr>
            <w:tcW w:w="1702" w:type="dxa"/>
          </w:tcPr>
          <w:p w:rsidR="000C5860" w:rsidRPr="003B5446" w:rsidRDefault="000C5860" w:rsidP="00DF07E5">
            <w:pPr>
              <w:pStyle w:val="TAH"/>
            </w:pPr>
            <w:r w:rsidRPr="003B5446">
              <w:t>Feature</w:t>
            </w:r>
          </w:p>
        </w:tc>
        <w:tc>
          <w:tcPr>
            <w:tcW w:w="6520" w:type="dxa"/>
          </w:tcPr>
          <w:p w:rsidR="000C5860" w:rsidRPr="003B5446" w:rsidRDefault="000C5860" w:rsidP="00DF07E5">
            <w:pPr>
              <w:pStyle w:val="TAH"/>
            </w:pPr>
            <w:r w:rsidRPr="003B5446">
              <w:t>Description</w:t>
            </w:r>
          </w:p>
        </w:tc>
      </w:tr>
      <w:tr w:rsidR="000C5860" w:rsidRPr="003B5446" w:rsidTr="00DF07E5">
        <w:trPr>
          <w:cantSplit/>
          <w:jc w:val="center"/>
        </w:trPr>
        <w:tc>
          <w:tcPr>
            <w:tcW w:w="993" w:type="dxa"/>
          </w:tcPr>
          <w:p w:rsidR="000C5860" w:rsidRPr="003B5446" w:rsidRDefault="000C5860" w:rsidP="00DF07E5">
            <w:pPr>
              <w:pStyle w:val="TAC"/>
            </w:pPr>
            <w:r>
              <w:t>1</w:t>
            </w:r>
          </w:p>
        </w:tc>
        <w:tc>
          <w:tcPr>
            <w:tcW w:w="1702" w:type="dxa"/>
          </w:tcPr>
          <w:p w:rsidR="000C5860" w:rsidRPr="00F41E31" w:rsidRDefault="000C5860" w:rsidP="00DF07E5">
            <w:pPr>
              <w:pStyle w:val="TAC"/>
            </w:pPr>
            <w:r w:rsidRPr="00F41E31">
              <w:t>Complex-Query</w:t>
            </w:r>
          </w:p>
        </w:tc>
        <w:tc>
          <w:tcPr>
            <w:tcW w:w="6520" w:type="dxa"/>
          </w:tcPr>
          <w:p w:rsidR="000C5860" w:rsidRDefault="000C5860" w:rsidP="00DF07E5">
            <w:pPr>
              <w:pStyle w:val="TAL"/>
            </w:pPr>
            <w:r>
              <w:t xml:space="preserve">Support of Complex Query expression (see </w:t>
            </w:r>
            <w:r w:rsidR="005178CB">
              <w:t>clause</w:t>
            </w:r>
            <w:r>
              <w:t xml:space="preserve"> </w:t>
            </w:r>
            <w:r w:rsidRPr="002857AD">
              <w:t>6.2.3.2.3.1</w:t>
            </w:r>
            <w:r>
              <w:t>)</w:t>
            </w:r>
          </w:p>
          <w:p w:rsidR="000C5860" w:rsidRPr="00CE7AF6" w:rsidRDefault="000C5860" w:rsidP="00DF07E5">
            <w:pPr>
              <w:pStyle w:val="TAL"/>
            </w:pPr>
            <w:r w:rsidRPr="003B5446">
              <w:t xml:space="preserve"> </w:t>
            </w:r>
          </w:p>
        </w:tc>
      </w:tr>
      <w:tr w:rsidR="000C5860" w:rsidRPr="003B5446" w:rsidTr="00DF07E5">
        <w:trPr>
          <w:cantSplit/>
          <w:jc w:val="center"/>
        </w:trPr>
        <w:tc>
          <w:tcPr>
            <w:tcW w:w="993" w:type="dxa"/>
          </w:tcPr>
          <w:p w:rsidR="000C5860" w:rsidRPr="003B5446" w:rsidRDefault="000C5860" w:rsidP="00DF07E5">
            <w:pPr>
              <w:pStyle w:val="TAC"/>
            </w:pPr>
            <w:r>
              <w:t>2</w:t>
            </w:r>
          </w:p>
        </w:tc>
        <w:tc>
          <w:tcPr>
            <w:tcW w:w="1702" w:type="dxa"/>
          </w:tcPr>
          <w:p w:rsidR="000C5860" w:rsidRPr="00F41E31" w:rsidRDefault="000C5860" w:rsidP="00DF07E5">
            <w:pPr>
              <w:pStyle w:val="TAC"/>
            </w:pPr>
            <w:r w:rsidRPr="00F41E31">
              <w:t>Query-Params-Ext1</w:t>
            </w:r>
          </w:p>
        </w:tc>
        <w:tc>
          <w:tcPr>
            <w:tcW w:w="6520" w:type="dxa"/>
          </w:tcPr>
          <w:p w:rsidR="000C5860" w:rsidRDefault="000C5860" w:rsidP="00DF07E5">
            <w:pPr>
              <w:pStyle w:val="TAL"/>
            </w:pPr>
            <w:r>
              <w:t xml:space="preserve">Support of the following query parameters: </w:t>
            </w:r>
          </w:p>
          <w:p w:rsidR="000C5860" w:rsidRDefault="000C5860" w:rsidP="00DF07E5">
            <w:pPr>
              <w:pStyle w:val="TAL"/>
            </w:pPr>
            <w:r>
              <w:t>- limit</w:t>
            </w:r>
          </w:p>
          <w:p w:rsidR="000C5860" w:rsidRDefault="000C5860" w:rsidP="00DF07E5">
            <w:pPr>
              <w:pStyle w:val="TAL"/>
            </w:pPr>
            <w:r>
              <w:t xml:space="preserve">- max-payload-size </w:t>
            </w:r>
          </w:p>
          <w:p w:rsidR="000C5860" w:rsidRDefault="000C5860" w:rsidP="00DF07E5">
            <w:pPr>
              <w:pStyle w:val="TAL"/>
            </w:pPr>
            <w:r>
              <w:t>- required-features</w:t>
            </w:r>
          </w:p>
          <w:p w:rsidR="000C5860" w:rsidRPr="00CE7AF6" w:rsidRDefault="000C5860" w:rsidP="00DF07E5">
            <w:pPr>
              <w:pStyle w:val="TAL"/>
            </w:pPr>
            <w:r>
              <w:t>- pdu-session-types</w:t>
            </w:r>
          </w:p>
        </w:tc>
      </w:tr>
      <w:tr w:rsidR="00F467CB" w:rsidRPr="003B5446" w:rsidTr="00DF07E5">
        <w:trPr>
          <w:cantSplit/>
          <w:jc w:val="center"/>
        </w:trPr>
        <w:tc>
          <w:tcPr>
            <w:tcW w:w="993" w:type="dxa"/>
          </w:tcPr>
          <w:p w:rsidR="00F467CB" w:rsidRDefault="00F467CB" w:rsidP="00F467CB">
            <w:pPr>
              <w:pStyle w:val="TAC"/>
            </w:pPr>
            <w:r>
              <w:t>3</w:t>
            </w:r>
          </w:p>
        </w:tc>
        <w:tc>
          <w:tcPr>
            <w:tcW w:w="1702" w:type="dxa"/>
          </w:tcPr>
          <w:p w:rsidR="00F467CB" w:rsidRPr="00F41E31" w:rsidRDefault="00F467CB" w:rsidP="00F467CB">
            <w:pPr>
              <w:pStyle w:val="TAC"/>
            </w:pPr>
            <w:r w:rsidRPr="000418C7">
              <w:t>Query-Param-</w:t>
            </w:r>
            <w:r w:rsidRPr="009C51BD">
              <w:t xml:space="preserve">Analytics </w:t>
            </w:r>
          </w:p>
        </w:tc>
        <w:tc>
          <w:tcPr>
            <w:tcW w:w="6520" w:type="dxa"/>
          </w:tcPr>
          <w:p w:rsidR="00F467CB" w:rsidRPr="000418C7" w:rsidRDefault="00F467CB" w:rsidP="00F467CB">
            <w:pPr>
              <w:pStyle w:val="TAL"/>
            </w:pPr>
            <w:r w:rsidRPr="000418C7">
              <w:t>Support of the query parameters for Analytics identifier:</w:t>
            </w:r>
          </w:p>
          <w:p w:rsidR="00F467CB" w:rsidRPr="009C51BD" w:rsidRDefault="00F467CB" w:rsidP="00F467CB">
            <w:pPr>
              <w:pStyle w:val="TAL"/>
            </w:pPr>
            <w:r w:rsidRPr="000418C7">
              <w:t>-</w:t>
            </w:r>
            <w:r w:rsidRPr="009D1078">
              <w:t xml:space="preserve"> event</w:t>
            </w:r>
            <w:r>
              <w:t>-i</w:t>
            </w:r>
            <w:r w:rsidRPr="009D1078">
              <w:t>d</w:t>
            </w:r>
            <w:r w:rsidRPr="000418C7">
              <w:t>-list</w:t>
            </w:r>
          </w:p>
          <w:p w:rsidR="00F467CB" w:rsidRDefault="00F467CB" w:rsidP="00F467CB">
            <w:pPr>
              <w:pStyle w:val="TAL"/>
            </w:pPr>
            <w:r w:rsidRPr="000418C7">
              <w:t xml:space="preserve">- </w:t>
            </w:r>
            <w:r w:rsidRPr="009D1078">
              <w:t>nwdaf-event</w:t>
            </w:r>
            <w:r w:rsidRPr="000418C7">
              <w:t>-list</w:t>
            </w:r>
          </w:p>
        </w:tc>
      </w:tr>
      <w:tr w:rsidR="004E4E54" w:rsidRPr="003B5446" w:rsidTr="00DF07E5">
        <w:trPr>
          <w:cantSplit/>
          <w:jc w:val="center"/>
        </w:trPr>
        <w:tc>
          <w:tcPr>
            <w:tcW w:w="993" w:type="dxa"/>
          </w:tcPr>
          <w:p w:rsidR="004E4E54" w:rsidRDefault="004E4E54" w:rsidP="004E4E54">
            <w:pPr>
              <w:pStyle w:val="TAC"/>
            </w:pPr>
            <w:r>
              <w:t>4</w:t>
            </w:r>
          </w:p>
        </w:tc>
        <w:tc>
          <w:tcPr>
            <w:tcW w:w="1702" w:type="dxa"/>
          </w:tcPr>
          <w:p w:rsidR="004E4E54" w:rsidRPr="000418C7" w:rsidRDefault="004E4E54" w:rsidP="004E4E54">
            <w:pPr>
              <w:pStyle w:val="TAC"/>
            </w:pPr>
            <w:r>
              <w:rPr>
                <w:rFonts w:hint="eastAsia"/>
                <w:lang w:eastAsia="zh-CN"/>
              </w:rPr>
              <w:t>MAPDU</w:t>
            </w:r>
          </w:p>
        </w:tc>
        <w:tc>
          <w:tcPr>
            <w:tcW w:w="6520" w:type="dxa"/>
          </w:tcPr>
          <w:p w:rsidR="004E4E54" w:rsidRPr="000418C7" w:rsidRDefault="004E4E54" w:rsidP="004E4E54">
            <w:pPr>
              <w:pStyle w:val="TAL"/>
            </w:pPr>
            <w:r>
              <w:rPr>
                <w:rFonts w:hint="eastAsia"/>
                <w:lang w:eastAsia="zh-CN"/>
              </w:rPr>
              <w:t>This feature indicates whether the NRF supports selection of UPF with ATSSS capability.</w:t>
            </w:r>
          </w:p>
        </w:tc>
      </w:tr>
      <w:tr w:rsidR="009D1078" w:rsidRPr="003B5446" w:rsidTr="00DF07E5">
        <w:trPr>
          <w:cantSplit/>
          <w:jc w:val="center"/>
        </w:trPr>
        <w:tc>
          <w:tcPr>
            <w:tcW w:w="993" w:type="dxa"/>
          </w:tcPr>
          <w:p w:rsidR="009D1078" w:rsidRDefault="009D1078" w:rsidP="009D1078">
            <w:pPr>
              <w:pStyle w:val="TAC"/>
            </w:pPr>
            <w:r>
              <w:t>5</w:t>
            </w:r>
          </w:p>
        </w:tc>
        <w:tc>
          <w:tcPr>
            <w:tcW w:w="1702" w:type="dxa"/>
          </w:tcPr>
          <w:p w:rsidR="009D1078" w:rsidRDefault="009D1078" w:rsidP="009D1078">
            <w:pPr>
              <w:pStyle w:val="TAC"/>
              <w:rPr>
                <w:lang w:eastAsia="zh-CN"/>
              </w:rPr>
            </w:pPr>
            <w:r>
              <w:rPr>
                <w:noProof/>
                <w:lang w:eastAsia="zh-CN"/>
              </w:rPr>
              <w:t>Query-Params-Ext2</w:t>
            </w:r>
          </w:p>
        </w:tc>
        <w:tc>
          <w:tcPr>
            <w:tcW w:w="6520" w:type="dxa"/>
          </w:tcPr>
          <w:p w:rsidR="009D1078" w:rsidRDefault="009D1078" w:rsidP="009D1078">
            <w:pPr>
              <w:pStyle w:val="TAL"/>
            </w:pPr>
            <w:r>
              <w:t>Support of the following query parameters:</w:t>
            </w:r>
          </w:p>
          <w:p w:rsidR="009D1078" w:rsidRDefault="009D1078" w:rsidP="009D1078">
            <w:pPr>
              <w:pStyle w:val="TAL"/>
              <w:rPr>
                <w:lang w:val="en-US"/>
              </w:rPr>
            </w:pPr>
            <w:r>
              <w:t xml:space="preserve">- </w:t>
            </w:r>
            <w:r w:rsidRPr="002857AD">
              <w:t>req</w:t>
            </w:r>
            <w:r w:rsidR="002975AD">
              <w:t>uester-n</w:t>
            </w:r>
            <w:r w:rsidRPr="002857AD">
              <w:rPr>
                <w:lang w:val="en-US"/>
              </w:rPr>
              <w:t>f</w:t>
            </w:r>
            <w:r w:rsidR="002975AD">
              <w:rPr>
                <w:lang w:val="en-US"/>
              </w:rPr>
              <w:t>-i</w:t>
            </w:r>
            <w:r w:rsidRPr="002857AD">
              <w:rPr>
                <w:lang w:val="en-US"/>
              </w:rPr>
              <w:t>nstance</w:t>
            </w:r>
            <w:r w:rsidR="002975AD">
              <w:rPr>
                <w:lang w:val="en-US"/>
              </w:rPr>
              <w:t>-i</w:t>
            </w:r>
            <w:r w:rsidRPr="002857AD">
              <w:rPr>
                <w:lang w:val="en-US"/>
              </w:rPr>
              <w:t>d</w:t>
            </w:r>
          </w:p>
          <w:p w:rsidR="00085DB0" w:rsidRDefault="00085DB0" w:rsidP="00085DB0">
            <w:pPr>
              <w:pStyle w:val="TAL"/>
              <w:rPr>
                <w:lang w:eastAsia="zh-CN"/>
              </w:rPr>
            </w:pPr>
            <w:r>
              <w:t>- upf-ue-ip-addr-i</w:t>
            </w:r>
            <w:r w:rsidRPr="000B71E3">
              <w:t>nd</w:t>
            </w:r>
          </w:p>
        </w:tc>
      </w:tr>
      <w:tr w:rsidR="009D1078" w:rsidRPr="003B5446" w:rsidTr="00DF07E5">
        <w:trPr>
          <w:cantSplit/>
          <w:jc w:val="center"/>
        </w:trPr>
        <w:tc>
          <w:tcPr>
            <w:tcW w:w="9215" w:type="dxa"/>
            <w:gridSpan w:val="3"/>
          </w:tcPr>
          <w:p w:rsidR="009D1078" w:rsidRPr="003B5446" w:rsidRDefault="009D1078" w:rsidP="009D1078">
            <w:pPr>
              <w:pStyle w:val="TAL"/>
              <w:rPr>
                <w:bCs/>
              </w:rPr>
            </w:pPr>
            <w:r w:rsidRPr="003B5446">
              <w:t xml:space="preserve">Feature </w:t>
            </w:r>
            <w:r>
              <w:t>number</w:t>
            </w:r>
            <w:r w:rsidRPr="003B5446">
              <w:t xml:space="preserve">: The order number of the </w:t>
            </w:r>
            <w:r>
              <w:t xml:space="preserve">feature </w:t>
            </w:r>
            <w:r w:rsidRPr="003B5446">
              <w:t xml:space="preserve">within the </w:t>
            </w:r>
            <w:r>
              <w:t>s</w:t>
            </w:r>
            <w:r w:rsidRPr="003B5446">
              <w:rPr>
                <w:bCs/>
              </w:rPr>
              <w:t xml:space="preserve">upportedFeatures </w:t>
            </w:r>
            <w:r>
              <w:rPr>
                <w:bCs/>
              </w:rPr>
              <w:t>attribute (starting with 1)</w:t>
            </w:r>
            <w:r w:rsidRPr="003B5446">
              <w:rPr>
                <w:bCs/>
              </w:rPr>
              <w:t>.</w:t>
            </w:r>
          </w:p>
          <w:p w:rsidR="009D1078" w:rsidRPr="003B5446" w:rsidRDefault="009D1078" w:rsidP="009D1078">
            <w:pPr>
              <w:pStyle w:val="TAL"/>
              <w:rPr>
                <w:bCs/>
              </w:rPr>
            </w:pPr>
            <w:r w:rsidRPr="003B5446">
              <w:rPr>
                <w:bCs/>
              </w:rPr>
              <w:t>Feature: A short name that can be used to refer to the bit and to the feature.</w:t>
            </w:r>
          </w:p>
          <w:p w:rsidR="009D1078" w:rsidRPr="003B5446" w:rsidRDefault="009D1078" w:rsidP="009D1078">
            <w:pPr>
              <w:pStyle w:val="TAL"/>
            </w:pPr>
            <w:r w:rsidRPr="003B5446">
              <w:t>Description: A clear textual description of the feature.</w:t>
            </w:r>
          </w:p>
        </w:tc>
      </w:tr>
    </w:tbl>
    <w:p w:rsidR="000C5860" w:rsidRDefault="000C5860" w:rsidP="000C5860"/>
    <w:p w:rsidR="00EA2E99" w:rsidRPr="002857AD" w:rsidRDefault="00EA2E99" w:rsidP="00EA2E99">
      <w:pPr>
        <w:pStyle w:val="Heading2"/>
      </w:pPr>
      <w:bookmarkStart w:id="233" w:name="_Toc11336347"/>
      <w:r w:rsidRPr="002857AD">
        <w:rPr>
          <w:rFonts w:hint="eastAsia"/>
        </w:rPr>
        <w:t>6.3</w:t>
      </w:r>
      <w:r w:rsidRPr="002857AD">
        <w:rPr>
          <w:rFonts w:hint="eastAsia"/>
        </w:rPr>
        <w:tab/>
      </w:r>
      <w:r w:rsidR="00E411A0">
        <w:t>Nnrf_AccessToken</w:t>
      </w:r>
      <w:r w:rsidRPr="002857AD">
        <w:t xml:space="preserve"> Service API</w:t>
      </w:r>
      <w:bookmarkEnd w:id="233"/>
    </w:p>
    <w:p w:rsidR="00EA2E99" w:rsidRPr="002857AD" w:rsidRDefault="00EA2E99" w:rsidP="00EA2E99">
      <w:pPr>
        <w:pStyle w:val="Heading3"/>
      </w:pPr>
      <w:bookmarkStart w:id="234" w:name="_Toc11336348"/>
      <w:r w:rsidRPr="002857AD">
        <w:rPr>
          <w:rFonts w:hint="eastAsia"/>
        </w:rPr>
        <w:t>6.3.1</w:t>
      </w:r>
      <w:r w:rsidRPr="002857AD">
        <w:rPr>
          <w:rFonts w:hint="eastAsia"/>
        </w:rPr>
        <w:tab/>
      </w:r>
      <w:r w:rsidRPr="002857AD">
        <w:t>General</w:t>
      </w:r>
      <w:bookmarkEnd w:id="234"/>
    </w:p>
    <w:p w:rsidR="00EA2E99" w:rsidRPr="002857AD" w:rsidRDefault="00EA2E99" w:rsidP="00EA2E99">
      <w:r w:rsidRPr="002857AD">
        <w:t>This API reuses the API endpoints and input / output parameters specified in IETF RFC 6749 [16] as a custom operation without resources. Hence this clause does not follow the 3GPP API specification guideline</w:t>
      </w:r>
      <w:r w:rsidR="0026001C">
        <w:t>s</w:t>
      </w:r>
      <w:r w:rsidRPr="002857AD">
        <w:t xml:space="preserve"> </w:t>
      </w:r>
      <w:r w:rsidR="0026001C">
        <w:t xml:space="preserve">described </w:t>
      </w:r>
      <w:r w:rsidRPr="002857AD">
        <w:t>in 3GPP TS 29.501 [5].</w:t>
      </w:r>
    </w:p>
    <w:p w:rsidR="00EA2E99" w:rsidRPr="002857AD" w:rsidRDefault="00EA2E99" w:rsidP="00EA2E99">
      <w:pPr>
        <w:pStyle w:val="Heading3"/>
      </w:pPr>
      <w:bookmarkStart w:id="235" w:name="_Toc11336349"/>
      <w:r w:rsidRPr="002857AD">
        <w:rPr>
          <w:rFonts w:hint="eastAsia"/>
        </w:rPr>
        <w:t>6.3.2</w:t>
      </w:r>
      <w:r w:rsidRPr="002857AD">
        <w:rPr>
          <w:rFonts w:hint="eastAsia"/>
        </w:rPr>
        <w:tab/>
        <w:t>API URI</w:t>
      </w:r>
      <w:bookmarkEnd w:id="235"/>
    </w:p>
    <w:p w:rsidR="00EA2E99" w:rsidRPr="002857AD" w:rsidRDefault="00EA2E99" w:rsidP="00EA2E99">
      <w:r w:rsidRPr="002857AD">
        <w:t>URIs of this API shall have the following root:</w:t>
      </w:r>
    </w:p>
    <w:p w:rsidR="00EA2E99" w:rsidRPr="002857AD" w:rsidRDefault="00EA2E99" w:rsidP="00EA2E99">
      <w:r w:rsidRPr="002857AD">
        <w:t>{nrfApiRoot}/oauth2/</w:t>
      </w:r>
    </w:p>
    <w:p w:rsidR="00EA2E99" w:rsidRPr="002857AD" w:rsidRDefault="00EA2E99" w:rsidP="00EA2E99">
      <w:r w:rsidRPr="002857AD">
        <w:t>where {nrfApiRoot} represents the concatenation of the "scheme" and "authority" components of the NRF, as defined in IETF RFC 3986 [17].</w:t>
      </w:r>
    </w:p>
    <w:p w:rsidR="00EA2E99" w:rsidRPr="002857AD" w:rsidRDefault="00EA2E99" w:rsidP="00EA2E99">
      <w:pPr>
        <w:pStyle w:val="Heading3"/>
      </w:pPr>
      <w:bookmarkStart w:id="236" w:name="_Toc11336350"/>
      <w:r w:rsidRPr="002857AD">
        <w:t>6.3.3</w:t>
      </w:r>
      <w:r w:rsidRPr="002857AD">
        <w:tab/>
        <w:t>Usage of HTTP</w:t>
      </w:r>
      <w:bookmarkEnd w:id="236"/>
    </w:p>
    <w:p w:rsidR="00EA2E99" w:rsidRPr="002857AD" w:rsidRDefault="00EA2E99" w:rsidP="00EA2E99">
      <w:pPr>
        <w:pStyle w:val="Heading4"/>
      </w:pPr>
      <w:bookmarkStart w:id="237" w:name="_Toc11336351"/>
      <w:r w:rsidRPr="002857AD">
        <w:t>6.3.3.1</w:t>
      </w:r>
      <w:r w:rsidRPr="002857AD">
        <w:tab/>
        <w:t>General</w:t>
      </w:r>
      <w:bookmarkEnd w:id="237"/>
    </w:p>
    <w:p w:rsidR="00EA2E99" w:rsidRPr="002857AD" w:rsidRDefault="00EA2E99" w:rsidP="00EA2E99">
      <w:r w:rsidRPr="002857AD">
        <w:t>HTTP/2, as defined in IETF RFC 7540 [9], shall be used as specified in clause 5 of 3GPP TS 29.500 [4].</w:t>
      </w:r>
    </w:p>
    <w:p w:rsidR="00EA2E99" w:rsidRPr="002857AD" w:rsidRDefault="00EA2E99" w:rsidP="00EA2E99">
      <w:r w:rsidRPr="002857AD">
        <w:t>HTTP</w:t>
      </w:r>
      <w:r w:rsidRPr="002857AD">
        <w:rPr>
          <w:lang w:eastAsia="zh-CN"/>
        </w:rPr>
        <w:t xml:space="preserve">/2 </w:t>
      </w:r>
      <w:r w:rsidRPr="002857AD">
        <w:t xml:space="preserve">shall be transported as specified in </w:t>
      </w:r>
      <w:r w:rsidR="005178CB">
        <w:t>clause</w:t>
      </w:r>
      <w:r w:rsidRPr="002857AD">
        <w:t> 5.3 of 3GPP TS 29.500 [4].</w:t>
      </w:r>
    </w:p>
    <w:p w:rsidR="00EA2E99" w:rsidRPr="002857AD" w:rsidRDefault="00EA2E99" w:rsidP="00EA2E99">
      <w:r w:rsidRPr="002857AD">
        <w:t>HTTP messages and bodies this API shall comply with the OpenAPI [10] specification contained in Annex A.</w:t>
      </w:r>
    </w:p>
    <w:p w:rsidR="00EA2E99" w:rsidRPr="002857AD" w:rsidRDefault="00EA2E99" w:rsidP="00EA2E99">
      <w:pPr>
        <w:pStyle w:val="Heading4"/>
      </w:pPr>
      <w:bookmarkStart w:id="238" w:name="_Toc11336352"/>
      <w:r w:rsidRPr="002857AD">
        <w:lastRenderedPageBreak/>
        <w:t>6.3.3.2</w:t>
      </w:r>
      <w:r w:rsidRPr="002857AD">
        <w:tab/>
        <w:t>HTTP standard headers</w:t>
      </w:r>
      <w:bookmarkEnd w:id="238"/>
    </w:p>
    <w:p w:rsidR="00EA2E99" w:rsidRPr="002857AD" w:rsidRDefault="00EA2E99" w:rsidP="00EA2E99">
      <w:pPr>
        <w:pStyle w:val="Heading5"/>
        <w:rPr>
          <w:lang w:eastAsia="zh-CN"/>
        </w:rPr>
      </w:pPr>
      <w:bookmarkStart w:id="239" w:name="_Toc11336353"/>
      <w:r w:rsidRPr="002857AD">
        <w:t>6.3.3.2.1</w:t>
      </w:r>
      <w:r w:rsidRPr="002857AD">
        <w:rPr>
          <w:rFonts w:hint="eastAsia"/>
          <w:lang w:eastAsia="zh-CN"/>
        </w:rPr>
        <w:tab/>
      </w:r>
      <w:r w:rsidRPr="002857AD">
        <w:rPr>
          <w:lang w:eastAsia="zh-CN"/>
        </w:rPr>
        <w:t>General</w:t>
      </w:r>
      <w:bookmarkEnd w:id="239"/>
    </w:p>
    <w:p w:rsidR="00EA2E99" w:rsidRPr="002857AD" w:rsidRDefault="00EA2E99" w:rsidP="00EA2E99">
      <w:pPr>
        <w:rPr>
          <w:lang w:eastAsia="zh-CN"/>
        </w:rPr>
      </w:pPr>
      <w:r w:rsidRPr="002857AD">
        <w:rPr>
          <w:rFonts w:hint="eastAsia"/>
          <w:lang w:eastAsia="zh-CN"/>
        </w:rPr>
        <w:t>The H</w:t>
      </w:r>
      <w:r w:rsidRPr="002857AD">
        <w:rPr>
          <w:lang w:eastAsia="zh-CN"/>
        </w:rPr>
        <w:t xml:space="preserve">TTP headers as specified in </w:t>
      </w:r>
      <w:r w:rsidR="005178CB">
        <w:rPr>
          <w:lang w:eastAsia="zh-CN"/>
        </w:rPr>
        <w:t>clause</w:t>
      </w:r>
      <w:r w:rsidRPr="002857AD">
        <w:rPr>
          <w:lang w:eastAsia="zh-CN"/>
        </w:rPr>
        <w:t xml:space="preserve"> 4.4 of </w:t>
      </w:r>
      <w:r w:rsidRPr="002857AD">
        <w:t>IETF RFC 6749 [16] shall be supported</w:t>
      </w:r>
      <w:r w:rsidR="00316782">
        <w:t xml:space="preserve">, with the exception that </w:t>
      </w:r>
      <w:r w:rsidR="00316782" w:rsidRPr="00610375">
        <w:rPr>
          <w:lang w:eastAsia="zh-CN"/>
        </w:rPr>
        <w:t xml:space="preserve">there </w:t>
      </w:r>
      <w:r w:rsidR="00316782">
        <w:rPr>
          <w:lang w:eastAsia="zh-CN"/>
        </w:rPr>
        <w:t>shall</w:t>
      </w:r>
      <w:r w:rsidR="00316782" w:rsidRPr="00610375">
        <w:rPr>
          <w:lang w:eastAsia="zh-CN"/>
        </w:rPr>
        <w:t xml:space="preserve"> no</w:t>
      </w:r>
      <w:r w:rsidR="00316782">
        <w:rPr>
          <w:lang w:eastAsia="zh-CN"/>
        </w:rPr>
        <w:t>t be</w:t>
      </w:r>
      <w:r w:rsidR="00316782" w:rsidRPr="00610375">
        <w:rPr>
          <w:lang w:eastAsia="zh-CN"/>
        </w:rPr>
        <w:t xml:space="preserve"> </w:t>
      </w:r>
      <w:r w:rsidR="00316782">
        <w:rPr>
          <w:lang w:eastAsia="zh-CN"/>
        </w:rPr>
        <w:t>"</w:t>
      </w:r>
      <w:r w:rsidR="00316782" w:rsidRPr="00610375">
        <w:rPr>
          <w:lang w:eastAsia="zh-CN"/>
        </w:rPr>
        <w:t>Authorization</w:t>
      </w:r>
      <w:r w:rsidR="00316782">
        <w:rPr>
          <w:lang w:eastAsia="zh-CN"/>
        </w:rPr>
        <w:t>"</w:t>
      </w:r>
      <w:r w:rsidR="00316782" w:rsidRPr="00610375">
        <w:rPr>
          <w:lang w:eastAsia="zh-CN"/>
        </w:rPr>
        <w:t xml:space="preserve"> HTTP request header in the access token request</w:t>
      </w:r>
      <w:r w:rsidRPr="002857AD">
        <w:t>.</w:t>
      </w:r>
    </w:p>
    <w:p w:rsidR="00EA2E99" w:rsidRPr="002857AD" w:rsidRDefault="00EA2E99" w:rsidP="00EA2E99">
      <w:pPr>
        <w:pStyle w:val="Heading5"/>
      </w:pPr>
      <w:bookmarkStart w:id="240" w:name="_Toc11336354"/>
      <w:r w:rsidRPr="002857AD">
        <w:t>6.3.3.2.2</w:t>
      </w:r>
      <w:r w:rsidRPr="002857AD">
        <w:tab/>
        <w:t>Content type</w:t>
      </w:r>
      <w:bookmarkEnd w:id="240"/>
    </w:p>
    <w:p w:rsidR="00EA2E99" w:rsidRPr="002857AD" w:rsidRDefault="00EA2E99" w:rsidP="00EA2E99">
      <w:r w:rsidRPr="002857AD">
        <w:t>The following content types shall be supported:</w:t>
      </w:r>
    </w:p>
    <w:p w:rsidR="00EA2E99" w:rsidRPr="002857AD" w:rsidRDefault="00EA2E99" w:rsidP="00EA2E99">
      <w:pPr>
        <w:pStyle w:val="B1"/>
      </w:pPr>
      <w:r w:rsidRPr="002857AD">
        <w:t>-</w:t>
      </w:r>
      <w:r w:rsidRPr="002857AD">
        <w:tab/>
        <w:t xml:space="preserve">The x-www-form-urlencoded format (see </w:t>
      </w:r>
      <w:r w:rsidR="005178CB">
        <w:t>clause</w:t>
      </w:r>
      <w:r w:rsidRPr="002857AD">
        <w:t> 17.13.4.1 of W3C HTML 4.01 Specification [26]). The use of the x-www-form-urlencoded format shall be signalled by the content type "application/x-www-form-urlencoded".</w:t>
      </w:r>
    </w:p>
    <w:p w:rsidR="00EA2E99" w:rsidRPr="002857AD" w:rsidRDefault="00EA2E99" w:rsidP="00EA2E99">
      <w:pPr>
        <w:pStyle w:val="B1"/>
      </w:pPr>
      <w:r w:rsidRPr="002857AD">
        <w:t>-</w:t>
      </w:r>
      <w:r w:rsidRPr="002857AD">
        <w:tab/>
        <w:t xml:space="preserve">The JSON format (IETF RFC 8259 [22]). The use of the JSON format shall be signalled by the content type "application/json". See also </w:t>
      </w:r>
      <w:r w:rsidR="005178CB">
        <w:t>clause</w:t>
      </w:r>
      <w:r w:rsidRPr="002857AD">
        <w:t xml:space="preserve"> 5.4 of 3GPP TS 29.500 [4].</w:t>
      </w:r>
    </w:p>
    <w:p w:rsidR="00EA2E99" w:rsidRPr="002857AD" w:rsidRDefault="00EA2E99" w:rsidP="00EA2E99">
      <w:pPr>
        <w:pStyle w:val="Heading4"/>
      </w:pPr>
      <w:bookmarkStart w:id="241" w:name="_Toc11336355"/>
      <w:r w:rsidRPr="002857AD">
        <w:t>6.3.3.3</w:t>
      </w:r>
      <w:r w:rsidRPr="002857AD">
        <w:tab/>
        <w:t>HTTP custom headers</w:t>
      </w:r>
      <w:bookmarkEnd w:id="241"/>
    </w:p>
    <w:p w:rsidR="00EA2E99" w:rsidRPr="002857AD" w:rsidRDefault="00EA2E99" w:rsidP="00EA2E99">
      <w:pPr>
        <w:pStyle w:val="Heading5"/>
        <w:rPr>
          <w:lang w:eastAsia="zh-CN"/>
        </w:rPr>
      </w:pPr>
      <w:bookmarkStart w:id="242" w:name="_Toc11336356"/>
      <w:r w:rsidRPr="002857AD">
        <w:t>6.3.3.3.1</w:t>
      </w:r>
      <w:r w:rsidRPr="002857AD">
        <w:rPr>
          <w:rFonts w:hint="eastAsia"/>
          <w:lang w:eastAsia="zh-CN"/>
        </w:rPr>
        <w:tab/>
      </w:r>
      <w:r w:rsidRPr="002857AD">
        <w:rPr>
          <w:lang w:eastAsia="zh-CN"/>
        </w:rPr>
        <w:t>General</w:t>
      </w:r>
      <w:bookmarkEnd w:id="242"/>
    </w:p>
    <w:p w:rsidR="00EA2E99" w:rsidRPr="002857AD" w:rsidRDefault="00EA2E99" w:rsidP="00EA2E99">
      <w:r w:rsidRPr="002857AD">
        <w:t>In this release of this specification, no custom headers specific to the OAuth2.0 Authorization Service API are defined. For 3GPP specific HTTP custom headers used across all service-based interfaces, see clause 5.2.3 of 3GPP TS 29.500 [4].</w:t>
      </w:r>
    </w:p>
    <w:p w:rsidR="00EA2E99" w:rsidRPr="002857AD" w:rsidRDefault="00EA2E99" w:rsidP="00EA2E99">
      <w:pPr>
        <w:pStyle w:val="Heading3"/>
      </w:pPr>
      <w:bookmarkStart w:id="243" w:name="_Toc11336357"/>
      <w:r w:rsidRPr="002857AD">
        <w:t>6.3.4</w:t>
      </w:r>
      <w:r w:rsidRPr="002857AD">
        <w:tab/>
        <w:t>Custom Operation without Associated Resources</w:t>
      </w:r>
      <w:bookmarkEnd w:id="243"/>
    </w:p>
    <w:p w:rsidR="00EA2E99" w:rsidRPr="002857AD" w:rsidRDefault="00EA2E99" w:rsidP="00EA2E99">
      <w:pPr>
        <w:pStyle w:val="Heading4"/>
      </w:pPr>
      <w:bookmarkStart w:id="244" w:name="_Toc11336358"/>
      <w:r w:rsidRPr="002857AD">
        <w:rPr>
          <w:rFonts w:hint="eastAsia"/>
        </w:rPr>
        <w:t>6.3.4.1</w:t>
      </w:r>
      <w:r w:rsidRPr="002857AD">
        <w:rPr>
          <w:rFonts w:hint="eastAsia"/>
        </w:rPr>
        <w:tab/>
        <w:t>Overview</w:t>
      </w:r>
      <w:bookmarkEnd w:id="244"/>
    </w:p>
    <w:p w:rsidR="00EA2E99" w:rsidRPr="002857AD" w:rsidRDefault="00EA2E99" w:rsidP="00EA2E99">
      <w:r w:rsidRPr="002857AD">
        <w:rPr>
          <w:rFonts w:hint="eastAsia"/>
        </w:rPr>
        <w:t xml:space="preserve">The /token endpoint as specified in </w:t>
      </w:r>
      <w:r w:rsidRPr="002857AD">
        <w:t>IETF RFC 6749 [16] shall be supported. The "token endpoint" URI shall be:</w:t>
      </w:r>
    </w:p>
    <w:p w:rsidR="00EA2E99" w:rsidRPr="002857AD" w:rsidRDefault="00EA2E99" w:rsidP="00EA2E99">
      <w:pPr>
        <w:pStyle w:val="B2"/>
      </w:pPr>
      <w:r w:rsidRPr="002857AD">
        <w:t>{</w:t>
      </w:r>
      <w:r w:rsidR="0026001C">
        <w:t>nrfA</w:t>
      </w:r>
      <w:r w:rsidRPr="002857AD">
        <w:t>piRoot}/</w:t>
      </w:r>
      <w:r w:rsidR="0026001C">
        <w:t>oauth2/</w:t>
      </w:r>
      <w:r w:rsidRPr="002857AD">
        <w:t>token</w:t>
      </w:r>
    </w:p>
    <w:p w:rsidR="00EA2E99" w:rsidRPr="002857AD" w:rsidRDefault="00EA2E99" w:rsidP="00EA2E99">
      <w:r w:rsidRPr="002857AD">
        <w:br/>
        <w:t>where {</w:t>
      </w:r>
      <w:r w:rsidR="0026001C">
        <w:t>nrfA</w:t>
      </w:r>
      <w:r w:rsidRPr="002857AD">
        <w:t xml:space="preserve">piRoot} is defined in </w:t>
      </w:r>
      <w:r w:rsidR="005178CB">
        <w:t>clause</w:t>
      </w:r>
      <w:r w:rsidRPr="002857AD">
        <w:t> 6.3.</w:t>
      </w:r>
      <w:r w:rsidR="0026001C">
        <w:t>2</w:t>
      </w:r>
      <w:r w:rsidRPr="002857AD">
        <w:t>.</w:t>
      </w:r>
      <w:r w:rsidRPr="002857AD">
        <w:br/>
      </w:r>
    </w:p>
    <w:p w:rsidR="00EA2E99" w:rsidRPr="002857AD" w:rsidRDefault="00EA2E99" w:rsidP="00EA2E99">
      <w:r w:rsidRPr="002857AD">
        <w:t>Table 6.3.4.1-1 provides an overview of the endpoints and applicable HTTP methods.</w:t>
      </w:r>
    </w:p>
    <w:p w:rsidR="00EA2E99" w:rsidRPr="002857AD" w:rsidRDefault="00EA2E99" w:rsidP="00EA2E99">
      <w:pPr>
        <w:pStyle w:val="TH"/>
      </w:pPr>
      <w:r w:rsidRPr="002857AD">
        <w:t>Table 6.3.4.1-1: Custom operations without associated resources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EA2E99" w:rsidRPr="002857AD" w:rsidTr="00312D2D">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EA2E99" w:rsidRPr="002857AD" w:rsidRDefault="00EA2E99" w:rsidP="00312D2D">
            <w:pPr>
              <w:pStyle w:val="TAH"/>
            </w:pPr>
            <w:r w:rsidRPr="002857AD">
              <w:t>Custom operation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EA2E99" w:rsidRPr="002857AD" w:rsidRDefault="00EA2E99" w:rsidP="00312D2D">
            <w:pPr>
              <w:pStyle w:val="TAH"/>
            </w:pPr>
            <w:r w:rsidRPr="002857AD">
              <w:t>Mapped 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EA2E99" w:rsidRPr="002857AD" w:rsidRDefault="00EA2E99" w:rsidP="00312D2D">
            <w:pPr>
              <w:pStyle w:val="TAH"/>
            </w:pPr>
            <w:r w:rsidRPr="002857AD">
              <w:t>Description</w:t>
            </w:r>
          </w:p>
        </w:tc>
      </w:tr>
      <w:tr w:rsidR="00EA2E99" w:rsidRPr="002857AD" w:rsidTr="00312D2D">
        <w:trPr>
          <w:jc w:val="center"/>
        </w:trPr>
        <w:tc>
          <w:tcPr>
            <w:tcW w:w="1851" w:type="pct"/>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w:t>
            </w:r>
            <w:r w:rsidR="0026001C">
              <w:t>nrfA</w:t>
            </w:r>
            <w:r w:rsidRPr="002857AD">
              <w:t>piRoot}/</w:t>
            </w:r>
            <w:r w:rsidR="0026001C">
              <w:t>oauth2/</w:t>
            </w:r>
            <w:r w:rsidRPr="002857AD">
              <w:t>token</w:t>
            </w:r>
          </w:p>
        </w:tc>
        <w:tc>
          <w:tcPr>
            <w:tcW w:w="964" w:type="pct"/>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POST</w:t>
            </w:r>
          </w:p>
        </w:tc>
        <w:tc>
          <w:tcPr>
            <w:tcW w:w="2185" w:type="pct"/>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Access token request for obtaining OAuth2.0 access token</w:t>
            </w:r>
            <w:r w:rsidR="00E411A0">
              <w:t>. This operation maps to Nnrf_AccessToken_Get service operation.</w:t>
            </w:r>
          </w:p>
        </w:tc>
      </w:tr>
    </w:tbl>
    <w:p w:rsidR="00EA2E99" w:rsidRPr="002857AD" w:rsidRDefault="00EA2E99" w:rsidP="00EA2E99"/>
    <w:p w:rsidR="00EA2E99" w:rsidRPr="002857AD" w:rsidRDefault="00EA2E99" w:rsidP="00EA2E99">
      <w:pPr>
        <w:pStyle w:val="Heading4"/>
      </w:pPr>
      <w:bookmarkStart w:id="245" w:name="_Toc11336359"/>
      <w:r w:rsidRPr="002857AD">
        <w:t>6.3.4.2</w:t>
      </w:r>
      <w:r w:rsidRPr="002857AD">
        <w:tab/>
        <w:t xml:space="preserve">Operation: </w:t>
      </w:r>
      <w:r w:rsidR="00E411A0">
        <w:t>Get (</w:t>
      </w:r>
      <w:r w:rsidRPr="002857AD">
        <w:t>Access Token Request</w:t>
      </w:r>
      <w:r w:rsidR="00E411A0">
        <w:t>)</w:t>
      </w:r>
      <w:bookmarkEnd w:id="245"/>
    </w:p>
    <w:p w:rsidR="00EA2E99" w:rsidRPr="002857AD" w:rsidRDefault="00EA2E99" w:rsidP="00EA2E99">
      <w:pPr>
        <w:pStyle w:val="Heading5"/>
      </w:pPr>
      <w:bookmarkStart w:id="246" w:name="_Toc11336360"/>
      <w:r w:rsidRPr="002857AD">
        <w:t>6.3.4.2.1</w:t>
      </w:r>
      <w:r w:rsidRPr="002857AD">
        <w:tab/>
        <w:t>Description</w:t>
      </w:r>
      <w:bookmarkEnd w:id="246"/>
    </w:p>
    <w:p w:rsidR="00EA2E99" w:rsidRPr="002857AD" w:rsidRDefault="00EA2E99" w:rsidP="00EA2E99">
      <w:r w:rsidRPr="002857AD">
        <w:t>This custom operation represents the process for issuing the OAuth2.0 access token.</w:t>
      </w:r>
    </w:p>
    <w:p w:rsidR="00EA2E99" w:rsidRPr="002857AD" w:rsidRDefault="00EA2E99" w:rsidP="00EA2E99">
      <w:pPr>
        <w:pStyle w:val="Heading5"/>
      </w:pPr>
      <w:bookmarkStart w:id="247" w:name="_Toc11336361"/>
      <w:r w:rsidRPr="002857AD">
        <w:t>6.3.4.2.2</w:t>
      </w:r>
      <w:r w:rsidRPr="002857AD">
        <w:tab/>
        <w:t>Operation Definition</w:t>
      </w:r>
      <w:bookmarkEnd w:id="247"/>
    </w:p>
    <w:p w:rsidR="00EA2E99" w:rsidRPr="002857AD" w:rsidRDefault="00EA2E99" w:rsidP="00EA2E99">
      <w:r w:rsidRPr="002857AD">
        <w:t>This operation returns an OAuth 2.0 access token based on the input parameters provided. This custom operation shall use the HTTP POST method.</w:t>
      </w:r>
    </w:p>
    <w:p w:rsidR="00EA2E99" w:rsidRPr="002857AD" w:rsidRDefault="00EA2E99" w:rsidP="00EA2E99">
      <w:r w:rsidRPr="002857AD">
        <w:lastRenderedPageBreak/>
        <w:t xml:space="preserve">This method shall support the request data structures specified in table 6.3.4.2.2-1 and the response data structures and response codes specified in table 6.3.4.2.2-2. The data structure used for the POST request body shall be using x-www-urlencoded format as specified in </w:t>
      </w:r>
      <w:r w:rsidR="005178CB">
        <w:t>clause</w:t>
      </w:r>
      <w:r w:rsidRPr="002857AD">
        <w:t xml:space="preserve"> 17.13.4.1 of W3C HTML 4.01 Specification [26]. </w:t>
      </w:r>
    </w:p>
    <w:p w:rsidR="00EA2E99" w:rsidRPr="002857AD" w:rsidRDefault="00EA2E99" w:rsidP="00EA2E99">
      <w:pPr>
        <w:pStyle w:val="TH"/>
      </w:pPr>
      <w:r w:rsidRPr="002857AD">
        <w:t xml:space="preserve">Table 6.3.4.2.2-1: Data structures supported by the POST Request Body on this endpoint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1429"/>
        <w:gridCol w:w="5649"/>
      </w:tblGrid>
      <w:tr w:rsidR="00EA2E99" w:rsidRPr="002857AD" w:rsidTr="00312D2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P</w:t>
            </w:r>
          </w:p>
        </w:tc>
        <w:tc>
          <w:tcPr>
            <w:tcW w:w="1449"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rsidR="00EA2E99" w:rsidRPr="002857AD" w:rsidRDefault="00EA2E99" w:rsidP="00312D2D">
            <w:pPr>
              <w:pStyle w:val="TAH"/>
            </w:pPr>
            <w:r w:rsidRPr="002857AD">
              <w:t>Description</w:t>
            </w:r>
          </w:p>
        </w:tc>
      </w:tr>
      <w:tr w:rsidR="00EA2E99" w:rsidRPr="002857AD" w:rsidTr="00312D2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EA2E99" w:rsidRPr="002857AD" w:rsidRDefault="00EA2E99" w:rsidP="00312D2D">
            <w:pPr>
              <w:pStyle w:val="TAL"/>
            </w:pPr>
            <w:r w:rsidRPr="002857AD">
              <w:t>AccessTokenReq</w:t>
            </w:r>
          </w:p>
        </w:tc>
        <w:tc>
          <w:tcPr>
            <w:tcW w:w="960" w:type="dxa"/>
            <w:tcBorders>
              <w:top w:val="single" w:sz="4" w:space="0" w:color="auto"/>
              <w:left w:val="single" w:sz="6" w:space="0" w:color="000000"/>
              <w:bottom w:val="single" w:sz="6" w:space="0" w:color="000000"/>
              <w:right w:val="single" w:sz="6" w:space="0" w:color="000000"/>
            </w:tcBorders>
          </w:tcPr>
          <w:p w:rsidR="00EA2E99" w:rsidRPr="002857AD" w:rsidRDefault="00EA2E99" w:rsidP="00312D2D">
            <w:pPr>
              <w:pStyle w:val="TAC"/>
            </w:pPr>
            <w:r w:rsidRPr="002857AD">
              <w:rPr>
                <w:rFonts w:hint="eastAsia"/>
              </w:rPr>
              <w:t>M</w:t>
            </w:r>
          </w:p>
        </w:tc>
        <w:tc>
          <w:tcPr>
            <w:tcW w:w="1449" w:type="dxa"/>
            <w:tcBorders>
              <w:top w:val="single" w:sz="4" w:space="0" w:color="auto"/>
              <w:left w:val="single" w:sz="6" w:space="0" w:color="000000"/>
              <w:bottom w:val="single" w:sz="6" w:space="0" w:color="000000"/>
              <w:right w:val="single" w:sz="6" w:space="0" w:color="000000"/>
            </w:tcBorders>
          </w:tcPr>
          <w:p w:rsidR="00EA2E99" w:rsidRPr="002857AD" w:rsidRDefault="00EA2E99" w:rsidP="00312D2D">
            <w:pPr>
              <w:pStyle w:val="TAL"/>
            </w:pPr>
            <w:r w:rsidRPr="002857AD">
              <w:rPr>
                <w:rFonts w:hint="eastAsia"/>
              </w:rPr>
              <w:t>1</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rsidR="00EA2E99" w:rsidRPr="002857AD" w:rsidRDefault="00EA2E99" w:rsidP="00312D2D">
            <w:pPr>
              <w:pStyle w:val="TAL"/>
            </w:pPr>
            <w:r w:rsidRPr="002857AD">
              <w:rPr>
                <w:rFonts w:hint="eastAsia"/>
              </w:rPr>
              <w:t>This IE shall contain the request information for the access token request.</w:t>
            </w:r>
          </w:p>
        </w:tc>
      </w:tr>
    </w:tbl>
    <w:p w:rsidR="00EA2E99" w:rsidRPr="002857AD" w:rsidRDefault="00EA2E99" w:rsidP="00EA2E99"/>
    <w:p w:rsidR="00EA2E99" w:rsidRPr="002857AD" w:rsidRDefault="00EA2E99" w:rsidP="00EA2E99">
      <w:pPr>
        <w:pStyle w:val="TH"/>
      </w:pPr>
      <w:r w:rsidRPr="002857AD">
        <w:t>Table 6.3.4.2.2-2: Data structures supported by the POST Response Body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EA2E99" w:rsidRPr="002857AD" w:rsidTr="00312D2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Response</w:t>
            </w:r>
          </w:p>
          <w:p w:rsidR="00EA2E99" w:rsidRPr="002857AD" w:rsidRDefault="00EA2E99" w:rsidP="00312D2D">
            <w:pPr>
              <w:pStyle w:val="TAH"/>
            </w:pPr>
            <w:r w:rsidRPr="002857AD">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Description</w:t>
            </w:r>
          </w:p>
        </w:tc>
      </w:tr>
      <w:tr w:rsidR="00EA2E99" w:rsidRPr="002857AD" w:rsidTr="00312D2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EA2E99" w:rsidRPr="002857AD" w:rsidRDefault="00EA2E99" w:rsidP="00312D2D">
            <w:pPr>
              <w:pStyle w:val="TAL"/>
            </w:pPr>
            <w:r w:rsidRPr="002857AD">
              <w:t>AccessTokenRsp</w:t>
            </w:r>
          </w:p>
        </w:tc>
        <w:tc>
          <w:tcPr>
            <w:tcW w:w="499"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C"/>
            </w:pPr>
            <w:r w:rsidRPr="002857AD">
              <w:t>M</w:t>
            </w:r>
          </w:p>
        </w:tc>
        <w:tc>
          <w:tcPr>
            <w:tcW w:w="738"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L"/>
            </w:pPr>
            <w:r w:rsidRPr="002857AD">
              <w:t>1</w:t>
            </w:r>
          </w:p>
        </w:tc>
        <w:tc>
          <w:tcPr>
            <w:tcW w:w="967"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L"/>
            </w:pPr>
            <w:r w:rsidRPr="002857AD">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EA2E99" w:rsidRPr="002857AD" w:rsidRDefault="00EA2E99" w:rsidP="00312D2D">
            <w:pPr>
              <w:pStyle w:val="TAL"/>
            </w:pPr>
            <w:r w:rsidRPr="002857AD">
              <w:rPr>
                <w:rFonts w:cs="Arial"/>
                <w:szCs w:val="18"/>
                <w:lang w:val="en-US"/>
              </w:rPr>
              <w:t>This IE shall contain the access token response information.</w:t>
            </w:r>
          </w:p>
        </w:tc>
      </w:tr>
      <w:tr w:rsidR="00EA2E99" w:rsidRPr="002857AD" w:rsidTr="00312D2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EA2E99" w:rsidRPr="002857AD" w:rsidRDefault="00EA2E99" w:rsidP="00312D2D">
            <w:pPr>
              <w:pStyle w:val="TAL"/>
            </w:pPr>
            <w:r w:rsidRPr="002857AD">
              <w:rPr>
                <w:rFonts w:hint="eastAsia"/>
              </w:rPr>
              <w:t>AccessTokenErr</w:t>
            </w:r>
          </w:p>
        </w:tc>
        <w:tc>
          <w:tcPr>
            <w:tcW w:w="499"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C"/>
            </w:pPr>
            <w:r w:rsidRPr="002857AD">
              <w:rPr>
                <w:rFonts w:hint="eastAsia"/>
              </w:rPr>
              <w:t>M</w:t>
            </w:r>
          </w:p>
        </w:tc>
        <w:tc>
          <w:tcPr>
            <w:tcW w:w="738"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L"/>
            </w:pPr>
            <w:r w:rsidRPr="002857AD">
              <w:rPr>
                <w:rFonts w:hint="eastAsia"/>
              </w:rPr>
              <w:t>1</w:t>
            </w:r>
          </w:p>
        </w:tc>
        <w:tc>
          <w:tcPr>
            <w:tcW w:w="967"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L"/>
            </w:pPr>
            <w:r w:rsidRPr="002857AD">
              <w:rPr>
                <w:rFonts w:hint="eastAsia"/>
              </w:rPr>
              <w:t>400 Bad Request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EA2E99" w:rsidRPr="002857AD" w:rsidRDefault="00EA2E99" w:rsidP="00312D2D">
            <w:pPr>
              <w:pStyle w:val="TAL"/>
              <w:rPr>
                <w:rFonts w:cs="Arial"/>
                <w:szCs w:val="18"/>
                <w:lang w:val="en-US"/>
              </w:rPr>
            </w:pPr>
            <w:r w:rsidRPr="002857AD">
              <w:rPr>
                <w:rFonts w:cs="Arial" w:hint="eastAsia"/>
                <w:szCs w:val="18"/>
                <w:lang w:val="en-US"/>
              </w:rPr>
              <w:t xml:space="preserve">See </w:t>
            </w:r>
            <w:r w:rsidRPr="002857AD">
              <w:t xml:space="preserve">IETF RFC 6749 [16] </w:t>
            </w:r>
            <w:r w:rsidR="005178CB">
              <w:t>clause</w:t>
            </w:r>
            <w:r w:rsidRPr="002857AD">
              <w:t> 5.2.</w:t>
            </w:r>
          </w:p>
        </w:tc>
      </w:tr>
    </w:tbl>
    <w:p w:rsidR="00EA2E99" w:rsidRPr="002857AD" w:rsidRDefault="00EA2E99" w:rsidP="00EA2E99"/>
    <w:p w:rsidR="00EA2E99" w:rsidRPr="002857AD" w:rsidRDefault="00EA2E99" w:rsidP="00EA2E99">
      <w:pPr>
        <w:pStyle w:val="Heading3"/>
      </w:pPr>
      <w:bookmarkStart w:id="248" w:name="_Toc11336362"/>
      <w:r w:rsidRPr="002857AD">
        <w:rPr>
          <w:rFonts w:hint="eastAsia"/>
        </w:rPr>
        <w:t>6.3.5</w:t>
      </w:r>
      <w:r w:rsidRPr="002857AD">
        <w:rPr>
          <w:rFonts w:hint="eastAsia"/>
        </w:rPr>
        <w:tab/>
      </w:r>
      <w:r w:rsidRPr="002857AD">
        <w:t>Data Model</w:t>
      </w:r>
      <w:bookmarkEnd w:id="248"/>
    </w:p>
    <w:p w:rsidR="00EA2E99" w:rsidRPr="002857AD" w:rsidRDefault="00EA2E99" w:rsidP="00EA2E99">
      <w:pPr>
        <w:pStyle w:val="Heading4"/>
      </w:pPr>
      <w:bookmarkStart w:id="249" w:name="_Toc11336363"/>
      <w:r w:rsidRPr="002857AD">
        <w:t>6.3.5.1</w:t>
      </w:r>
      <w:r w:rsidRPr="002857AD">
        <w:tab/>
        <w:t>General</w:t>
      </w:r>
      <w:bookmarkEnd w:id="249"/>
    </w:p>
    <w:p w:rsidR="00EA2E99" w:rsidRPr="002857AD" w:rsidRDefault="00EA2E99" w:rsidP="00EA2E99">
      <w:r w:rsidRPr="002857AD">
        <w:t xml:space="preserve">This </w:t>
      </w:r>
      <w:r w:rsidR="005178CB">
        <w:t>clause</w:t>
      </w:r>
      <w:r w:rsidRPr="002857AD">
        <w:t xml:space="preserve"> specifies the application data model supported by the API.</w:t>
      </w:r>
    </w:p>
    <w:p w:rsidR="00EA2E99" w:rsidRPr="002857AD" w:rsidRDefault="00EA2E99" w:rsidP="00EA2E99">
      <w:r w:rsidRPr="002857AD">
        <w:t>Table 6.3.5.1-1 specifies the data types defined for the OAuth 2.0 Authorization Service API. The AccessTokenReq data structure shall be converted to the content type "application/x-www-urlencoded" when the OAuth 2.0 Access Token Request is invoked.</w:t>
      </w:r>
    </w:p>
    <w:p w:rsidR="00EA2E99" w:rsidRPr="002857AD" w:rsidRDefault="00EA2E99" w:rsidP="00EA2E99">
      <w:pPr>
        <w:pStyle w:val="TH"/>
      </w:pPr>
      <w:r w:rsidRPr="002857AD">
        <w:t>Table 6.3.5.1-1: OAuth 2.0 Authorization service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EA2E99" w:rsidRPr="002857AD" w:rsidTr="00312D2D">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Section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Description</w:t>
            </w:r>
          </w:p>
        </w:tc>
      </w:tr>
      <w:tr w:rsidR="00EA2E99" w:rsidRPr="002857AD" w:rsidTr="00312D2D">
        <w:trPr>
          <w:jc w:val="center"/>
        </w:trPr>
        <w:tc>
          <w:tcPr>
            <w:tcW w:w="203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AccessTokenReq</w:t>
            </w:r>
          </w:p>
        </w:tc>
        <w:tc>
          <w:tcPr>
            <w:tcW w:w="1701"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6.3.5.2.2</w:t>
            </w:r>
          </w:p>
        </w:tc>
        <w:tc>
          <w:tcPr>
            <w:tcW w:w="5438"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Data type for carrying information related to access token request.</w:t>
            </w:r>
          </w:p>
        </w:tc>
      </w:tr>
      <w:tr w:rsidR="00EA2E99" w:rsidRPr="002857AD" w:rsidTr="00312D2D">
        <w:trPr>
          <w:jc w:val="center"/>
        </w:trPr>
        <w:tc>
          <w:tcPr>
            <w:tcW w:w="203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AccessTokenRsp</w:t>
            </w:r>
          </w:p>
        </w:tc>
        <w:tc>
          <w:tcPr>
            <w:tcW w:w="1701"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6.3.5.2.3</w:t>
            </w:r>
          </w:p>
        </w:tc>
        <w:tc>
          <w:tcPr>
            <w:tcW w:w="5438"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 xml:space="preserve">Data type for carrying information related to access token </w:t>
            </w:r>
            <w:r w:rsidRPr="002857AD">
              <w:rPr>
                <w:rFonts w:cs="Arial"/>
                <w:szCs w:val="18"/>
              </w:rPr>
              <w:t>response</w:t>
            </w:r>
            <w:r w:rsidRPr="002857AD">
              <w:rPr>
                <w:rFonts w:cs="Arial" w:hint="eastAsia"/>
                <w:szCs w:val="18"/>
              </w:rPr>
              <w:t>.</w:t>
            </w:r>
          </w:p>
        </w:tc>
      </w:tr>
      <w:tr w:rsidR="00EA2E99" w:rsidRPr="002857AD" w:rsidTr="00312D2D">
        <w:trPr>
          <w:jc w:val="center"/>
        </w:trPr>
        <w:tc>
          <w:tcPr>
            <w:tcW w:w="203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AccessTokenClaims</w:t>
            </w:r>
          </w:p>
        </w:tc>
        <w:tc>
          <w:tcPr>
            <w:tcW w:w="1701"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6.3.5.2.4</w:t>
            </w:r>
          </w:p>
        </w:tc>
        <w:tc>
          <w:tcPr>
            <w:tcW w:w="5438"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The claims data structure for the access token.</w:t>
            </w:r>
          </w:p>
        </w:tc>
      </w:tr>
      <w:tr w:rsidR="00E411A0" w:rsidRPr="002857AD" w:rsidTr="00312D2D">
        <w:trPr>
          <w:jc w:val="center"/>
        </w:trPr>
        <w:tc>
          <w:tcPr>
            <w:tcW w:w="2035"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t>Audience</w:t>
            </w:r>
          </w:p>
        </w:tc>
        <w:tc>
          <w:tcPr>
            <w:tcW w:w="1701"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t>6.3.5.</w:t>
            </w:r>
            <w:r w:rsidR="00FB257F">
              <w:t>4</w:t>
            </w:r>
            <w:r>
              <w:t>.1</w:t>
            </w:r>
          </w:p>
        </w:tc>
        <w:tc>
          <w:tcPr>
            <w:tcW w:w="5438"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rFonts w:cs="Arial"/>
                <w:szCs w:val="18"/>
              </w:rPr>
            </w:pPr>
            <w:r>
              <w:rPr>
                <w:rFonts w:cs="Arial"/>
                <w:szCs w:val="18"/>
              </w:rPr>
              <w:t>Data type for the audience of the access token.</w:t>
            </w:r>
          </w:p>
        </w:tc>
      </w:tr>
    </w:tbl>
    <w:p w:rsidR="00EA2E99" w:rsidRPr="002857AD" w:rsidRDefault="00EA2E99" w:rsidP="00EA2E99"/>
    <w:p w:rsidR="00EA2E99" w:rsidRPr="002857AD" w:rsidRDefault="00EA2E99" w:rsidP="00EA2E99">
      <w:r w:rsidRPr="002857AD">
        <w:t xml:space="preserve">Table 6.3.5.1-2 specifies data types re-used by the OAuth 2.0 Authorization service from other specifications, including a reference to their respective specifications and when needed, a short description of their use. </w:t>
      </w:r>
    </w:p>
    <w:p w:rsidR="00EA2E99" w:rsidRPr="002857AD" w:rsidRDefault="00EA2E99" w:rsidP="00EA2E99">
      <w:pPr>
        <w:pStyle w:val="TH"/>
      </w:pPr>
      <w:r w:rsidRPr="002857AD">
        <w:t>Table 6.3.5.1-2: OAuth 2.0 Authorization service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7"/>
        <w:gridCol w:w="1747"/>
        <w:gridCol w:w="5400"/>
      </w:tblGrid>
      <w:tr w:rsidR="00EA2E99" w:rsidRPr="002857AD" w:rsidTr="00312D2D">
        <w:trPr>
          <w:jc w:val="center"/>
        </w:trPr>
        <w:tc>
          <w:tcPr>
            <w:tcW w:w="2027"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Data type</w:t>
            </w:r>
          </w:p>
        </w:tc>
        <w:tc>
          <w:tcPr>
            <w:tcW w:w="1747"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Reference</w:t>
            </w:r>
          </w:p>
        </w:tc>
        <w:tc>
          <w:tcPr>
            <w:tcW w:w="5400"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Comments</w:t>
            </w:r>
          </w:p>
        </w:tc>
      </w:tr>
      <w:tr w:rsidR="00EA2E99" w:rsidRPr="002857AD" w:rsidTr="00312D2D">
        <w:trPr>
          <w:jc w:val="center"/>
        </w:trPr>
        <w:tc>
          <w:tcPr>
            <w:tcW w:w="2027"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NfInstanceId</w:t>
            </w:r>
          </w:p>
        </w:tc>
        <w:tc>
          <w:tcPr>
            <w:tcW w:w="1747"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3GPP TS 29.571 [7]</w:t>
            </w:r>
          </w:p>
        </w:tc>
        <w:tc>
          <w:tcPr>
            <w:tcW w:w="540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p>
        </w:tc>
      </w:tr>
      <w:tr w:rsidR="00E411A0" w:rsidRPr="002857AD" w:rsidTr="00312D2D">
        <w:trPr>
          <w:jc w:val="center"/>
        </w:trPr>
        <w:tc>
          <w:tcPr>
            <w:tcW w:w="2027"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t>PlmnId</w:t>
            </w:r>
          </w:p>
        </w:tc>
        <w:tc>
          <w:tcPr>
            <w:tcW w:w="1747"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rsidRPr="002857AD">
              <w:t>3GPP TS 29.571 [7]</w:t>
            </w:r>
          </w:p>
        </w:tc>
        <w:tc>
          <w:tcPr>
            <w:tcW w:w="5400"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rFonts w:cs="Arial"/>
                <w:szCs w:val="18"/>
              </w:rPr>
            </w:pPr>
            <w:r>
              <w:rPr>
                <w:rFonts w:cs="Arial"/>
                <w:szCs w:val="18"/>
              </w:rPr>
              <w:t>PLMN ID</w:t>
            </w:r>
          </w:p>
        </w:tc>
      </w:tr>
      <w:tr w:rsidR="00EA2E99" w:rsidRPr="002857AD" w:rsidTr="00312D2D">
        <w:trPr>
          <w:jc w:val="center"/>
        </w:trPr>
        <w:tc>
          <w:tcPr>
            <w:tcW w:w="2027"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NFType</w:t>
            </w:r>
          </w:p>
        </w:tc>
        <w:tc>
          <w:tcPr>
            <w:tcW w:w="1747"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3GPP TS 29.510</w:t>
            </w:r>
          </w:p>
        </w:tc>
        <w:tc>
          <w:tcPr>
            <w:tcW w:w="540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t xml:space="preserve">See </w:t>
            </w:r>
            <w:r w:rsidR="005178CB">
              <w:t>clause</w:t>
            </w:r>
            <w:r w:rsidRPr="002857AD">
              <w:t> 6.1.6.3.3</w:t>
            </w:r>
          </w:p>
        </w:tc>
      </w:tr>
    </w:tbl>
    <w:p w:rsidR="00EA2E99" w:rsidRPr="002857AD" w:rsidRDefault="00EA2E99" w:rsidP="00EA2E99"/>
    <w:p w:rsidR="00EA2E99" w:rsidRPr="002857AD" w:rsidRDefault="00EA2E99" w:rsidP="00EA2E99">
      <w:pPr>
        <w:pStyle w:val="Heading4"/>
        <w:rPr>
          <w:lang w:val="en-US"/>
        </w:rPr>
      </w:pPr>
      <w:bookmarkStart w:id="250" w:name="_Toc11336364"/>
      <w:r w:rsidRPr="002857AD">
        <w:rPr>
          <w:lang w:val="en-US"/>
        </w:rPr>
        <w:t>6.3.5.2</w:t>
      </w:r>
      <w:r w:rsidRPr="002857AD">
        <w:rPr>
          <w:lang w:val="en-US"/>
        </w:rPr>
        <w:tab/>
        <w:t>Structured data types</w:t>
      </w:r>
      <w:bookmarkEnd w:id="250"/>
    </w:p>
    <w:p w:rsidR="00EA2E99" w:rsidRPr="002857AD" w:rsidRDefault="00EA2E99" w:rsidP="00EA2E99">
      <w:pPr>
        <w:pStyle w:val="Heading5"/>
      </w:pPr>
      <w:bookmarkStart w:id="251" w:name="_Toc11336365"/>
      <w:r w:rsidRPr="002857AD">
        <w:t>6.3.5.2.1</w:t>
      </w:r>
      <w:r w:rsidRPr="002857AD">
        <w:tab/>
        <w:t>Introduction</w:t>
      </w:r>
      <w:bookmarkEnd w:id="251"/>
    </w:p>
    <w:p w:rsidR="00EA2E99" w:rsidRPr="002857AD" w:rsidRDefault="00EA2E99" w:rsidP="00EA2E99">
      <w:r w:rsidRPr="002857AD">
        <w:t xml:space="preserve">This </w:t>
      </w:r>
      <w:r w:rsidR="005178CB">
        <w:t>clause</w:t>
      </w:r>
      <w:r w:rsidRPr="002857AD">
        <w:t xml:space="preserve"> defines the structures to be used in the APIs. </w:t>
      </w:r>
    </w:p>
    <w:p w:rsidR="00EA2E99" w:rsidRPr="002857AD" w:rsidRDefault="00EA2E99" w:rsidP="00EA2E99">
      <w:pPr>
        <w:pStyle w:val="Heading5"/>
      </w:pPr>
      <w:bookmarkStart w:id="252" w:name="_Toc11336366"/>
      <w:r w:rsidRPr="002857AD">
        <w:lastRenderedPageBreak/>
        <w:t>6.3.5.2.2</w:t>
      </w:r>
      <w:r w:rsidRPr="002857AD">
        <w:tab/>
        <w:t>Type: AccessTokenReq</w:t>
      </w:r>
      <w:bookmarkEnd w:id="252"/>
    </w:p>
    <w:p w:rsidR="00EA2E99" w:rsidRPr="002857AD" w:rsidRDefault="00EA2E99" w:rsidP="00EA2E99">
      <w:pPr>
        <w:pStyle w:val="TH"/>
      </w:pPr>
      <w:r w:rsidRPr="002857AD">
        <w:rPr>
          <w:noProof/>
        </w:rPr>
        <w:t>Table </w:t>
      </w:r>
      <w:r w:rsidRPr="002857AD">
        <w:t xml:space="preserve">6.3.5.2.2-1: </w:t>
      </w:r>
      <w:r w:rsidRPr="002857AD">
        <w:rPr>
          <w:noProof/>
        </w:rPr>
        <w:t xml:space="preserve">Definition of type </w:t>
      </w:r>
      <w:r w:rsidRPr="002857AD">
        <w:t>AccessTokenReq</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rPr>
                <w:rFonts w:cs="Arial"/>
                <w:szCs w:val="18"/>
              </w:rPr>
            </w:pPr>
            <w:r w:rsidRPr="002857AD">
              <w:rPr>
                <w:rFonts w:cs="Arial"/>
                <w:szCs w:val="18"/>
              </w:rPr>
              <w:t>Description</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grant_type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GrantType</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This IE shall contain the grant type as "client_credent</w:t>
            </w:r>
            <w:r w:rsidRPr="002857AD">
              <w:rPr>
                <w:rFonts w:cs="Arial"/>
                <w:szCs w:val="18"/>
              </w:rPr>
              <w:t>ials"</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lang w:val="en-US"/>
              </w:rPr>
              <w:t>nfInstanceId</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NfInstanceId</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 xml:space="preserve">This IE shall contain </w:t>
            </w:r>
            <w:r w:rsidRPr="002857AD">
              <w:rPr>
                <w:rFonts w:cs="Arial"/>
                <w:szCs w:val="18"/>
              </w:rPr>
              <w:t>the NF instance id of the NF service consumer.</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hint="eastAsia"/>
                <w:lang w:val="en-US"/>
              </w:rPr>
              <w:t>nfType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NFType</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L"/>
            </w:pPr>
            <w:r>
              <w:t>0..</w:t>
            </w:r>
            <w:r w:rsidR="00EA2E99"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L"/>
              <w:rPr>
                <w:rFonts w:cs="Arial"/>
                <w:szCs w:val="18"/>
              </w:rPr>
            </w:pPr>
            <w:r>
              <w:rPr>
                <w:rFonts w:cs="Arial"/>
                <w:szCs w:val="18"/>
              </w:rPr>
              <w:t>This IE shall be included when the access token request is for an NF type and not for a specific NF / NF service instance. When present,</w:t>
            </w:r>
            <w:r w:rsidRPr="002857AD">
              <w:rPr>
                <w:rFonts w:cs="Arial" w:hint="eastAsia"/>
                <w:szCs w:val="18"/>
              </w:rPr>
              <w:t xml:space="preserve"> </w:t>
            </w:r>
            <w:r>
              <w:rPr>
                <w:rFonts w:cs="Arial"/>
                <w:szCs w:val="18"/>
              </w:rPr>
              <w:t>t</w:t>
            </w:r>
            <w:r w:rsidR="00EA2E99" w:rsidRPr="002857AD">
              <w:rPr>
                <w:rFonts w:cs="Arial" w:hint="eastAsia"/>
                <w:szCs w:val="18"/>
              </w:rPr>
              <w:t>h</w:t>
            </w:r>
            <w:r w:rsidR="00EA2E99" w:rsidRPr="002857AD">
              <w:rPr>
                <w:rFonts w:cs="Arial"/>
                <w:szCs w:val="18"/>
              </w:rPr>
              <w:t>is IE shall contain the NF type of the NF service consumer.</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lang w:val="en-US"/>
              </w:rPr>
              <w:t>targetNfType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NFType</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L"/>
            </w:pPr>
            <w:r>
              <w:t>0..</w:t>
            </w:r>
            <w:r w:rsidR="00EA2E99"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L"/>
              <w:rPr>
                <w:rFonts w:cs="Arial"/>
                <w:szCs w:val="18"/>
              </w:rPr>
            </w:pPr>
            <w:r>
              <w:rPr>
                <w:rFonts w:cs="Arial"/>
                <w:szCs w:val="18"/>
              </w:rPr>
              <w:t>This IE shall be included when the access token request is for an NF type and not for a specific NF / NF service instance. When present, t</w:t>
            </w:r>
            <w:r w:rsidR="00EA2E99" w:rsidRPr="002857AD">
              <w:rPr>
                <w:rFonts w:cs="Arial" w:hint="eastAsia"/>
                <w:szCs w:val="18"/>
              </w:rPr>
              <w:t>his IE shall contain the NF type of the NF service producer.</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hint="eastAsia"/>
                <w:lang w:val="en-US"/>
              </w:rPr>
              <w:t>scope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string</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cs="Arial" w:hint="eastAsia"/>
                <w:szCs w:val="18"/>
              </w:rPr>
              <w:t>This IE shall contain the NF service name</w:t>
            </w:r>
            <w:r w:rsidR="003D719A">
              <w:rPr>
                <w:rFonts w:cs="Arial"/>
                <w:szCs w:val="18"/>
              </w:rPr>
              <w:t>(s)</w:t>
            </w:r>
            <w:r w:rsidRPr="002857AD">
              <w:rPr>
                <w:rFonts w:cs="Arial" w:hint="eastAsia"/>
                <w:szCs w:val="18"/>
              </w:rPr>
              <w:t xml:space="preserve"> of the NF service producer</w:t>
            </w:r>
            <w:r w:rsidR="003D719A">
              <w:rPr>
                <w:rFonts w:cs="Arial"/>
                <w:szCs w:val="18"/>
              </w:rPr>
              <w:t>(s), separated by whitespaces, as described in IETF RFC 6749 [16], section 3.3</w:t>
            </w:r>
            <w:r w:rsidRPr="002857AD">
              <w:rPr>
                <w:rFonts w:cs="Arial" w:hint="eastAsia"/>
                <w:szCs w:val="18"/>
              </w:rPr>
              <w:t>.</w:t>
            </w:r>
            <w:r w:rsidRPr="002857AD">
              <w:rPr>
                <w:rFonts w:cs="Arial"/>
                <w:szCs w:val="18"/>
              </w:rPr>
              <w:t xml:space="preserve"> </w:t>
            </w:r>
          </w:p>
          <w:p w:rsidR="00EA2E99" w:rsidRDefault="00EA2E99" w:rsidP="00312D2D">
            <w:pPr>
              <w:pStyle w:val="TAL"/>
              <w:rPr>
                <w:lang w:val="en-US"/>
              </w:rPr>
            </w:pPr>
          </w:p>
          <w:p w:rsidR="003D719A" w:rsidRDefault="003D719A" w:rsidP="00312D2D">
            <w:pPr>
              <w:pStyle w:val="TAL"/>
              <w:rPr>
                <w:lang w:val="en-US"/>
              </w:rPr>
            </w:pPr>
            <w:r>
              <w:rPr>
                <w:lang w:val="en-US"/>
              </w:rPr>
              <w:t xml:space="preserve">The service name(s) included in this attribute shall be any of the services defined in the ServiceName enumerated type (see </w:t>
            </w:r>
            <w:r w:rsidR="005178CB">
              <w:rPr>
                <w:lang w:val="en-US"/>
              </w:rPr>
              <w:t>clause</w:t>
            </w:r>
            <w:r>
              <w:rPr>
                <w:lang w:val="en-US"/>
              </w:rPr>
              <w:t xml:space="preserve"> </w:t>
            </w:r>
            <w:r w:rsidRPr="003C7768">
              <w:rPr>
                <w:lang w:val="en-US"/>
              </w:rPr>
              <w:t>6.1.6.3.11</w:t>
            </w:r>
            <w:r>
              <w:rPr>
                <w:lang w:val="en-US"/>
              </w:rPr>
              <w:t>).</w:t>
            </w:r>
          </w:p>
          <w:p w:rsidR="003D719A" w:rsidRPr="002857AD" w:rsidRDefault="003D719A" w:rsidP="00312D2D">
            <w:pPr>
              <w:pStyle w:val="TAL"/>
              <w:rPr>
                <w:lang w:val="en-US"/>
              </w:rPr>
            </w:pPr>
          </w:p>
          <w:p w:rsidR="00EA2E99" w:rsidRPr="002857AD" w:rsidRDefault="00EA2E99" w:rsidP="00312D2D">
            <w:pPr>
              <w:pStyle w:val="TAL"/>
            </w:pPr>
            <w:r w:rsidRPr="002857AD">
              <w:rPr>
                <w:lang w:val="en-US"/>
              </w:rPr>
              <w:t>pattern: '^(</w:t>
            </w:r>
            <w:r w:rsidRPr="002857AD">
              <w:t>[a-zA-Z0-9_</w:t>
            </w:r>
            <w:r w:rsidR="003D719A">
              <w:t>-</w:t>
            </w:r>
            <w:r w:rsidRPr="002857AD">
              <w:t>]</w:t>
            </w:r>
            <w:r w:rsidR="003D719A">
              <w:t>+)( [a-zA-Z0-9_-]+)*</w:t>
            </w:r>
            <w:r w:rsidRPr="002857AD">
              <w:t>$'</w:t>
            </w:r>
          </w:p>
          <w:p w:rsidR="00EA2E99" w:rsidRPr="002857AD" w:rsidRDefault="00EA2E99" w:rsidP="00312D2D">
            <w:pPr>
              <w:pStyle w:val="TAL"/>
            </w:pPr>
          </w:p>
          <w:p w:rsidR="00EA2E99" w:rsidRPr="002857AD" w:rsidRDefault="00EA2E99" w:rsidP="00312D2D">
            <w:pPr>
              <w:pStyle w:val="TAL"/>
              <w:rPr>
                <w:rFonts w:cs="Arial"/>
                <w:szCs w:val="18"/>
              </w:rPr>
            </w:pPr>
            <w:r w:rsidRPr="002857AD">
              <w:t>See NOTE 2.</w:t>
            </w:r>
          </w:p>
        </w:tc>
      </w:tr>
      <w:tr w:rsidR="00E411A0"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lang w:val="en-US"/>
              </w:rPr>
            </w:pPr>
            <w:r>
              <w:rPr>
                <w:rFonts w:hint="eastAsia"/>
                <w:lang w:val="en-US"/>
              </w:rPr>
              <w:t>targetNfInstanceId</w:t>
            </w:r>
          </w:p>
        </w:tc>
        <w:tc>
          <w:tcPr>
            <w:tcW w:w="1559"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rPr>
                <w:rFonts w:hint="eastAsia"/>
              </w:rPr>
              <w:t>NfInstanceId</w:t>
            </w:r>
          </w:p>
        </w:tc>
        <w:tc>
          <w:tcPr>
            <w:tcW w:w="425"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rFonts w:cs="Arial"/>
                <w:szCs w:val="18"/>
              </w:rPr>
            </w:pPr>
            <w:r>
              <w:rPr>
                <w:rFonts w:cs="Arial" w:hint="eastAsia"/>
                <w:szCs w:val="18"/>
              </w:rPr>
              <w:t>This IE shall be included</w:t>
            </w:r>
            <w:r>
              <w:rPr>
                <w:rFonts w:cs="Arial"/>
                <w:szCs w:val="18"/>
              </w:rPr>
              <w:t>,</w:t>
            </w:r>
            <w:r>
              <w:rPr>
                <w:rFonts w:cs="Arial" w:hint="eastAsia"/>
                <w:szCs w:val="18"/>
              </w:rPr>
              <w:t xml:space="preserve"> if available</w:t>
            </w:r>
            <w:r>
              <w:rPr>
                <w:rFonts w:cs="Arial"/>
                <w:szCs w:val="18"/>
              </w:rPr>
              <w:t xml:space="preserve"> and if it is an access token request for a specific NF Service Producer. When present this IE shall contain the NF Instance ID of the specific NF Service Producer for which the access token is requested.</w:t>
            </w:r>
          </w:p>
        </w:tc>
      </w:tr>
      <w:tr w:rsidR="00E411A0"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lang w:val="en-US"/>
              </w:rPr>
            </w:pPr>
            <w:r>
              <w:rPr>
                <w:lang w:val="en-US"/>
              </w:rPr>
              <w:t>requesterPlmn</w:t>
            </w:r>
          </w:p>
        </w:tc>
        <w:tc>
          <w:tcPr>
            <w:tcW w:w="1559"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rsidR="00E411A0" w:rsidRDefault="00E411A0" w:rsidP="00E411A0">
            <w:pPr>
              <w:pStyle w:val="TAL"/>
              <w:rPr>
                <w:lang w:eastAsia="zh-CN"/>
              </w:rPr>
            </w:pPr>
            <w:r>
              <w:t>This IE shall be included when the NF service consumer in one PLMN requests a service access authorization for an NF service producer from a different PLMN.</w:t>
            </w:r>
          </w:p>
          <w:p w:rsidR="00E411A0" w:rsidRPr="002857AD" w:rsidRDefault="00E411A0" w:rsidP="00E411A0">
            <w:pPr>
              <w:pStyle w:val="TAL"/>
              <w:rPr>
                <w:rFonts w:cs="Arial"/>
                <w:szCs w:val="18"/>
              </w:rPr>
            </w:pPr>
            <w:r>
              <w:rPr>
                <w:rFonts w:cs="Arial"/>
                <w:szCs w:val="18"/>
              </w:rPr>
              <w:t>When present, t</w:t>
            </w:r>
            <w:r w:rsidRPr="002857AD">
              <w:rPr>
                <w:rFonts w:cs="Arial" w:hint="eastAsia"/>
                <w:szCs w:val="18"/>
              </w:rPr>
              <w:t xml:space="preserve">his IE shall contain the </w:t>
            </w:r>
            <w:r>
              <w:rPr>
                <w:rFonts w:cs="Arial"/>
                <w:szCs w:val="18"/>
              </w:rPr>
              <w:t xml:space="preserve">PLMN ID of the requester </w:t>
            </w:r>
            <w:r w:rsidRPr="002857AD">
              <w:rPr>
                <w:rFonts w:cs="Arial" w:hint="eastAsia"/>
                <w:szCs w:val="18"/>
              </w:rPr>
              <w:t xml:space="preserve">NF service </w:t>
            </w:r>
            <w:r>
              <w:rPr>
                <w:rFonts w:cs="Arial"/>
                <w:szCs w:val="18"/>
              </w:rPr>
              <w:t>consumer.</w:t>
            </w:r>
          </w:p>
        </w:tc>
      </w:tr>
      <w:tr w:rsidR="00E411A0"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lang w:val="en-US"/>
              </w:rPr>
            </w:pPr>
            <w:r>
              <w:rPr>
                <w:lang w:val="en-US"/>
              </w:rPr>
              <w:t>targetPlmn</w:t>
            </w:r>
          </w:p>
        </w:tc>
        <w:tc>
          <w:tcPr>
            <w:tcW w:w="1559"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rsidR="00E411A0" w:rsidRDefault="00E411A0" w:rsidP="00E411A0">
            <w:pPr>
              <w:pStyle w:val="TAL"/>
              <w:rPr>
                <w:lang w:eastAsia="zh-CN"/>
              </w:rPr>
            </w:pPr>
            <w:r>
              <w:t>This IE shall be included when the NF service consumer in one PLMN requests a service access authorization for an NF service producer from a different PLMN.</w:t>
            </w:r>
          </w:p>
          <w:p w:rsidR="00E411A0" w:rsidRPr="002857AD" w:rsidRDefault="00E411A0" w:rsidP="00E411A0">
            <w:pPr>
              <w:pStyle w:val="TAL"/>
              <w:rPr>
                <w:rFonts w:cs="Arial"/>
                <w:szCs w:val="18"/>
              </w:rPr>
            </w:pPr>
            <w:r>
              <w:rPr>
                <w:rFonts w:cs="Arial"/>
                <w:szCs w:val="18"/>
              </w:rPr>
              <w:t>When present, t</w:t>
            </w:r>
            <w:r w:rsidRPr="002857AD">
              <w:rPr>
                <w:rFonts w:cs="Arial" w:hint="eastAsia"/>
                <w:szCs w:val="18"/>
              </w:rPr>
              <w:t xml:space="preserve">his IE shall contain the </w:t>
            </w:r>
            <w:r>
              <w:rPr>
                <w:rFonts w:cs="Arial"/>
                <w:szCs w:val="18"/>
              </w:rPr>
              <w:t xml:space="preserve">PLMN ID of the target PLMN (i.e., PLMN ID of the </w:t>
            </w:r>
            <w:r w:rsidRPr="002857AD">
              <w:rPr>
                <w:rFonts w:cs="Arial" w:hint="eastAsia"/>
                <w:szCs w:val="18"/>
              </w:rPr>
              <w:t>NF service producer</w:t>
            </w:r>
            <w:r>
              <w:rPr>
                <w:rFonts w:cs="Arial"/>
                <w:szCs w:val="18"/>
              </w:rPr>
              <w:t>).</w:t>
            </w:r>
          </w:p>
        </w:tc>
      </w:tr>
      <w:tr w:rsidR="00EA2E99" w:rsidRPr="002857AD" w:rsidTr="00312D2D">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N"/>
            </w:pPr>
            <w:r w:rsidRPr="002857AD">
              <w:rPr>
                <w:rFonts w:hint="eastAsia"/>
              </w:rPr>
              <w:t>NOTE 1:</w:t>
            </w:r>
            <w:r w:rsidR="002857AD" w:rsidRPr="002857AD">
              <w:tab/>
            </w:r>
            <w:r w:rsidRPr="002857AD">
              <w:t xml:space="preserve">This data structure shall not be treated as a JSON object. It shall be treated as a key, value pair data structure to be encoded using x-www-urlencoded format as specified in </w:t>
            </w:r>
            <w:r w:rsidR="005178CB">
              <w:t>clause</w:t>
            </w:r>
            <w:r w:rsidRPr="002857AD">
              <w:t> 17.13.4.1 of W3C HTML 4.01 Specification [26].</w:t>
            </w:r>
          </w:p>
          <w:p w:rsidR="00EA2E99" w:rsidRPr="002857AD" w:rsidRDefault="00EA2E99" w:rsidP="00312D2D">
            <w:pPr>
              <w:pStyle w:val="TAN"/>
            </w:pPr>
            <w:r w:rsidRPr="002857AD">
              <w:t>NOTE 2:</w:t>
            </w:r>
            <w:r w:rsidRPr="002857AD">
              <w:tab/>
              <w:t>Though scope attribute is optional as per IETF RFC 6749 [16], it is mandatory for 3GPP as per 3GPP TS 33.501 [15].</w:t>
            </w:r>
          </w:p>
        </w:tc>
      </w:tr>
    </w:tbl>
    <w:p w:rsidR="00EA2E99" w:rsidRPr="002857AD" w:rsidRDefault="00EA2E99" w:rsidP="00EA2E99"/>
    <w:p w:rsidR="00EA2E99" w:rsidRPr="002857AD" w:rsidRDefault="00EA2E99" w:rsidP="00EA2E99">
      <w:pPr>
        <w:pStyle w:val="Heading5"/>
      </w:pPr>
      <w:bookmarkStart w:id="253" w:name="_Toc11336367"/>
      <w:r w:rsidRPr="002857AD">
        <w:lastRenderedPageBreak/>
        <w:t>6.3.5.2.3</w:t>
      </w:r>
      <w:r w:rsidRPr="002857AD">
        <w:tab/>
        <w:t>Type: AccessTokenRsp</w:t>
      </w:r>
      <w:bookmarkEnd w:id="253"/>
    </w:p>
    <w:p w:rsidR="00EA2E99" w:rsidRPr="002857AD" w:rsidRDefault="00EA2E99" w:rsidP="00EA2E99">
      <w:pPr>
        <w:pStyle w:val="TH"/>
      </w:pPr>
      <w:r w:rsidRPr="002857AD">
        <w:rPr>
          <w:noProof/>
        </w:rPr>
        <w:t>Table </w:t>
      </w:r>
      <w:r w:rsidRPr="002857AD">
        <w:t xml:space="preserve">6.3.5.2.3-1: </w:t>
      </w:r>
      <w:r w:rsidRPr="002857AD">
        <w:rPr>
          <w:noProof/>
        </w:rPr>
        <w:t xml:space="preserve">Definition of type </w:t>
      </w:r>
      <w:r w:rsidRPr="002857AD">
        <w:t>AccessTokenRsp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rPr>
                <w:rFonts w:cs="Arial"/>
                <w:szCs w:val="18"/>
              </w:rPr>
            </w:pPr>
            <w:r w:rsidRPr="002857AD">
              <w:rPr>
                <w:rFonts w:cs="Arial"/>
                <w:szCs w:val="18"/>
              </w:rPr>
              <w:t>Description</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lang w:val="en-US"/>
              </w:rPr>
              <w:t>access_token</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 xml:space="preserve">This IE shall contain </w:t>
            </w:r>
            <w:r w:rsidRPr="002857AD">
              <w:rPr>
                <w:lang w:val="en-US"/>
              </w:rPr>
              <w:t xml:space="preserve">JWS Compact Serialized representation of the JWS signed JSON object containing </w:t>
            </w:r>
            <w:r w:rsidRPr="002857AD">
              <w:t xml:space="preserve">AccessTokenClaims (see </w:t>
            </w:r>
            <w:r w:rsidR="005178CB">
              <w:t>clause</w:t>
            </w:r>
            <w:r w:rsidRPr="002857AD">
              <w:t> 6.3.5.2.</w:t>
            </w:r>
            <w:r w:rsidR="003D719A">
              <w:t>4</w:t>
            </w:r>
            <w:r w:rsidRPr="002857AD">
              <w:t>).</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lang w:val="en-US"/>
              </w:rPr>
              <w:t>token_type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string</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This IE shall contain the token type</w:t>
            </w:r>
            <w:r w:rsidR="00092CFB">
              <w:rPr>
                <w:rFonts w:cs="Arial"/>
                <w:szCs w:val="18"/>
              </w:rPr>
              <w:t>,</w:t>
            </w:r>
            <w:r w:rsidRPr="002857AD">
              <w:rPr>
                <w:rFonts w:cs="Arial" w:hint="eastAsia"/>
                <w:szCs w:val="18"/>
              </w:rPr>
              <w:t xml:space="preserve"> </w:t>
            </w:r>
            <w:r w:rsidR="00092CFB">
              <w:rPr>
                <w:rFonts w:cs="Arial"/>
                <w:szCs w:val="18"/>
              </w:rPr>
              <w:t>set to value</w:t>
            </w:r>
            <w:r w:rsidR="003D719A">
              <w:rPr>
                <w:rFonts w:cs="Arial"/>
                <w:szCs w:val="18"/>
              </w:rPr>
              <w:t xml:space="preserve"> "Bearer"</w:t>
            </w:r>
            <w:r w:rsidR="00092CFB">
              <w:rPr>
                <w:rFonts w:cs="Arial"/>
                <w:szCs w:val="18"/>
              </w:rPr>
              <w:t>.</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lang w:val="en-US"/>
              </w:rPr>
              <w:t>expires_in</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3D719A" w:rsidP="00312D2D">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3D719A"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0..</w:t>
            </w: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Default="00EA2E99" w:rsidP="00312D2D">
            <w:pPr>
              <w:pStyle w:val="TAL"/>
              <w:rPr>
                <w:rFonts w:cs="Arial"/>
                <w:szCs w:val="18"/>
              </w:rPr>
            </w:pPr>
            <w:r w:rsidRPr="002857AD">
              <w:rPr>
                <w:rFonts w:cs="Arial" w:hint="eastAsia"/>
                <w:szCs w:val="18"/>
              </w:rPr>
              <w:t>Thi</w:t>
            </w:r>
            <w:r w:rsidR="00FB257F">
              <w:rPr>
                <w:rFonts w:cs="Arial"/>
                <w:szCs w:val="18"/>
              </w:rPr>
              <w:t>s</w:t>
            </w:r>
            <w:r w:rsidRPr="002857AD">
              <w:rPr>
                <w:rFonts w:cs="Arial" w:hint="eastAsia"/>
                <w:szCs w:val="18"/>
              </w:rPr>
              <w:t xml:space="preserve"> IE when present shall contain the </w:t>
            </w:r>
            <w:r w:rsidRPr="002857AD">
              <w:rPr>
                <w:rFonts w:cs="Arial"/>
                <w:szCs w:val="18"/>
              </w:rPr>
              <w:t>number of seconds after which the access</w:t>
            </w:r>
            <w:r w:rsidR="00FB257F">
              <w:rPr>
                <w:rFonts w:cs="Arial"/>
                <w:szCs w:val="18"/>
              </w:rPr>
              <w:t xml:space="preserve"> </w:t>
            </w:r>
            <w:r w:rsidRPr="002857AD">
              <w:rPr>
                <w:rFonts w:cs="Arial"/>
                <w:szCs w:val="18"/>
              </w:rPr>
              <w:t>token is considered to be expired.</w:t>
            </w:r>
          </w:p>
          <w:p w:rsidR="00E31C15" w:rsidRPr="002857AD" w:rsidRDefault="00E31C15" w:rsidP="00312D2D">
            <w:pPr>
              <w:pStyle w:val="TAL"/>
              <w:rPr>
                <w:rFonts w:cs="Arial"/>
                <w:szCs w:val="18"/>
              </w:rPr>
            </w:pPr>
            <w:r>
              <w:rPr>
                <w:rFonts w:cs="Arial"/>
                <w:szCs w:val="18"/>
              </w:rPr>
              <w:t>As indicated in IETF RFC 6749 [16], this attribute should be included, unless the expiration time of the token is made available by other means (e.g. deployment-specific documentation).</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lang w:val="en-US"/>
              </w:rPr>
              <w:t>scope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string</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31C15"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0..</w:t>
            </w: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cs="Arial" w:hint="eastAsia"/>
                <w:szCs w:val="18"/>
              </w:rPr>
              <w:t xml:space="preserve">This IE when present shall contain </w:t>
            </w:r>
            <w:r w:rsidRPr="002857AD">
              <w:rPr>
                <w:rFonts w:cs="Arial"/>
                <w:szCs w:val="18"/>
              </w:rPr>
              <w:t xml:space="preserve">the </w:t>
            </w:r>
            <w:r w:rsidRPr="002857AD">
              <w:rPr>
                <w:rFonts w:cs="Arial" w:hint="eastAsia"/>
                <w:szCs w:val="18"/>
              </w:rPr>
              <w:t>NF service name</w:t>
            </w:r>
            <w:r w:rsidR="00E31C15">
              <w:rPr>
                <w:rFonts w:cs="Arial"/>
                <w:szCs w:val="18"/>
              </w:rPr>
              <w:t>(s)</w:t>
            </w:r>
            <w:r w:rsidRPr="002857AD">
              <w:rPr>
                <w:rFonts w:cs="Arial" w:hint="eastAsia"/>
                <w:szCs w:val="18"/>
              </w:rPr>
              <w:t xml:space="preserve"> of the NF service producer</w:t>
            </w:r>
            <w:r w:rsidR="00E31C15">
              <w:rPr>
                <w:rFonts w:cs="Arial"/>
                <w:szCs w:val="18"/>
              </w:rPr>
              <w:t>(s), separated by whitespaces, as described in IETF RFC 6749 [16], section 3.3</w:t>
            </w:r>
            <w:r w:rsidRPr="002857AD">
              <w:rPr>
                <w:rFonts w:cs="Arial" w:hint="eastAsia"/>
                <w:szCs w:val="18"/>
              </w:rPr>
              <w:t>.</w:t>
            </w:r>
          </w:p>
          <w:p w:rsidR="00EA2E99" w:rsidRDefault="00EA2E99" w:rsidP="00312D2D">
            <w:pPr>
              <w:pStyle w:val="TAL"/>
              <w:rPr>
                <w:lang w:val="en-US"/>
              </w:rPr>
            </w:pPr>
          </w:p>
          <w:p w:rsidR="00E31C15" w:rsidRDefault="00E31C15" w:rsidP="00E31C15">
            <w:pPr>
              <w:pStyle w:val="TAL"/>
              <w:rPr>
                <w:lang w:val="en-US"/>
              </w:rPr>
            </w:pPr>
            <w:r>
              <w:rPr>
                <w:lang w:val="en-US"/>
              </w:rPr>
              <w:t xml:space="preserve">The service name(s) included in this attribute shall be any of the services defined in the ServiceName enumerated type (see </w:t>
            </w:r>
            <w:r w:rsidR="005178CB">
              <w:rPr>
                <w:lang w:val="en-US"/>
              </w:rPr>
              <w:t>clause</w:t>
            </w:r>
            <w:r>
              <w:rPr>
                <w:lang w:val="en-US"/>
              </w:rPr>
              <w:t xml:space="preserve"> </w:t>
            </w:r>
            <w:r w:rsidRPr="003C7768">
              <w:rPr>
                <w:lang w:val="en-US"/>
              </w:rPr>
              <w:t>6.1.6.3.11</w:t>
            </w:r>
            <w:r>
              <w:rPr>
                <w:lang w:val="en-US"/>
              </w:rPr>
              <w:t>).</w:t>
            </w:r>
          </w:p>
          <w:p w:rsidR="00E31C15" w:rsidRDefault="00E31C15" w:rsidP="00E31C15">
            <w:pPr>
              <w:pStyle w:val="TAL"/>
              <w:rPr>
                <w:lang w:val="en-US"/>
              </w:rPr>
            </w:pPr>
          </w:p>
          <w:p w:rsidR="00E31C15" w:rsidRDefault="00E31C15" w:rsidP="00E31C15">
            <w:pPr>
              <w:pStyle w:val="TAL"/>
              <w:rPr>
                <w:rFonts w:cs="Arial"/>
                <w:szCs w:val="18"/>
              </w:rPr>
            </w:pPr>
            <w:r>
              <w:rPr>
                <w:rFonts w:cs="Arial"/>
                <w:szCs w:val="18"/>
              </w:rPr>
              <w:t>As indicated in IETF RFC 6749 [16], this attribute shall be present if it is different than the scope included in the access token request; if it is the same as the requested scope, this attribute may be absent.</w:t>
            </w:r>
          </w:p>
          <w:p w:rsidR="00E31C15" w:rsidRPr="002857AD" w:rsidRDefault="00E31C15" w:rsidP="00E31C15">
            <w:pPr>
              <w:pStyle w:val="TAL"/>
              <w:rPr>
                <w:lang w:val="en-US"/>
              </w:rPr>
            </w:pPr>
          </w:p>
          <w:p w:rsidR="00EA2E99" w:rsidRPr="002857AD" w:rsidRDefault="00EA2E99" w:rsidP="00312D2D">
            <w:pPr>
              <w:pStyle w:val="TAL"/>
            </w:pPr>
            <w:r w:rsidRPr="002857AD">
              <w:rPr>
                <w:lang w:val="en-US"/>
              </w:rPr>
              <w:t>pattern: '^(</w:t>
            </w:r>
            <w:r w:rsidRPr="002857AD">
              <w:t>[a-zA-Z0-9_</w:t>
            </w:r>
            <w:r w:rsidR="00E31C15">
              <w:t>-</w:t>
            </w:r>
            <w:r w:rsidRPr="002857AD">
              <w:t>]</w:t>
            </w:r>
            <w:r w:rsidR="00E31C15">
              <w:t>+)( [a-zA-Z0-9_-]+)*</w:t>
            </w:r>
            <w:r w:rsidRPr="002857AD">
              <w:t>$'</w:t>
            </w:r>
          </w:p>
          <w:p w:rsidR="00EA2E99" w:rsidRPr="002857AD" w:rsidRDefault="00EA2E99" w:rsidP="00312D2D">
            <w:pPr>
              <w:pStyle w:val="TAL"/>
              <w:rPr>
                <w:rFonts w:cs="Arial"/>
                <w:szCs w:val="18"/>
              </w:rPr>
            </w:pPr>
          </w:p>
        </w:tc>
      </w:tr>
    </w:tbl>
    <w:p w:rsidR="00EA2E99" w:rsidRPr="002857AD" w:rsidRDefault="00EA2E99" w:rsidP="00EA2E99"/>
    <w:p w:rsidR="00EA2E99" w:rsidRPr="002857AD" w:rsidRDefault="00EA2E99" w:rsidP="00EA2E99">
      <w:pPr>
        <w:pStyle w:val="Heading5"/>
      </w:pPr>
      <w:bookmarkStart w:id="254" w:name="_Toc11336368"/>
      <w:r w:rsidRPr="002857AD">
        <w:lastRenderedPageBreak/>
        <w:t>6.3.5.2.4</w:t>
      </w:r>
      <w:r w:rsidRPr="002857AD">
        <w:tab/>
        <w:t>Type: AccessTokenClaims</w:t>
      </w:r>
      <w:bookmarkEnd w:id="254"/>
    </w:p>
    <w:p w:rsidR="00EA2E99" w:rsidRPr="002857AD" w:rsidRDefault="00EA2E99" w:rsidP="00EA2E99">
      <w:pPr>
        <w:pStyle w:val="TH"/>
      </w:pPr>
      <w:r w:rsidRPr="002857AD">
        <w:rPr>
          <w:noProof/>
        </w:rPr>
        <w:t>Table </w:t>
      </w:r>
      <w:r w:rsidRPr="002857AD">
        <w:t xml:space="preserve">6.3.5.2.4-1: </w:t>
      </w:r>
      <w:r w:rsidRPr="002857AD">
        <w:rPr>
          <w:noProof/>
        </w:rPr>
        <w:t xml:space="preserve">Definition of type </w:t>
      </w:r>
      <w:r w:rsidRPr="002857AD">
        <w:t>AccessTokenClaims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rPr>
                <w:rFonts w:cs="Arial"/>
                <w:szCs w:val="18"/>
              </w:rPr>
            </w:pPr>
            <w:r w:rsidRPr="002857AD">
              <w:rPr>
                <w:rFonts w:cs="Arial"/>
                <w:szCs w:val="18"/>
              </w:rPr>
              <w:t>Description</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lang w:val="en-US"/>
              </w:rPr>
              <w:t>iss</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NfInstanceId</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 xml:space="preserve">This IE shall contain </w:t>
            </w:r>
            <w:r w:rsidRPr="002857AD">
              <w:rPr>
                <w:rFonts w:cs="Arial"/>
                <w:szCs w:val="18"/>
              </w:rPr>
              <w:t xml:space="preserve">NF instance id of the </w:t>
            </w:r>
            <w:r w:rsidR="00FB257F">
              <w:rPr>
                <w:rFonts w:cs="Arial"/>
                <w:szCs w:val="18"/>
              </w:rPr>
              <w:t>NRF</w:t>
            </w:r>
            <w:r w:rsidRPr="002857AD">
              <w:rPr>
                <w:rFonts w:cs="Arial"/>
                <w:szCs w:val="18"/>
              </w:rPr>
              <w:t>.</w:t>
            </w:r>
            <w:r w:rsidR="004D35BE">
              <w:rPr>
                <w:rFonts w:cs="Arial"/>
                <w:szCs w:val="18"/>
              </w:rPr>
              <w:t xml:space="preserve"> , corresponding to the standard "Issuer" claim described in IETF RFC 7519 [25], section 4.1.1</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lang w:val="en-US"/>
              </w:rPr>
              <w:t>sub</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4D35BE" w:rsidP="00312D2D">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 xml:space="preserve">This IE shall contain </w:t>
            </w:r>
            <w:r w:rsidRPr="002857AD">
              <w:rPr>
                <w:rFonts w:cs="Arial"/>
                <w:szCs w:val="18"/>
              </w:rPr>
              <w:t>the NF instance ID of the NF service consumer</w:t>
            </w:r>
            <w:r w:rsidR="004D35BE">
              <w:rPr>
                <w:rFonts w:cs="Arial"/>
                <w:szCs w:val="18"/>
              </w:rPr>
              <w:t>, corresponding to the standard "Subject" claim described in IETF RFC 7519 [25], section 4.1.2</w:t>
            </w:r>
            <w:r w:rsidRPr="002857AD">
              <w:rPr>
                <w:rFonts w:cs="Arial"/>
                <w:szCs w:val="18"/>
              </w:rPr>
              <w:t>.</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lang w:val="en-US"/>
              </w:rPr>
              <w:t>aud</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FB257F" w:rsidP="00312D2D">
            <w:pPr>
              <w:pStyle w:val="TAL"/>
            </w:pPr>
            <w:r>
              <w:t>Audience</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This</w:t>
            </w:r>
            <w:r w:rsidRPr="002857AD">
              <w:rPr>
                <w:rFonts w:cs="Arial"/>
                <w:szCs w:val="18"/>
              </w:rPr>
              <w:t xml:space="preserve"> IE shall contain the NF service producer's NF instance ID</w:t>
            </w:r>
            <w:r w:rsidR="00FB257F">
              <w:rPr>
                <w:rFonts w:cs="Arial"/>
                <w:szCs w:val="18"/>
              </w:rPr>
              <w:t>(s)</w:t>
            </w:r>
            <w:r w:rsidRPr="002857AD">
              <w:rPr>
                <w:rFonts w:cs="Arial"/>
                <w:szCs w:val="18"/>
              </w:rPr>
              <w:t xml:space="preserve"> (if the exact NF instance</w:t>
            </w:r>
            <w:r w:rsidR="00FB257F">
              <w:rPr>
                <w:rFonts w:cs="Arial"/>
                <w:szCs w:val="18"/>
              </w:rPr>
              <w:t>(s)</w:t>
            </w:r>
            <w:r w:rsidRPr="002857AD">
              <w:rPr>
                <w:rFonts w:cs="Arial"/>
                <w:szCs w:val="18"/>
              </w:rPr>
              <w:t xml:space="preserve"> of the NF service producer is known) or </w:t>
            </w:r>
            <w:r w:rsidR="00FB257F">
              <w:rPr>
                <w:rFonts w:cs="Arial"/>
                <w:szCs w:val="18"/>
              </w:rPr>
              <w:t>the NF type of NF service producers</w:t>
            </w:r>
            <w:r w:rsidR="00FB257F" w:rsidRPr="002857AD">
              <w:rPr>
                <w:rFonts w:cs="Arial"/>
                <w:szCs w:val="18"/>
              </w:rPr>
              <w:t xml:space="preserve"> </w:t>
            </w:r>
            <w:r w:rsidRPr="002857AD">
              <w:rPr>
                <w:rFonts w:cs="Arial"/>
                <w:szCs w:val="18"/>
              </w:rPr>
              <w:t>for which the claim is applicable</w:t>
            </w:r>
            <w:r w:rsidR="004D35BE">
              <w:rPr>
                <w:rFonts w:cs="Arial"/>
                <w:szCs w:val="18"/>
              </w:rPr>
              <w:t>, corresponding to the standard "Audience" claim described in IETF RFC 7519 [25], section 4.1.3</w:t>
            </w:r>
            <w:r w:rsidRPr="002857AD">
              <w:rPr>
                <w:rFonts w:cs="Arial"/>
                <w:szCs w:val="18"/>
              </w:rPr>
              <w:t xml:space="preserve">. </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lang w:val="en-US"/>
              </w:rPr>
              <w:t>scope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string</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hint="eastAsia"/>
                <w:lang w:val="en-US"/>
              </w:rPr>
              <w:t xml:space="preserve">This IE shall contain the name of the NF services </w:t>
            </w:r>
            <w:r w:rsidRPr="002857AD">
              <w:rPr>
                <w:lang w:val="en-US"/>
              </w:rPr>
              <w:t>for which the access_token is authorized for use</w:t>
            </w:r>
            <w:r w:rsidR="004D35BE">
              <w:rPr>
                <w:lang w:val="en-US"/>
              </w:rPr>
              <w:t xml:space="preserve">; this claim corresponds to a private claim, as described in </w:t>
            </w:r>
            <w:r w:rsidR="004D35BE">
              <w:rPr>
                <w:rFonts w:cs="Arial"/>
                <w:szCs w:val="18"/>
              </w:rPr>
              <w:t>IETF RFC 7519 [25], section 4.3</w:t>
            </w:r>
            <w:r w:rsidRPr="002857AD">
              <w:rPr>
                <w:lang w:val="en-US"/>
              </w:rPr>
              <w:t>.</w:t>
            </w:r>
          </w:p>
          <w:p w:rsidR="00EA2E99" w:rsidRPr="002857AD" w:rsidRDefault="00EA2E99" w:rsidP="00312D2D">
            <w:pPr>
              <w:pStyle w:val="TAL"/>
              <w:rPr>
                <w:lang w:val="en-US"/>
              </w:rPr>
            </w:pPr>
          </w:p>
          <w:p w:rsidR="00EA2E99" w:rsidRPr="002857AD" w:rsidRDefault="00EA2E99" w:rsidP="00312D2D">
            <w:pPr>
              <w:pStyle w:val="TAL"/>
              <w:rPr>
                <w:rFonts w:cs="Arial"/>
                <w:szCs w:val="18"/>
              </w:rPr>
            </w:pPr>
            <w:r w:rsidRPr="002857AD">
              <w:rPr>
                <w:lang w:val="en-US"/>
              </w:rPr>
              <w:t>pattern: '^(</w:t>
            </w:r>
            <w:r w:rsidRPr="002857AD">
              <w:t>[a-zA-Z0-9_</w:t>
            </w:r>
            <w:r w:rsidR="00E31C15">
              <w:t>-</w:t>
            </w:r>
            <w:r w:rsidRPr="002857AD">
              <w:t>]</w:t>
            </w:r>
            <w:r w:rsidR="00E31C15">
              <w:t>+)( [a-zA-Z0-9_-]+)*</w:t>
            </w:r>
            <w:r w:rsidRPr="002857AD">
              <w:t>$'</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hint="eastAsia"/>
                <w:lang w:val="en-US"/>
              </w:rPr>
              <w:t>exp</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integer</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hint="eastAsia"/>
                <w:lang w:val="en-US"/>
              </w:rPr>
              <w:t xml:space="preserve">This IE shall contain </w:t>
            </w:r>
            <w:r w:rsidRPr="002857AD">
              <w:rPr>
                <w:rFonts w:cs="Arial" w:hint="eastAsia"/>
                <w:szCs w:val="18"/>
              </w:rPr>
              <w:t xml:space="preserve">the </w:t>
            </w:r>
            <w:r w:rsidRPr="002857AD">
              <w:rPr>
                <w:rFonts w:cs="Arial"/>
                <w:szCs w:val="18"/>
              </w:rPr>
              <w:t>number of seconds after which the access_token is considered to be expired</w:t>
            </w:r>
            <w:r w:rsidR="004D35BE">
              <w:rPr>
                <w:rFonts w:cs="Arial"/>
                <w:szCs w:val="18"/>
              </w:rPr>
              <w:t>, corresponding to the standard "Expiration Time" claim described in IETF RFC 7519 [25], section 4.1.4</w:t>
            </w:r>
            <w:r w:rsidRPr="002857AD">
              <w:rPr>
                <w:rFonts w:cs="Arial"/>
                <w:szCs w:val="18"/>
              </w:rPr>
              <w:t>.</w:t>
            </w:r>
          </w:p>
        </w:tc>
      </w:tr>
      <w:tr w:rsidR="00110FCB"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110FCB" w:rsidRPr="002857AD" w:rsidRDefault="00110FCB" w:rsidP="00110FCB">
            <w:pPr>
              <w:pStyle w:val="TAL"/>
              <w:rPr>
                <w:lang w:val="en-US"/>
              </w:rPr>
            </w:pPr>
            <w:r>
              <w:rPr>
                <w:rFonts w:hint="eastAsia"/>
                <w:lang w:val="en-US"/>
              </w:rPr>
              <w:t>consumerPlmnId</w:t>
            </w:r>
          </w:p>
        </w:tc>
        <w:tc>
          <w:tcPr>
            <w:tcW w:w="1559" w:type="dxa"/>
            <w:tcBorders>
              <w:top w:val="single" w:sz="4" w:space="0" w:color="auto"/>
              <w:left w:val="single" w:sz="4" w:space="0" w:color="auto"/>
              <w:bottom w:val="single" w:sz="4" w:space="0" w:color="auto"/>
              <w:right w:val="single" w:sz="4" w:space="0" w:color="auto"/>
            </w:tcBorders>
          </w:tcPr>
          <w:p w:rsidR="00110FCB" w:rsidRPr="002857AD" w:rsidRDefault="00110FCB" w:rsidP="00110FCB">
            <w:pPr>
              <w:pStyle w:val="TAL"/>
            </w:pPr>
            <w:r>
              <w:rPr>
                <w:rFonts w:hint="eastAsia"/>
              </w:rPr>
              <w:t>PlmnId</w:t>
            </w:r>
          </w:p>
        </w:tc>
        <w:tc>
          <w:tcPr>
            <w:tcW w:w="425" w:type="dxa"/>
            <w:tcBorders>
              <w:top w:val="single" w:sz="4" w:space="0" w:color="auto"/>
              <w:left w:val="single" w:sz="4" w:space="0" w:color="auto"/>
              <w:bottom w:val="single" w:sz="4" w:space="0" w:color="auto"/>
              <w:right w:val="single" w:sz="4" w:space="0" w:color="auto"/>
            </w:tcBorders>
          </w:tcPr>
          <w:p w:rsidR="00110FCB" w:rsidRPr="002857AD" w:rsidRDefault="00110FCB" w:rsidP="00110FCB">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rsidR="00110FCB" w:rsidRPr="002857AD" w:rsidRDefault="00110FCB" w:rsidP="00110FCB">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rsidR="00110FCB" w:rsidRPr="002857AD" w:rsidRDefault="00110FCB" w:rsidP="00110FCB">
            <w:pPr>
              <w:pStyle w:val="TAL"/>
              <w:rPr>
                <w:lang w:val="en-US"/>
              </w:rPr>
            </w:pPr>
            <w:r>
              <w:rPr>
                <w:rFonts w:hint="eastAsia"/>
                <w:lang w:val="en-US"/>
              </w:rPr>
              <w:t>This IE shall be included if the NRF supports providing PLMN ID of the NF service consumer in the access token claims</w:t>
            </w:r>
            <w:r>
              <w:rPr>
                <w:lang w:val="en-US"/>
              </w:rPr>
              <w:t>, to be interpreted for subject (sub IE),</w:t>
            </w:r>
            <w:r>
              <w:rPr>
                <w:rFonts w:hint="eastAsia"/>
                <w:lang w:val="en-US"/>
              </w:rPr>
              <w:t xml:space="preserve"> as specified in </w:t>
            </w:r>
            <w:r w:rsidR="005178CB">
              <w:rPr>
                <w:rFonts w:hint="eastAsia"/>
                <w:lang w:val="en-US"/>
              </w:rPr>
              <w:t>clause</w:t>
            </w:r>
            <w:r>
              <w:rPr>
                <w:rFonts w:hint="eastAsia"/>
                <w:lang w:val="en-US"/>
              </w:rPr>
              <w:t> </w:t>
            </w:r>
            <w:r>
              <w:rPr>
                <w:lang w:val="en-US"/>
              </w:rPr>
              <w:t>13.4.1.2 of 3GPP TS 33.501 [15]. If an NF service producer that receives this IE in the token included in the authorization header does not understand this IE, it shall be ignored.</w:t>
            </w:r>
          </w:p>
        </w:tc>
      </w:tr>
      <w:tr w:rsidR="00110FCB"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110FCB" w:rsidRPr="002857AD" w:rsidRDefault="00110FCB" w:rsidP="00110FCB">
            <w:pPr>
              <w:pStyle w:val="TAL"/>
              <w:rPr>
                <w:lang w:val="en-US"/>
              </w:rPr>
            </w:pPr>
            <w:r>
              <w:t>producerPlmnId</w:t>
            </w:r>
          </w:p>
        </w:tc>
        <w:tc>
          <w:tcPr>
            <w:tcW w:w="1559" w:type="dxa"/>
            <w:tcBorders>
              <w:top w:val="single" w:sz="4" w:space="0" w:color="auto"/>
              <w:left w:val="single" w:sz="4" w:space="0" w:color="auto"/>
              <w:bottom w:val="single" w:sz="4" w:space="0" w:color="auto"/>
              <w:right w:val="single" w:sz="4" w:space="0" w:color="auto"/>
            </w:tcBorders>
          </w:tcPr>
          <w:p w:rsidR="00110FCB" w:rsidRPr="002857AD" w:rsidRDefault="00110FCB" w:rsidP="00110FCB">
            <w:pPr>
              <w:pStyle w:val="TAL"/>
            </w:pPr>
            <w:r>
              <w:rPr>
                <w:rFonts w:hint="eastAsia"/>
              </w:rPr>
              <w:t>PlmnId</w:t>
            </w:r>
          </w:p>
        </w:tc>
        <w:tc>
          <w:tcPr>
            <w:tcW w:w="425" w:type="dxa"/>
            <w:tcBorders>
              <w:top w:val="single" w:sz="4" w:space="0" w:color="auto"/>
              <w:left w:val="single" w:sz="4" w:space="0" w:color="auto"/>
              <w:bottom w:val="single" w:sz="4" w:space="0" w:color="auto"/>
              <w:right w:val="single" w:sz="4" w:space="0" w:color="auto"/>
            </w:tcBorders>
          </w:tcPr>
          <w:p w:rsidR="00110FCB" w:rsidRPr="002857AD" w:rsidRDefault="00110FCB" w:rsidP="00110FCB">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rsidR="00110FCB" w:rsidRPr="002857AD" w:rsidRDefault="00110FCB" w:rsidP="00110FCB">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rsidR="00110FCB" w:rsidRPr="002857AD" w:rsidRDefault="00110FCB" w:rsidP="00110FCB">
            <w:pPr>
              <w:pStyle w:val="TAL"/>
              <w:rPr>
                <w:lang w:val="en-US"/>
              </w:rPr>
            </w:pPr>
            <w:r>
              <w:rPr>
                <w:rFonts w:hint="eastAsia"/>
                <w:lang w:val="en-US"/>
              </w:rPr>
              <w:t xml:space="preserve">This IE shall be included if the NRF supports providing PLMN ID of the NF service </w:t>
            </w:r>
            <w:r>
              <w:rPr>
                <w:lang w:val="en-US"/>
              </w:rPr>
              <w:t>producer</w:t>
            </w:r>
            <w:r>
              <w:rPr>
                <w:rFonts w:hint="eastAsia"/>
                <w:lang w:val="en-US"/>
              </w:rPr>
              <w:t xml:space="preserve"> in the access token claims</w:t>
            </w:r>
            <w:r>
              <w:rPr>
                <w:lang w:val="en-US"/>
              </w:rPr>
              <w:t>, to be interpretted for audience (aud IE),</w:t>
            </w:r>
            <w:r>
              <w:rPr>
                <w:rFonts w:hint="eastAsia"/>
                <w:lang w:val="en-US"/>
              </w:rPr>
              <w:t xml:space="preserve"> as specified in </w:t>
            </w:r>
            <w:r w:rsidR="005178CB">
              <w:rPr>
                <w:rFonts w:hint="eastAsia"/>
                <w:lang w:val="en-US"/>
              </w:rPr>
              <w:t>clause</w:t>
            </w:r>
            <w:r>
              <w:rPr>
                <w:rFonts w:hint="eastAsia"/>
                <w:lang w:val="en-US"/>
              </w:rPr>
              <w:t> </w:t>
            </w:r>
            <w:r>
              <w:rPr>
                <w:lang w:val="en-US"/>
              </w:rPr>
              <w:t>13.4.1.2 of 3GPP TS 33.501 [15]. If an NF service producer that receives this IE in the token included in the authorization header does not understand this IE, it shall be ignored.</w:t>
            </w:r>
          </w:p>
        </w:tc>
      </w:tr>
    </w:tbl>
    <w:p w:rsidR="00EA2E99" w:rsidRPr="002857AD" w:rsidRDefault="00EA2E99" w:rsidP="00EA2E99"/>
    <w:p w:rsidR="00EA2E99" w:rsidRPr="002857AD" w:rsidRDefault="00EA2E99" w:rsidP="00EA2E99"/>
    <w:p w:rsidR="00EA2E99" w:rsidRPr="002857AD" w:rsidRDefault="00EA2E99" w:rsidP="00EA2E99">
      <w:pPr>
        <w:pStyle w:val="Heading4"/>
        <w:rPr>
          <w:lang w:val="en-US"/>
        </w:rPr>
      </w:pPr>
      <w:bookmarkStart w:id="255" w:name="_Toc11336369"/>
      <w:r w:rsidRPr="002857AD">
        <w:rPr>
          <w:lang w:val="en-US"/>
        </w:rPr>
        <w:t>6.3.</w:t>
      </w:r>
      <w:r w:rsidR="006F567B" w:rsidRPr="002857AD">
        <w:rPr>
          <w:lang w:val="en-US"/>
        </w:rPr>
        <w:t>5</w:t>
      </w:r>
      <w:r w:rsidRPr="002857AD">
        <w:rPr>
          <w:lang w:val="en-US"/>
        </w:rPr>
        <w:t>.3</w:t>
      </w:r>
      <w:r w:rsidRPr="002857AD">
        <w:rPr>
          <w:lang w:val="en-US"/>
        </w:rPr>
        <w:tab/>
        <w:t>Simple data types and enumerations</w:t>
      </w:r>
      <w:bookmarkEnd w:id="255"/>
    </w:p>
    <w:p w:rsidR="00EA2E99" w:rsidRPr="002857AD" w:rsidRDefault="00EA2E99" w:rsidP="00EA2E99">
      <w:pPr>
        <w:pStyle w:val="Heading5"/>
      </w:pPr>
      <w:bookmarkStart w:id="256" w:name="_Toc11336370"/>
      <w:r w:rsidRPr="002857AD">
        <w:t>6.3.</w:t>
      </w:r>
      <w:r w:rsidR="006F567B" w:rsidRPr="002857AD">
        <w:t>5</w:t>
      </w:r>
      <w:r w:rsidRPr="002857AD">
        <w:t>.3.1</w:t>
      </w:r>
      <w:r w:rsidRPr="002857AD">
        <w:tab/>
        <w:t>Introduction</w:t>
      </w:r>
      <w:bookmarkEnd w:id="256"/>
    </w:p>
    <w:p w:rsidR="00EA2E99" w:rsidRPr="002857AD" w:rsidRDefault="00EA2E99" w:rsidP="00EA2E99">
      <w:r w:rsidRPr="002857AD">
        <w:t xml:space="preserve">This </w:t>
      </w:r>
      <w:r w:rsidR="005178CB">
        <w:t>clause</w:t>
      </w:r>
      <w:r w:rsidRPr="002857AD">
        <w:t xml:space="preserve"> defines simple data types and enumerations that can be referenced from data structures defined in the previous </w:t>
      </w:r>
      <w:r w:rsidR="005178CB">
        <w:t>clause</w:t>
      </w:r>
      <w:r w:rsidRPr="002857AD">
        <w:t>s.</w:t>
      </w:r>
    </w:p>
    <w:p w:rsidR="00EA2E99" w:rsidRPr="002857AD" w:rsidRDefault="00EA2E99" w:rsidP="00EA2E99">
      <w:pPr>
        <w:pStyle w:val="Heading5"/>
      </w:pPr>
      <w:bookmarkStart w:id="257" w:name="_Toc11336371"/>
      <w:r w:rsidRPr="002857AD">
        <w:t>6.3.</w:t>
      </w:r>
      <w:r w:rsidR="006F567B" w:rsidRPr="002857AD">
        <w:t>5</w:t>
      </w:r>
      <w:r w:rsidRPr="002857AD">
        <w:t>.3.2</w:t>
      </w:r>
      <w:r w:rsidRPr="002857AD">
        <w:tab/>
        <w:t>Simple data types</w:t>
      </w:r>
      <w:bookmarkEnd w:id="257"/>
      <w:r w:rsidRPr="002857AD">
        <w:t xml:space="preserve"> </w:t>
      </w:r>
    </w:p>
    <w:p w:rsidR="00EA2E99" w:rsidRPr="002857AD" w:rsidRDefault="00EA2E99" w:rsidP="00EA2E99">
      <w:r w:rsidRPr="002857AD">
        <w:rPr>
          <w:rFonts w:hint="eastAsia"/>
        </w:rPr>
        <w:t>There are no s</w:t>
      </w:r>
      <w:r w:rsidRPr="002857AD">
        <w:t xml:space="preserve">pecific simple data types defined in this version of this API. For the re-used data types from other specifications see </w:t>
      </w:r>
      <w:r w:rsidR="005178CB">
        <w:t>clause</w:t>
      </w:r>
      <w:r w:rsidRPr="002857AD">
        <w:t> 6.3.5.1</w:t>
      </w:r>
    </w:p>
    <w:p w:rsidR="00EA2E99" w:rsidRPr="002857AD" w:rsidRDefault="00EA2E99" w:rsidP="00EA2E99">
      <w:pPr>
        <w:pStyle w:val="Heading5"/>
      </w:pPr>
      <w:bookmarkStart w:id="258" w:name="_Toc11336372"/>
      <w:r w:rsidRPr="002857AD">
        <w:lastRenderedPageBreak/>
        <w:t>6.3.</w:t>
      </w:r>
      <w:r w:rsidR="006F567B" w:rsidRPr="002857AD">
        <w:t>5</w:t>
      </w:r>
      <w:r w:rsidRPr="002857AD">
        <w:t>.3.3</w:t>
      </w:r>
      <w:r w:rsidRPr="002857AD">
        <w:tab/>
        <w:t>Enumeration: GrantType</w:t>
      </w:r>
      <w:bookmarkEnd w:id="258"/>
    </w:p>
    <w:p w:rsidR="00EA2E99" w:rsidRPr="002857AD" w:rsidRDefault="00EA2E99" w:rsidP="00EA2E99">
      <w:pPr>
        <w:pStyle w:val="TH"/>
      </w:pPr>
      <w:r w:rsidRPr="002857AD">
        <w:t>Table 6.</w:t>
      </w:r>
      <w:r w:rsidR="006F567B" w:rsidRPr="002857AD">
        <w:t>3</w:t>
      </w:r>
      <w:r w:rsidRPr="002857AD">
        <w:t>.</w:t>
      </w:r>
      <w:r w:rsidR="006F567B" w:rsidRPr="002857AD">
        <w:t>5</w:t>
      </w:r>
      <w:r w:rsidRPr="002857AD">
        <w:t>.3.3-1: Enumeration GrantType</w:t>
      </w:r>
    </w:p>
    <w:tbl>
      <w:tblPr>
        <w:tblW w:w="4650" w:type="pct"/>
        <w:tblCellMar>
          <w:left w:w="0" w:type="dxa"/>
          <w:right w:w="0" w:type="dxa"/>
        </w:tblCellMar>
        <w:tblLook w:val="04A0" w:firstRow="1" w:lastRow="0" w:firstColumn="1" w:lastColumn="0" w:noHBand="0" w:noVBand="1"/>
      </w:tblPr>
      <w:tblGrid>
        <w:gridCol w:w="3422"/>
        <w:gridCol w:w="5526"/>
      </w:tblGrid>
      <w:tr w:rsidR="00EA2E99" w:rsidRPr="002857AD" w:rsidTr="00312D2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A2E99" w:rsidRPr="002857AD" w:rsidRDefault="00EA2E99" w:rsidP="00312D2D">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2E99" w:rsidRPr="002857AD" w:rsidRDefault="00EA2E99" w:rsidP="00312D2D">
            <w:pPr>
              <w:pStyle w:val="TAH"/>
            </w:pPr>
            <w:r w:rsidRPr="002857AD">
              <w:t>Description</w:t>
            </w:r>
          </w:p>
        </w:tc>
      </w:tr>
      <w:tr w:rsidR="00EA2E9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2E99" w:rsidRPr="002857AD" w:rsidRDefault="00EA2E99" w:rsidP="00312D2D">
            <w:pPr>
              <w:pStyle w:val="TAL"/>
            </w:pPr>
            <w:r w:rsidRPr="002857AD">
              <w:rPr>
                <w:rFonts w:hint="eastAsia"/>
              </w:rPr>
              <w:t>"client_credentials"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A2E99" w:rsidRPr="002857AD" w:rsidRDefault="00EA2E99" w:rsidP="00312D2D">
            <w:pPr>
              <w:pStyle w:val="TAL"/>
            </w:pPr>
            <w:r w:rsidRPr="002857AD">
              <w:rPr>
                <w:rFonts w:hint="eastAsia"/>
              </w:rPr>
              <w:t>Represents the Client Credentials grant type</w:t>
            </w:r>
            <w:r w:rsidRPr="002857AD">
              <w:t>.</w:t>
            </w:r>
          </w:p>
        </w:tc>
      </w:tr>
    </w:tbl>
    <w:p w:rsidR="00EA2E99" w:rsidRPr="002857AD" w:rsidRDefault="00EA2E99" w:rsidP="00EA2E99"/>
    <w:p w:rsidR="00FB257F" w:rsidRDefault="00FB257F" w:rsidP="00FB257F">
      <w:pPr>
        <w:pStyle w:val="Heading4"/>
        <w:rPr>
          <w:lang w:val="en-US"/>
        </w:rPr>
      </w:pPr>
      <w:bookmarkStart w:id="259" w:name="_Toc11336373"/>
      <w:r w:rsidRPr="002857AD">
        <w:rPr>
          <w:lang w:val="en-US"/>
        </w:rPr>
        <w:t>6.3.5.</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259"/>
    </w:p>
    <w:p w:rsidR="00FB257F" w:rsidRDefault="00FB257F" w:rsidP="00FB257F">
      <w:pPr>
        <w:pStyle w:val="Heading5"/>
      </w:pPr>
      <w:bookmarkStart w:id="260" w:name="_Toc11336374"/>
      <w:r>
        <w:t>6.3.5.4.1</w:t>
      </w:r>
      <w:r>
        <w:tab/>
        <w:t>Type: Audience</w:t>
      </w:r>
      <w:bookmarkEnd w:id="260"/>
    </w:p>
    <w:p w:rsidR="00FB257F" w:rsidRDefault="00FB257F" w:rsidP="00FB257F">
      <w:pPr>
        <w:pStyle w:val="TH"/>
      </w:pPr>
      <w:r>
        <w:rPr>
          <w:noProof/>
        </w:rPr>
        <w:t>Table </w:t>
      </w:r>
      <w:r>
        <w:t xml:space="preserve">6.3.5.4.1-1: </w:t>
      </w:r>
      <w:bookmarkStart w:id="261" w:name="_Hlk510623468"/>
      <w:r>
        <w:rPr>
          <w:noProof/>
        </w:rPr>
        <w:t xml:space="preserve">Definition of type </w:t>
      </w:r>
      <w:r>
        <w:t xml:space="preserve">Audience </w:t>
      </w:r>
      <w:r>
        <w:rPr>
          <w:noProof/>
        </w:rPr>
        <w:t xml:space="preserve">as a list of "non-exclusive alternatives" </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82"/>
        <w:gridCol w:w="1169"/>
        <w:gridCol w:w="3827"/>
        <w:gridCol w:w="2092"/>
      </w:tblGrid>
      <w:tr w:rsidR="00FB257F" w:rsidRPr="00FD48E5" w:rsidTr="006C4977">
        <w:trPr>
          <w:jc w:val="center"/>
        </w:trPr>
        <w:tc>
          <w:tcPr>
            <w:tcW w:w="2482" w:type="dxa"/>
            <w:tcBorders>
              <w:top w:val="single" w:sz="4" w:space="0" w:color="auto"/>
              <w:left w:val="single" w:sz="4" w:space="0" w:color="auto"/>
              <w:bottom w:val="single" w:sz="4" w:space="0" w:color="auto"/>
              <w:right w:val="single" w:sz="4" w:space="0" w:color="auto"/>
            </w:tcBorders>
            <w:shd w:val="clear" w:color="auto" w:fill="C0C0C0"/>
            <w:hideMark/>
          </w:tcPr>
          <w:bookmarkEnd w:id="261"/>
          <w:p w:rsidR="00FB257F" w:rsidRDefault="00FB257F" w:rsidP="006C4977">
            <w:pPr>
              <w:pStyle w:val="TAH"/>
            </w:pPr>
            <w:r>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rsidR="00FB257F" w:rsidRDefault="00FB257F" w:rsidP="006C4977">
            <w:pPr>
              <w:pStyle w:val="TAH"/>
              <w:jc w:val="left"/>
            </w:pPr>
            <w:r>
              <w:t>Cardinality</w:t>
            </w:r>
          </w:p>
        </w:tc>
        <w:tc>
          <w:tcPr>
            <w:tcW w:w="3827" w:type="dxa"/>
            <w:tcBorders>
              <w:top w:val="single" w:sz="4" w:space="0" w:color="auto"/>
              <w:left w:val="single" w:sz="4" w:space="0" w:color="auto"/>
              <w:bottom w:val="single" w:sz="4" w:space="0" w:color="auto"/>
              <w:right w:val="single" w:sz="4" w:space="0" w:color="auto"/>
            </w:tcBorders>
            <w:shd w:val="clear" w:color="auto" w:fill="C0C0C0"/>
            <w:hideMark/>
          </w:tcPr>
          <w:p w:rsidR="00FB257F" w:rsidRDefault="00FB257F" w:rsidP="006C4977">
            <w:pPr>
              <w:pStyle w:val="TAH"/>
              <w:rPr>
                <w:rFonts w:cs="Arial"/>
                <w:szCs w:val="18"/>
              </w:rPr>
            </w:pPr>
            <w:r>
              <w:rPr>
                <w:rFonts w:cs="Arial"/>
                <w:szCs w:val="18"/>
              </w:rPr>
              <w:t>Description</w:t>
            </w:r>
          </w:p>
        </w:tc>
        <w:tc>
          <w:tcPr>
            <w:tcW w:w="2092" w:type="dxa"/>
            <w:tcBorders>
              <w:top w:val="single" w:sz="4" w:space="0" w:color="auto"/>
              <w:left w:val="single" w:sz="4" w:space="0" w:color="auto"/>
              <w:bottom w:val="single" w:sz="4" w:space="0" w:color="auto"/>
              <w:right w:val="single" w:sz="4" w:space="0" w:color="auto"/>
            </w:tcBorders>
            <w:shd w:val="clear" w:color="auto" w:fill="C0C0C0"/>
          </w:tcPr>
          <w:p w:rsidR="00FB257F" w:rsidRDefault="00FB257F" w:rsidP="006C4977">
            <w:pPr>
              <w:pStyle w:val="TAH"/>
              <w:rPr>
                <w:rFonts w:cs="Arial"/>
                <w:szCs w:val="18"/>
              </w:rPr>
            </w:pPr>
            <w:r>
              <w:rPr>
                <w:rFonts w:cs="Arial"/>
                <w:szCs w:val="18"/>
              </w:rPr>
              <w:t>Applicability</w:t>
            </w:r>
          </w:p>
        </w:tc>
      </w:tr>
      <w:tr w:rsidR="00FB257F" w:rsidRPr="00FD48E5" w:rsidTr="006C4977">
        <w:trPr>
          <w:jc w:val="center"/>
        </w:trPr>
        <w:tc>
          <w:tcPr>
            <w:tcW w:w="2482" w:type="dxa"/>
            <w:tcBorders>
              <w:top w:val="single" w:sz="4" w:space="0" w:color="auto"/>
              <w:left w:val="single" w:sz="4" w:space="0" w:color="auto"/>
              <w:bottom w:val="single" w:sz="4" w:space="0" w:color="auto"/>
              <w:right w:val="single" w:sz="4" w:space="0" w:color="auto"/>
            </w:tcBorders>
          </w:tcPr>
          <w:p w:rsidR="00FB257F" w:rsidRDefault="00FB257F" w:rsidP="006C4977">
            <w:pPr>
              <w:pStyle w:val="TAL"/>
            </w:pPr>
            <w:r>
              <w:t>NFType</w:t>
            </w:r>
          </w:p>
        </w:tc>
        <w:tc>
          <w:tcPr>
            <w:tcW w:w="1169" w:type="dxa"/>
            <w:tcBorders>
              <w:top w:val="single" w:sz="4" w:space="0" w:color="auto"/>
              <w:left w:val="single" w:sz="4" w:space="0" w:color="auto"/>
              <w:bottom w:val="single" w:sz="4" w:space="0" w:color="auto"/>
              <w:right w:val="single" w:sz="4" w:space="0" w:color="auto"/>
            </w:tcBorders>
          </w:tcPr>
          <w:p w:rsidR="00FB257F" w:rsidRDefault="00FB257F" w:rsidP="006C4977">
            <w:pPr>
              <w:pStyle w:val="TAL"/>
            </w:pPr>
            <w:r>
              <w:t>1</w:t>
            </w:r>
          </w:p>
        </w:tc>
        <w:tc>
          <w:tcPr>
            <w:tcW w:w="3827" w:type="dxa"/>
            <w:tcBorders>
              <w:top w:val="single" w:sz="4" w:space="0" w:color="auto"/>
              <w:left w:val="single" w:sz="4" w:space="0" w:color="auto"/>
              <w:bottom w:val="single" w:sz="4" w:space="0" w:color="auto"/>
              <w:right w:val="single" w:sz="4" w:space="0" w:color="auto"/>
            </w:tcBorders>
          </w:tcPr>
          <w:p w:rsidR="00FB257F" w:rsidRPr="001769FF" w:rsidRDefault="00FB257F" w:rsidP="006C4977">
            <w:pPr>
              <w:pStyle w:val="TAL"/>
            </w:pPr>
            <w:r>
              <w:t>NF type</w:t>
            </w:r>
          </w:p>
        </w:tc>
        <w:tc>
          <w:tcPr>
            <w:tcW w:w="2092" w:type="dxa"/>
            <w:tcBorders>
              <w:top w:val="single" w:sz="4" w:space="0" w:color="auto"/>
              <w:left w:val="single" w:sz="4" w:space="0" w:color="auto"/>
              <w:bottom w:val="single" w:sz="4" w:space="0" w:color="auto"/>
              <w:right w:val="single" w:sz="4" w:space="0" w:color="auto"/>
            </w:tcBorders>
          </w:tcPr>
          <w:p w:rsidR="00FB257F" w:rsidRPr="001769FF" w:rsidRDefault="00FB257F" w:rsidP="006C4977">
            <w:pPr>
              <w:pStyle w:val="TAL"/>
            </w:pPr>
          </w:p>
        </w:tc>
      </w:tr>
      <w:tr w:rsidR="00FB257F" w:rsidRPr="00FD48E5" w:rsidTr="006C4977">
        <w:trPr>
          <w:jc w:val="center"/>
        </w:trPr>
        <w:tc>
          <w:tcPr>
            <w:tcW w:w="2482" w:type="dxa"/>
            <w:tcBorders>
              <w:top w:val="single" w:sz="4" w:space="0" w:color="auto"/>
              <w:left w:val="single" w:sz="4" w:space="0" w:color="auto"/>
              <w:bottom w:val="single" w:sz="4" w:space="0" w:color="auto"/>
              <w:right w:val="single" w:sz="4" w:space="0" w:color="auto"/>
            </w:tcBorders>
          </w:tcPr>
          <w:p w:rsidR="00FB257F" w:rsidRDefault="00FB257F" w:rsidP="006C4977">
            <w:pPr>
              <w:pStyle w:val="TAL"/>
            </w:pPr>
            <w:r>
              <w:t>array(NfInstanceId)</w:t>
            </w:r>
          </w:p>
        </w:tc>
        <w:tc>
          <w:tcPr>
            <w:tcW w:w="1169" w:type="dxa"/>
            <w:tcBorders>
              <w:top w:val="single" w:sz="4" w:space="0" w:color="auto"/>
              <w:left w:val="single" w:sz="4" w:space="0" w:color="auto"/>
              <w:bottom w:val="single" w:sz="4" w:space="0" w:color="auto"/>
              <w:right w:val="single" w:sz="4" w:space="0" w:color="auto"/>
            </w:tcBorders>
          </w:tcPr>
          <w:p w:rsidR="00FB257F" w:rsidRDefault="00FB257F" w:rsidP="006C4977">
            <w:pPr>
              <w:pStyle w:val="TAL"/>
            </w:pPr>
            <w:r>
              <w:t>1..N</w:t>
            </w:r>
          </w:p>
        </w:tc>
        <w:tc>
          <w:tcPr>
            <w:tcW w:w="3827" w:type="dxa"/>
            <w:tcBorders>
              <w:top w:val="single" w:sz="4" w:space="0" w:color="auto"/>
              <w:left w:val="single" w:sz="4" w:space="0" w:color="auto"/>
              <w:bottom w:val="single" w:sz="4" w:space="0" w:color="auto"/>
              <w:right w:val="single" w:sz="4" w:space="0" w:color="auto"/>
            </w:tcBorders>
          </w:tcPr>
          <w:p w:rsidR="00FB257F" w:rsidRDefault="00FB257F" w:rsidP="006C4977">
            <w:pPr>
              <w:pStyle w:val="TAL"/>
              <w:rPr>
                <w:rFonts w:cs="Arial"/>
                <w:szCs w:val="18"/>
              </w:rPr>
            </w:pPr>
            <w:r>
              <w:t>Array of NF Instance Ids</w:t>
            </w:r>
          </w:p>
        </w:tc>
        <w:tc>
          <w:tcPr>
            <w:tcW w:w="2092" w:type="dxa"/>
            <w:tcBorders>
              <w:top w:val="single" w:sz="4" w:space="0" w:color="auto"/>
              <w:left w:val="single" w:sz="4" w:space="0" w:color="auto"/>
              <w:bottom w:val="single" w:sz="4" w:space="0" w:color="auto"/>
              <w:right w:val="single" w:sz="4" w:space="0" w:color="auto"/>
            </w:tcBorders>
          </w:tcPr>
          <w:p w:rsidR="00FB257F" w:rsidRPr="001769FF" w:rsidRDefault="00FB257F" w:rsidP="006C4977">
            <w:pPr>
              <w:pStyle w:val="TAL"/>
            </w:pPr>
          </w:p>
        </w:tc>
      </w:tr>
    </w:tbl>
    <w:p w:rsidR="00FB257F" w:rsidRPr="00760D64" w:rsidRDefault="00FB257F" w:rsidP="00FB257F"/>
    <w:p w:rsidR="00635CF4" w:rsidRPr="002857AD" w:rsidRDefault="00822C4D" w:rsidP="00635CF4">
      <w:pPr>
        <w:pStyle w:val="Heading8"/>
        <w:rPr>
          <w:noProof/>
        </w:rPr>
      </w:pPr>
      <w:bookmarkStart w:id="262" w:name="_Toc11336375"/>
      <w:r w:rsidRPr="002857AD">
        <w:rPr>
          <w:noProof/>
        </w:rPr>
        <w:t>Annex A</w:t>
      </w:r>
      <w:r w:rsidR="00635CF4" w:rsidRPr="002857AD">
        <w:rPr>
          <w:noProof/>
        </w:rPr>
        <w:t xml:space="preserve"> (normative):</w:t>
      </w:r>
      <w:r w:rsidR="00635CF4" w:rsidRPr="002857AD">
        <w:rPr>
          <w:noProof/>
        </w:rPr>
        <w:tab/>
        <w:t>OpenAPI specification</w:t>
      </w:r>
      <w:bookmarkEnd w:id="262"/>
    </w:p>
    <w:p w:rsidR="00822C4D" w:rsidRPr="002857AD" w:rsidRDefault="00822C4D" w:rsidP="00822C4D">
      <w:pPr>
        <w:pStyle w:val="Heading2"/>
      </w:pPr>
      <w:bookmarkStart w:id="263" w:name="_Toc11336376"/>
      <w:r w:rsidRPr="002857AD">
        <w:t>A.1</w:t>
      </w:r>
      <w:r w:rsidRPr="002857AD">
        <w:tab/>
        <w:t>General</w:t>
      </w:r>
      <w:bookmarkEnd w:id="263"/>
      <w:r w:rsidRPr="002857AD">
        <w:t xml:space="preserve"> </w:t>
      </w:r>
    </w:p>
    <w:p w:rsidR="006F7274" w:rsidRPr="002857AD" w:rsidRDefault="006F7274" w:rsidP="006F7274">
      <w:pPr>
        <w:rPr>
          <w:lang w:val="en-US"/>
        </w:rPr>
      </w:pPr>
      <w:bookmarkStart w:id="264" w:name="_Hlk512244573"/>
      <w:r w:rsidRPr="002857AD">
        <w:rPr>
          <w:lang w:val="en-US"/>
        </w:rPr>
        <w:t>This Annex specifies the formal definition of the Nnrf Service API(s). It consists of OpenAPI 3.0.0 specifications, in YAML format.</w:t>
      </w:r>
      <w:bookmarkEnd w:id="264"/>
    </w:p>
    <w:p w:rsidR="00112DCD" w:rsidRPr="00EA7D0A" w:rsidRDefault="00112DCD" w:rsidP="00112DCD">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rsidR="00112DCD" w:rsidRPr="004D2E9A" w:rsidRDefault="00112DCD" w:rsidP="00112DCD">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rsidR="00112DCD" w:rsidRDefault="00112DCD" w:rsidP="00112DCD">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the </w:t>
      </w:r>
      <w:r>
        <w:t xml:space="preserve">public </w:t>
      </w:r>
      <w:r w:rsidRPr="00D27A4B">
        <w:t xml:space="preserve">3GPP </w:t>
      </w:r>
      <w:r>
        <w:t>file server</w:t>
      </w:r>
      <w:r w:rsidRPr="00D27A4B">
        <w:t xml:space="preserve"> in </w:t>
      </w:r>
      <w:r>
        <w:t>the following</w:t>
      </w:r>
      <w:r w:rsidRPr="00D27A4B">
        <w:t xml:space="preserve"> </w:t>
      </w:r>
      <w:r>
        <w:t xml:space="preserve">locations </w:t>
      </w:r>
      <w:r>
        <w:rPr>
          <w:lang w:eastAsia="zh-CN"/>
        </w:rPr>
        <w:t>(see clause 5B of the 3GPP TR 21.900 [</w:t>
      </w:r>
      <w:r w:rsidR="0031325A">
        <w:rPr>
          <w:lang w:eastAsia="zh-CN"/>
        </w:rPr>
        <w:t>31</w:t>
      </w:r>
      <w:r>
        <w:rPr>
          <w:lang w:eastAsia="zh-CN"/>
        </w:rPr>
        <w:t>] for further information)</w:t>
      </w:r>
      <w:r>
        <w:t>:</w:t>
      </w:r>
    </w:p>
    <w:p w:rsidR="00112DCD" w:rsidRDefault="00112DCD" w:rsidP="00112DCD">
      <w:pPr>
        <w:pStyle w:val="B1"/>
        <w:rPr>
          <w:lang w:eastAsia="zh-CN"/>
        </w:rPr>
      </w:pPr>
      <w:r>
        <w:t>-</w:t>
      </w:r>
      <w:r>
        <w:tab/>
      </w:r>
      <w:hyperlink r:id="rId69" w:history="1">
        <w:r w:rsidRPr="00D35B0A">
          <w:rPr>
            <w:rStyle w:val="Hyperlink"/>
          </w:rPr>
          <w:t>https://www.3gpp.org/ftp/Specs/archive/OpenAPI/&lt;Release&gt;/</w:t>
        </w:r>
      </w:hyperlink>
      <w:r>
        <w:rPr>
          <w:lang w:eastAsia="zh-CN"/>
        </w:rPr>
        <w:t>, and</w:t>
      </w:r>
    </w:p>
    <w:p w:rsidR="00112DCD" w:rsidRDefault="00112DCD" w:rsidP="00112DCD">
      <w:pPr>
        <w:pStyle w:val="B1"/>
      </w:pPr>
      <w:r>
        <w:rPr>
          <w:lang w:eastAsia="zh-CN"/>
        </w:rPr>
        <w:t>-</w:t>
      </w:r>
      <w:r>
        <w:rPr>
          <w:lang w:eastAsia="zh-CN"/>
        </w:rPr>
        <w:tab/>
      </w:r>
      <w:hyperlink r:id="rId70" w:history="1">
        <w:r w:rsidRPr="0069247E">
          <w:rPr>
            <w:rStyle w:val="Hyperlink"/>
          </w:rPr>
          <w:t>https://www.3gpp.org/ftp/Specs/&lt;P</w:t>
        </w:r>
        <w:r w:rsidRPr="002678E3">
          <w:rPr>
            <w:rStyle w:val="Hyperlink"/>
          </w:rPr>
          <w:t>lenary&gt;/&lt;</w:t>
        </w:r>
        <w:r w:rsidRPr="003E10F6">
          <w:rPr>
            <w:rStyle w:val="Hyperlink"/>
          </w:rPr>
          <w:t>Release&gt;/OpenAPI/</w:t>
        </w:r>
      </w:hyperlink>
      <w:r>
        <w:t>.</w:t>
      </w:r>
    </w:p>
    <w:p w:rsidR="00112DCD" w:rsidRPr="006D6534" w:rsidRDefault="00112DCD" w:rsidP="00112DCD">
      <w:pPr>
        <w:pStyle w:val="NO"/>
      </w:pPr>
      <w:r w:rsidRPr="006D6534">
        <w:t>NOTE</w:t>
      </w:r>
      <w:r>
        <w:t> 2</w:t>
      </w:r>
      <w:r w:rsidRPr="006D6534">
        <w:t>:</w:t>
      </w:r>
      <w:bookmarkStart w:id="265" w:name="_Hlk3295746"/>
      <w:r>
        <w:tab/>
      </w:r>
      <w:r w:rsidRPr="006D6534">
        <w:t>To fetch the OpenAPI specification file after CT#8</w:t>
      </w:r>
      <w:r>
        <w:t>3</w:t>
      </w:r>
      <w:r w:rsidRPr="006D6534">
        <w:t xml:space="preserve"> plenary meeting for Release 15 in the above links &lt;Plenary&gt; must be replaced with the date the CT Plenary occurs, in the form of year-month (</w:t>
      </w:r>
      <w:r>
        <w:t>yyyy</w:t>
      </w:r>
      <w:r w:rsidRPr="006D6534">
        <w:t>-</w:t>
      </w:r>
      <w:r>
        <w:t>mm</w:t>
      </w:r>
      <w:r w:rsidRPr="006D6534">
        <w:t>), e.g. for CT#8</w:t>
      </w:r>
      <w:r>
        <w:t>3</w:t>
      </w:r>
      <w:r w:rsidRPr="006D6534">
        <w:t xml:space="preserve"> meeting &lt;Plenary&gt; must be replaced with value "2019-0</w:t>
      </w:r>
      <w:r>
        <w:t>3</w:t>
      </w:r>
      <w:r w:rsidRPr="006D6534">
        <w:t>" and &lt;Release&gt; must be replaced with value "Rel-15".</w:t>
      </w:r>
      <w:bookmarkEnd w:id="265"/>
    </w:p>
    <w:p w:rsidR="00822C4D" w:rsidRPr="002857AD" w:rsidRDefault="00822C4D" w:rsidP="00822C4D">
      <w:pPr>
        <w:pStyle w:val="Heading2"/>
      </w:pPr>
      <w:bookmarkStart w:id="266" w:name="_Toc11336377"/>
      <w:r w:rsidRPr="002857AD">
        <w:t>A.2</w:t>
      </w:r>
      <w:r w:rsidRPr="002857AD">
        <w:tab/>
        <w:t>Nnrf_NFManagement API</w:t>
      </w:r>
      <w:bookmarkEnd w:id="266"/>
    </w:p>
    <w:p w:rsidR="006F7274" w:rsidRPr="002857AD" w:rsidRDefault="006F7274" w:rsidP="006F7274">
      <w:pPr>
        <w:pStyle w:val="PL"/>
      </w:pPr>
      <w:r w:rsidRPr="002857AD">
        <w:t>openapi: 3.0.0</w:t>
      </w:r>
    </w:p>
    <w:p w:rsidR="006F7274" w:rsidRPr="002857AD" w:rsidRDefault="006F7274" w:rsidP="006F7274">
      <w:pPr>
        <w:pStyle w:val="PL"/>
      </w:pPr>
      <w:r w:rsidRPr="002857AD">
        <w:t>info:</w:t>
      </w:r>
    </w:p>
    <w:p w:rsidR="006F7274" w:rsidRPr="002857AD" w:rsidRDefault="006F7274" w:rsidP="006F7274">
      <w:pPr>
        <w:pStyle w:val="PL"/>
      </w:pPr>
      <w:r w:rsidRPr="002857AD">
        <w:t xml:space="preserve">  version: '1.</w:t>
      </w:r>
      <w:r w:rsidR="00F31BD6">
        <w:t>1</w:t>
      </w:r>
      <w:r w:rsidRPr="002857AD">
        <w:t>.</w:t>
      </w:r>
      <w:r w:rsidR="00F31BD6">
        <w:t>0.alpha-1</w:t>
      </w:r>
      <w:r w:rsidRPr="002857AD">
        <w:t>'</w:t>
      </w:r>
    </w:p>
    <w:p w:rsidR="006F7274" w:rsidRPr="002857AD" w:rsidRDefault="006F7274" w:rsidP="006F7274">
      <w:pPr>
        <w:pStyle w:val="PL"/>
      </w:pPr>
      <w:r w:rsidRPr="002857AD">
        <w:t xml:space="preserve">  title: 'NRF NFManagement Service'</w:t>
      </w:r>
    </w:p>
    <w:p w:rsidR="00AD32B6" w:rsidRDefault="006F7274" w:rsidP="006F7274">
      <w:pPr>
        <w:pStyle w:val="PL"/>
      </w:pPr>
      <w:r w:rsidRPr="002857AD">
        <w:t xml:space="preserve">  description: </w:t>
      </w:r>
      <w:r w:rsidR="00AD32B6">
        <w:t>|</w:t>
      </w:r>
    </w:p>
    <w:p w:rsidR="006F7274" w:rsidRDefault="00AD32B6" w:rsidP="006F7274">
      <w:pPr>
        <w:pStyle w:val="PL"/>
      </w:pPr>
      <w:r>
        <w:t xml:space="preserve">    </w:t>
      </w:r>
      <w:r w:rsidR="006F7274" w:rsidRPr="002857AD">
        <w:t>NRF NFManagement Service</w:t>
      </w:r>
      <w:r>
        <w:t>.</w:t>
      </w:r>
    </w:p>
    <w:p w:rsidR="00AD32B6" w:rsidRDefault="00AD32B6" w:rsidP="00AD32B6">
      <w:pPr>
        <w:pStyle w:val="PL"/>
      </w:pPr>
      <w:r>
        <w:t xml:space="preserve">    © 2019, 3GPP Organizational Partners (ARIB, ATIS, CCSA, ETSI, TSDSI, TTA, TTC).</w:t>
      </w:r>
    </w:p>
    <w:p w:rsidR="00AD32B6" w:rsidRPr="002857AD" w:rsidRDefault="00AD32B6" w:rsidP="00AD32B6">
      <w:pPr>
        <w:pStyle w:val="PL"/>
      </w:pPr>
      <w:r>
        <w:t xml:space="preserve">    All rights reserved.</w:t>
      </w:r>
    </w:p>
    <w:p w:rsidR="005D1E5D" w:rsidRPr="002857AD" w:rsidRDefault="005D1E5D" w:rsidP="005D1E5D">
      <w:pPr>
        <w:pStyle w:val="PL"/>
      </w:pPr>
      <w:r w:rsidRPr="002857AD">
        <w:t>servers:</w:t>
      </w:r>
    </w:p>
    <w:p w:rsidR="005D1E5D" w:rsidRPr="002857AD" w:rsidRDefault="005D1E5D" w:rsidP="005D1E5D">
      <w:pPr>
        <w:pStyle w:val="PL"/>
      </w:pPr>
      <w:r w:rsidRPr="002857AD">
        <w:t xml:space="preserve">  - url: '{apiRoot}/nnrf-nfm/v1'</w:t>
      </w:r>
    </w:p>
    <w:p w:rsidR="005D1E5D" w:rsidRPr="002857AD" w:rsidRDefault="005D1E5D" w:rsidP="005D1E5D">
      <w:pPr>
        <w:pStyle w:val="PL"/>
      </w:pPr>
      <w:r w:rsidRPr="002857AD">
        <w:t xml:space="preserve">    variables:</w:t>
      </w:r>
    </w:p>
    <w:p w:rsidR="005D1E5D" w:rsidRPr="002857AD" w:rsidRDefault="005D1E5D" w:rsidP="005D1E5D">
      <w:pPr>
        <w:pStyle w:val="PL"/>
      </w:pPr>
      <w:r w:rsidRPr="002857AD">
        <w:t xml:space="preserve">      apiRoot:</w:t>
      </w:r>
    </w:p>
    <w:p w:rsidR="005D1E5D" w:rsidRPr="002857AD" w:rsidRDefault="005D1E5D" w:rsidP="005D1E5D">
      <w:pPr>
        <w:pStyle w:val="PL"/>
      </w:pPr>
      <w:r w:rsidRPr="002857AD">
        <w:t xml:space="preserve">        default: https://example.com</w:t>
      </w:r>
    </w:p>
    <w:p w:rsidR="005D1E5D" w:rsidRPr="002857AD" w:rsidRDefault="005D1E5D" w:rsidP="005D1E5D">
      <w:pPr>
        <w:pStyle w:val="PL"/>
      </w:pPr>
      <w:r w:rsidRPr="002857AD">
        <w:lastRenderedPageBreak/>
        <w:t xml:space="preserve">        description: apiRoot as defined in </w:t>
      </w:r>
      <w:r w:rsidR="005178CB">
        <w:t>clause</w:t>
      </w:r>
      <w:r w:rsidRPr="002857AD">
        <w:t xml:space="preserve"> 4.4 of 3GPP TS 29.501</w:t>
      </w:r>
    </w:p>
    <w:p w:rsidR="007E412F" w:rsidRPr="002857AD" w:rsidRDefault="007E412F" w:rsidP="007E412F">
      <w:pPr>
        <w:pStyle w:val="PL"/>
        <w:rPr>
          <w:lang w:val="en-US"/>
        </w:rPr>
      </w:pPr>
      <w:r w:rsidRPr="002857AD">
        <w:rPr>
          <w:lang w:val="en-US"/>
        </w:rPr>
        <w:t>security:</w:t>
      </w:r>
    </w:p>
    <w:p w:rsidR="005D1E5D" w:rsidRPr="002857AD" w:rsidRDefault="005D1E5D" w:rsidP="007E412F">
      <w:pPr>
        <w:pStyle w:val="PL"/>
        <w:rPr>
          <w:lang w:val="en-US"/>
        </w:rPr>
      </w:pPr>
      <w:r w:rsidRPr="002857AD">
        <w:rPr>
          <w:lang w:val="en-US"/>
        </w:rPr>
        <w:t xml:space="preserve">  - {}</w:t>
      </w:r>
    </w:p>
    <w:p w:rsidR="007E412F" w:rsidRDefault="007E412F" w:rsidP="007E412F">
      <w:pPr>
        <w:pStyle w:val="PL"/>
        <w:rPr>
          <w:lang w:val="en-US"/>
        </w:rPr>
      </w:pPr>
      <w:r w:rsidRPr="002857AD">
        <w:rPr>
          <w:lang w:val="en-US"/>
        </w:rPr>
        <w:t xml:space="preserve">  - oAuth2Client</w:t>
      </w:r>
      <w:r w:rsidR="005D1E5D" w:rsidRPr="002857AD">
        <w:rPr>
          <w:lang w:val="en-US"/>
        </w:rPr>
        <w:t>C</w:t>
      </w:r>
      <w:r w:rsidRPr="002857AD">
        <w:rPr>
          <w:lang w:val="en-US"/>
        </w:rPr>
        <w:t>redentials:</w:t>
      </w:r>
    </w:p>
    <w:p w:rsidR="00E31C15" w:rsidRPr="002857AD" w:rsidRDefault="00E31C15" w:rsidP="007E412F">
      <w:pPr>
        <w:pStyle w:val="PL"/>
        <w:rPr>
          <w:lang w:val="en-US"/>
        </w:rPr>
      </w:pPr>
      <w:r>
        <w:rPr>
          <w:lang w:val="en-US"/>
        </w:rPr>
        <w:t xml:space="preserve">      - nnrf-nfm</w:t>
      </w:r>
    </w:p>
    <w:p w:rsidR="006F7274" w:rsidRPr="002857AD" w:rsidRDefault="006F7274" w:rsidP="006F7274">
      <w:pPr>
        <w:pStyle w:val="PL"/>
      </w:pPr>
      <w:r w:rsidRPr="002857AD">
        <w:t>paths:</w:t>
      </w:r>
    </w:p>
    <w:p w:rsidR="006F7274" w:rsidRPr="002857AD" w:rsidRDefault="006F7274" w:rsidP="006F7274">
      <w:pPr>
        <w:pStyle w:val="PL"/>
      </w:pPr>
      <w:r w:rsidRPr="002857AD">
        <w:t xml:space="preserve">  /nf-instances:</w:t>
      </w:r>
    </w:p>
    <w:p w:rsidR="006F7274" w:rsidRPr="002857AD" w:rsidRDefault="006F7274" w:rsidP="006F7274">
      <w:pPr>
        <w:pStyle w:val="PL"/>
      </w:pPr>
      <w:r w:rsidRPr="002857AD">
        <w:t xml:space="preserve">    get:</w:t>
      </w:r>
    </w:p>
    <w:p w:rsidR="006F7274" w:rsidRPr="002857AD" w:rsidRDefault="006F7274" w:rsidP="006F7274">
      <w:pPr>
        <w:pStyle w:val="PL"/>
      </w:pPr>
      <w:r w:rsidRPr="002857AD">
        <w:t xml:space="preserve">      summary: Retrieves a collection of NF Instances</w:t>
      </w:r>
    </w:p>
    <w:p w:rsidR="006F7274" w:rsidRPr="002857AD" w:rsidRDefault="006F7274" w:rsidP="006F7274">
      <w:pPr>
        <w:pStyle w:val="PL"/>
      </w:pPr>
      <w:r w:rsidRPr="002857AD">
        <w:t xml:space="preserve">      operationId: GetNFInstances</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NF Instances (Store)</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nf-type</w:t>
      </w:r>
    </w:p>
    <w:p w:rsidR="006F7274" w:rsidRPr="002857AD" w:rsidRDefault="006F7274" w:rsidP="006F7274">
      <w:pPr>
        <w:pStyle w:val="PL"/>
      </w:pPr>
      <w:r w:rsidRPr="002857AD">
        <w:t xml:space="preserve">          in: query</w:t>
      </w:r>
    </w:p>
    <w:p w:rsidR="006F7274" w:rsidRPr="002857AD" w:rsidRDefault="006F7274" w:rsidP="006F7274">
      <w:pPr>
        <w:pStyle w:val="PL"/>
      </w:pPr>
      <w:r w:rsidRPr="002857AD">
        <w:t xml:space="preserve">          description: Type of NF</w:t>
      </w:r>
    </w:p>
    <w:p w:rsidR="00552FFC" w:rsidRPr="002857AD" w:rsidRDefault="00552FFC" w:rsidP="006F7274">
      <w:pPr>
        <w:pStyle w:val="PL"/>
      </w:pPr>
      <w:r w:rsidRPr="002857AD">
        <w:t xml:space="preserve">          required: false</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'#/components/schemas/NFType'</w:t>
      </w:r>
    </w:p>
    <w:p w:rsidR="006F7274" w:rsidRPr="002857AD" w:rsidRDefault="006F7274" w:rsidP="006F7274">
      <w:pPr>
        <w:pStyle w:val="PL"/>
      </w:pPr>
      <w:r w:rsidRPr="002857AD">
        <w:t xml:space="preserve">        - name: limit</w:t>
      </w:r>
    </w:p>
    <w:p w:rsidR="006F7274" w:rsidRPr="002857AD" w:rsidRDefault="006F7274" w:rsidP="006F7274">
      <w:pPr>
        <w:pStyle w:val="PL"/>
      </w:pPr>
      <w:r w:rsidRPr="002857AD">
        <w:t xml:space="preserve">          in: query</w:t>
      </w:r>
    </w:p>
    <w:p w:rsidR="006F7274" w:rsidRPr="002857AD" w:rsidRDefault="006F7274" w:rsidP="006F7274">
      <w:pPr>
        <w:pStyle w:val="PL"/>
      </w:pPr>
      <w:r w:rsidRPr="002857AD">
        <w:t xml:space="preserve">          description: How many items to return at one time</w:t>
      </w:r>
    </w:p>
    <w:p w:rsidR="006F7274" w:rsidRPr="002857AD" w:rsidRDefault="006F7274" w:rsidP="006F7274">
      <w:pPr>
        <w:pStyle w:val="PL"/>
      </w:pPr>
      <w:r w:rsidRPr="002857AD">
        <w:t xml:space="preserve">          required: false</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type: integer</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'200':</w:t>
      </w:r>
    </w:p>
    <w:p w:rsidR="006F7274" w:rsidRPr="002857AD" w:rsidRDefault="006F7274" w:rsidP="006F7274">
      <w:pPr>
        <w:pStyle w:val="PL"/>
      </w:pPr>
      <w:r w:rsidRPr="002857AD">
        <w:t xml:space="preserve">          description: Expected response to a valid request</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w:t>
      </w:r>
      <w:r w:rsidR="004F7929" w:rsidRPr="002857AD">
        <w:t>3gppHal+</w:t>
      </w:r>
      <w:r w:rsidRPr="002857AD">
        <w:t>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type: </w:t>
      </w:r>
      <w:r w:rsidR="00E324BA" w:rsidRPr="002857AD">
        <w:t>object</w:t>
      </w:r>
    </w:p>
    <w:p w:rsidR="00E324BA" w:rsidRPr="002857AD" w:rsidRDefault="00E324BA" w:rsidP="006F7274">
      <w:pPr>
        <w:pStyle w:val="PL"/>
      </w:pPr>
      <w:r w:rsidRPr="002857AD">
        <w:t xml:space="preserve">                properties:</w:t>
      </w:r>
    </w:p>
    <w:p w:rsidR="00E324BA" w:rsidRPr="002857AD" w:rsidRDefault="00E324BA" w:rsidP="006F7274">
      <w:pPr>
        <w:pStyle w:val="PL"/>
      </w:pPr>
      <w:r w:rsidRPr="002857AD">
        <w:t xml:space="preserve">                  _links:</w:t>
      </w:r>
    </w:p>
    <w:p w:rsidR="00E324BA" w:rsidRPr="002857AD" w:rsidRDefault="00E324BA" w:rsidP="00E324BA">
      <w:pPr>
        <w:pStyle w:val="PL"/>
      </w:pPr>
      <w:r w:rsidRPr="002857AD">
        <w:t xml:space="preserve">                    type: object</w:t>
      </w:r>
    </w:p>
    <w:p w:rsidR="00E324BA" w:rsidRPr="002857AD" w:rsidRDefault="00E324BA" w:rsidP="00E324BA">
      <w:pPr>
        <w:pStyle w:val="PL"/>
      </w:pPr>
      <w:r w:rsidRPr="002857AD">
        <w:t xml:space="preserve">                    description: 'List of the URI of NF instances. It has two members whose names are item and self. The item one contains an array of URIs.'</w:t>
      </w:r>
    </w:p>
    <w:p w:rsidR="00E324BA" w:rsidRPr="002857AD" w:rsidRDefault="00E324BA" w:rsidP="00E324BA">
      <w:pPr>
        <w:pStyle w:val="PL"/>
      </w:pPr>
      <w:r w:rsidRPr="002857AD">
        <w:t xml:space="preserve">                    additionalProperties:</w:t>
      </w:r>
    </w:p>
    <w:p w:rsidR="00E324BA" w:rsidRPr="002857AD" w:rsidRDefault="00E324BA" w:rsidP="00E324BA">
      <w:pPr>
        <w:pStyle w:val="PL"/>
      </w:pPr>
      <w:r w:rsidRPr="002857AD">
        <w:t xml:space="preserve">                      $ref: 'TS29571_CommonData.yaml#/components/schemas/LinksValueSchema'</w:t>
      </w:r>
    </w:p>
    <w:p w:rsidR="003665F0" w:rsidRPr="002857AD" w:rsidRDefault="003665F0" w:rsidP="003665F0">
      <w:pPr>
        <w:pStyle w:val="PL"/>
        <w:rPr>
          <w:lang w:eastAsia="zh-CN"/>
        </w:rPr>
      </w:pPr>
      <w:r w:rsidRPr="002857AD">
        <w:t xml:space="preserve">                </w:t>
      </w:r>
      <w:r>
        <w:rPr>
          <w:rFonts w:hint="eastAsia"/>
          <w:lang w:eastAsia="zh-CN"/>
        </w:rPr>
        <w:t>minP</w:t>
      </w:r>
      <w:r w:rsidRPr="002857AD">
        <w:t>roperties:</w:t>
      </w:r>
      <w:r>
        <w:rPr>
          <w:rFonts w:hint="eastAsia"/>
          <w:lang w:eastAsia="zh-CN"/>
        </w:rPr>
        <w:t xml:space="preserve"> 1</w:t>
      </w:r>
    </w:p>
    <w:p w:rsidR="00D768B6" w:rsidRPr="002857AD" w:rsidRDefault="00D768B6" w:rsidP="00D768B6">
      <w:pPr>
        <w:pStyle w:val="PL"/>
        <w:rPr>
          <w:lang w:val="en-US"/>
        </w:rPr>
      </w:pPr>
      <w:r w:rsidRPr="002857AD">
        <w:t xml:space="preserve">        </w:t>
      </w:r>
      <w:r w:rsidRPr="002857AD">
        <w:rPr>
          <w:lang w:val="en-US"/>
        </w:rPr>
        <w:t>'400':</w:t>
      </w:r>
    </w:p>
    <w:p w:rsidR="00D768B6" w:rsidRPr="002857AD" w:rsidRDefault="00D768B6" w:rsidP="00D768B6">
      <w:pPr>
        <w:pStyle w:val="PL"/>
        <w:rPr>
          <w:lang w:val="en-US"/>
        </w:rPr>
      </w:pPr>
      <w:r w:rsidRPr="002857AD">
        <w:rPr>
          <w:lang w:val="en-US"/>
        </w:rPr>
        <w:t xml:space="preserve">          $ref: 'TS29571_CommonData.yaml#/components/responses/400'</w:t>
      </w:r>
    </w:p>
    <w:p w:rsidR="0008466E" w:rsidRPr="002857AD" w:rsidRDefault="0008466E" w:rsidP="0008466E">
      <w:pPr>
        <w:pStyle w:val="PL"/>
        <w:rPr>
          <w:lang w:val="en-US"/>
        </w:rPr>
      </w:pPr>
      <w:r w:rsidRPr="002857AD">
        <w:t xml:space="preserve">        </w:t>
      </w:r>
      <w:r w:rsidRPr="002857AD">
        <w:rPr>
          <w:lang w:val="en-US"/>
        </w:rPr>
        <w:t>'40</w:t>
      </w:r>
      <w:r>
        <w:rPr>
          <w:lang w:val="en-US"/>
        </w:rPr>
        <w:t>1</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'TS29571_CommonData.yaml#/components/responses/40</w:t>
      </w:r>
      <w:r>
        <w:rPr>
          <w:lang w:val="en-US"/>
        </w:rPr>
        <w:t>1</w:t>
      </w:r>
      <w:r w:rsidRPr="002857AD">
        <w:rPr>
          <w:lang w:val="en-US"/>
        </w:rPr>
        <w:t>'</w:t>
      </w:r>
    </w:p>
    <w:p w:rsidR="00D768B6" w:rsidRPr="002857AD" w:rsidRDefault="00D768B6" w:rsidP="00D768B6">
      <w:pPr>
        <w:pStyle w:val="PL"/>
        <w:rPr>
          <w:lang w:val="en-US"/>
        </w:rPr>
      </w:pPr>
      <w:r w:rsidRPr="002857AD">
        <w:rPr>
          <w:lang w:val="en-US"/>
        </w:rPr>
        <w:t xml:space="preserve">        '403':</w:t>
      </w:r>
    </w:p>
    <w:p w:rsidR="00D768B6" w:rsidRPr="002857AD" w:rsidRDefault="00D768B6" w:rsidP="00D768B6">
      <w:pPr>
        <w:pStyle w:val="PL"/>
        <w:rPr>
          <w:lang w:val="en-US"/>
        </w:rPr>
      </w:pPr>
      <w:r w:rsidRPr="002857AD">
        <w:rPr>
          <w:lang w:val="en-US"/>
        </w:rPr>
        <w:t xml:space="preserve">          $ref: 'TS29571_CommonData.yaml#/components/responses/403'</w:t>
      </w:r>
    </w:p>
    <w:p w:rsidR="00D768B6" w:rsidRPr="002857AD" w:rsidRDefault="00D768B6" w:rsidP="00D768B6">
      <w:pPr>
        <w:pStyle w:val="PL"/>
        <w:rPr>
          <w:lang w:val="en-US"/>
        </w:rPr>
      </w:pPr>
      <w:r w:rsidRPr="002857AD">
        <w:rPr>
          <w:lang w:val="en-US"/>
        </w:rPr>
        <w:t xml:space="preserve">        '404':</w:t>
      </w:r>
    </w:p>
    <w:p w:rsidR="00D768B6" w:rsidRPr="002857AD" w:rsidRDefault="00D768B6" w:rsidP="00D768B6">
      <w:pPr>
        <w:pStyle w:val="PL"/>
        <w:rPr>
          <w:lang w:val="en-US"/>
        </w:rPr>
      </w:pPr>
      <w:r w:rsidRPr="002857AD">
        <w:rPr>
          <w:lang w:val="en-US"/>
        </w:rPr>
        <w:t xml:space="preserve">          $ref: 'TS29571_CommonData.yaml#/components/responses/404'</w:t>
      </w:r>
    </w:p>
    <w:p w:rsidR="0008466E" w:rsidRPr="002857AD" w:rsidRDefault="0008466E" w:rsidP="0008466E">
      <w:pPr>
        <w:pStyle w:val="PL"/>
        <w:rPr>
          <w:lang w:val="en-US"/>
        </w:rPr>
      </w:pPr>
      <w:r w:rsidRPr="002857AD">
        <w:t xml:space="preserve">        </w:t>
      </w:r>
      <w:r w:rsidRPr="002857AD">
        <w:rPr>
          <w:lang w:val="en-US"/>
        </w:rPr>
        <w:t>'40</w:t>
      </w:r>
      <w:r>
        <w:rPr>
          <w:lang w:val="en-US"/>
        </w:rPr>
        <w:t>6</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'TS29571_CommonData.yaml#/components/responses/40</w:t>
      </w:r>
      <w:r>
        <w:rPr>
          <w:lang w:val="en-US"/>
        </w:rPr>
        <w:t>6</w:t>
      </w:r>
      <w:r w:rsidRPr="002857AD">
        <w:rPr>
          <w:lang w:val="en-US"/>
        </w:rPr>
        <w:t>'</w:t>
      </w:r>
    </w:p>
    <w:p w:rsidR="00D768B6" w:rsidRPr="002857AD" w:rsidRDefault="00D768B6" w:rsidP="00D768B6">
      <w:pPr>
        <w:pStyle w:val="PL"/>
        <w:rPr>
          <w:lang w:val="en-US"/>
        </w:rPr>
      </w:pPr>
      <w:r w:rsidRPr="002857AD">
        <w:rPr>
          <w:lang w:val="en-US"/>
        </w:rPr>
        <w:t xml:space="preserve">        '411':</w:t>
      </w:r>
    </w:p>
    <w:p w:rsidR="00D768B6" w:rsidRPr="002857AD" w:rsidRDefault="00D768B6" w:rsidP="00D768B6">
      <w:pPr>
        <w:pStyle w:val="PL"/>
        <w:rPr>
          <w:lang w:val="en-US"/>
        </w:rPr>
      </w:pPr>
      <w:r w:rsidRPr="002857AD">
        <w:rPr>
          <w:lang w:val="en-US"/>
        </w:rPr>
        <w:t xml:space="preserve">          $ref: 'TS29571_CommonData.yaml#/components/responses/411'</w:t>
      </w:r>
    </w:p>
    <w:p w:rsidR="00D768B6" w:rsidRPr="002857AD" w:rsidRDefault="00D768B6" w:rsidP="00D768B6">
      <w:pPr>
        <w:pStyle w:val="PL"/>
        <w:rPr>
          <w:lang w:val="en-US"/>
        </w:rPr>
      </w:pPr>
      <w:r w:rsidRPr="002857AD">
        <w:rPr>
          <w:lang w:val="en-US"/>
        </w:rPr>
        <w:t xml:space="preserve">        '413':</w:t>
      </w:r>
    </w:p>
    <w:p w:rsidR="00D768B6" w:rsidRPr="002857AD" w:rsidRDefault="00D768B6" w:rsidP="00D768B6">
      <w:pPr>
        <w:pStyle w:val="PL"/>
        <w:rPr>
          <w:lang w:val="en-US"/>
        </w:rPr>
      </w:pPr>
      <w:r w:rsidRPr="002857AD">
        <w:rPr>
          <w:lang w:val="en-US"/>
        </w:rPr>
        <w:t xml:space="preserve">          $ref: 'TS29571_CommonData.yaml#/components/responses/413'</w:t>
      </w:r>
    </w:p>
    <w:p w:rsidR="00D768B6" w:rsidRPr="002857AD" w:rsidRDefault="00D768B6" w:rsidP="00D768B6">
      <w:pPr>
        <w:pStyle w:val="PL"/>
        <w:rPr>
          <w:lang w:val="en-US"/>
        </w:rPr>
      </w:pPr>
      <w:r w:rsidRPr="002857AD">
        <w:rPr>
          <w:lang w:val="en-US"/>
        </w:rPr>
        <w:t xml:space="preserve">        '415':</w:t>
      </w:r>
    </w:p>
    <w:p w:rsidR="00D768B6" w:rsidRPr="002857AD" w:rsidRDefault="00D768B6" w:rsidP="00D768B6">
      <w:pPr>
        <w:pStyle w:val="PL"/>
        <w:rPr>
          <w:lang w:val="en-US"/>
        </w:rPr>
      </w:pPr>
      <w:r w:rsidRPr="002857AD">
        <w:rPr>
          <w:lang w:val="en-US"/>
        </w:rPr>
        <w:t xml:space="preserve">          $ref: 'TS29571_CommonData.yaml#/components/responses/415'</w:t>
      </w:r>
    </w:p>
    <w:p w:rsidR="0008466E" w:rsidRPr="002857AD" w:rsidRDefault="0008466E" w:rsidP="0008466E">
      <w:pPr>
        <w:pStyle w:val="PL"/>
        <w:rPr>
          <w:lang w:val="en-US"/>
        </w:rPr>
      </w:pPr>
      <w:r>
        <w:rPr>
          <w:lang w:val="en-US"/>
        </w:rPr>
        <w:t xml:space="preserve">        '429</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w:t>
      </w:r>
      <w:r>
        <w:rPr>
          <w:lang w:val="en-US"/>
        </w:rPr>
        <w:t>29</w:t>
      </w:r>
      <w:r w:rsidRPr="002857AD">
        <w:rPr>
          <w:lang w:val="en-US"/>
        </w:rPr>
        <w:t>'</w:t>
      </w:r>
    </w:p>
    <w:p w:rsidR="00D768B6" w:rsidRPr="002857AD" w:rsidRDefault="00D768B6" w:rsidP="00D768B6">
      <w:pPr>
        <w:pStyle w:val="PL"/>
        <w:rPr>
          <w:lang w:val="en-US"/>
        </w:rPr>
      </w:pPr>
      <w:r w:rsidRPr="002857AD">
        <w:rPr>
          <w:lang w:val="en-US"/>
        </w:rPr>
        <w:t xml:space="preserve">        '500':</w:t>
      </w:r>
    </w:p>
    <w:p w:rsidR="00D768B6" w:rsidRPr="002857AD" w:rsidRDefault="00D768B6" w:rsidP="00D768B6">
      <w:pPr>
        <w:pStyle w:val="PL"/>
        <w:rPr>
          <w:lang w:val="en-US"/>
        </w:rPr>
      </w:pPr>
      <w:r w:rsidRPr="002857AD">
        <w:rPr>
          <w:lang w:val="en-US"/>
        </w:rPr>
        <w:t xml:space="preserve">          $ref: 'TS29571_CommonData.yaml#/components/responses/500'</w:t>
      </w:r>
    </w:p>
    <w:p w:rsidR="00D768B6" w:rsidRPr="002857AD" w:rsidRDefault="00D768B6" w:rsidP="00D768B6">
      <w:pPr>
        <w:pStyle w:val="PL"/>
        <w:rPr>
          <w:lang w:val="en-US"/>
        </w:rPr>
      </w:pPr>
      <w:r w:rsidRPr="002857AD">
        <w:rPr>
          <w:lang w:val="en-US"/>
        </w:rPr>
        <w:t xml:space="preserve">        '501':</w:t>
      </w:r>
    </w:p>
    <w:p w:rsidR="00D768B6" w:rsidRPr="002857AD" w:rsidRDefault="00D768B6" w:rsidP="00D768B6">
      <w:pPr>
        <w:pStyle w:val="PL"/>
        <w:rPr>
          <w:lang w:val="en-US"/>
        </w:rPr>
      </w:pPr>
      <w:r w:rsidRPr="002857AD">
        <w:rPr>
          <w:lang w:val="en-US"/>
        </w:rPr>
        <w:t xml:space="preserve">          $ref: 'TS29571_CommonData.yaml#/components/responses/501'</w:t>
      </w:r>
    </w:p>
    <w:p w:rsidR="00D768B6" w:rsidRPr="002857AD" w:rsidRDefault="00D768B6" w:rsidP="00D768B6">
      <w:pPr>
        <w:pStyle w:val="PL"/>
        <w:rPr>
          <w:lang w:val="en-US"/>
        </w:rPr>
      </w:pPr>
      <w:r w:rsidRPr="002857AD">
        <w:rPr>
          <w:lang w:val="en-US"/>
        </w:rPr>
        <w:t xml:space="preserve">        '503':</w:t>
      </w:r>
    </w:p>
    <w:p w:rsidR="00D768B6" w:rsidRPr="002857AD" w:rsidRDefault="00D768B6" w:rsidP="00D768B6">
      <w:pPr>
        <w:pStyle w:val="PL"/>
      </w:pPr>
      <w:r w:rsidRPr="002857AD">
        <w:rPr>
          <w:lang w:val="en-US"/>
        </w:rPr>
        <w:t xml:space="preserve">          $ref: 'TS29571_CommonData.yaml#/components/responses/503'</w:t>
      </w:r>
    </w:p>
    <w:p w:rsidR="006F7274" w:rsidRPr="002857AD" w:rsidRDefault="006F7274" w:rsidP="006F7274">
      <w:pPr>
        <w:pStyle w:val="PL"/>
      </w:pPr>
      <w:r w:rsidRPr="002857AD">
        <w:t xml:space="preserve">        default:</w:t>
      </w:r>
    </w:p>
    <w:p w:rsidR="00171F53" w:rsidRPr="002857AD" w:rsidRDefault="00171F53" w:rsidP="00171F53">
      <w:pPr>
        <w:pStyle w:val="PL"/>
      </w:pPr>
      <w:r w:rsidRPr="002857AD">
        <w:rPr>
          <w:lang w:val="en-US"/>
        </w:rPr>
        <w:t xml:space="preserve">          $ref: 'TS29571_CommonData.yaml#/components/responses/default'</w:t>
      </w:r>
    </w:p>
    <w:p w:rsidR="006672DD" w:rsidRPr="002857AD" w:rsidRDefault="006672DD" w:rsidP="006672DD">
      <w:pPr>
        <w:pStyle w:val="PL"/>
      </w:pPr>
      <w:r w:rsidRPr="002857AD">
        <w:t xml:space="preserve">    </w:t>
      </w:r>
      <w:r>
        <w:t>options</w:t>
      </w:r>
      <w:r w:rsidRPr="002857AD">
        <w:t>:</w:t>
      </w:r>
    </w:p>
    <w:p w:rsidR="006672DD" w:rsidRPr="002857AD" w:rsidRDefault="006672DD" w:rsidP="006672DD">
      <w:pPr>
        <w:pStyle w:val="PL"/>
      </w:pPr>
      <w:r w:rsidRPr="002857AD">
        <w:t xml:space="preserve">      summary: </w:t>
      </w:r>
      <w:r>
        <w:t>Discover communication options supported by NRF for</w:t>
      </w:r>
      <w:r w:rsidRPr="002857AD">
        <w:t xml:space="preserve"> NF Instances</w:t>
      </w:r>
    </w:p>
    <w:p w:rsidR="006672DD" w:rsidRPr="002857AD" w:rsidRDefault="006672DD" w:rsidP="006672DD">
      <w:pPr>
        <w:pStyle w:val="PL"/>
      </w:pPr>
      <w:r w:rsidRPr="002857AD">
        <w:t xml:space="preserve">      operationId: </w:t>
      </w:r>
      <w:r>
        <w:t>Options</w:t>
      </w:r>
      <w:r w:rsidRPr="002857AD">
        <w:t>NFInstances</w:t>
      </w:r>
    </w:p>
    <w:p w:rsidR="006672DD" w:rsidRPr="002857AD" w:rsidRDefault="006672DD" w:rsidP="006672DD">
      <w:pPr>
        <w:pStyle w:val="PL"/>
      </w:pPr>
      <w:r w:rsidRPr="002857AD">
        <w:t xml:space="preserve">      tags:</w:t>
      </w:r>
    </w:p>
    <w:p w:rsidR="006672DD" w:rsidRPr="002857AD" w:rsidRDefault="006672DD" w:rsidP="006672DD">
      <w:pPr>
        <w:pStyle w:val="PL"/>
      </w:pPr>
      <w:r w:rsidRPr="002857AD">
        <w:t xml:space="preserve">        - NF Instances (Store)</w:t>
      </w:r>
    </w:p>
    <w:p w:rsidR="006672DD" w:rsidRPr="0059086B" w:rsidRDefault="006672DD" w:rsidP="006672DD">
      <w:pPr>
        <w:pStyle w:val="PL"/>
      </w:pPr>
      <w:r w:rsidRPr="0059086B">
        <w:t xml:space="preserve">      responses:</w:t>
      </w:r>
    </w:p>
    <w:p w:rsidR="006672DD" w:rsidRPr="0059086B" w:rsidRDefault="006672DD" w:rsidP="006672DD">
      <w:pPr>
        <w:pStyle w:val="PL"/>
      </w:pPr>
      <w:r w:rsidRPr="0059086B">
        <w:t xml:space="preserve">        '200':</w:t>
      </w:r>
    </w:p>
    <w:p w:rsidR="006672DD" w:rsidRPr="0059086B" w:rsidRDefault="006672DD" w:rsidP="006672DD">
      <w:pPr>
        <w:pStyle w:val="PL"/>
      </w:pPr>
      <w:r w:rsidRPr="0059086B">
        <w:t xml:space="preserve">          description: OK</w:t>
      </w:r>
    </w:p>
    <w:p w:rsidR="006672DD" w:rsidRPr="002857AD" w:rsidRDefault="006672DD" w:rsidP="006672DD">
      <w:pPr>
        <w:pStyle w:val="PL"/>
        <w:rPr>
          <w:lang w:val="en-US"/>
        </w:rPr>
      </w:pPr>
      <w:r w:rsidRPr="002857AD">
        <w:rPr>
          <w:lang w:val="en-US"/>
        </w:rPr>
        <w:t xml:space="preserve">          headers:</w:t>
      </w:r>
    </w:p>
    <w:p w:rsidR="006672DD" w:rsidRPr="002857AD" w:rsidRDefault="006672DD" w:rsidP="006672DD">
      <w:pPr>
        <w:pStyle w:val="PL"/>
        <w:rPr>
          <w:lang w:val="en-US"/>
        </w:rPr>
      </w:pPr>
      <w:r w:rsidRPr="002857AD">
        <w:rPr>
          <w:lang w:val="en-US"/>
        </w:rPr>
        <w:t xml:space="preserve">            </w:t>
      </w:r>
      <w:r>
        <w:rPr>
          <w:lang w:val="en-US"/>
        </w:rPr>
        <w:t>Accept-Encoding</w:t>
      </w:r>
      <w:r w:rsidRPr="002857AD">
        <w:rPr>
          <w:lang w:val="en-US"/>
        </w:rPr>
        <w:t>:</w:t>
      </w:r>
    </w:p>
    <w:p w:rsidR="006672DD" w:rsidRPr="002857AD" w:rsidRDefault="006672DD" w:rsidP="006672DD">
      <w:pPr>
        <w:pStyle w:val="PL"/>
        <w:rPr>
          <w:lang w:val="en-US"/>
        </w:rPr>
      </w:pPr>
      <w:r w:rsidRPr="002857AD">
        <w:rPr>
          <w:lang w:val="en-US"/>
        </w:rPr>
        <w:t xml:space="preserve">              description: </w:t>
      </w:r>
      <w:r>
        <w:rPr>
          <w:lang w:val="en-US"/>
        </w:rPr>
        <w:t>Accept-Encoding</w:t>
      </w:r>
      <w:r w:rsidRPr="002857AD">
        <w:rPr>
          <w:lang w:val="en-US"/>
        </w:rPr>
        <w:t>, described in IETF RFC 7</w:t>
      </w:r>
      <w:r>
        <w:rPr>
          <w:lang w:val="en-US"/>
        </w:rPr>
        <w:t>694</w:t>
      </w:r>
    </w:p>
    <w:p w:rsidR="006672DD" w:rsidRPr="002857AD" w:rsidRDefault="006672DD" w:rsidP="006672DD">
      <w:pPr>
        <w:pStyle w:val="PL"/>
        <w:rPr>
          <w:lang w:val="en-US"/>
        </w:rPr>
      </w:pPr>
      <w:r w:rsidRPr="002857AD">
        <w:rPr>
          <w:lang w:val="en-US"/>
        </w:rPr>
        <w:t xml:space="preserve">              schema:</w:t>
      </w:r>
    </w:p>
    <w:p w:rsidR="006672DD" w:rsidRPr="006672DD" w:rsidRDefault="006672DD" w:rsidP="006672DD">
      <w:pPr>
        <w:pStyle w:val="PL"/>
        <w:rPr>
          <w:lang w:val="en-US"/>
        </w:rPr>
      </w:pPr>
      <w:r w:rsidRPr="002857AD">
        <w:rPr>
          <w:lang w:val="en-US"/>
        </w:rPr>
        <w:lastRenderedPageBreak/>
        <w:t xml:space="preserve">                type: string</w:t>
      </w:r>
    </w:p>
    <w:p w:rsidR="006672DD" w:rsidRPr="002857AD" w:rsidRDefault="006672DD" w:rsidP="006672DD">
      <w:pPr>
        <w:pStyle w:val="PL"/>
        <w:rPr>
          <w:lang w:val="en-US"/>
        </w:rPr>
      </w:pPr>
      <w:r w:rsidRPr="002857AD">
        <w:t xml:space="preserve">        </w:t>
      </w:r>
      <w:r w:rsidRPr="002857AD">
        <w:rPr>
          <w:lang w:val="en-US"/>
        </w:rPr>
        <w:t>'400':</w:t>
      </w:r>
    </w:p>
    <w:p w:rsidR="006672DD" w:rsidRDefault="006672DD" w:rsidP="006672DD">
      <w:pPr>
        <w:pStyle w:val="PL"/>
        <w:rPr>
          <w:lang w:val="en-US"/>
        </w:rPr>
      </w:pPr>
      <w:r w:rsidRPr="002857AD">
        <w:rPr>
          <w:lang w:val="en-US"/>
        </w:rPr>
        <w:t xml:space="preserve">          $ref: 'TS29571_CommonData.yaml#/components/responses/400'</w:t>
      </w:r>
    </w:p>
    <w:p w:rsidR="006672DD" w:rsidRPr="002857AD" w:rsidRDefault="006672DD" w:rsidP="006672DD">
      <w:pPr>
        <w:pStyle w:val="PL"/>
        <w:rPr>
          <w:lang w:val="en-US"/>
        </w:rPr>
      </w:pPr>
      <w:r w:rsidRPr="002857AD">
        <w:rPr>
          <w:lang w:val="en-US"/>
        </w:rPr>
        <w:t xml:space="preserve">        '40</w:t>
      </w:r>
      <w:r>
        <w:rPr>
          <w:lang w:val="en-US"/>
        </w:rPr>
        <w:t>1</w:t>
      </w:r>
      <w:r w:rsidRPr="002857AD">
        <w:rPr>
          <w:lang w:val="en-US"/>
        </w:rPr>
        <w:t>':</w:t>
      </w:r>
    </w:p>
    <w:p w:rsidR="006672DD" w:rsidRPr="002857AD" w:rsidRDefault="006672DD" w:rsidP="006672DD">
      <w:pPr>
        <w:pStyle w:val="PL"/>
        <w:rPr>
          <w:lang w:val="en-US"/>
        </w:rPr>
      </w:pPr>
      <w:r w:rsidRPr="002857AD">
        <w:rPr>
          <w:lang w:val="en-US"/>
        </w:rPr>
        <w:t xml:space="preserve">          $ref: 'TS29571_CommonData.yaml#/components/responses/40</w:t>
      </w:r>
      <w:r>
        <w:rPr>
          <w:lang w:val="en-US"/>
        </w:rPr>
        <w:t>1</w:t>
      </w:r>
      <w:r w:rsidRPr="002857AD">
        <w:rPr>
          <w:lang w:val="en-US"/>
        </w:rPr>
        <w:t>'</w:t>
      </w:r>
    </w:p>
    <w:p w:rsidR="006672DD" w:rsidRPr="002857AD" w:rsidRDefault="006672DD" w:rsidP="006672DD">
      <w:pPr>
        <w:pStyle w:val="PL"/>
        <w:rPr>
          <w:lang w:val="en-US"/>
        </w:rPr>
      </w:pPr>
      <w:r w:rsidRPr="002857AD">
        <w:rPr>
          <w:lang w:val="en-US"/>
        </w:rPr>
        <w:t xml:space="preserve">        '40</w:t>
      </w:r>
      <w:r>
        <w:rPr>
          <w:lang w:val="en-US"/>
        </w:rPr>
        <w:t>3</w:t>
      </w:r>
      <w:r w:rsidRPr="002857AD">
        <w:rPr>
          <w:lang w:val="en-US"/>
        </w:rPr>
        <w:t>':</w:t>
      </w:r>
    </w:p>
    <w:p w:rsidR="006672DD" w:rsidRPr="002857AD" w:rsidRDefault="006672DD" w:rsidP="006672DD">
      <w:pPr>
        <w:pStyle w:val="PL"/>
        <w:rPr>
          <w:lang w:val="en-US"/>
        </w:rPr>
      </w:pPr>
      <w:r w:rsidRPr="002857AD">
        <w:rPr>
          <w:lang w:val="en-US"/>
        </w:rPr>
        <w:t xml:space="preserve">          $ref: 'TS29571_CommonData.yaml#/components/responses/40</w:t>
      </w:r>
      <w:r>
        <w:rPr>
          <w:lang w:val="en-US"/>
        </w:rPr>
        <w:t>3</w:t>
      </w:r>
      <w:r w:rsidRPr="002857AD">
        <w:rPr>
          <w:lang w:val="en-US"/>
        </w:rPr>
        <w:t>'</w:t>
      </w:r>
    </w:p>
    <w:p w:rsidR="006672DD" w:rsidRPr="002857AD" w:rsidRDefault="006672DD" w:rsidP="006672DD">
      <w:pPr>
        <w:pStyle w:val="PL"/>
        <w:rPr>
          <w:lang w:val="en-US"/>
        </w:rPr>
      </w:pPr>
      <w:r w:rsidRPr="002857AD">
        <w:rPr>
          <w:lang w:val="en-US"/>
        </w:rPr>
        <w:t xml:space="preserve">        '404':</w:t>
      </w:r>
    </w:p>
    <w:p w:rsidR="006672DD" w:rsidRPr="002857AD" w:rsidRDefault="006672DD" w:rsidP="006672DD">
      <w:pPr>
        <w:pStyle w:val="PL"/>
        <w:rPr>
          <w:lang w:val="en-US"/>
        </w:rPr>
      </w:pPr>
      <w:r w:rsidRPr="002857AD">
        <w:rPr>
          <w:lang w:val="en-US"/>
        </w:rPr>
        <w:t xml:space="preserve">          $ref: 'TS29571_CommonData.yaml#/components/responses/404'</w:t>
      </w:r>
    </w:p>
    <w:p w:rsidR="006672DD" w:rsidRPr="002857AD" w:rsidRDefault="006672DD" w:rsidP="006672DD">
      <w:pPr>
        <w:pStyle w:val="PL"/>
        <w:rPr>
          <w:lang w:val="en-US"/>
        </w:rPr>
      </w:pPr>
      <w:r w:rsidRPr="002857AD">
        <w:rPr>
          <w:lang w:val="en-US"/>
        </w:rPr>
        <w:t xml:space="preserve">        '4</w:t>
      </w:r>
      <w:r>
        <w:rPr>
          <w:lang w:val="en-US"/>
        </w:rPr>
        <w:t>05</w:t>
      </w:r>
      <w:r w:rsidRPr="002857AD">
        <w:rPr>
          <w:lang w:val="en-US"/>
        </w:rPr>
        <w:t>':</w:t>
      </w:r>
    </w:p>
    <w:p w:rsidR="006672DD" w:rsidRPr="002857AD" w:rsidRDefault="006672DD" w:rsidP="006672DD">
      <w:pPr>
        <w:pStyle w:val="PL"/>
        <w:rPr>
          <w:lang w:val="en-US"/>
        </w:rPr>
      </w:pPr>
      <w:r w:rsidRPr="002857AD">
        <w:rPr>
          <w:lang w:val="en-US"/>
        </w:rPr>
        <w:t xml:space="preserve">          $ref: 'TS29571_CommonData.yaml#/components/responses/4</w:t>
      </w:r>
      <w:r>
        <w:rPr>
          <w:lang w:val="en-US"/>
        </w:rPr>
        <w:t>05</w:t>
      </w:r>
      <w:r w:rsidRPr="002857AD">
        <w:rPr>
          <w:lang w:val="en-US"/>
        </w:rPr>
        <w:t>'</w:t>
      </w:r>
    </w:p>
    <w:p w:rsidR="006672DD" w:rsidRPr="002857AD" w:rsidRDefault="006672DD" w:rsidP="006672DD">
      <w:pPr>
        <w:pStyle w:val="PL"/>
        <w:rPr>
          <w:lang w:val="en-US"/>
        </w:rPr>
      </w:pPr>
      <w:r w:rsidRPr="002857AD">
        <w:rPr>
          <w:lang w:val="en-US"/>
        </w:rPr>
        <w:t xml:space="preserve">        '4</w:t>
      </w:r>
      <w:r>
        <w:rPr>
          <w:lang w:val="en-US"/>
        </w:rPr>
        <w:t>29</w:t>
      </w:r>
      <w:r w:rsidRPr="002857AD">
        <w:rPr>
          <w:lang w:val="en-US"/>
        </w:rPr>
        <w:t>':</w:t>
      </w:r>
    </w:p>
    <w:p w:rsidR="006672DD" w:rsidRPr="002857AD" w:rsidRDefault="006672DD" w:rsidP="006672DD">
      <w:pPr>
        <w:pStyle w:val="PL"/>
        <w:rPr>
          <w:lang w:val="en-US"/>
        </w:rPr>
      </w:pPr>
      <w:r w:rsidRPr="002857AD">
        <w:rPr>
          <w:lang w:val="en-US"/>
        </w:rPr>
        <w:t xml:space="preserve">          $ref: 'TS29571_CommonData.yaml#/components/responses/4</w:t>
      </w:r>
      <w:r>
        <w:rPr>
          <w:lang w:val="en-US"/>
        </w:rPr>
        <w:t>29</w:t>
      </w:r>
      <w:r w:rsidRPr="002857AD">
        <w:rPr>
          <w:lang w:val="en-US"/>
        </w:rPr>
        <w:t>'</w:t>
      </w:r>
    </w:p>
    <w:p w:rsidR="006672DD" w:rsidRPr="002857AD" w:rsidRDefault="006672DD" w:rsidP="006672DD">
      <w:pPr>
        <w:pStyle w:val="PL"/>
        <w:rPr>
          <w:lang w:val="en-US"/>
        </w:rPr>
      </w:pPr>
      <w:r w:rsidRPr="002857AD">
        <w:rPr>
          <w:lang w:val="en-US"/>
        </w:rPr>
        <w:t xml:space="preserve">        '500':</w:t>
      </w:r>
    </w:p>
    <w:p w:rsidR="006672DD" w:rsidRPr="002857AD" w:rsidRDefault="006672DD" w:rsidP="006672DD">
      <w:pPr>
        <w:pStyle w:val="PL"/>
        <w:rPr>
          <w:lang w:val="en-US"/>
        </w:rPr>
      </w:pPr>
      <w:r w:rsidRPr="002857AD">
        <w:rPr>
          <w:lang w:val="en-US"/>
        </w:rPr>
        <w:t xml:space="preserve">          $ref: 'TS29571_CommonData.yaml#/components/responses/500'</w:t>
      </w:r>
    </w:p>
    <w:p w:rsidR="006672DD" w:rsidRPr="002857AD" w:rsidRDefault="006672DD" w:rsidP="006672DD">
      <w:pPr>
        <w:pStyle w:val="PL"/>
        <w:rPr>
          <w:lang w:val="en-US"/>
        </w:rPr>
      </w:pPr>
      <w:r w:rsidRPr="002857AD">
        <w:rPr>
          <w:lang w:val="en-US"/>
        </w:rPr>
        <w:t xml:space="preserve">        '501':</w:t>
      </w:r>
    </w:p>
    <w:p w:rsidR="006672DD" w:rsidRPr="002857AD" w:rsidRDefault="006672DD" w:rsidP="006672DD">
      <w:pPr>
        <w:pStyle w:val="PL"/>
        <w:rPr>
          <w:lang w:val="en-US"/>
        </w:rPr>
      </w:pPr>
      <w:r w:rsidRPr="002857AD">
        <w:rPr>
          <w:lang w:val="en-US"/>
        </w:rPr>
        <w:t xml:space="preserve">          $ref: 'TS29571_CommonData.yaml#/components/responses/501'</w:t>
      </w:r>
    </w:p>
    <w:p w:rsidR="006672DD" w:rsidRPr="002857AD" w:rsidRDefault="006672DD" w:rsidP="006672DD">
      <w:pPr>
        <w:pStyle w:val="PL"/>
        <w:rPr>
          <w:lang w:val="en-US"/>
        </w:rPr>
      </w:pPr>
      <w:r w:rsidRPr="002857AD">
        <w:rPr>
          <w:lang w:val="en-US"/>
        </w:rPr>
        <w:t xml:space="preserve">        '503':</w:t>
      </w:r>
    </w:p>
    <w:p w:rsidR="006672DD" w:rsidRPr="002857AD" w:rsidRDefault="006672DD" w:rsidP="006672DD">
      <w:pPr>
        <w:pStyle w:val="PL"/>
      </w:pPr>
      <w:r w:rsidRPr="002857AD">
        <w:rPr>
          <w:lang w:val="en-US"/>
        </w:rPr>
        <w:t xml:space="preserve">          $ref: 'TS29571_CommonData.yaml#/components/responses/503'</w:t>
      </w:r>
    </w:p>
    <w:p w:rsidR="006672DD" w:rsidRPr="002857AD" w:rsidRDefault="006672DD" w:rsidP="006672DD">
      <w:pPr>
        <w:pStyle w:val="PL"/>
      </w:pPr>
      <w:r w:rsidRPr="002857AD">
        <w:t xml:space="preserve">        default:</w:t>
      </w:r>
    </w:p>
    <w:p w:rsidR="006672DD" w:rsidRPr="002857AD" w:rsidRDefault="006672DD" w:rsidP="006672DD">
      <w:pPr>
        <w:pStyle w:val="PL"/>
      </w:pPr>
      <w:r w:rsidRPr="002857AD">
        <w:rPr>
          <w:lang w:val="en-US"/>
        </w:rPr>
        <w:t xml:space="preserve">          $ref: 'TS29571_CommonData.yaml#/components/responses/default'</w:t>
      </w:r>
    </w:p>
    <w:p w:rsidR="006F7274" w:rsidRPr="002857AD" w:rsidRDefault="006F7274" w:rsidP="006F7274">
      <w:pPr>
        <w:pStyle w:val="PL"/>
      </w:pPr>
      <w:r w:rsidRPr="002857AD">
        <w:t xml:space="preserve">  /nf-instances/{nfInstanceID}:</w:t>
      </w:r>
    </w:p>
    <w:p w:rsidR="006F7274" w:rsidRPr="002857AD" w:rsidRDefault="006F7274" w:rsidP="006F7274">
      <w:pPr>
        <w:pStyle w:val="PL"/>
      </w:pPr>
      <w:r w:rsidRPr="002857AD">
        <w:t xml:space="preserve">    get:</w:t>
      </w:r>
    </w:p>
    <w:p w:rsidR="006F7274" w:rsidRPr="002857AD" w:rsidRDefault="006F7274" w:rsidP="006F7274">
      <w:pPr>
        <w:pStyle w:val="PL"/>
      </w:pPr>
      <w:r w:rsidRPr="002857AD">
        <w:t xml:space="preserve">      summary: Read the profile of a given NF Instance</w:t>
      </w:r>
    </w:p>
    <w:p w:rsidR="006F7274" w:rsidRPr="002857AD" w:rsidRDefault="006F7274" w:rsidP="006F7274">
      <w:pPr>
        <w:pStyle w:val="PL"/>
      </w:pPr>
      <w:r w:rsidRPr="002857AD">
        <w:t xml:space="preserve">      operationId: GetNFInstance</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NF Instance ID (Document)</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nfInstanceID</w:t>
      </w:r>
    </w:p>
    <w:p w:rsidR="006F7274" w:rsidRPr="002857AD" w:rsidRDefault="006F7274" w:rsidP="006F7274">
      <w:pPr>
        <w:pStyle w:val="PL"/>
      </w:pPr>
      <w:r w:rsidRPr="002857AD">
        <w:t xml:space="preserve">          in: path</w:t>
      </w:r>
    </w:p>
    <w:p w:rsidR="006F7274" w:rsidRPr="002857AD" w:rsidRDefault="006F7274" w:rsidP="006F7274">
      <w:pPr>
        <w:pStyle w:val="PL"/>
      </w:pPr>
      <w:r w:rsidRPr="002857AD">
        <w:t xml:space="preserve">          description: Unique ID of the NF Instance</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schema:</w:t>
      </w:r>
    </w:p>
    <w:p w:rsidR="003A3ED3" w:rsidRPr="002857AD" w:rsidRDefault="003A3ED3" w:rsidP="003A3ED3">
      <w:pPr>
        <w:pStyle w:val="PL"/>
      </w:pPr>
      <w:r w:rsidRPr="002857AD">
        <w:t xml:space="preserve">            $ref: '</w:t>
      </w:r>
      <w:r w:rsidR="00335146" w:rsidRPr="002857AD">
        <w:t>TS29571_CommonData.yaml</w:t>
      </w:r>
      <w:r w:rsidRPr="002857AD">
        <w:t>#/components/schemas/NfInstanceId'</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'200':</w:t>
      </w:r>
    </w:p>
    <w:p w:rsidR="006F7274" w:rsidRPr="002857AD" w:rsidRDefault="006F7274" w:rsidP="006F7274">
      <w:pPr>
        <w:pStyle w:val="PL"/>
      </w:pPr>
      <w:r w:rsidRPr="002857AD">
        <w:t xml:space="preserve">          description: Expected response to a valid request</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'#/components/schemas/NFProfile'</w:t>
      </w:r>
    </w:p>
    <w:p w:rsidR="00171F53" w:rsidRPr="002857AD" w:rsidRDefault="00171F53" w:rsidP="00171F53">
      <w:pPr>
        <w:pStyle w:val="PL"/>
        <w:rPr>
          <w:lang w:val="en-US"/>
        </w:rPr>
      </w:pPr>
      <w:r w:rsidRPr="002857AD">
        <w:rPr>
          <w:lang w:val="en-US"/>
        </w:rPr>
        <w:t xml:space="preserve">        '400':</w:t>
      </w:r>
    </w:p>
    <w:p w:rsidR="00171F53" w:rsidRPr="002857AD" w:rsidRDefault="00171F53" w:rsidP="00171F53">
      <w:pPr>
        <w:pStyle w:val="PL"/>
        <w:rPr>
          <w:lang w:val="en-US"/>
        </w:rPr>
      </w:pPr>
      <w:r w:rsidRPr="002857AD">
        <w:rPr>
          <w:lang w:val="en-US"/>
        </w:rPr>
        <w:t xml:space="preserve">          $ref: 'TS29571_CommonData.yaml#/components/responses/400'</w:t>
      </w:r>
    </w:p>
    <w:p w:rsidR="0008466E" w:rsidRPr="002857AD" w:rsidRDefault="0008466E" w:rsidP="0008466E">
      <w:pPr>
        <w:pStyle w:val="PL"/>
        <w:rPr>
          <w:lang w:val="en-US"/>
        </w:rPr>
      </w:pPr>
      <w:r w:rsidRPr="002857AD">
        <w:rPr>
          <w:lang w:val="en-US"/>
        </w:rPr>
        <w:t xml:space="preserve">        '40</w:t>
      </w:r>
      <w:r>
        <w:rPr>
          <w:lang w:val="en-US"/>
        </w:rPr>
        <w:t>1</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'TS29571_CommonData.yaml#/components/responses/40</w:t>
      </w:r>
      <w:r>
        <w:rPr>
          <w:lang w:val="en-US"/>
        </w:rPr>
        <w:t>1</w:t>
      </w:r>
      <w:r w:rsidRPr="002857AD">
        <w:rPr>
          <w:lang w:val="en-US"/>
        </w:rPr>
        <w:t>'</w:t>
      </w:r>
    </w:p>
    <w:p w:rsidR="00171F53" w:rsidRPr="002857AD" w:rsidRDefault="00171F53" w:rsidP="00171F53">
      <w:pPr>
        <w:pStyle w:val="PL"/>
        <w:rPr>
          <w:lang w:val="en-US"/>
        </w:rPr>
      </w:pPr>
      <w:r w:rsidRPr="002857AD">
        <w:rPr>
          <w:lang w:val="en-US"/>
        </w:rPr>
        <w:t xml:space="preserve">        '403':</w:t>
      </w:r>
    </w:p>
    <w:p w:rsidR="00171F53" w:rsidRPr="002857AD" w:rsidRDefault="00171F53" w:rsidP="00171F53">
      <w:pPr>
        <w:pStyle w:val="PL"/>
        <w:rPr>
          <w:lang w:val="en-US"/>
        </w:rPr>
      </w:pPr>
      <w:r w:rsidRPr="002857AD">
        <w:rPr>
          <w:lang w:val="en-US"/>
        </w:rPr>
        <w:t xml:space="preserve">          $ref: 'TS29571_CommonData.yaml#/components/responses/403'</w:t>
      </w:r>
    </w:p>
    <w:p w:rsidR="00171F53" w:rsidRPr="002857AD" w:rsidRDefault="00171F53" w:rsidP="00171F53">
      <w:pPr>
        <w:pStyle w:val="PL"/>
        <w:rPr>
          <w:lang w:val="en-US"/>
        </w:rPr>
      </w:pPr>
      <w:r w:rsidRPr="002857AD">
        <w:rPr>
          <w:lang w:val="en-US"/>
        </w:rPr>
        <w:t xml:space="preserve">        '404':</w:t>
      </w:r>
    </w:p>
    <w:p w:rsidR="00171F53" w:rsidRPr="002857AD" w:rsidRDefault="00171F53" w:rsidP="00171F53">
      <w:pPr>
        <w:pStyle w:val="PL"/>
        <w:rPr>
          <w:lang w:val="en-US"/>
        </w:rPr>
      </w:pPr>
      <w:r w:rsidRPr="002857AD">
        <w:rPr>
          <w:lang w:val="en-US"/>
        </w:rPr>
        <w:t xml:space="preserve">          $ref: 'TS29571_CommonData.yaml#/components/responses/404'</w:t>
      </w:r>
    </w:p>
    <w:p w:rsidR="0008466E" w:rsidRPr="002857AD" w:rsidRDefault="0008466E" w:rsidP="0008466E">
      <w:pPr>
        <w:pStyle w:val="PL"/>
        <w:rPr>
          <w:lang w:val="en-US"/>
        </w:rPr>
      </w:pPr>
      <w:r w:rsidRPr="002857AD">
        <w:rPr>
          <w:lang w:val="en-US"/>
        </w:rPr>
        <w:t xml:space="preserve">        '40</w:t>
      </w:r>
      <w:r>
        <w:rPr>
          <w:lang w:val="en-US"/>
        </w:rPr>
        <w:t>6</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'TS29571_CommonData.yaml#/components/responses/40</w:t>
      </w:r>
      <w:r>
        <w:rPr>
          <w:lang w:val="en-US"/>
        </w:rPr>
        <w:t>6</w:t>
      </w:r>
      <w:r w:rsidRPr="002857AD">
        <w:rPr>
          <w:lang w:val="en-US"/>
        </w:rPr>
        <w:t>'</w:t>
      </w:r>
    </w:p>
    <w:p w:rsidR="00171F53" w:rsidRPr="002857AD" w:rsidRDefault="00171F53" w:rsidP="00171F53">
      <w:pPr>
        <w:pStyle w:val="PL"/>
        <w:rPr>
          <w:lang w:val="en-US"/>
        </w:rPr>
      </w:pPr>
      <w:r w:rsidRPr="002857AD">
        <w:rPr>
          <w:lang w:val="en-US"/>
        </w:rPr>
        <w:t xml:space="preserve">        '411':</w:t>
      </w:r>
    </w:p>
    <w:p w:rsidR="00171F53" w:rsidRPr="002857AD" w:rsidRDefault="00171F53" w:rsidP="00171F53">
      <w:pPr>
        <w:pStyle w:val="PL"/>
        <w:rPr>
          <w:lang w:val="en-US"/>
        </w:rPr>
      </w:pPr>
      <w:r w:rsidRPr="002857AD">
        <w:rPr>
          <w:lang w:val="en-US"/>
        </w:rPr>
        <w:t xml:space="preserve">          $ref: 'TS29571_CommonData.yaml#/components/responses/411'</w:t>
      </w:r>
    </w:p>
    <w:p w:rsidR="00171F53" w:rsidRPr="002857AD" w:rsidRDefault="00171F53" w:rsidP="00171F53">
      <w:pPr>
        <w:pStyle w:val="PL"/>
        <w:rPr>
          <w:lang w:val="en-US"/>
        </w:rPr>
      </w:pPr>
      <w:r w:rsidRPr="002857AD">
        <w:rPr>
          <w:lang w:val="en-US"/>
        </w:rPr>
        <w:t xml:space="preserve">        '413':</w:t>
      </w:r>
    </w:p>
    <w:p w:rsidR="00171F53" w:rsidRPr="002857AD" w:rsidRDefault="00171F53" w:rsidP="00171F53">
      <w:pPr>
        <w:pStyle w:val="PL"/>
        <w:rPr>
          <w:lang w:val="en-US"/>
        </w:rPr>
      </w:pPr>
      <w:r w:rsidRPr="002857AD">
        <w:rPr>
          <w:lang w:val="en-US"/>
        </w:rPr>
        <w:t xml:space="preserve">          $ref: 'TS29571_CommonData.yaml#/components/responses/413'</w:t>
      </w:r>
    </w:p>
    <w:p w:rsidR="00171F53" w:rsidRPr="002857AD" w:rsidRDefault="00171F53" w:rsidP="00171F53">
      <w:pPr>
        <w:pStyle w:val="PL"/>
        <w:rPr>
          <w:lang w:val="en-US"/>
        </w:rPr>
      </w:pPr>
      <w:r w:rsidRPr="002857AD">
        <w:rPr>
          <w:lang w:val="en-US"/>
        </w:rPr>
        <w:t xml:space="preserve">        '415':</w:t>
      </w:r>
    </w:p>
    <w:p w:rsidR="00171F53" w:rsidRPr="002857AD" w:rsidRDefault="00171F53" w:rsidP="00171F53">
      <w:pPr>
        <w:pStyle w:val="PL"/>
        <w:rPr>
          <w:lang w:val="en-US"/>
        </w:rPr>
      </w:pPr>
      <w:r w:rsidRPr="002857AD">
        <w:rPr>
          <w:lang w:val="en-US"/>
        </w:rPr>
        <w:t xml:space="preserve">          $ref: 'TS29571_CommonData.yaml#/components/responses/415'</w:t>
      </w:r>
    </w:p>
    <w:p w:rsidR="0008466E" w:rsidRPr="002857AD" w:rsidRDefault="0008466E" w:rsidP="0008466E">
      <w:pPr>
        <w:pStyle w:val="PL"/>
        <w:rPr>
          <w:lang w:val="en-US"/>
        </w:rPr>
      </w:pPr>
      <w:r>
        <w:rPr>
          <w:lang w:val="en-US"/>
        </w:rPr>
        <w:t xml:space="preserve">        '429</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w:t>
      </w:r>
      <w:r>
        <w:rPr>
          <w:lang w:val="en-US"/>
        </w:rPr>
        <w:t>29</w:t>
      </w:r>
      <w:r w:rsidRPr="002857AD">
        <w:rPr>
          <w:lang w:val="en-US"/>
        </w:rPr>
        <w:t>'</w:t>
      </w:r>
    </w:p>
    <w:p w:rsidR="00171F53" w:rsidRPr="002857AD" w:rsidRDefault="00171F53" w:rsidP="00171F53">
      <w:pPr>
        <w:pStyle w:val="PL"/>
        <w:rPr>
          <w:lang w:val="en-US"/>
        </w:rPr>
      </w:pPr>
      <w:r w:rsidRPr="002857AD">
        <w:rPr>
          <w:lang w:val="en-US"/>
        </w:rPr>
        <w:t xml:space="preserve">        '500':</w:t>
      </w:r>
    </w:p>
    <w:p w:rsidR="00171F53" w:rsidRPr="002857AD" w:rsidRDefault="00171F53" w:rsidP="00171F53">
      <w:pPr>
        <w:pStyle w:val="PL"/>
        <w:rPr>
          <w:lang w:val="en-US"/>
        </w:rPr>
      </w:pPr>
      <w:r w:rsidRPr="002857AD">
        <w:rPr>
          <w:lang w:val="en-US"/>
        </w:rPr>
        <w:t xml:space="preserve">          $ref: 'TS29571_CommonData.yaml#/components/responses/500'</w:t>
      </w:r>
    </w:p>
    <w:p w:rsidR="00171F53" w:rsidRPr="002857AD" w:rsidRDefault="00171F53" w:rsidP="00171F53">
      <w:pPr>
        <w:pStyle w:val="PL"/>
        <w:rPr>
          <w:lang w:val="en-US"/>
        </w:rPr>
      </w:pPr>
      <w:r w:rsidRPr="002857AD">
        <w:rPr>
          <w:lang w:val="en-US"/>
        </w:rPr>
        <w:t xml:space="preserve">        '501':</w:t>
      </w:r>
    </w:p>
    <w:p w:rsidR="00171F53" w:rsidRPr="002857AD" w:rsidRDefault="00171F53" w:rsidP="00171F53">
      <w:pPr>
        <w:pStyle w:val="PL"/>
        <w:rPr>
          <w:lang w:val="en-US"/>
        </w:rPr>
      </w:pPr>
      <w:r w:rsidRPr="002857AD">
        <w:rPr>
          <w:lang w:val="en-US"/>
        </w:rPr>
        <w:t xml:space="preserve">          $ref: 'TS29571_CommonData.yaml#/components/responses/501'</w:t>
      </w:r>
    </w:p>
    <w:p w:rsidR="00171F53" w:rsidRPr="002857AD" w:rsidRDefault="00171F53" w:rsidP="00171F53">
      <w:pPr>
        <w:pStyle w:val="PL"/>
        <w:rPr>
          <w:lang w:val="en-US"/>
        </w:rPr>
      </w:pPr>
      <w:r w:rsidRPr="002857AD">
        <w:rPr>
          <w:lang w:val="en-US"/>
        </w:rPr>
        <w:t xml:space="preserve">        '503':</w:t>
      </w:r>
    </w:p>
    <w:p w:rsidR="00171F53" w:rsidRPr="002857AD" w:rsidRDefault="00171F53" w:rsidP="00171F53">
      <w:pPr>
        <w:pStyle w:val="PL"/>
        <w:rPr>
          <w:lang w:val="en-US"/>
        </w:rPr>
      </w:pPr>
      <w:r w:rsidRPr="002857AD">
        <w:rPr>
          <w:lang w:val="en-US"/>
        </w:rPr>
        <w:t xml:space="preserve">          $ref: 'TS29571_CommonData.yaml#/components/responses/503'</w:t>
      </w:r>
    </w:p>
    <w:p w:rsidR="006F7274" w:rsidRPr="002857AD" w:rsidRDefault="006F7274" w:rsidP="006F7274">
      <w:pPr>
        <w:pStyle w:val="PL"/>
      </w:pPr>
      <w:r w:rsidRPr="002857AD">
        <w:t xml:space="preserve">        default:</w:t>
      </w:r>
    </w:p>
    <w:p w:rsidR="00171F53" w:rsidRPr="002857AD" w:rsidRDefault="00171F53" w:rsidP="00171F53">
      <w:pPr>
        <w:pStyle w:val="PL"/>
      </w:pPr>
      <w:r w:rsidRPr="002857AD">
        <w:rPr>
          <w:lang w:val="en-US"/>
        </w:rPr>
        <w:t xml:space="preserve">          $ref: 'TS29571_CommonData.yaml#/components/responses/default'</w:t>
      </w:r>
    </w:p>
    <w:p w:rsidR="006F7274" w:rsidRPr="002857AD" w:rsidRDefault="006F7274" w:rsidP="006F7274">
      <w:pPr>
        <w:pStyle w:val="PL"/>
      </w:pPr>
      <w:r w:rsidRPr="002857AD">
        <w:t xml:space="preserve">    put:</w:t>
      </w:r>
    </w:p>
    <w:p w:rsidR="006F7274" w:rsidRPr="002857AD" w:rsidRDefault="006F7274" w:rsidP="006F7274">
      <w:pPr>
        <w:pStyle w:val="PL"/>
      </w:pPr>
      <w:r w:rsidRPr="002857AD">
        <w:t xml:space="preserve">      summary: Register a new NF Instance</w:t>
      </w:r>
    </w:p>
    <w:p w:rsidR="006F7274" w:rsidRPr="002857AD" w:rsidRDefault="006F7274" w:rsidP="006F7274">
      <w:pPr>
        <w:pStyle w:val="PL"/>
      </w:pPr>
      <w:r w:rsidRPr="002857AD">
        <w:t xml:space="preserve">      operationId: RegisterNFInstance</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NF Instance ID (Document)</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nfInstanceID</w:t>
      </w:r>
    </w:p>
    <w:p w:rsidR="006F7274" w:rsidRPr="002857AD" w:rsidRDefault="006F7274" w:rsidP="006F7274">
      <w:pPr>
        <w:pStyle w:val="PL"/>
      </w:pPr>
      <w:r w:rsidRPr="002857AD">
        <w:t xml:space="preserve">          in: path</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description: Unique ID of the NF Instance to register</w:t>
      </w:r>
    </w:p>
    <w:p w:rsidR="006F7274" w:rsidRPr="002857AD" w:rsidRDefault="006F7274" w:rsidP="006F7274">
      <w:pPr>
        <w:pStyle w:val="PL"/>
      </w:pPr>
      <w:r w:rsidRPr="002857AD">
        <w:t xml:space="preserve">          schema:</w:t>
      </w:r>
    </w:p>
    <w:p w:rsidR="003A3ED3" w:rsidRPr="002857AD" w:rsidRDefault="003A3ED3" w:rsidP="003A3ED3">
      <w:pPr>
        <w:pStyle w:val="PL"/>
      </w:pPr>
      <w:r w:rsidRPr="002857AD">
        <w:lastRenderedPageBreak/>
        <w:t xml:space="preserve">            $ref: '</w:t>
      </w:r>
      <w:r w:rsidR="00335146" w:rsidRPr="002857AD">
        <w:t>TS29571_CommonData.yaml</w:t>
      </w:r>
      <w:r w:rsidRPr="002857AD">
        <w:t>#/components/schemas/NfInstanceId'</w:t>
      </w:r>
    </w:p>
    <w:p w:rsidR="009D4B14" w:rsidRPr="002857AD" w:rsidRDefault="009D4B14" w:rsidP="009D4B14">
      <w:pPr>
        <w:pStyle w:val="PL"/>
        <w:rPr>
          <w:lang w:val="en-US"/>
        </w:rPr>
      </w:pPr>
      <w:r w:rsidRPr="002857AD">
        <w:rPr>
          <w:lang w:val="en-US"/>
        </w:rPr>
        <w:t xml:space="preserve">        - name: </w:t>
      </w:r>
      <w:r>
        <w:rPr>
          <w:lang w:val="en-US"/>
        </w:rPr>
        <w:t>Content-Encoding</w:t>
      </w:r>
    </w:p>
    <w:p w:rsidR="009D4B14" w:rsidRPr="002857AD" w:rsidRDefault="009D4B14" w:rsidP="009D4B14">
      <w:pPr>
        <w:pStyle w:val="PL"/>
        <w:rPr>
          <w:lang w:val="en-US"/>
        </w:rPr>
      </w:pPr>
      <w:r w:rsidRPr="002857AD">
        <w:rPr>
          <w:lang w:val="en-US"/>
        </w:rPr>
        <w:t xml:space="preserve">          in: header</w:t>
      </w:r>
    </w:p>
    <w:p w:rsidR="009D4B14" w:rsidRPr="002857AD" w:rsidRDefault="009D4B14" w:rsidP="009D4B14">
      <w:pPr>
        <w:pStyle w:val="PL"/>
        <w:rPr>
          <w:lang w:val="en-US"/>
        </w:rPr>
      </w:pPr>
      <w:r w:rsidRPr="002857AD">
        <w:rPr>
          <w:lang w:val="en-US"/>
        </w:rPr>
        <w:t xml:space="preserve">          description: </w:t>
      </w:r>
      <w:r>
        <w:rPr>
          <w:lang w:val="en-US"/>
        </w:rPr>
        <w:t>Content-Encoding</w:t>
      </w:r>
      <w:r w:rsidRPr="002857AD">
        <w:rPr>
          <w:lang w:val="en-US"/>
        </w:rPr>
        <w:t xml:space="preserve">, described in IETF RFC </w:t>
      </w:r>
      <w:r>
        <w:rPr>
          <w:lang w:val="en-US"/>
        </w:rPr>
        <w:t>7231</w:t>
      </w:r>
      <w:r w:rsidRPr="002857AD">
        <w:rPr>
          <w:lang w:val="en-US"/>
        </w:rPr>
        <w:t xml:space="preserve"> </w:t>
      </w:r>
    </w:p>
    <w:p w:rsidR="009D4B14" w:rsidRPr="002857AD" w:rsidRDefault="009D4B14" w:rsidP="009D4B14">
      <w:pPr>
        <w:pStyle w:val="PL"/>
        <w:rPr>
          <w:lang w:val="en-US"/>
        </w:rPr>
      </w:pPr>
      <w:r w:rsidRPr="002857AD">
        <w:rPr>
          <w:lang w:val="en-US"/>
        </w:rPr>
        <w:t xml:space="preserve">          schema:</w:t>
      </w:r>
    </w:p>
    <w:p w:rsidR="009D4B14" w:rsidRPr="002C6233" w:rsidRDefault="009D4B14" w:rsidP="009D4B14">
      <w:pPr>
        <w:pStyle w:val="PL"/>
        <w:rPr>
          <w:lang w:val="en-US"/>
        </w:rPr>
      </w:pPr>
      <w:r w:rsidRPr="002857AD">
        <w:rPr>
          <w:lang w:val="en-US"/>
        </w:rPr>
        <w:t xml:space="preserve">            type: string</w:t>
      </w:r>
    </w:p>
    <w:p w:rsidR="006F7274" w:rsidRPr="002857AD" w:rsidRDefault="006F7274" w:rsidP="006F7274">
      <w:pPr>
        <w:pStyle w:val="PL"/>
      </w:pPr>
      <w:r w:rsidRPr="002857AD">
        <w:t xml:space="preserve">      requestBody:</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'#/components/schemas/NFProfile'</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responses:</w:t>
      </w:r>
    </w:p>
    <w:p w:rsidR="00C22333" w:rsidRPr="002857AD" w:rsidRDefault="00C22333" w:rsidP="00C22333">
      <w:pPr>
        <w:pStyle w:val="PL"/>
      </w:pPr>
      <w:r w:rsidRPr="002857AD">
        <w:t xml:space="preserve">        '200':</w:t>
      </w:r>
    </w:p>
    <w:p w:rsidR="00C22333" w:rsidRPr="002857AD" w:rsidRDefault="00C22333" w:rsidP="00C22333">
      <w:pPr>
        <w:pStyle w:val="PL"/>
      </w:pPr>
      <w:r w:rsidRPr="002857AD">
        <w:t xml:space="preserve">          description: OK (Profile Replacement)</w:t>
      </w:r>
    </w:p>
    <w:p w:rsidR="00C22333" w:rsidRPr="002857AD" w:rsidRDefault="00C22333" w:rsidP="00C22333">
      <w:pPr>
        <w:pStyle w:val="PL"/>
      </w:pPr>
      <w:r w:rsidRPr="002857AD">
        <w:t xml:space="preserve">          content:</w:t>
      </w:r>
    </w:p>
    <w:p w:rsidR="00C22333" w:rsidRPr="002857AD" w:rsidRDefault="00C22333" w:rsidP="00C22333">
      <w:pPr>
        <w:pStyle w:val="PL"/>
      </w:pPr>
      <w:r w:rsidRPr="002857AD">
        <w:t xml:space="preserve">            application/json:</w:t>
      </w:r>
    </w:p>
    <w:p w:rsidR="00C22333" w:rsidRPr="002857AD" w:rsidRDefault="00C22333" w:rsidP="00C22333">
      <w:pPr>
        <w:pStyle w:val="PL"/>
      </w:pPr>
      <w:r w:rsidRPr="002857AD">
        <w:t xml:space="preserve">              schema:</w:t>
      </w:r>
    </w:p>
    <w:p w:rsidR="00C22333" w:rsidRPr="002857AD" w:rsidRDefault="00C22333" w:rsidP="00C22333">
      <w:pPr>
        <w:pStyle w:val="PL"/>
      </w:pPr>
      <w:r w:rsidRPr="002857AD">
        <w:t xml:space="preserve">                $ref: '#/components/schemas/NFProfile'</w:t>
      </w:r>
    </w:p>
    <w:p w:rsidR="00AD5300" w:rsidRDefault="00AD5300" w:rsidP="00AD5300">
      <w:pPr>
        <w:pStyle w:val="PL"/>
      </w:pPr>
      <w:r>
        <w:t xml:space="preserve">          headers:</w:t>
      </w:r>
    </w:p>
    <w:p w:rsidR="00AD5300" w:rsidRDefault="00AD5300" w:rsidP="00AD5300">
      <w:pPr>
        <w:pStyle w:val="PL"/>
      </w:pPr>
      <w:r>
        <w:t xml:space="preserve">            </w:t>
      </w:r>
      <w:r>
        <w:rPr>
          <w:lang w:val="en-US"/>
        </w:rPr>
        <w:t>Accept-Encoding</w:t>
      </w:r>
      <w:r>
        <w:t>:</w:t>
      </w:r>
    </w:p>
    <w:p w:rsidR="00AD5300" w:rsidRDefault="00AD5300" w:rsidP="00AD5300">
      <w:pPr>
        <w:pStyle w:val="PL"/>
      </w:pPr>
      <w:r>
        <w:t xml:space="preserve">              description: </w:t>
      </w:r>
      <w:r>
        <w:rPr>
          <w:lang w:val="en-US"/>
        </w:rPr>
        <w:t>Accept-Encoding</w:t>
      </w:r>
      <w:r w:rsidRPr="002857AD">
        <w:rPr>
          <w:lang w:val="en-US"/>
        </w:rPr>
        <w:t>, described in IETF RFC 7</w:t>
      </w:r>
      <w:r>
        <w:rPr>
          <w:lang w:val="en-US"/>
        </w:rPr>
        <w:t>694</w:t>
      </w:r>
    </w:p>
    <w:p w:rsidR="00AD5300" w:rsidRDefault="00AD5300" w:rsidP="00AD5300">
      <w:pPr>
        <w:pStyle w:val="PL"/>
      </w:pPr>
      <w:r>
        <w:t xml:space="preserve">              schema:</w:t>
      </w:r>
    </w:p>
    <w:p w:rsidR="00AD5300" w:rsidRPr="002857AD" w:rsidRDefault="00AD5300" w:rsidP="00AD5300">
      <w:pPr>
        <w:pStyle w:val="PL"/>
      </w:pPr>
      <w:r>
        <w:t xml:space="preserve">                type: string</w:t>
      </w:r>
    </w:p>
    <w:p w:rsidR="006F7274" w:rsidRPr="002857AD" w:rsidRDefault="006F7274" w:rsidP="006F7274">
      <w:pPr>
        <w:pStyle w:val="PL"/>
      </w:pPr>
      <w:r w:rsidRPr="002857AD">
        <w:t xml:space="preserve">        '201':</w:t>
      </w:r>
    </w:p>
    <w:p w:rsidR="006F7274" w:rsidRPr="002857AD" w:rsidRDefault="006F7274" w:rsidP="006F7274">
      <w:pPr>
        <w:pStyle w:val="PL"/>
      </w:pPr>
      <w:r w:rsidRPr="002857AD">
        <w:t xml:space="preserve">          description: Expected response to a valid request</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'#/components/schemas/NF</w:t>
      </w:r>
      <w:r w:rsidR="003E02C4">
        <w:t>Profile</w:t>
      </w:r>
      <w:r w:rsidRPr="002857AD">
        <w:t>'</w:t>
      </w:r>
    </w:p>
    <w:p w:rsidR="00C356EC" w:rsidRDefault="00C356EC" w:rsidP="00C356EC">
      <w:pPr>
        <w:pStyle w:val="PL"/>
      </w:pPr>
      <w:r>
        <w:t xml:space="preserve">          headers:</w:t>
      </w:r>
    </w:p>
    <w:p w:rsidR="00C356EC" w:rsidRDefault="00C356EC" w:rsidP="00C356EC">
      <w:pPr>
        <w:pStyle w:val="PL"/>
      </w:pPr>
      <w:r>
        <w:t xml:space="preserve">            Location:</w:t>
      </w:r>
    </w:p>
    <w:p w:rsidR="00C356EC" w:rsidRDefault="00C356EC" w:rsidP="00C356EC">
      <w:pPr>
        <w:pStyle w:val="PL"/>
      </w:pPr>
      <w:r>
        <w:t xml:space="preserve">              description: 'Contains the URI of the newly created resource, according to the structure: {apiRoot}/nnrf-nfm/v1/nf-instances/{nfInstanceId}'</w:t>
      </w:r>
    </w:p>
    <w:p w:rsidR="00C356EC" w:rsidRDefault="00C356EC" w:rsidP="00C356EC">
      <w:pPr>
        <w:pStyle w:val="PL"/>
      </w:pPr>
      <w:r>
        <w:t xml:space="preserve">              required: true</w:t>
      </w:r>
    </w:p>
    <w:p w:rsidR="00C356EC" w:rsidRDefault="00C356EC" w:rsidP="00C356EC">
      <w:pPr>
        <w:pStyle w:val="PL"/>
      </w:pPr>
      <w:r>
        <w:t xml:space="preserve">              schema:</w:t>
      </w:r>
    </w:p>
    <w:p w:rsidR="00C356EC" w:rsidRPr="002857AD" w:rsidRDefault="00C356EC" w:rsidP="00C356EC">
      <w:pPr>
        <w:pStyle w:val="PL"/>
      </w:pPr>
      <w:r>
        <w:t xml:space="preserve">                type: string</w:t>
      </w:r>
    </w:p>
    <w:p w:rsidR="00AD5300" w:rsidRDefault="00AD5300" w:rsidP="00AD5300">
      <w:pPr>
        <w:pStyle w:val="PL"/>
      </w:pPr>
      <w:r>
        <w:t xml:space="preserve">            </w:t>
      </w:r>
      <w:r>
        <w:rPr>
          <w:lang w:val="en-US"/>
        </w:rPr>
        <w:t>Accept-Encoding</w:t>
      </w:r>
      <w:r>
        <w:t>:</w:t>
      </w:r>
    </w:p>
    <w:p w:rsidR="00AD5300" w:rsidRDefault="00AD5300" w:rsidP="00AD5300">
      <w:pPr>
        <w:pStyle w:val="PL"/>
      </w:pPr>
      <w:r>
        <w:t xml:space="preserve">              description: </w:t>
      </w:r>
      <w:r>
        <w:rPr>
          <w:lang w:val="en-US"/>
        </w:rPr>
        <w:t>Accept-Encoding</w:t>
      </w:r>
      <w:r w:rsidRPr="002857AD">
        <w:rPr>
          <w:lang w:val="en-US"/>
        </w:rPr>
        <w:t>, described in IETF RFC 7</w:t>
      </w:r>
      <w:r>
        <w:rPr>
          <w:lang w:val="en-US"/>
        </w:rPr>
        <w:t>694</w:t>
      </w:r>
    </w:p>
    <w:p w:rsidR="00AD5300" w:rsidRDefault="00AD5300" w:rsidP="00AD5300">
      <w:pPr>
        <w:pStyle w:val="PL"/>
      </w:pPr>
      <w:r>
        <w:t xml:space="preserve">              schema:</w:t>
      </w:r>
    </w:p>
    <w:p w:rsidR="00AD5300" w:rsidRPr="002857AD" w:rsidRDefault="00AD5300" w:rsidP="00AD5300">
      <w:pPr>
        <w:pStyle w:val="PL"/>
      </w:pPr>
      <w:r>
        <w:t xml:space="preserve">                type: string</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08466E" w:rsidRPr="002857AD" w:rsidRDefault="0008466E" w:rsidP="0008466E">
      <w:pPr>
        <w:pStyle w:val="PL"/>
        <w:rPr>
          <w:lang w:val="en-US"/>
        </w:rPr>
      </w:pPr>
      <w:r w:rsidRPr="002857AD">
        <w:rPr>
          <w:lang w:val="en-US"/>
        </w:rPr>
        <w:t xml:space="preserve">        '40</w:t>
      </w:r>
      <w:r>
        <w:rPr>
          <w:lang w:val="en-US"/>
        </w:rPr>
        <w:t>1</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'TS29571_CommonData.yaml#/components/responses/40</w:t>
      </w:r>
      <w:r>
        <w:rPr>
          <w:lang w:val="en-US"/>
        </w:rPr>
        <w:t>1</w:t>
      </w:r>
      <w:r w:rsidRPr="002857AD">
        <w:rPr>
          <w:lang w:val="en-US"/>
        </w:rPr>
        <w:t>'</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08466E" w:rsidRPr="002857AD" w:rsidRDefault="0008466E" w:rsidP="0008466E">
      <w:pPr>
        <w:pStyle w:val="PL"/>
        <w:rPr>
          <w:lang w:val="en-US"/>
        </w:rPr>
      </w:pPr>
      <w:r>
        <w:rPr>
          <w:lang w:val="en-US"/>
        </w:rPr>
        <w:t xml:space="preserve">        '429</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w:t>
      </w:r>
      <w:r>
        <w:rPr>
          <w:lang w:val="en-US"/>
        </w:rPr>
        <w:t>29</w:t>
      </w:r>
      <w:r w:rsidRPr="002857AD">
        <w:rPr>
          <w:lang w:val="en-US"/>
        </w:rPr>
        <w:t>'</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6F7274" w:rsidRPr="002857AD" w:rsidRDefault="006F7274" w:rsidP="006F7274">
      <w:pPr>
        <w:pStyle w:val="PL"/>
      </w:pPr>
      <w:r w:rsidRPr="002857AD">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 xml:space="preserve">    patch:</w:t>
      </w:r>
    </w:p>
    <w:p w:rsidR="006F7274" w:rsidRPr="002857AD" w:rsidRDefault="006F7274" w:rsidP="006F7274">
      <w:pPr>
        <w:pStyle w:val="PL"/>
      </w:pPr>
      <w:r w:rsidRPr="002857AD">
        <w:t xml:space="preserve">      summary: Update NF Instance profile</w:t>
      </w:r>
    </w:p>
    <w:p w:rsidR="006F7274" w:rsidRPr="002857AD" w:rsidRDefault="006F7274" w:rsidP="006F7274">
      <w:pPr>
        <w:pStyle w:val="PL"/>
      </w:pPr>
      <w:r w:rsidRPr="002857AD">
        <w:t xml:space="preserve">      operationId: UpdateNFInstance</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NF Instance ID (Document)</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nfInstanceID</w:t>
      </w:r>
    </w:p>
    <w:p w:rsidR="006F7274" w:rsidRPr="002857AD" w:rsidRDefault="006F7274" w:rsidP="006F7274">
      <w:pPr>
        <w:pStyle w:val="PL"/>
      </w:pPr>
      <w:r w:rsidRPr="002857AD">
        <w:t xml:space="preserve">          in: path</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description: Unique ID of the NF Instance to update</w:t>
      </w:r>
    </w:p>
    <w:p w:rsidR="006F7274" w:rsidRPr="002857AD" w:rsidRDefault="006F7274" w:rsidP="006F7274">
      <w:pPr>
        <w:pStyle w:val="PL"/>
      </w:pPr>
      <w:r w:rsidRPr="002857AD">
        <w:t xml:space="preserve">          schema:</w:t>
      </w:r>
    </w:p>
    <w:p w:rsidR="003A3ED3" w:rsidRPr="002857AD" w:rsidRDefault="003A3ED3" w:rsidP="003A3ED3">
      <w:pPr>
        <w:pStyle w:val="PL"/>
      </w:pPr>
      <w:r w:rsidRPr="002857AD">
        <w:t xml:space="preserve">            $ref: '</w:t>
      </w:r>
      <w:r w:rsidR="00335146" w:rsidRPr="002857AD">
        <w:t>TS29571_CommonData.yaml</w:t>
      </w:r>
      <w:r w:rsidRPr="002857AD">
        <w:t>#/components/schemas/NfInstanceId'</w:t>
      </w:r>
    </w:p>
    <w:p w:rsidR="006F7274" w:rsidRPr="002857AD" w:rsidRDefault="006F7274" w:rsidP="006F7274">
      <w:pPr>
        <w:pStyle w:val="PL"/>
      </w:pPr>
      <w:r w:rsidRPr="002857AD">
        <w:t xml:space="preserve">      requestBody:</w:t>
      </w:r>
    </w:p>
    <w:p w:rsidR="006F7274" w:rsidRPr="002857AD" w:rsidRDefault="006F7274" w:rsidP="006F7274">
      <w:pPr>
        <w:pStyle w:val="PL"/>
      </w:pPr>
      <w:r w:rsidRPr="002857AD">
        <w:lastRenderedPageBreak/>
        <w:t xml:space="preserve">        content:</w:t>
      </w:r>
    </w:p>
    <w:p w:rsidR="006F7274" w:rsidRPr="002857AD" w:rsidRDefault="006F7274" w:rsidP="006F7274">
      <w:pPr>
        <w:pStyle w:val="PL"/>
      </w:pPr>
      <w:r w:rsidRPr="002857AD">
        <w:t xml:space="preserve">          application/json-patch+json:</w:t>
      </w:r>
    </w:p>
    <w:p w:rsidR="006F7274" w:rsidRPr="002857AD" w:rsidRDefault="006F7274" w:rsidP="006F7274">
      <w:pPr>
        <w:pStyle w:val="PL"/>
      </w:pPr>
      <w:r w:rsidRPr="002857AD">
        <w:t xml:space="preserve">            schema:</w:t>
      </w:r>
    </w:p>
    <w:p w:rsidR="00335146" w:rsidRPr="002857AD" w:rsidRDefault="00335146" w:rsidP="006F7274">
      <w:pPr>
        <w:pStyle w:val="PL"/>
      </w:pPr>
      <w:r w:rsidRPr="002857AD">
        <w:t xml:space="preserve">              type: array</w:t>
      </w:r>
    </w:p>
    <w:p w:rsidR="00335146" w:rsidRPr="002857AD" w:rsidRDefault="00335146" w:rsidP="006F7274">
      <w:pPr>
        <w:pStyle w:val="PL"/>
      </w:pPr>
      <w:r w:rsidRPr="002857AD">
        <w:t xml:space="preserve">              items:</w:t>
      </w:r>
    </w:p>
    <w:p w:rsidR="00335146" w:rsidRPr="002857AD" w:rsidRDefault="00335146" w:rsidP="006F7274">
      <w:pPr>
        <w:pStyle w:val="PL"/>
      </w:pPr>
      <w:r w:rsidRPr="002857AD">
        <w:t xml:space="preserve">                $ref: 'TS29571_CommonData.yaml#/components/schemas/PatchItem'</w:t>
      </w:r>
    </w:p>
    <w:p w:rsidR="003665F0" w:rsidRPr="002857AD" w:rsidRDefault="003665F0" w:rsidP="003665F0">
      <w:pPr>
        <w:pStyle w:val="PL"/>
        <w:rPr>
          <w:lang w:eastAsia="zh-CN"/>
        </w:rPr>
      </w:pPr>
      <w:r w:rsidRPr="002857AD">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'200':</w:t>
      </w:r>
    </w:p>
    <w:p w:rsidR="006F7274" w:rsidRPr="002857AD" w:rsidRDefault="006F7274" w:rsidP="006F7274">
      <w:pPr>
        <w:pStyle w:val="PL"/>
      </w:pPr>
      <w:r w:rsidRPr="002857AD">
        <w:t xml:space="preserve">          description: Expected response to a valid request</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'#/components/schemas/NFProfile'</w:t>
      </w:r>
    </w:p>
    <w:p w:rsidR="006F2D26" w:rsidRPr="002857AD" w:rsidRDefault="006F2D26" w:rsidP="006F2D26">
      <w:pPr>
        <w:pStyle w:val="PL"/>
      </w:pPr>
      <w:r w:rsidRPr="002857AD">
        <w:t xml:space="preserve">        '204':</w:t>
      </w:r>
    </w:p>
    <w:p w:rsidR="006F2D26" w:rsidRPr="002857AD" w:rsidRDefault="006F2D26" w:rsidP="006F2D26">
      <w:pPr>
        <w:pStyle w:val="PL"/>
      </w:pPr>
      <w:r w:rsidRPr="002857AD">
        <w:t xml:space="preserve">          description: Expected response with empty body</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08466E" w:rsidRPr="002857AD" w:rsidRDefault="0008466E" w:rsidP="0008466E">
      <w:pPr>
        <w:pStyle w:val="PL"/>
        <w:rPr>
          <w:lang w:val="en-US"/>
        </w:rPr>
      </w:pPr>
      <w:r>
        <w:rPr>
          <w:lang w:val="en-US"/>
        </w:rPr>
        <w:t xml:space="preserve">        '429</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w:t>
      </w:r>
      <w:r>
        <w:rPr>
          <w:lang w:val="en-US"/>
        </w:rPr>
        <w:t>29</w:t>
      </w:r>
      <w:r w:rsidRPr="002857AD">
        <w:rPr>
          <w:lang w:val="en-US"/>
        </w:rPr>
        <w:t>'</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6F7274" w:rsidRPr="002857AD" w:rsidRDefault="006F7274" w:rsidP="006F7274">
      <w:pPr>
        <w:pStyle w:val="PL"/>
      </w:pPr>
      <w:r w:rsidRPr="002857AD">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 xml:space="preserve">    delete:</w:t>
      </w:r>
    </w:p>
    <w:p w:rsidR="006F7274" w:rsidRPr="002857AD" w:rsidRDefault="006F7274" w:rsidP="006F7274">
      <w:pPr>
        <w:pStyle w:val="PL"/>
      </w:pPr>
      <w:r w:rsidRPr="002857AD">
        <w:t xml:space="preserve">      summary: Deregisters a given NF Instance</w:t>
      </w:r>
    </w:p>
    <w:p w:rsidR="006F7274" w:rsidRPr="002857AD" w:rsidRDefault="006F7274" w:rsidP="006F7274">
      <w:pPr>
        <w:pStyle w:val="PL"/>
      </w:pPr>
      <w:r w:rsidRPr="002857AD">
        <w:t xml:space="preserve">      operationId: DeregisterNFInstance</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NF Instance ID (Document)</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nfInstanceID</w:t>
      </w:r>
    </w:p>
    <w:p w:rsidR="006F7274" w:rsidRPr="002857AD" w:rsidRDefault="006F7274" w:rsidP="006F7274">
      <w:pPr>
        <w:pStyle w:val="PL"/>
      </w:pPr>
      <w:r w:rsidRPr="002857AD">
        <w:t xml:space="preserve">          in: path</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description: Unique ID of the NF Instance to deregister</w:t>
      </w:r>
    </w:p>
    <w:p w:rsidR="006F7274" w:rsidRPr="002857AD" w:rsidRDefault="006F7274" w:rsidP="006F7274">
      <w:pPr>
        <w:pStyle w:val="PL"/>
      </w:pPr>
      <w:r w:rsidRPr="002857AD">
        <w:t xml:space="preserve">          schema:</w:t>
      </w:r>
    </w:p>
    <w:p w:rsidR="003A3ED3" w:rsidRPr="002857AD" w:rsidRDefault="003A3ED3" w:rsidP="003A3ED3">
      <w:pPr>
        <w:pStyle w:val="PL"/>
      </w:pPr>
      <w:r w:rsidRPr="002857AD">
        <w:t xml:space="preserve">            $ref: '</w:t>
      </w:r>
      <w:r w:rsidR="009F58AC" w:rsidRPr="002857AD">
        <w:t>TS29571_CommonData.yaml</w:t>
      </w:r>
      <w:r w:rsidR="00A11DFB" w:rsidRPr="002857AD">
        <w:t>#</w:t>
      </w:r>
      <w:r w:rsidRPr="002857AD">
        <w:t>/components/schemas/NfInstanceId'</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'204':</w:t>
      </w:r>
    </w:p>
    <w:p w:rsidR="006F7274" w:rsidRPr="002857AD" w:rsidRDefault="006F7274" w:rsidP="006F7274">
      <w:pPr>
        <w:pStyle w:val="PL"/>
      </w:pPr>
      <w:r w:rsidRPr="002857AD">
        <w:t xml:space="preserve">          description: Expected response to a successful deregistration</w:t>
      </w:r>
    </w:p>
    <w:p w:rsidR="0008466E" w:rsidRPr="002857AD" w:rsidRDefault="0008466E" w:rsidP="0008466E">
      <w:pPr>
        <w:pStyle w:val="PL"/>
        <w:rPr>
          <w:lang w:val="en-US"/>
        </w:rPr>
      </w:pPr>
      <w:r w:rsidRPr="002857AD">
        <w:rPr>
          <w:lang w:val="en-US"/>
        </w:rPr>
        <w:t xml:space="preserve">        '400':</w:t>
      </w:r>
    </w:p>
    <w:p w:rsidR="0008466E" w:rsidRPr="002857AD" w:rsidRDefault="0008466E" w:rsidP="0008466E">
      <w:pPr>
        <w:pStyle w:val="PL"/>
        <w:rPr>
          <w:lang w:val="en-US"/>
        </w:rPr>
      </w:pPr>
      <w:r w:rsidRPr="002857AD">
        <w:rPr>
          <w:lang w:val="en-US"/>
        </w:rPr>
        <w:t xml:space="preserve">          $ref: 'TS29571_CommonData.yaml#/components/responses/400'</w:t>
      </w:r>
    </w:p>
    <w:p w:rsidR="0008466E" w:rsidRPr="002857AD" w:rsidRDefault="0008466E" w:rsidP="0008466E">
      <w:pPr>
        <w:pStyle w:val="PL"/>
        <w:rPr>
          <w:lang w:val="en-US"/>
        </w:rPr>
      </w:pPr>
      <w:r w:rsidRPr="002857AD">
        <w:rPr>
          <w:lang w:val="en-US"/>
        </w:rPr>
        <w:t xml:space="preserve">        '40</w:t>
      </w:r>
      <w:r>
        <w:rPr>
          <w:lang w:val="en-US"/>
        </w:rPr>
        <w:t>1</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'TS29571_CommonData.yaml#/components/responses/40</w:t>
      </w:r>
      <w:r>
        <w:rPr>
          <w:lang w:val="en-US"/>
        </w:rPr>
        <w:t>1</w:t>
      </w:r>
      <w:r w:rsidRPr="002857AD">
        <w:rPr>
          <w:lang w:val="en-US"/>
        </w:rPr>
        <w:t>'</w:t>
      </w:r>
    </w:p>
    <w:p w:rsidR="0008466E" w:rsidRPr="002857AD" w:rsidRDefault="0008466E" w:rsidP="0008466E">
      <w:pPr>
        <w:pStyle w:val="PL"/>
        <w:rPr>
          <w:lang w:val="en-US"/>
        </w:rPr>
      </w:pPr>
      <w:r w:rsidRPr="002857AD">
        <w:rPr>
          <w:lang w:val="en-US"/>
        </w:rPr>
        <w:t xml:space="preserve">        '403':</w:t>
      </w:r>
    </w:p>
    <w:p w:rsidR="0008466E" w:rsidRPr="002857AD" w:rsidRDefault="0008466E" w:rsidP="0008466E">
      <w:pPr>
        <w:pStyle w:val="PL"/>
        <w:rPr>
          <w:lang w:val="en-US"/>
        </w:rPr>
      </w:pPr>
      <w:r w:rsidRPr="002857AD">
        <w:rPr>
          <w:lang w:val="en-US"/>
        </w:rPr>
        <w:t xml:space="preserve">          $ref: 'TS29571_CommonData.yaml#/components/responses/403'</w:t>
      </w:r>
    </w:p>
    <w:p w:rsidR="0008466E" w:rsidRPr="002857AD" w:rsidRDefault="0008466E" w:rsidP="0008466E">
      <w:pPr>
        <w:pStyle w:val="PL"/>
        <w:rPr>
          <w:lang w:val="en-US"/>
        </w:rPr>
      </w:pPr>
      <w:r w:rsidRPr="002857AD">
        <w:rPr>
          <w:lang w:val="en-US"/>
        </w:rPr>
        <w:t xml:space="preserve">        '404':</w:t>
      </w:r>
    </w:p>
    <w:p w:rsidR="0008466E" w:rsidRPr="002857AD" w:rsidRDefault="0008466E" w:rsidP="0008466E">
      <w:pPr>
        <w:pStyle w:val="PL"/>
        <w:rPr>
          <w:lang w:val="en-US"/>
        </w:rPr>
      </w:pPr>
      <w:r w:rsidRPr="002857AD">
        <w:rPr>
          <w:lang w:val="en-US"/>
        </w:rPr>
        <w:t xml:space="preserve">          $ref: 'TS29571_CommonData.yaml#/components/responses/404'</w:t>
      </w:r>
    </w:p>
    <w:p w:rsidR="0008466E" w:rsidRPr="002857AD" w:rsidRDefault="0008466E" w:rsidP="0008466E">
      <w:pPr>
        <w:pStyle w:val="PL"/>
        <w:rPr>
          <w:lang w:val="en-US"/>
        </w:rPr>
      </w:pPr>
      <w:r w:rsidRPr="002857AD">
        <w:rPr>
          <w:lang w:val="en-US"/>
        </w:rPr>
        <w:t xml:space="preserve">        '411':</w:t>
      </w:r>
    </w:p>
    <w:p w:rsidR="0008466E" w:rsidRPr="002857AD" w:rsidRDefault="0008466E" w:rsidP="0008466E">
      <w:pPr>
        <w:pStyle w:val="PL"/>
        <w:rPr>
          <w:lang w:val="en-US"/>
        </w:rPr>
      </w:pPr>
      <w:r w:rsidRPr="002857AD">
        <w:rPr>
          <w:lang w:val="en-US"/>
        </w:rPr>
        <w:t xml:space="preserve">          $ref: 'TS29571_CommonData.yaml#/components/responses/411'</w:t>
      </w:r>
    </w:p>
    <w:p w:rsidR="0008466E" w:rsidRPr="002857AD" w:rsidRDefault="0008466E" w:rsidP="0008466E">
      <w:pPr>
        <w:pStyle w:val="PL"/>
        <w:rPr>
          <w:lang w:val="en-US"/>
        </w:rPr>
      </w:pPr>
      <w:r>
        <w:rPr>
          <w:lang w:val="en-US"/>
        </w:rPr>
        <w:t xml:space="preserve">        '429</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w:t>
      </w:r>
      <w:r>
        <w:rPr>
          <w:lang w:val="en-US"/>
        </w:rPr>
        <w:t>29</w:t>
      </w:r>
      <w:r w:rsidRPr="002857AD">
        <w:rPr>
          <w:lang w:val="en-US"/>
        </w:rPr>
        <w:t>'</w:t>
      </w:r>
    </w:p>
    <w:p w:rsidR="0008466E" w:rsidRPr="002857AD" w:rsidRDefault="0008466E" w:rsidP="0008466E">
      <w:pPr>
        <w:pStyle w:val="PL"/>
        <w:rPr>
          <w:lang w:val="en-US"/>
        </w:rPr>
      </w:pPr>
      <w:r w:rsidRPr="002857AD">
        <w:rPr>
          <w:lang w:val="en-US"/>
        </w:rPr>
        <w:t xml:space="preserve">        '500':</w:t>
      </w:r>
    </w:p>
    <w:p w:rsidR="0008466E" w:rsidRPr="002857AD" w:rsidRDefault="0008466E" w:rsidP="0008466E">
      <w:pPr>
        <w:pStyle w:val="PL"/>
        <w:rPr>
          <w:lang w:val="en-US"/>
        </w:rPr>
      </w:pPr>
      <w:r w:rsidRPr="002857AD">
        <w:rPr>
          <w:lang w:val="en-US"/>
        </w:rPr>
        <w:t xml:space="preserve">          $ref: 'TS29571_CommonData.yaml#/components/responses/500'</w:t>
      </w:r>
    </w:p>
    <w:p w:rsidR="0008466E" w:rsidRPr="002857AD" w:rsidRDefault="0008466E" w:rsidP="0008466E">
      <w:pPr>
        <w:pStyle w:val="PL"/>
        <w:rPr>
          <w:lang w:val="en-US"/>
        </w:rPr>
      </w:pPr>
      <w:r w:rsidRPr="002857AD">
        <w:rPr>
          <w:lang w:val="en-US"/>
        </w:rPr>
        <w:t xml:space="preserve">        '501':</w:t>
      </w:r>
    </w:p>
    <w:p w:rsidR="0008466E" w:rsidRPr="002857AD" w:rsidRDefault="0008466E" w:rsidP="0008466E">
      <w:pPr>
        <w:pStyle w:val="PL"/>
        <w:rPr>
          <w:lang w:val="en-US"/>
        </w:rPr>
      </w:pPr>
      <w:r w:rsidRPr="002857AD">
        <w:rPr>
          <w:lang w:val="en-US"/>
        </w:rPr>
        <w:t xml:space="preserve">          $ref: 'TS29571_CommonData.yaml#/components/responses/501'</w:t>
      </w:r>
    </w:p>
    <w:p w:rsidR="0008466E" w:rsidRPr="002857AD" w:rsidRDefault="0008466E" w:rsidP="0008466E">
      <w:pPr>
        <w:pStyle w:val="PL"/>
        <w:rPr>
          <w:lang w:val="en-US"/>
        </w:rPr>
      </w:pPr>
      <w:r w:rsidRPr="002857AD">
        <w:rPr>
          <w:lang w:val="en-US"/>
        </w:rPr>
        <w:t xml:space="preserve">        '503':</w:t>
      </w:r>
    </w:p>
    <w:p w:rsidR="0008466E" w:rsidRPr="002857AD" w:rsidRDefault="0008466E" w:rsidP="0008466E">
      <w:pPr>
        <w:pStyle w:val="PL"/>
        <w:rPr>
          <w:lang w:val="en-US"/>
        </w:rPr>
      </w:pPr>
      <w:r w:rsidRPr="002857AD">
        <w:rPr>
          <w:lang w:val="en-US"/>
        </w:rPr>
        <w:t xml:space="preserve">          $ref: 'TS29571_CommonData.yaml#/components/responses/503'</w:t>
      </w:r>
    </w:p>
    <w:p w:rsidR="0008466E" w:rsidRPr="002857AD" w:rsidRDefault="0008466E" w:rsidP="0008466E">
      <w:pPr>
        <w:pStyle w:val="PL"/>
      </w:pPr>
      <w:r w:rsidRPr="002857AD">
        <w:t xml:space="preserve">        default:</w:t>
      </w:r>
    </w:p>
    <w:p w:rsidR="0008466E" w:rsidRPr="002857AD" w:rsidRDefault="0008466E" w:rsidP="0008466E">
      <w:pPr>
        <w:pStyle w:val="PL"/>
      </w:pPr>
      <w:r w:rsidRPr="002857AD">
        <w:rPr>
          <w:lang w:val="en-US"/>
        </w:rPr>
        <w:t xml:space="preserve">          $ref: 'TS29571_CommonData.yaml#/components/responses/default'</w:t>
      </w:r>
    </w:p>
    <w:p w:rsidR="006F7274" w:rsidRPr="002857AD" w:rsidRDefault="006F7274" w:rsidP="006F7274">
      <w:pPr>
        <w:pStyle w:val="PL"/>
      </w:pPr>
      <w:r w:rsidRPr="002857AD">
        <w:t xml:space="preserve">  /subscriptions:</w:t>
      </w:r>
    </w:p>
    <w:p w:rsidR="006F7274" w:rsidRPr="002857AD" w:rsidRDefault="006F7274" w:rsidP="006F7274">
      <w:pPr>
        <w:pStyle w:val="PL"/>
      </w:pPr>
      <w:r w:rsidRPr="002857AD">
        <w:t xml:space="preserve">    post:</w:t>
      </w:r>
    </w:p>
    <w:p w:rsidR="006F7274" w:rsidRPr="002857AD" w:rsidRDefault="006F7274" w:rsidP="006F7274">
      <w:pPr>
        <w:pStyle w:val="PL"/>
      </w:pPr>
      <w:r w:rsidRPr="002857AD">
        <w:t xml:space="preserve">      summary: Create a new subscription</w:t>
      </w:r>
    </w:p>
    <w:p w:rsidR="006F7274" w:rsidRPr="002857AD" w:rsidRDefault="006F7274" w:rsidP="006F7274">
      <w:pPr>
        <w:pStyle w:val="PL"/>
      </w:pPr>
      <w:r w:rsidRPr="002857AD">
        <w:t xml:space="preserve">      operationId: CreateSubscription</w:t>
      </w:r>
    </w:p>
    <w:p w:rsidR="006F7274" w:rsidRPr="002857AD" w:rsidRDefault="006F7274" w:rsidP="006F7274">
      <w:pPr>
        <w:pStyle w:val="PL"/>
      </w:pPr>
      <w:r w:rsidRPr="002857AD">
        <w:lastRenderedPageBreak/>
        <w:t xml:space="preserve">      tags:</w:t>
      </w:r>
    </w:p>
    <w:p w:rsidR="006F7274" w:rsidRPr="002857AD" w:rsidRDefault="006F7274" w:rsidP="006F7274">
      <w:pPr>
        <w:pStyle w:val="PL"/>
      </w:pPr>
      <w:r w:rsidRPr="002857AD">
        <w:t xml:space="preserve">        - Subscriptions (Collection)</w:t>
      </w:r>
    </w:p>
    <w:p w:rsidR="006F7274" w:rsidRPr="002857AD" w:rsidRDefault="006F7274" w:rsidP="006F7274">
      <w:pPr>
        <w:pStyle w:val="PL"/>
      </w:pPr>
      <w:r w:rsidRPr="002857AD">
        <w:t xml:space="preserve">      requestBody:</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'#/components/schemas/SubscriptionData'</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'201':</w:t>
      </w:r>
    </w:p>
    <w:p w:rsidR="006F7274" w:rsidRPr="002857AD" w:rsidRDefault="006F7274" w:rsidP="006F7274">
      <w:pPr>
        <w:pStyle w:val="PL"/>
      </w:pPr>
      <w:r w:rsidRPr="002857AD">
        <w:t xml:space="preserve">          description: Expected response to a valid request</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'#/components/schemas/SubscriptionData'</w:t>
      </w:r>
    </w:p>
    <w:p w:rsidR="00C356EC" w:rsidRDefault="00C356EC" w:rsidP="00C356EC">
      <w:pPr>
        <w:pStyle w:val="PL"/>
      </w:pPr>
      <w:r>
        <w:t xml:space="preserve">          headers:</w:t>
      </w:r>
    </w:p>
    <w:p w:rsidR="00C356EC" w:rsidRDefault="00C356EC" w:rsidP="00C356EC">
      <w:pPr>
        <w:pStyle w:val="PL"/>
      </w:pPr>
      <w:r>
        <w:t xml:space="preserve">            Location:</w:t>
      </w:r>
    </w:p>
    <w:p w:rsidR="00C356EC" w:rsidRDefault="00C356EC" w:rsidP="00C356EC">
      <w:pPr>
        <w:pStyle w:val="PL"/>
      </w:pPr>
      <w:r>
        <w:t xml:space="preserve">              description: 'Contains the URI of the newly created resource, according to the structure: {apiRoot}/nnrf-nfm/v1/subscriptions/{subscriptionId}'</w:t>
      </w:r>
    </w:p>
    <w:p w:rsidR="00C356EC" w:rsidRDefault="00C356EC" w:rsidP="00C356EC">
      <w:pPr>
        <w:pStyle w:val="PL"/>
      </w:pPr>
      <w:r>
        <w:t xml:space="preserve">              required: true</w:t>
      </w:r>
    </w:p>
    <w:p w:rsidR="00C356EC" w:rsidRDefault="00C356EC" w:rsidP="00C356EC">
      <w:pPr>
        <w:pStyle w:val="PL"/>
      </w:pPr>
      <w:r>
        <w:t xml:space="preserve">              schema:</w:t>
      </w:r>
    </w:p>
    <w:p w:rsidR="00C356EC" w:rsidRPr="002857AD" w:rsidRDefault="00C356EC" w:rsidP="00C356EC">
      <w:pPr>
        <w:pStyle w:val="PL"/>
      </w:pPr>
      <w:r>
        <w:t xml:space="preserve">                type: string</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08466E" w:rsidRPr="002857AD" w:rsidRDefault="0008466E" w:rsidP="0008466E">
      <w:pPr>
        <w:pStyle w:val="PL"/>
        <w:rPr>
          <w:lang w:val="en-US"/>
        </w:rPr>
      </w:pPr>
      <w:r w:rsidRPr="002857AD">
        <w:rPr>
          <w:lang w:val="en-US"/>
        </w:rPr>
        <w:t xml:space="preserve">        '40</w:t>
      </w:r>
      <w:r>
        <w:rPr>
          <w:lang w:val="en-US"/>
        </w:rPr>
        <w:t>1</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'TS29571_CommonData.yaml#/components/responses/40</w:t>
      </w:r>
      <w:r>
        <w:rPr>
          <w:lang w:val="en-US"/>
        </w:rPr>
        <w:t>1</w:t>
      </w:r>
      <w:r w:rsidRPr="002857AD">
        <w:rPr>
          <w:lang w:val="en-US"/>
        </w:rPr>
        <w:t>'</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08466E" w:rsidRPr="002857AD" w:rsidRDefault="0008466E" w:rsidP="0008466E">
      <w:pPr>
        <w:pStyle w:val="PL"/>
        <w:rPr>
          <w:lang w:val="en-US"/>
        </w:rPr>
      </w:pPr>
      <w:r>
        <w:rPr>
          <w:lang w:val="en-US"/>
        </w:rPr>
        <w:t xml:space="preserve">        '429</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w:t>
      </w:r>
      <w:r>
        <w:rPr>
          <w:lang w:val="en-US"/>
        </w:rPr>
        <w:t>29</w:t>
      </w:r>
      <w:r w:rsidRPr="002857AD">
        <w:rPr>
          <w:lang w:val="en-US"/>
        </w:rPr>
        <w:t>'</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6F7274" w:rsidRPr="002857AD" w:rsidRDefault="006F7274" w:rsidP="006F7274">
      <w:pPr>
        <w:pStyle w:val="PL"/>
      </w:pPr>
      <w:r w:rsidRPr="002857AD">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 xml:space="preserve">      callbacks:</w:t>
      </w:r>
    </w:p>
    <w:p w:rsidR="006F7274" w:rsidRPr="002857AD" w:rsidRDefault="006F7274" w:rsidP="006F7274">
      <w:pPr>
        <w:pStyle w:val="PL"/>
      </w:pPr>
      <w:r w:rsidRPr="002857AD">
        <w:t xml:space="preserve">        onNF</w:t>
      </w:r>
      <w:r w:rsidR="00901C3C" w:rsidRPr="002857AD">
        <w:t>StatusEvent</w:t>
      </w:r>
      <w:r w:rsidRPr="002857AD">
        <w:t>:</w:t>
      </w:r>
    </w:p>
    <w:p w:rsidR="006F7274" w:rsidRPr="002857AD" w:rsidRDefault="006F7274" w:rsidP="006F7274">
      <w:pPr>
        <w:pStyle w:val="PL"/>
      </w:pPr>
      <w:r w:rsidRPr="002857AD">
        <w:t xml:space="preserve">          '{$request.body#/</w:t>
      </w:r>
      <w:r w:rsidR="00901C3C" w:rsidRPr="002857AD">
        <w:t>nfStatusNotification</w:t>
      </w:r>
      <w:r w:rsidRPr="002857AD">
        <w:t>Uri}':</w:t>
      </w:r>
    </w:p>
    <w:p w:rsidR="006F7274" w:rsidRPr="002857AD" w:rsidRDefault="006F7274" w:rsidP="006F7274">
      <w:pPr>
        <w:pStyle w:val="PL"/>
      </w:pPr>
      <w:r w:rsidRPr="002857AD">
        <w:t xml:space="preserve">            post:</w:t>
      </w:r>
    </w:p>
    <w:p w:rsidR="006F7274" w:rsidRPr="002857AD" w:rsidRDefault="006F7274" w:rsidP="006F7274">
      <w:pPr>
        <w:pStyle w:val="PL"/>
      </w:pPr>
      <w:r w:rsidRPr="002857AD">
        <w:t xml:space="preserve">              requestBody:</w:t>
      </w:r>
    </w:p>
    <w:p w:rsidR="006F7274" w:rsidRPr="002857AD" w:rsidRDefault="006F7274" w:rsidP="006F7274">
      <w:pPr>
        <w:pStyle w:val="PL"/>
      </w:pPr>
      <w:r w:rsidRPr="002857AD">
        <w:t xml:space="preserve">                description: Notification Payload</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'#/components/schemas/NotificationData'</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w:t>
      </w:r>
      <w:r w:rsidR="004D7615" w:rsidRPr="002857AD">
        <w:t>4</w:t>
      </w:r>
      <w:r w:rsidRPr="002857AD">
        <w:t>':</w:t>
      </w:r>
    </w:p>
    <w:p w:rsidR="006F7274" w:rsidRPr="002857AD" w:rsidRDefault="006F7274" w:rsidP="006F7274">
      <w:pPr>
        <w:pStyle w:val="PL"/>
      </w:pPr>
      <w:r w:rsidRPr="002857AD">
        <w:t xml:space="preserve">                  description: Expected response to a successful callback processing</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08466E" w:rsidRPr="002857AD" w:rsidRDefault="0008466E" w:rsidP="0008466E">
      <w:pPr>
        <w:pStyle w:val="PL"/>
        <w:rPr>
          <w:lang w:val="en-US"/>
        </w:rPr>
      </w:pPr>
      <w:r w:rsidRPr="002857AD">
        <w:rPr>
          <w:lang w:val="en-US"/>
        </w:rPr>
        <w:t xml:space="preserve">                '40</w:t>
      </w:r>
      <w:r>
        <w:rPr>
          <w:lang w:val="en-US"/>
        </w:rPr>
        <w:t>1</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'TS29571_CommonData.yaml#/components/responses/40</w:t>
      </w:r>
      <w:r>
        <w:rPr>
          <w:lang w:val="en-US"/>
        </w:rPr>
        <w:t>1</w:t>
      </w:r>
      <w:r w:rsidRPr="002857AD">
        <w:rPr>
          <w:lang w:val="en-US"/>
        </w:rPr>
        <w:t>'</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08466E" w:rsidRPr="002857AD" w:rsidRDefault="0008466E" w:rsidP="0008466E">
      <w:pPr>
        <w:pStyle w:val="PL"/>
        <w:rPr>
          <w:lang w:val="en-US"/>
        </w:rPr>
      </w:pPr>
      <w:r w:rsidRPr="002857AD">
        <w:rPr>
          <w:lang w:val="en-US"/>
        </w:rPr>
        <w:t xml:space="preserve">                </w:t>
      </w:r>
      <w:r>
        <w:rPr>
          <w:lang w:val="en-US"/>
        </w:rPr>
        <w:t>'429</w:t>
      </w:r>
      <w:r w:rsidRPr="002857AD">
        <w:rPr>
          <w:lang w:val="en-US"/>
        </w:rPr>
        <w:t>':</w:t>
      </w:r>
    </w:p>
    <w:p w:rsidR="0008466E" w:rsidRPr="007D4C96" w:rsidRDefault="0008466E" w:rsidP="0008466E">
      <w:pPr>
        <w:pStyle w:val="PL"/>
        <w:rPr>
          <w:lang w:val="en-US" w:eastAsia="zh-CN"/>
        </w:rPr>
      </w:pPr>
      <w:r w:rsidRPr="002857AD">
        <w:rPr>
          <w:lang w:val="en-US"/>
        </w:rPr>
        <w:t xml:space="preserve">                  $ref: 'TS29571_CommonData.yaml#/components/responses/4</w:t>
      </w:r>
      <w:r>
        <w:rPr>
          <w:lang w:val="en-US"/>
        </w:rPr>
        <w:t>29</w:t>
      </w:r>
      <w:r w:rsidRPr="002857AD">
        <w:rPr>
          <w:lang w:val="en-US"/>
        </w:rPr>
        <w:t>'</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lastRenderedPageBreak/>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913B64" w:rsidRPr="002857AD" w:rsidRDefault="00913B64" w:rsidP="00913B64">
      <w:pPr>
        <w:pStyle w:val="PL"/>
      </w:pPr>
      <w:r w:rsidRPr="002857AD">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 xml:space="preserve">  /subscriptions/{subscriptionID}:</w:t>
      </w:r>
    </w:p>
    <w:p w:rsidR="00462FE4" w:rsidRDefault="00462FE4" w:rsidP="00462FE4">
      <w:pPr>
        <w:pStyle w:val="PL"/>
      </w:pPr>
      <w:r>
        <w:t xml:space="preserve">    patch:</w:t>
      </w:r>
    </w:p>
    <w:p w:rsidR="00462FE4" w:rsidRDefault="00462FE4" w:rsidP="00462FE4">
      <w:pPr>
        <w:pStyle w:val="PL"/>
      </w:pPr>
      <w:r>
        <w:t xml:space="preserve">      summary: Updates a subscription</w:t>
      </w:r>
    </w:p>
    <w:p w:rsidR="00462FE4" w:rsidRDefault="00462FE4" w:rsidP="00462FE4">
      <w:pPr>
        <w:pStyle w:val="PL"/>
      </w:pPr>
      <w:r>
        <w:t xml:space="preserve">      operation</w:t>
      </w:r>
      <w:r w:rsidR="00D4506B">
        <w:t>I</w:t>
      </w:r>
      <w:r>
        <w:t>d: UpdateSubscription</w:t>
      </w:r>
    </w:p>
    <w:p w:rsidR="00462FE4" w:rsidRDefault="00462FE4" w:rsidP="00462FE4">
      <w:pPr>
        <w:pStyle w:val="PL"/>
      </w:pPr>
      <w:r>
        <w:t xml:space="preserve">      tags:</w:t>
      </w:r>
    </w:p>
    <w:p w:rsidR="00462FE4" w:rsidRPr="002857AD" w:rsidRDefault="00462FE4" w:rsidP="00462FE4">
      <w:pPr>
        <w:pStyle w:val="PL"/>
      </w:pPr>
      <w:r>
        <w:t xml:space="preserve">        - Subscription ID (Document)</w:t>
      </w:r>
    </w:p>
    <w:p w:rsidR="00462FE4" w:rsidRPr="002857AD" w:rsidRDefault="00462FE4" w:rsidP="00462FE4">
      <w:pPr>
        <w:pStyle w:val="PL"/>
      </w:pPr>
      <w:r w:rsidRPr="002857AD">
        <w:t xml:space="preserve">      parameters:</w:t>
      </w:r>
    </w:p>
    <w:p w:rsidR="00462FE4" w:rsidRPr="002857AD" w:rsidRDefault="00462FE4" w:rsidP="00462FE4">
      <w:pPr>
        <w:pStyle w:val="PL"/>
      </w:pPr>
      <w:r w:rsidRPr="002857AD">
        <w:t xml:space="preserve">        - name: subscriptionID</w:t>
      </w:r>
    </w:p>
    <w:p w:rsidR="00462FE4" w:rsidRPr="002857AD" w:rsidRDefault="00462FE4" w:rsidP="00462FE4">
      <w:pPr>
        <w:pStyle w:val="PL"/>
      </w:pPr>
      <w:r w:rsidRPr="002857AD">
        <w:t xml:space="preserve">          in: path</w:t>
      </w:r>
    </w:p>
    <w:p w:rsidR="00462FE4" w:rsidRPr="002857AD" w:rsidRDefault="00462FE4" w:rsidP="00462FE4">
      <w:pPr>
        <w:pStyle w:val="PL"/>
      </w:pPr>
      <w:r w:rsidRPr="002857AD">
        <w:t xml:space="preserve">          required: true</w:t>
      </w:r>
    </w:p>
    <w:p w:rsidR="00462FE4" w:rsidRPr="002857AD" w:rsidRDefault="00462FE4" w:rsidP="00462FE4">
      <w:pPr>
        <w:pStyle w:val="PL"/>
      </w:pPr>
      <w:r w:rsidRPr="002857AD">
        <w:t xml:space="preserve">          description: Unique ID of the subscription to </w:t>
      </w:r>
      <w:r>
        <w:t>update</w:t>
      </w:r>
    </w:p>
    <w:p w:rsidR="00462FE4" w:rsidRPr="002857AD" w:rsidRDefault="00462FE4" w:rsidP="00462FE4">
      <w:pPr>
        <w:pStyle w:val="PL"/>
      </w:pPr>
      <w:r w:rsidRPr="002857AD">
        <w:t xml:space="preserve">          schema:</w:t>
      </w:r>
    </w:p>
    <w:p w:rsidR="00462FE4" w:rsidRPr="002857AD" w:rsidRDefault="00462FE4" w:rsidP="00462FE4">
      <w:pPr>
        <w:pStyle w:val="PL"/>
      </w:pPr>
      <w:r w:rsidRPr="002857AD">
        <w:t xml:space="preserve">            type: string</w:t>
      </w:r>
    </w:p>
    <w:p w:rsidR="00462FE4" w:rsidRPr="002857AD" w:rsidRDefault="00462FE4" w:rsidP="00462FE4">
      <w:pPr>
        <w:pStyle w:val="PL"/>
      </w:pPr>
      <w:r w:rsidRPr="002857AD">
        <w:t xml:space="preserve">            pattern: '^([0-9]{5,6}-)?[^-]+$'</w:t>
      </w:r>
    </w:p>
    <w:p w:rsidR="00462FE4" w:rsidRPr="002857AD" w:rsidRDefault="00462FE4" w:rsidP="00462FE4">
      <w:pPr>
        <w:pStyle w:val="PL"/>
      </w:pPr>
      <w:r w:rsidRPr="002857AD">
        <w:t xml:space="preserve">      requestBody:</w:t>
      </w:r>
    </w:p>
    <w:p w:rsidR="00462FE4" w:rsidRPr="002857AD" w:rsidRDefault="00462FE4" w:rsidP="00462FE4">
      <w:pPr>
        <w:pStyle w:val="PL"/>
      </w:pPr>
      <w:r w:rsidRPr="002857AD">
        <w:t xml:space="preserve">        content:</w:t>
      </w:r>
    </w:p>
    <w:p w:rsidR="00462FE4" w:rsidRPr="002857AD" w:rsidRDefault="00462FE4" w:rsidP="00462FE4">
      <w:pPr>
        <w:pStyle w:val="PL"/>
      </w:pPr>
      <w:r w:rsidRPr="002857AD">
        <w:t xml:space="preserve">          application/json-patch+json:</w:t>
      </w:r>
    </w:p>
    <w:p w:rsidR="00462FE4" w:rsidRPr="002857AD" w:rsidRDefault="00462FE4" w:rsidP="00462FE4">
      <w:pPr>
        <w:pStyle w:val="PL"/>
      </w:pPr>
      <w:r w:rsidRPr="002857AD">
        <w:t xml:space="preserve">            schema:</w:t>
      </w:r>
    </w:p>
    <w:p w:rsidR="00462FE4" w:rsidRPr="002857AD" w:rsidRDefault="00462FE4" w:rsidP="00462FE4">
      <w:pPr>
        <w:pStyle w:val="PL"/>
      </w:pPr>
      <w:r w:rsidRPr="002857AD">
        <w:t xml:space="preserve">              type: array</w:t>
      </w:r>
    </w:p>
    <w:p w:rsidR="00462FE4" w:rsidRPr="002857AD" w:rsidRDefault="00462FE4" w:rsidP="00462FE4">
      <w:pPr>
        <w:pStyle w:val="PL"/>
      </w:pPr>
      <w:r w:rsidRPr="002857AD">
        <w:t xml:space="preserve">              items:</w:t>
      </w:r>
    </w:p>
    <w:p w:rsidR="00462FE4" w:rsidRPr="002857AD" w:rsidRDefault="00462FE4" w:rsidP="00462FE4">
      <w:pPr>
        <w:pStyle w:val="PL"/>
      </w:pPr>
      <w:r w:rsidRPr="002857AD">
        <w:t xml:space="preserve">                $ref: 'TS29571_CommonData.yaml#/components/schemas/PatchItem'</w:t>
      </w:r>
    </w:p>
    <w:p w:rsidR="00462FE4" w:rsidRPr="002857AD" w:rsidRDefault="00462FE4" w:rsidP="00462FE4">
      <w:pPr>
        <w:pStyle w:val="PL"/>
      </w:pPr>
      <w:r w:rsidRPr="002857AD">
        <w:t xml:space="preserve">        required: true</w:t>
      </w:r>
    </w:p>
    <w:p w:rsidR="00462FE4" w:rsidRPr="002857AD" w:rsidRDefault="00462FE4" w:rsidP="00462FE4">
      <w:pPr>
        <w:pStyle w:val="PL"/>
      </w:pPr>
      <w:r w:rsidRPr="002857AD">
        <w:t xml:space="preserve">      responses:</w:t>
      </w:r>
    </w:p>
    <w:p w:rsidR="00462FE4" w:rsidRPr="002857AD" w:rsidRDefault="00462FE4" w:rsidP="00462FE4">
      <w:pPr>
        <w:pStyle w:val="PL"/>
      </w:pPr>
      <w:r w:rsidRPr="002857AD">
        <w:t xml:space="preserve">        '200':</w:t>
      </w:r>
    </w:p>
    <w:p w:rsidR="00462FE4" w:rsidRPr="002857AD" w:rsidRDefault="00462FE4" w:rsidP="00462FE4">
      <w:pPr>
        <w:pStyle w:val="PL"/>
      </w:pPr>
      <w:r w:rsidRPr="002857AD">
        <w:t xml:space="preserve">          description: Expected response to a valid request</w:t>
      </w:r>
    </w:p>
    <w:p w:rsidR="00462FE4" w:rsidRPr="002857AD" w:rsidRDefault="00462FE4" w:rsidP="00462FE4">
      <w:pPr>
        <w:pStyle w:val="PL"/>
      </w:pPr>
      <w:r w:rsidRPr="002857AD">
        <w:t xml:space="preserve">          content:</w:t>
      </w:r>
    </w:p>
    <w:p w:rsidR="00462FE4" w:rsidRPr="002857AD" w:rsidRDefault="00462FE4" w:rsidP="00462FE4">
      <w:pPr>
        <w:pStyle w:val="PL"/>
      </w:pPr>
      <w:r w:rsidRPr="002857AD">
        <w:t xml:space="preserve">            application/json:</w:t>
      </w:r>
    </w:p>
    <w:p w:rsidR="00462FE4" w:rsidRPr="002857AD" w:rsidRDefault="00462FE4" w:rsidP="00462FE4">
      <w:pPr>
        <w:pStyle w:val="PL"/>
      </w:pPr>
      <w:r w:rsidRPr="002857AD">
        <w:t xml:space="preserve">              schema:</w:t>
      </w:r>
    </w:p>
    <w:p w:rsidR="00462FE4" w:rsidRPr="002857AD" w:rsidRDefault="00462FE4" w:rsidP="00462FE4">
      <w:pPr>
        <w:pStyle w:val="PL"/>
      </w:pPr>
      <w:r w:rsidRPr="002857AD">
        <w:t xml:space="preserve">                $ref: '#/components/schemas/SubscriptionData'</w:t>
      </w:r>
    </w:p>
    <w:p w:rsidR="00462FE4" w:rsidRPr="002857AD" w:rsidRDefault="00462FE4" w:rsidP="00462FE4">
      <w:pPr>
        <w:pStyle w:val="PL"/>
      </w:pPr>
      <w:r w:rsidRPr="002857AD">
        <w:t xml:space="preserve">        '20</w:t>
      </w:r>
      <w:r>
        <w:t>4</w:t>
      </w:r>
      <w:r w:rsidRPr="002857AD">
        <w:t>':</w:t>
      </w:r>
    </w:p>
    <w:p w:rsidR="00462FE4" w:rsidRPr="002857AD" w:rsidRDefault="00462FE4" w:rsidP="00462FE4">
      <w:pPr>
        <w:pStyle w:val="PL"/>
      </w:pPr>
      <w:r w:rsidRPr="002857AD">
        <w:t xml:space="preserve">          description: </w:t>
      </w:r>
      <w:r>
        <w:t>No Content</w:t>
      </w:r>
    </w:p>
    <w:p w:rsidR="00462FE4" w:rsidRPr="002857AD" w:rsidRDefault="00462FE4" w:rsidP="00462FE4">
      <w:pPr>
        <w:pStyle w:val="PL"/>
        <w:rPr>
          <w:lang w:val="en-US"/>
        </w:rPr>
      </w:pPr>
      <w:r w:rsidRPr="002857AD">
        <w:rPr>
          <w:lang w:val="en-US"/>
        </w:rPr>
        <w:t xml:space="preserve">        '400':</w:t>
      </w:r>
    </w:p>
    <w:p w:rsidR="00462FE4" w:rsidRPr="002857AD" w:rsidRDefault="00462FE4" w:rsidP="00462FE4">
      <w:pPr>
        <w:pStyle w:val="PL"/>
        <w:rPr>
          <w:lang w:val="en-US"/>
        </w:rPr>
      </w:pPr>
      <w:r w:rsidRPr="002857AD">
        <w:rPr>
          <w:lang w:val="en-US"/>
        </w:rPr>
        <w:t xml:space="preserve">          $ref: 'TS29571_CommonData.yaml#/components/responses/400'</w:t>
      </w:r>
    </w:p>
    <w:p w:rsidR="00462FE4" w:rsidRPr="002857AD" w:rsidRDefault="00462FE4" w:rsidP="00462FE4">
      <w:pPr>
        <w:pStyle w:val="PL"/>
        <w:rPr>
          <w:lang w:val="en-US"/>
        </w:rPr>
      </w:pPr>
      <w:r w:rsidRPr="002857AD">
        <w:rPr>
          <w:lang w:val="en-US"/>
        </w:rPr>
        <w:t xml:space="preserve">        '403':</w:t>
      </w:r>
    </w:p>
    <w:p w:rsidR="00462FE4" w:rsidRPr="002857AD" w:rsidRDefault="00462FE4" w:rsidP="00462FE4">
      <w:pPr>
        <w:pStyle w:val="PL"/>
        <w:rPr>
          <w:lang w:val="en-US"/>
        </w:rPr>
      </w:pPr>
      <w:r w:rsidRPr="002857AD">
        <w:rPr>
          <w:lang w:val="en-US"/>
        </w:rPr>
        <w:t xml:space="preserve">          $ref: 'TS29571_CommonData.yaml#/components/responses/403'</w:t>
      </w:r>
    </w:p>
    <w:p w:rsidR="00462FE4" w:rsidRPr="002857AD" w:rsidRDefault="00462FE4" w:rsidP="00462FE4">
      <w:pPr>
        <w:pStyle w:val="PL"/>
        <w:rPr>
          <w:lang w:val="en-US"/>
        </w:rPr>
      </w:pPr>
      <w:r w:rsidRPr="002857AD">
        <w:rPr>
          <w:lang w:val="en-US"/>
        </w:rPr>
        <w:t xml:space="preserve">        '404':</w:t>
      </w:r>
    </w:p>
    <w:p w:rsidR="00462FE4" w:rsidRPr="002857AD" w:rsidRDefault="00462FE4" w:rsidP="00462FE4">
      <w:pPr>
        <w:pStyle w:val="PL"/>
        <w:rPr>
          <w:lang w:val="en-US"/>
        </w:rPr>
      </w:pPr>
      <w:r w:rsidRPr="002857AD">
        <w:rPr>
          <w:lang w:val="en-US"/>
        </w:rPr>
        <w:t xml:space="preserve">          $ref: 'TS29571_CommonData.yaml#/components/responses/404'</w:t>
      </w:r>
    </w:p>
    <w:p w:rsidR="00462FE4" w:rsidRPr="002857AD" w:rsidRDefault="00462FE4" w:rsidP="00462FE4">
      <w:pPr>
        <w:pStyle w:val="PL"/>
        <w:rPr>
          <w:lang w:val="en-US"/>
        </w:rPr>
      </w:pPr>
      <w:r w:rsidRPr="002857AD">
        <w:rPr>
          <w:lang w:val="en-US"/>
        </w:rPr>
        <w:t xml:space="preserve">        '411':</w:t>
      </w:r>
    </w:p>
    <w:p w:rsidR="00462FE4" w:rsidRPr="002857AD" w:rsidRDefault="00462FE4" w:rsidP="00462FE4">
      <w:pPr>
        <w:pStyle w:val="PL"/>
        <w:rPr>
          <w:lang w:val="en-US"/>
        </w:rPr>
      </w:pPr>
      <w:r w:rsidRPr="002857AD">
        <w:rPr>
          <w:lang w:val="en-US"/>
        </w:rPr>
        <w:t xml:space="preserve">          $ref: 'TS29571_CommonData.yaml#/components/responses/411'</w:t>
      </w:r>
    </w:p>
    <w:p w:rsidR="00462FE4" w:rsidRPr="002857AD" w:rsidRDefault="00462FE4" w:rsidP="00462FE4">
      <w:pPr>
        <w:pStyle w:val="PL"/>
        <w:rPr>
          <w:lang w:val="en-US"/>
        </w:rPr>
      </w:pPr>
      <w:r w:rsidRPr="002857AD">
        <w:rPr>
          <w:lang w:val="en-US"/>
        </w:rPr>
        <w:t xml:space="preserve">        '413':</w:t>
      </w:r>
    </w:p>
    <w:p w:rsidR="00462FE4" w:rsidRPr="002857AD" w:rsidRDefault="00462FE4" w:rsidP="00462FE4">
      <w:pPr>
        <w:pStyle w:val="PL"/>
        <w:rPr>
          <w:lang w:val="en-US"/>
        </w:rPr>
      </w:pPr>
      <w:r w:rsidRPr="002857AD">
        <w:rPr>
          <w:lang w:val="en-US"/>
        </w:rPr>
        <w:t xml:space="preserve">          $ref: 'TS29571_CommonData.yaml#/components/responses/413'</w:t>
      </w:r>
    </w:p>
    <w:p w:rsidR="00462FE4" w:rsidRPr="002857AD" w:rsidRDefault="00462FE4" w:rsidP="00462FE4">
      <w:pPr>
        <w:pStyle w:val="PL"/>
        <w:rPr>
          <w:lang w:val="en-US"/>
        </w:rPr>
      </w:pPr>
      <w:r w:rsidRPr="002857AD">
        <w:rPr>
          <w:lang w:val="en-US"/>
        </w:rPr>
        <w:t xml:space="preserve">        '415':</w:t>
      </w:r>
    </w:p>
    <w:p w:rsidR="00462FE4" w:rsidRPr="002857AD" w:rsidRDefault="00462FE4" w:rsidP="00462FE4">
      <w:pPr>
        <w:pStyle w:val="PL"/>
        <w:rPr>
          <w:lang w:val="en-US"/>
        </w:rPr>
      </w:pPr>
      <w:r w:rsidRPr="002857AD">
        <w:rPr>
          <w:lang w:val="en-US"/>
        </w:rPr>
        <w:t xml:space="preserve">          $ref: 'TS29571_CommonData.yaml#/components/responses/415'</w:t>
      </w:r>
    </w:p>
    <w:p w:rsidR="0008466E" w:rsidRPr="002857AD" w:rsidRDefault="0008466E" w:rsidP="0008466E">
      <w:pPr>
        <w:pStyle w:val="PL"/>
        <w:rPr>
          <w:lang w:val="en-US"/>
        </w:rPr>
      </w:pPr>
      <w:r>
        <w:rPr>
          <w:lang w:val="en-US"/>
        </w:rPr>
        <w:t xml:space="preserve">        '429</w:t>
      </w:r>
      <w:r w:rsidRPr="002857AD">
        <w:rPr>
          <w:lang w:val="en-US"/>
        </w:rPr>
        <w:t>':</w:t>
      </w:r>
    </w:p>
    <w:p w:rsidR="0008466E" w:rsidRPr="002857AD" w:rsidRDefault="0008466E" w:rsidP="0008466E">
      <w:pPr>
        <w:pStyle w:val="PL"/>
        <w:rPr>
          <w:lang w:val="en-US"/>
        </w:rPr>
      </w:pPr>
      <w:r w:rsidRPr="002857AD">
        <w:rPr>
          <w:lang w:val="en-US"/>
        </w:rPr>
        <w:t xml:space="preserve">          $ref: 'TS29571_CommonData.yaml#/components/responses/4</w:t>
      </w:r>
      <w:r>
        <w:rPr>
          <w:lang w:val="en-US"/>
        </w:rPr>
        <w:t>29</w:t>
      </w:r>
      <w:r w:rsidRPr="002857AD">
        <w:rPr>
          <w:lang w:val="en-US"/>
        </w:rPr>
        <w:t>'</w:t>
      </w:r>
    </w:p>
    <w:p w:rsidR="00462FE4" w:rsidRPr="002857AD" w:rsidRDefault="00462FE4" w:rsidP="00462FE4">
      <w:pPr>
        <w:pStyle w:val="PL"/>
        <w:rPr>
          <w:lang w:val="en-US"/>
        </w:rPr>
      </w:pPr>
      <w:r w:rsidRPr="002857AD">
        <w:rPr>
          <w:lang w:val="en-US"/>
        </w:rPr>
        <w:t xml:space="preserve">        '500':</w:t>
      </w:r>
    </w:p>
    <w:p w:rsidR="00462FE4" w:rsidRPr="002857AD" w:rsidRDefault="00462FE4" w:rsidP="00462FE4">
      <w:pPr>
        <w:pStyle w:val="PL"/>
        <w:rPr>
          <w:lang w:val="en-US"/>
        </w:rPr>
      </w:pPr>
      <w:r w:rsidRPr="002857AD">
        <w:rPr>
          <w:lang w:val="en-US"/>
        </w:rPr>
        <w:t xml:space="preserve">          $ref: 'TS29571_CommonData.yaml#/components/responses/500'</w:t>
      </w:r>
    </w:p>
    <w:p w:rsidR="00462FE4" w:rsidRPr="002857AD" w:rsidRDefault="00462FE4" w:rsidP="00462FE4">
      <w:pPr>
        <w:pStyle w:val="PL"/>
        <w:rPr>
          <w:lang w:val="en-US"/>
        </w:rPr>
      </w:pPr>
      <w:r w:rsidRPr="002857AD">
        <w:rPr>
          <w:lang w:val="en-US"/>
        </w:rPr>
        <w:t xml:space="preserve">        '501':</w:t>
      </w:r>
    </w:p>
    <w:p w:rsidR="00462FE4" w:rsidRPr="002857AD" w:rsidRDefault="00462FE4" w:rsidP="00462FE4">
      <w:pPr>
        <w:pStyle w:val="PL"/>
        <w:rPr>
          <w:lang w:val="en-US"/>
        </w:rPr>
      </w:pPr>
      <w:r w:rsidRPr="002857AD">
        <w:rPr>
          <w:lang w:val="en-US"/>
        </w:rPr>
        <w:t xml:space="preserve">          $ref: 'TS29571_CommonData.yaml#/components/responses/501'</w:t>
      </w:r>
    </w:p>
    <w:p w:rsidR="00462FE4" w:rsidRPr="002857AD" w:rsidRDefault="00462FE4" w:rsidP="00462FE4">
      <w:pPr>
        <w:pStyle w:val="PL"/>
        <w:rPr>
          <w:lang w:val="en-US"/>
        </w:rPr>
      </w:pPr>
      <w:r w:rsidRPr="002857AD">
        <w:rPr>
          <w:lang w:val="en-US"/>
        </w:rPr>
        <w:t xml:space="preserve">        '503':</w:t>
      </w:r>
    </w:p>
    <w:p w:rsidR="00462FE4" w:rsidRPr="002857AD" w:rsidRDefault="00462FE4" w:rsidP="00462FE4">
      <w:pPr>
        <w:pStyle w:val="PL"/>
        <w:rPr>
          <w:lang w:val="en-US"/>
        </w:rPr>
      </w:pPr>
      <w:r w:rsidRPr="002857AD">
        <w:rPr>
          <w:lang w:val="en-US"/>
        </w:rPr>
        <w:t xml:space="preserve">          $ref: 'TS29571_CommonData.yaml#/components/responses/503'</w:t>
      </w:r>
    </w:p>
    <w:p w:rsidR="00462FE4" w:rsidRPr="002857AD" w:rsidRDefault="00462FE4" w:rsidP="00462FE4">
      <w:pPr>
        <w:pStyle w:val="PL"/>
      </w:pPr>
      <w:r w:rsidRPr="002857AD">
        <w:t xml:space="preserve">        default:</w:t>
      </w:r>
    </w:p>
    <w:p w:rsidR="00462FE4" w:rsidRPr="002857AD" w:rsidRDefault="00462FE4" w:rsidP="00462FE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 xml:space="preserve">    delete:</w:t>
      </w:r>
    </w:p>
    <w:p w:rsidR="006F7274" w:rsidRPr="002857AD" w:rsidRDefault="006F7274" w:rsidP="006F7274">
      <w:pPr>
        <w:pStyle w:val="PL"/>
      </w:pPr>
      <w:r w:rsidRPr="002857AD">
        <w:t xml:space="preserve">      summary: Deletes a subscription</w:t>
      </w:r>
    </w:p>
    <w:p w:rsidR="006F7274" w:rsidRPr="002857AD" w:rsidRDefault="006F7274" w:rsidP="006F7274">
      <w:pPr>
        <w:pStyle w:val="PL"/>
      </w:pPr>
      <w:r w:rsidRPr="002857AD">
        <w:t xml:space="preserve">      operationId: RemoveSubscription</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Subscription ID (Document)</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subscriptionID</w:t>
      </w:r>
    </w:p>
    <w:p w:rsidR="006F7274" w:rsidRPr="002857AD" w:rsidRDefault="006F7274" w:rsidP="006F7274">
      <w:pPr>
        <w:pStyle w:val="PL"/>
      </w:pPr>
      <w:r w:rsidRPr="002857AD">
        <w:t xml:space="preserve">          in: path</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description: Unique ID of the subscription to remove</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type: string</w:t>
      </w:r>
    </w:p>
    <w:p w:rsidR="00837831" w:rsidRPr="002857AD" w:rsidRDefault="00837831" w:rsidP="00837831">
      <w:pPr>
        <w:pStyle w:val="PL"/>
      </w:pPr>
      <w:r w:rsidRPr="002857AD">
        <w:t xml:space="preserve">            pattern: '^([0-9]{5,6}-)?[^-]+$'</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'204':</w:t>
      </w:r>
    </w:p>
    <w:p w:rsidR="006F7274" w:rsidRPr="002857AD" w:rsidRDefault="006F7274" w:rsidP="006F7274">
      <w:pPr>
        <w:pStyle w:val="PL"/>
      </w:pPr>
      <w:r w:rsidRPr="002857AD">
        <w:t xml:space="preserve">          description: Expected response to a successful subscription removal</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EF43A8" w:rsidRPr="002857AD" w:rsidRDefault="00EF43A8" w:rsidP="00EF43A8">
      <w:pPr>
        <w:pStyle w:val="PL"/>
        <w:rPr>
          <w:lang w:val="en-US"/>
        </w:rPr>
      </w:pPr>
      <w:r w:rsidRPr="002857AD">
        <w:rPr>
          <w:lang w:val="en-US"/>
        </w:rPr>
        <w:t xml:space="preserve">        '40</w:t>
      </w:r>
      <w:r>
        <w:rPr>
          <w:lang w:val="en-US"/>
        </w:rPr>
        <w:t>1</w:t>
      </w:r>
      <w:r w:rsidRPr="002857AD">
        <w:rPr>
          <w:lang w:val="en-US"/>
        </w:rPr>
        <w:t>':</w:t>
      </w:r>
    </w:p>
    <w:p w:rsidR="00EF43A8" w:rsidRPr="002857AD" w:rsidRDefault="00EF43A8" w:rsidP="00EF43A8">
      <w:pPr>
        <w:pStyle w:val="PL"/>
        <w:rPr>
          <w:lang w:val="en-US"/>
        </w:rPr>
      </w:pPr>
      <w:r w:rsidRPr="002857AD">
        <w:rPr>
          <w:lang w:val="en-US"/>
        </w:rPr>
        <w:t xml:space="preserve">          $ref: 'TS29571_CommonData.yaml#/components/responses/40</w:t>
      </w:r>
      <w:r>
        <w:rPr>
          <w:lang w:val="en-US"/>
        </w:rPr>
        <w:t>1</w:t>
      </w:r>
      <w:r w:rsidRPr="002857AD">
        <w:rPr>
          <w:lang w:val="en-US"/>
        </w:rPr>
        <w:t>'</w:t>
      </w:r>
    </w:p>
    <w:p w:rsidR="00913B64" w:rsidRPr="002857AD" w:rsidRDefault="00913B64" w:rsidP="00913B64">
      <w:pPr>
        <w:pStyle w:val="PL"/>
        <w:rPr>
          <w:lang w:val="en-US"/>
        </w:rPr>
      </w:pPr>
      <w:r w:rsidRPr="002857AD">
        <w:rPr>
          <w:lang w:val="en-US"/>
        </w:rPr>
        <w:lastRenderedPageBreak/>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EF43A8" w:rsidRPr="002857AD" w:rsidRDefault="00EF43A8" w:rsidP="00EF43A8">
      <w:pPr>
        <w:pStyle w:val="PL"/>
        <w:rPr>
          <w:lang w:val="en-US"/>
        </w:rPr>
      </w:pPr>
      <w:r>
        <w:rPr>
          <w:lang w:val="en-US"/>
        </w:rPr>
        <w:t xml:space="preserve">        '429</w:t>
      </w:r>
      <w:r w:rsidRPr="002857AD">
        <w:rPr>
          <w:lang w:val="en-US"/>
        </w:rPr>
        <w:t>':</w:t>
      </w:r>
    </w:p>
    <w:p w:rsidR="00EF43A8" w:rsidRPr="002857AD" w:rsidRDefault="00EF43A8" w:rsidP="00EF43A8">
      <w:pPr>
        <w:pStyle w:val="PL"/>
        <w:rPr>
          <w:lang w:val="en-US"/>
        </w:rPr>
      </w:pPr>
      <w:r w:rsidRPr="002857AD">
        <w:rPr>
          <w:lang w:val="en-US"/>
        </w:rPr>
        <w:t xml:space="preserve">          $ref: 'TS29571_CommonData.yaml#/components/responses/4</w:t>
      </w:r>
      <w:r>
        <w:rPr>
          <w:lang w:val="en-US"/>
        </w:rPr>
        <w:t>29</w:t>
      </w:r>
      <w:r w:rsidRPr="002857AD">
        <w:rPr>
          <w:lang w:val="en-US"/>
        </w:rPr>
        <w:t>'</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913B64" w:rsidRPr="002857AD" w:rsidRDefault="00913B64" w:rsidP="00913B64">
      <w:pPr>
        <w:pStyle w:val="PL"/>
      </w:pPr>
      <w:r w:rsidRPr="002857AD">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components:</w:t>
      </w:r>
    </w:p>
    <w:p w:rsidR="007E412F" w:rsidRPr="002857AD" w:rsidRDefault="007E412F" w:rsidP="007E412F">
      <w:pPr>
        <w:pStyle w:val="PL"/>
        <w:rPr>
          <w:lang w:val="en-US"/>
        </w:rPr>
      </w:pPr>
      <w:r w:rsidRPr="002857AD">
        <w:rPr>
          <w:lang w:val="en-US"/>
        </w:rPr>
        <w:t xml:space="preserve">  securitySchemes:</w:t>
      </w:r>
    </w:p>
    <w:p w:rsidR="007E412F" w:rsidRPr="002857AD" w:rsidRDefault="007E412F" w:rsidP="007E412F">
      <w:pPr>
        <w:pStyle w:val="PL"/>
        <w:rPr>
          <w:lang w:val="en-US"/>
        </w:rPr>
      </w:pPr>
      <w:r w:rsidRPr="002857AD">
        <w:rPr>
          <w:lang w:val="en-US"/>
        </w:rPr>
        <w:t xml:space="preserve">    oAuth2ClientCredentials:</w:t>
      </w:r>
    </w:p>
    <w:p w:rsidR="007E412F" w:rsidRPr="002857AD" w:rsidRDefault="007E412F" w:rsidP="007E412F">
      <w:pPr>
        <w:pStyle w:val="PL"/>
        <w:rPr>
          <w:lang w:val="en-US"/>
        </w:rPr>
      </w:pPr>
      <w:r w:rsidRPr="002857AD">
        <w:rPr>
          <w:lang w:val="en-US"/>
        </w:rPr>
        <w:t xml:space="preserve">      type: oauth2</w:t>
      </w:r>
    </w:p>
    <w:p w:rsidR="007E412F" w:rsidRPr="002857AD" w:rsidRDefault="007E412F" w:rsidP="007E412F">
      <w:pPr>
        <w:pStyle w:val="PL"/>
        <w:rPr>
          <w:lang w:val="en-US"/>
        </w:rPr>
      </w:pPr>
      <w:r w:rsidRPr="002857AD">
        <w:rPr>
          <w:lang w:val="en-US"/>
        </w:rPr>
        <w:t xml:space="preserve">      flows: </w:t>
      </w:r>
    </w:p>
    <w:p w:rsidR="007E412F" w:rsidRPr="002857AD" w:rsidRDefault="007E412F" w:rsidP="007E412F">
      <w:pPr>
        <w:pStyle w:val="PL"/>
        <w:rPr>
          <w:lang w:val="en-US"/>
        </w:rPr>
      </w:pPr>
      <w:r w:rsidRPr="002857AD">
        <w:rPr>
          <w:lang w:val="en-US"/>
        </w:rPr>
        <w:t xml:space="preserve">        clientCredentials: </w:t>
      </w:r>
    </w:p>
    <w:p w:rsidR="007E412F" w:rsidRPr="002857AD" w:rsidRDefault="007E412F" w:rsidP="007E412F">
      <w:pPr>
        <w:pStyle w:val="PL"/>
        <w:rPr>
          <w:lang w:val="en-US"/>
        </w:rPr>
      </w:pPr>
      <w:r w:rsidRPr="002857AD">
        <w:rPr>
          <w:lang w:val="en-US"/>
        </w:rPr>
        <w:t xml:space="preserve">          tokenUrl: </w:t>
      </w:r>
      <w:r w:rsidR="00CB0526" w:rsidRPr="002857AD">
        <w:rPr>
          <w:lang w:val="en-US"/>
        </w:rPr>
        <w:t>'</w:t>
      </w:r>
      <w:r w:rsidRPr="002857AD">
        <w:rPr>
          <w:lang w:val="en-US"/>
        </w:rPr>
        <w:t>/oauth2/token</w:t>
      </w:r>
      <w:r w:rsidR="00CB0526" w:rsidRPr="002857AD">
        <w:rPr>
          <w:lang w:val="en-US"/>
        </w:rPr>
        <w:t>'</w:t>
      </w:r>
    </w:p>
    <w:p w:rsidR="007E412F" w:rsidRDefault="007E412F" w:rsidP="007E412F">
      <w:pPr>
        <w:pStyle w:val="PL"/>
        <w:rPr>
          <w:lang w:val="en-US"/>
        </w:rPr>
      </w:pPr>
      <w:r w:rsidRPr="002857AD">
        <w:rPr>
          <w:lang w:val="en-US"/>
        </w:rPr>
        <w:t xml:space="preserve">          scopes:</w:t>
      </w:r>
    </w:p>
    <w:p w:rsidR="00E31C15" w:rsidRPr="002857AD" w:rsidRDefault="00E31C15" w:rsidP="007E412F">
      <w:pPr>
        <w:pStyle w:val="PL"/>
        <w:rPr>
          <w:lang w:val="en-US"/>
        </w:rPr>
      </w:pPr>
      <w:r>
        <w:rPr>
          <w:lang w:val="en-US"/>
        </w:rPr>
        <w:t xml:space="preserve">            nnrf-nfm:</w:t>
      </w:r>
      <w:r w:rsidRPr="00E31C15">
        <w:rPr>
          <w:lang w:val="en-US"/>
        </w:rPr>
        <w:t xml:space="preserve"> </w:t>
      </w:r>
      <w:r>
        <w:rPr>
          <w:lang w:val="en-US"/>
        </w:rPr>
        <w:t>Access to the Nnrf_NFManagement API</w:t>
      </w:r>
    </w:p>
    <w:p w:rsidR="006F7274" w:rsidRPr="002857AD" w:rsidRDefault="006F7274" w:rsidP="006F7274">
      <w:pPr>
        <w:pStyle w:val="PL"/>
      </w:pPr>
      <w:r w:rsidRPr="002857AD">
        <w:t xml:space="preserve">  schemas:</w:t>
      </w:r>
    </w:p>
    <w:p w:rsidR="006F7274" w:rsidRPr="002857AD" w:rsidRDefault="006F7274" w:rsidP="006F7274">
      <w:pPr>
        <w:pStyle w:val="PL"/>
      </w:pPr>
      <w:r w:rsidRPr="002857AD">
        <w:t xml:space="preserve">    NFProfile:</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nfInstanceId</w:t>
      </w:r>
    </w:p>
    <w:p w:rsidR="006F7274" w:rsidRPr="002857AD" w:rsidRDefault="006F7274" w:rsidP="006F7274">
      <w:pPr>
        <w:pStyle w:val="PL"/>
      </w:pPr>
      <w:r w:rsidRPr="002857AD">
        <w:t xml:space="preserve">        - nfType</w:t>
      </w:r>
    </w:p>
    <w:p w:rsidR="006F7274" w:rsidRPr="002857AD" w:rsidRDefault="006F7274" w:rsidP="006F7274">
      <w:pPr>
        <w:pStyle w:val="PL"/>
      </w:pPr>
      <w:r w:rsidRPr="002857AD">
        <w:t xml:space="preserve">        - nfStatus</w:t>
      </w:r>
    </w:p>
    <w:p w:rsidR="00B9248E" w:rsidRDefault="00B9248E" w:rsidP="00B9248E">
      <w:pPr>
        <w:pStyle w:val="PL"/>
      </w:pPr>
      <w:r>
        <w:t xml:space="preserve">      anyOf:</w:t>
      </w:r>
    </w:p>
    <w:p w:rsidR="00B9248E" w:rsidRDefault="00B9248E" w:rsidP="00B9248E">
      <w:pPr>
        <w:pStyle w:val="PL"/>
      </w:pPr>
      <w:r>
        <w:t xml:space="preserve">        - required: [ fqdn ]</w:t>
      </w:r>
    </w:p>
    <w:p w:rsidR="00B9248E" w:rsidRDefault="00B9248E" w:rsidP="00B9248E">
      <w:pPr>
        <w:pStyle w:val="PL"/>
      </w:pPr>
      <w:r>
        <w:t xml:space="preserve">        - required: [ ipv4Addresses ]</w:t>
      </w:r>
    </w:p>
    <w:p w:rsidR="00B9248E" w:rsidRPr="002857AD" w:rsidRDefault="00B9248E" w:rsidP="00B9248E">
      <w:pPr>
        <w:pStyle w:val="PL"/>
      </w:pPr>
      <w:r>
        <w:t xml:space="preserve">        - required: [ ipv6Addresses ]</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nfInstanceId:</w:t>
      </w:r>
    </w:p>
    <w:p w:rsidR="003A3ED3" w:rsidRPr="002857AD" w:rsidRDefault="003A3ED3" w:rsidP="003A3ED3">
      <w:pPr>
        <w:pStyle w:val="PL"/>
      </w:pPr>
      <w:r w:rsidRPr="002857AD">
        <w:t xml:space="preserve">          $ref: '</w:t>
      </w:r>
      <w:r w:rsidR="009F58AC" w:rsidRPr="002857AD">
        <w:t>TS29571_CommonData.yaml</w:t>
      </w:r>
      <w:r w:rsidRPr="002857AD">
        <w:t>#/components/schemas/NfInstanceId'</w:t>
      </w:r>
    </w:p>
    <w:p w:rsidR="00BF7E16" w:rsidRPr="002857AD" w:rsidRDefault="00BF7E16" w:rsidP="00BF7E16">
      <w:pPr>
        <w:pStyle w:val="PL"/>
      </w:pPr>
      <w:r w:rsidRPr="002857AD">
        <w:t xml:space="preserve">        nfInstance</w:t>
      </w:r>
      <w:r>
        <w:t>Name</w:t>
      </w:r>
      <w:r w:rsidRPr="002857AD">
        <w:t>:</w:t>
      </w:r>
    </w:p>
    <w:p w:rsidR="00BF7E16" w:rsidRDefault="00BF7E16" w:rsidP="00BF7E16">
      <w:pPr>
        <w:pStyle w:val="PL"/>
      </w:pPr>
      <w:r w:rsidRPr="002857AD">
        <w:t xml:space="preserve">          type: </w:t>
      </w:r>
      <w:r>
        <w:t>string</w:t>
      </w:r>
    </w:p>
    <w:p w:rsidR="006F7274" w:rsidRPr="002857AD" w:rsidRDefault="006F7274" w:rsidP="00BF7E16">
      <w:pPr>
        <w:pStyle w:val="PL"/>
      </w:pPr>
      <w:r w:rsidRPr="002857AD">
        <w:t xml:space="preserve">        nfType:</w:t>
      </w:r>
    </w:p>
    <w:p w:rsidR="006F7274" w:rsidRPr="002857AD" w:rsidRDefault="006F7274" w:rsidP="006F7274">
      <w:pPr>
        <w:pStyle w:val="PL"/>
      </w:pPr>
      <w:r w:rsidRPr="002857AD">
        <w:t xml:space="preserve">          $ref: '#/components/schemas/NFType'</w:t>
      </w:r>
    </w:p>
    <w:p w:rsidR="006F7274" w:rsidRPr="002857AD" w:rsidRDefault="006F7274" w:rsidP="006F7274">
      <w:pPr>
        <w:pStyle w:val="PL"/>
      </w:pPr>
      <w:r w:rsidRPr="002857AD">
        <w:t xml:space="preserve">        nfStatus:</w:t>
      </w:r>
    </w:p>
    <w:p w:rsidR="006F7274" w:rsidRPr="002857AD" w:rsidRDefault="006F7274" w:rsidP="006F7274">
      <w:pPr>
        <w:pStyle w:val="PL"/>
      </w:pPr>
      <w:r w:rsidRPr="002857AD">
        <w:t xml:space="preserve">          $ref: '#/components/schemas/NFStatus'</w:t>
      </w:r>
    </w:p>
    <w:p w:rsidR="003E02C4" w:rsidRDefault="003E02C4" w:rsidP="003E02C4">
      <w:pPr>
        <w:pStyle w:val="PL"/>
      </w:pPr>
      <w:r>
        <w:t xml:space="preserve">        heartBeatTimer:</w:t>
      </w:r>
    </w:p>
    <w:p w:rsidR="003E02C4" w:rsidRPr="002857AD" w:rsidRDefault="003E02C4" w:rsidP="003E02C4">
      <w:pPr>
        <w:pStyle w:val="PL"/>
      </w:pPr>
      <w:r>
        <w:t xml:space="preserve">          type: integer</w:t>
      </w:r>
    </w:p>
    <w:p w:rsidR="006F7274" w:rsidRPr="002857AD" w:rsidRDefault="006F7274" w:rsidP="006F7274">
      <w:pPr>
        <w:pStyle w:val="PL"/>
      </w:pPr>
      <w:r w:rsidRPr="002857AD">
        <w:t xml:space="preserve">        plmn</w:t>
      </w:r>
      <w:r w:rsidR="009729DF">
        <w:t>List</w:t>
      </w:r>
      <w:r w:rsidRPr="002857AD">
        <w:t>:</w:t>
      </w:r>
    </w:p>
    <w:p w:rsidR="009729DF" w:rsidRDefault="009729DF" w:rsidP="009729DF">
      <w:pPr>
        <w:pStyle w:val="PL"/>
      </w:pPr>
      <w:r w:rsidRPr="002857AD">
        <w:t xml:space="preserve">          type: array</w:t>
      </w:r>
    </w:p>
    <w:p w:rsidR="009729DF" w:rsidRDefault="009729DF" w:rsidP="009729DF">
      <w:pPr>
        <w:pStyle w:val="PL"/>
      </w:pPr>
      <w:r w:rsidRPr="002857AD">
        <w:t xml:space="preserve">          items:</w:t>
      </w:r>
    </w:p>
    <w:p w:rsidR="006F7274" w:rsidRPr="002857AD" w:rsidRDefault="006F7274" w:rsidP="006F7274">
      <w:pPr>
        <w:pStyle w:val="PL"/>
      </w:pPr>
      <w:r w:rsidRPr="002857AD">
        <w:t xml:space="preserve">          </w:t>
      </w:r>
      <w:r w:rsidR="009729DF">
        <w:t xml:space="preserve">  </w:t>
      </w:r>
      <w:r w:rsidRPr="002857AD">
        <w:t>$ref: '</w:t>
      </w:r>
      <w:r w:rsidR="009F58AC" w:rsidRPr="002857AD">
        <w:t>TS29571_CommonData.yaml</w:t>
      </w:r>
      <w:r w:rsidRPr="002857AD">
        <w:t>#/components/schemas/PlmnId'</w:t>
      </w:r>
    </w:p>
    <w:p w:rsidR="009729DF" w:rsidRPr="002857AD" w:rsidRDefault="009729DF" w:rsidP="009729DF">
      <w:pPr>
        <w:pStyle w:val="PL"/>
      </w:pPr>
      <w:r w:rsidRPr="002857AD">
        <w:t xml:space="preserve">          minItems: 1</w:t>
      </w:r>
    </w:p>
    <w:p w:rsidR="006F7274" w:rsidRPr="002857AD" w:rsidRDefault="006F7274" w:rsidP="006F7274">
      <w:pPr>
        <w:pStyle w:val="PL"/>
      </w:pPr>
      <w:r w:rsidRPr="002857AD">
        <w:t xml:space="preserve">        sNssai</w:t>
      </w:r>
      <w:r w:rsidR="004E38BF" w:rsidRPr="002857AD">
        <w:t>s</w:t>
      </w:r>
      <w:r w:rsidRPr="002857AD">
        <w:t>:</w:t>
      </w:r>
    </w:p>
    <w:p w:rsidR="004E38BF" w:rsidRPr="002857AD" w:rsidRDefault="004E38BF" w:rsidP="006F7274">
      <w:pPr>
        <w:pStyle w:val="PL"/>
      </w:pPr>
      <w:r w:rsidRPr="002857AD">
        <w:t xml:space="preserve">          type: array</w:t>
      </w:r>
    </w:p>
    <w:p w:rsidR="004E38BF" w:rsidRPr="002857AD" w:rsidRDefault="004E38BF" w:rsidP="006F7274">
      <w:pPr>
        <w:pStyle w:val="PL"/>
      </w:pPr>
      <w:r w:rsidRPr="002857AD">
        <w:t xml:space="preserve">          items:</w:t>
      </w:r>
    </w:p>
    <w:p w:rsidR="006F7274" w:rsidRPr="002857AD" w:rsidRDefault="006F7274" w:rsidP="006F7274">
      <w:pPr>
        <w:pStyle w:val="PL"/>
      </w:pPr>
      <w:r w:rsidRPr="002857AD">
        <w:t xml:space="preserve">          </w:t>
      </w:r>
      <w:r w:rsidR="004E38BF" w:rsidRPr="002857AD">
        <w:t xml:space="preserve">  </w:t>
      </w:r>
      <w:r w:rsidRPr="002857AD">
        <w:t>$ref: '</w:t>
      </w:r>
      <w:r w:rsidR="009F58AC" w:rsidRPr="002857AD">
        <w:t>TS29571_CommonData.yaml</w:t>
      </w:r>
      <w:r w:rsidRPr="002857AD">
        <w:t>#/components/schemas/Snssai'</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0520C5" w:rsidRDefault="000520C5" w:rsidP="000520C5">
      <w:pPr>
        <w:pStyle w:val="PL"/>
      </w:pPr>
      <w:r>
        <w:rPr>
          <w:lang w:eastAsia="zh-CN"/>
        </w:rPr>
        <w:t xml:space="preserve">        </w:t>
      </w:r>
      <w:r>
        <w:rPr>
          <w:rFonts w:hint="eastAsia"/>
        </w:rPr>
        <w:t>perPlmnSnssaiList</w:t>
      </w:r>
      <w:r>
        <w:t>:</w:t>
      </w:r>
    </w:p>
    <w:p w:rsidR="000520C5" w:rsidRPr="002857AD" w:rsidRDefault="000520C5" w:rsidP="000520C5">
      <w:pPr>
        <w:pStyle w:val="PL"/>
      </w:pPr>
      <w:r w:rsidRPr="002857AD">
        <w:t xml:space="preserve">          type: array</w:t>
      </w:r>
    </w:p>
    <w:p w:rsidR="000520C5" w:rsidRPr="002857AD" w:rsidRDefault="000520C5" w:rsidP="000520C5">
      <w:pPr>
        <w:pStyle w:val="PL"/>
      </w:pPr>
      <w:r w:rsidRPr="002857AD">
        <w:t xml:space="preserve">          items:</w:t>
      </w:r>
    </w:p>
    <w:p w:rsidR="000520C5" w:rsidRPr="002857AD" w:rsidRDefault="000520C5" w:rsidP="000520C5">
      <w:pPr>
        <w:pStyle w:val="PL"/>
      </w:pPr>
      <w:r w:rsidRPr="002857AD">
        <w:t xml:space="preserve">            $ref: '#/components/schemas/</w:t>
      </w:r>
      <w:r>
        <w:t>Plmn</w:t>
      </w:r>
      <w:r w:rsidRPr="002857AD">
        <w:t>Snssai'</w:t>
      </w:r>
    </w:p>
    <w:p w:rsidR="000520C5" w:rsidRPr="002857AD" w:rsidRDefault="000520C5" w:rsidP="000520C5">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3A3ED3" w:rsidRPr="002857AD" w:rsidRDefault="003A3ED3" w:rsidP="003A3ED3">
      <w:pPr>
        <w:pStyle w:val="PL"/>
      </w:pPr>
      <w:r w:rsidRPr="002857AD">
        <w:t xml:space="preserve">        nsiList:</w:t>
      </w:r>
    </w:p>
    <w:p w:rsidR="003A3ED3" w:rsidRPr="002857AD" w:rsidRDefault="003A3ED3" w:rsidP="003A3ED3">
      <w:pPr>
        <w:pStyle w:val="PL"/>
      </w:pPr>
      <w:r w:rsidRPr="002857AD">
        <w:t xml:space="preserve">          type: array</w:t>
      </w:r>
    </w:p>
    <w:p w:rsidR="003A3ED3" w:rsidRPr="002857AD" w:rsidRDefault="003A3ED3" w:rsidP="003A3ED3">
      <w:pPr>
        <w:pStyle w:val="PL"/>
      </w:pPr>
      <w:r w:rsidRPr="002857AD">
        <w:t xml:space="preserve">          items:</w:t>
      </w:r>
    </w:p>
    <w:p w:rsidR="003A3ED3" w:rsidRPr="002857AD" w:rsidRDefault="003A3ED3" w:rsidP="003A3ED3">
      <w:pPr>
        <w:pStyle w:val="PL"/>
      </w:pPr>
      <w:r w:rsidRPr="002857AD">
        <w:t xml:space="preserve">            type: string</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fqdn:</w:t>
      </w:r>
    </w:p>
    <w:p w:rsidR="00112113" w:rsidRPr="002857AD" w:rsidRDefault="00112113" w:rsidP="006F7274">
      <w:pPr>
        <w:pStyle w:val="PL"/>
      </w:pPr>
      <w:r w:rsidRPr="002857AD">
        <w:t xml:space="preserve">          $ref: '#/components/schemas/Fqdn'</w:t>
      </w:r>
    </w:p>
    <w:p w:rsidR="00112113" w:rsidRPr="002857AD" w:rsidRDefault="00112113" w:rsidP="006F7274">
      <w:pPr>
        <w:pStyle w:val="PL"/>
      </w:pPr>
      <w:r w:rsidRPr="002857AD">
        <w:t xml:space="preserve">        interPlmnFqdn:</w:t>
      </w:r>
    </w:p>
    <w:p w:rsidR="00112113" w:rsidRPr="002857AD" w:rsidRDefault="00112113" w:rsidP="006F7274">
      <w:pPr>
        <w:pStyle w:val="PL"/>
      </w:pPr>
      <w:r w:rsidRPr="002857AD">
        <w:t xml:space="preserve">          $ref: '#/components/schemas/Fqdn'</w:t>
      </w:r>
    </w:p>
    <w:p w:rsidR="006F7274" w:rsidRPr="002857AD" w:rsidRDefault="006F7274" w:rsidP="006F7274">
      <w:pPr>
        <w:pStyle w:val="PL"/>
      </w:pPr>
      <w:r w:rsidRPr="002857AD">
        <w:t xml:space="preserve">        ipv4Address</w:t>
      </w:r>
      <w:r w:rsidR="00112113" w:rsidRPr="002857AD">
        <w:t>es</w:t>
      </w:r>
      <w:r w:rsidRPr="002857AD">
        <w:t>:</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112113" w:rsidRPr="002857AD" w:rsidRDefault="00112113" w:rsidP="006F7274">
      <w:pPr>
        <w:pStyle w:val="PL"/>
      </w:pPr>
      <w:r w:rsidRPr="002857AD">
        <w:lastRenderedPageBreak/>
        <w:t xml:space="preserve">            $ref: '</w:t>
      </w:r>
      <w:r w:rsidR="009F58AC" w:rsidRPr="002857AD">
        <w:t>TS29571_CommonData.yaml</w:t>
      </w:r>
      <w:r w:rsidRPr="002857AD">
        <w:t>#/components/schemas/Ipv4Addr'</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ipv6Address</w:t>
      </w:r>
      <w:r w:rsidR="00112113" w:rsidRPr="002857AD">
        <w:t>es</w:t>
      </w:r>
      <w:r w:rsidRPr="002857AD">
        <w:t>:</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112113" w:rsidRPr="002857AD" w:rsidRDefault="00112113" w:rsidP="00112113">
      <w:pPr>
        <w:pStyle w:val="PL"/>
      </w:pPr>
      <w:r w:rsidRPr="002857AD">
        <w:t xml:space="preserve">            $ref: '</w:t>
      </w:r>
      <w:r w:rsidR="009F58AC" w:rsidRPr="002857AD">
        <w:t>TS29571_CommonData.yaml</w:t>
      </w:r>
      <w:r w:rsidRPr="002857AD">
        <w:t>#/components/schemas/Ipv6Addr'</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076777" w:rsidRPr="002857AD" w:rsidRDefault="00076777" w:rsidP="00076777">
      <w:pPr>
        <w:pStyle w:val="PL"/>
      </w:pPr>
      <w:r w:rsidRPr="002857AD">
        <w:t xml:space="preserve">        allowedPlmns:</w:t>
      </w:r>
    </w:p>
    <w:p w:rsidR="00076777" w:rsidRPr="002857AD" w:rsidRDefault="00076777" w:rsidP="00076777">
      <w:pPr>
        <w:pStyle w:val="PL"/>
      </w:pPr>
      <w:r w:rsidRPr="002857AD">
        <w:t xml:space="preserve">          type: array</w:t>
      </w:r>
    </w:p>
    <w:p w:rsidR="00076777" w:rsidRPr="002857AD" w:rsidRDefault="00076777" w:rsidP="00076777">
      <w:pPr>
        <w:pStyle w:val="PL"/>
      </w:pPr>
      <w:r w:rsidRPr="002857AD">
        <w:t xml:space="preserve">          items:</w:t>
      </w:r>
    </w:p>
    <w:p w:rsidR="00076777" w:rsidRDefault="00076777" w:rsidP="00076777">
      <w:pPr>
        <w:pStyle w:val="PL"/>
      </w:pPr>
      <w:r w:rsidRPr="002857AD">
        <w:t xml:space="preserve">            $ref: 'TS29571_CommonData.yaml#/components/schemas/PlmnId'</w:t>
      </w:r>
    </w:p>
    <w:p w:rsidR="00076777" w:rsidRPr="002857AD" w:rsidRDefault="00076777" w:rsidP="00076777">
      <w:pPr>
        <w:pStyle w:val="PL"/>
      </w:pPr>
      <w:r w:rsidRPr="002857AD">
        <w:t xml:space="preserve">          minItems: 1</w:t>
      </w:r>
    </w:p>
    <w:p w:rsidR="00076777" w:rsidRPr="002857AD" w:rsidRDefault="00076777" w:rsidP="00076777">
      <w:pPr>
        <w:pStyle w:val="PL"/>
      </w:pPr>
      <w:r w:rsidRPr="002857AD">
        <w:t xml:space="preserve">        allowedNfTypes:</w:t>
      </w:r>
    </w:p>
    <w:p w:rsidR="00076777" w:rsidRPr="002857AD" w:rsidRDefault="00076777" w:rsidP="00076777">
      <w:pPr>
        <w:pStyle w:val="PL"/>
      </w:pPr>
      <w:r w:rsidRPr="002857AD">
        <w:t xml:space="preserve">          type: array</w:t>
      </w:r>
    </w:p>
    <w:p w:rsidR="00076777" w:rsidRPr="002857AD" w:rsidRDefault="00076777" w:rsidP="00076777">
      <w:pPr>
        <w:pStyle w:val="PL"/>
      </w:pPr>
      <w:r w:rsidRPr="002857AD">
        <w:t xml:space="preserve">          items:</w:t>
      </w:r>
    </w:p>
    <w:p w:rsidR="00076777" w:rsidRDefault="00076777" w:rsidP="00076777">
      <w:pPr>
        <w:pStyle w:val="PL"/>
      </w:pPr>
      <w:r w:rsidRPr="002857AD">
        <w:t xml:space="preserve">            $ref: '#/components/schemas/NFType'</w:t>
      </w:r>
    </w:p>
    <w:p w:rsidR="00076777" w:rsidRPr="002857AD" w:rsidRDefault="00076777" w:rsidP="00076777">
      <w:pPr>
        <w:pStyle w:val="PL"/>
      </w:pPr>
      <w:r w:rsidRPr="002857AD">
        <w:t xml:space="preserve">          minItems: 1</w:t>
      </w:r>
    </w:p>
    <w:p w:rsidR="00076777" w:rsidRPr="002857AD" w:rsidRDefault="00076777" w:rsidP="00076777">
      <w:pPr>
        <w:pStyle w:val="PL"/>
      </w:pPr>
      <w:r w:rsidRPr="002857AD">
        <w:t xml:space="preserve">        allowedNfDomains:</w:t>
      </w:r>
    </w:p>
    <w:p w:rsidR="00076777" w:rsidRPr="002857AD" w:rsidRDefault="00076777" w:rsidP="00076777">
      <w:pPr>
        <w:pStyle w:val="PL"/>
      </w:pPr>
      <w:r w:rsidRPr="002857AD">
        <w:t xml:space="preserve">          type: array</w:t>
      </w:r>
    </w:p>
    <w:p w:rsidR="00076777" w:rsidRPr="002857AD" w:rsidRDefault="00076777" w:rsidP="00076777">
      <w:pPr>
        <w:pStyle w:val="PL"/>
      </w:pPr>
      <w:r w:rsidRPr="002857AD">
        <w:t xml:space="preserve">          items:</w:t>
      </w:r>
    </w:p>
    <w:p w:rsidR="00076777" w:rsidRDefault="00076777" w:rsidP="00076777">
      <w:pPr>
        <w:pStyle w:val="PL"/>
      </w:pPr>
      <w:r w:rsidRPr="002857AD">
        <w:t xml:space="preserve">            type: string</w:t>
      </w:r>
    </w:p>
    <w:p w:rsidR="00076777" w:rsidRPr="002857AD" w:rsidRDefault="00076777" w:rsidP="00076777">
      <w:pPr>
        <w:pStyle w:val="PL"/>
      </w:pPr>
      <w:r w:rsidRPr="002857AD">
        <w:t xml:space="preserve">          minItems: 1</w:t>
      </w:r>
    </w:p>
    <w:p w:rsidR="00076777" w:rsidRPr="002857AD" w:rsidRDefault="00076777" w:rsidP="00076777">
      <w:pPr>
        <w:pStyle w:val="PL"/>
      </w:pPr>
      <w:r w:rsidRPr="002857AD">
        <w:t xml:space="preserve">        allowedNssais:</w:t>
      </w:r>
    </w:p>
    <w:p w:rsidR="00076777" w:rsidRPr="002857AD" w:rsidRDefault="00076777" w:rsidP="00076777">
      <w:pPr>
        <w:pStyle w:val="PL"/>
      </w:pPr>
      <w:r w:rsidRPr="002857AD">
        <w:t xml:space="preserve">          type: array</w:t>
      </w:r>
    </w:p>
    <w:p w:rsidR="00076777" w:rsidRPr="002857AD" w:rsidRDefault="00076777" w:rsidP="00076777">
      <w:pPr>
        <w:pStyle w:val="PL"/>
      </w:pPr>
      <w:r w:rsidRPr="002857AD">
        <w:t xml:space="preserve">          items:</w:t>
      </w:r>
    </w:p>
    <w:p w:rsidR="00076777" w:rsidRDefault="00076777" w:rsidP="00076777">
      <w:pPr>
        <w:pStyle w:val="PL"/>
      </w:pPr>
      <w:r w:rsidRPr="002857AD">
        <w:t xml:space="preserve">            $ref: 'TS29571_CommonData.yaml#/components/schemas/Snssai'</w:t>
      </w:r>
    </w:p>
    <w:p w:rsidR="00076777" w:rsidRPr="002857AD" w:rsidRDefault="00076777" w:rsidP="00076777">
      <w:pPr>
        <w:pStyle w:val="PL"/>
      </w:pPr>
      <w:r w:rsidRPr="002857AD">
        <w:t xml:space="preserve">          minItems: 1</w:t>
      </w:r>
    </w:p>
    <w:p w:rsidR="00F63A73" w:rsidRPr="002857AD" w:rsidRDefault="00F63A73" w:rsidP="00F63A73">
      <w:pPr>
        <w:pStyle w:val="PL"/>
      </w:pPr>
      <w:r w:rsidRPr="002857AD">
        <w:t xml:space="preserve">        priority:</w:t>
      </w:r>
    </w:p>
    <w:p w:rsidR="00F63A73" w:rsidRPr="002857AD" w:rsidRDefault="00F63A73" w:rsidP="00F63A73">
      <w:pPr>
        <w:pStyle w:val="PL"/>
      </w:pPr>
      <w:r w:rsidRPr="002857AD">
        <w:t xml:space="preserve">          type: integer</w:t>
      </w:r>
    </w:p>
    <w:p w:rsidR="00F63A73" w:rsidRPr="002857AD" w:rsidRDefault="00F63A73" w:rsidP="00F63A73">
      <w:pPr>
        <w:pStyle w:val="PL"/>
        <w:rPr>
          <w:lang w:val="en-US"/>
        </w:rPr>
      </w:pPr>
      <w:r w:rsidRPr="002857AD">
        <w:rPr>
          <w:lang w:val="en-US"/>
        </w:rPr>
        <w:t xml:space="preserve">          minimum: 0</w:t>
      </w:r>
    </w:p>
    <w:p w:rsidR="00F63A73" w:rsidRPr="002857AD" w:rsidRDefault="00F63A73" w:rsidP="00F63A73">
      <w:pPr>
        <w:pStyle w:val="PL"/>
      </w:pPr>
      <w:r w:rsidRPr="002857AD">
        <w:rPr>
          <w:lang w:val="en-US"/>
        </w:rPr>
        <w:t xml:space="preserve">          maximum: 65535</w:t>
      </w:r>
    </w:p>
    <w:p w:rsidR="006F7274" w:rsidRPr="002857AD" w:rsidRDefault="006F7274" w:rsidP="006F7274">
      <w:pPr>
        <w:pStyle w:val="PL"/>
      </w:pPr>
      <w:r w:rsidRPr="002857AD">
        <w:t xml:space="preserve">        capacity:</w:t>
      </w:r>
    </w:p>
    <w:p w:rsidR="006F7274" w:rsidRPr="002857AD" w:rsidRDefault="006F7274" w:rsidP="006F7274">
      <w:pPr>
        <w:pStyle w:val="PL"/>
      </w:pPr>
      <w:r w:rsidRPr="002857AD">
        <w:t xml:space="preserve">          type: integer</w:t>
      </w:r>
    </w:p>
    <w:p w:rsidR="00F63A73" w:rsidRPr="002857AD" w:rsidRDefault="00F63A73" w:rsidP="00F63A73">
      <w:pPr>
        <w:pStyle w:val="PL"/>
        <w:rPr>
          <w:lang w:val="en-US"/>
        </w:rPr>
      </w:pPr>
      <w:r w:rsidRPr="002857AD">
        <w:t xml:space="preserve">          </w:t>
      </w:r>
      <w:r w:rsidRPr="002857AD">
        <w:rPr>
          <w:lang w:val="en-US"/>
        </w:rPr>
        <w:t>minimum: 0</w:t>
      </w:r>
    </w:p>
    <w:p w:rsidR="00F63A73" w:rsidRPr="002857AD" w:rsidRDefault="00F63A73" w:rsidP="00F63A73">
      <w:pPr>
        <w:pStyle w:val="PL"/>
      </w:pPr>
      <w:r w:rsidRPr="002857AD">
        <w:rPr>
          <w:lang w:val="en-US"/>
        </w:rPr>
        <w:t xml:space="preserve">          maximum: 65535</w:t>
      </w:r>
    </w:p>
    <w:p w:rsidR="00BE0E61" w:rsidRPr="002857AD" w:rsidRDefault="00BE0E61" w:rsidP="00BE0E61">
      <w:pPr>
        <w:pStyle w:val="PL"/>
      </w:pPr>
      <w:r w:rsidRPr="002857AD">
        <w:t xml:space="preserve">        </w:t>
      </w:r>
      <w:r w:rsidRPr="002857AD">
        <w:rPr>
          <w:rFonts w:hint="eastAsia"/>
          <w:lang w:eastAsia="zh-CN"/>
        </w:rPr>
        <w:t>load</w:t>
      </w:r>
      <w:r w:rsidRPr="002857AD">
        <w:t>:</w:t>
      </w:r>
    </w:p>
    <w:p w:rsidR="00BE0E61" w:rsidRPr="002857AD" w:rsidRDefault="00BE0E61" w:rsidP="00BE0E61">
      <w:pPr>
        <w:pStyle w:val="PL"/>
      </w:pPr>
      <w:r w:rsidRPr="002857AD">
        <w:t xml:space="preserve">          type: integer</w:t>
      </w:r>
    </w:p>
    <w:p w:rsidR="00BE0E61" w:rsidRPr="002857AD" w:rsidRDefault="00BE0E61" w:rsidP="00BE0E61">
      <w:pPr>
        <w:pStyle w:val="PL"/>
        <w:rPr>
          <w:lang w:val="en-US" w:eastAsia="zh-CN"/>
        </w:rPr>
      </w:pPr>
      <w:r w:rsidRPr="002857AD">
        <w:rPr>
          <w:rFonts w:hint="eastAsia"/>
          <w:lang w:val="en-US" w:eastAsia="zh-CN"/>
        </w:rPr>
        <w:t xml:space="preserve">          minimum: 0</w:t>
      </w:r>
    </w:p>
    <w:p w:rsidR="00BE0E61" w:rsidRPr="002857AD" w:rsidRDefault="00BE0E61" w:rsidP="00E06171">
      <w:pPr>
        <w:pStyle w:val="PL"/>
        <w:rPr>
          <w:lang w:val="en-US" w:eastAsia="zh-CN"/>
        </w:rPr>
      </w:pPr>
      <w:r w:rsidRPr="002857AD">
        <w:rPr>
          <w:rFonts w:hint="eastAsia"/>
          <w:lang w:val="en-US" w:eastAsia="zh-CN"/>
        </w:rPr>
        <w:t xml:space="preserve">          maximum: 100</w:t>
      </w:r>
    </w:p>
    <w:p w:rsidR="009F3B74" w:rsidRPr="002857AD" w:rsidRDefault="009F3B74" w:rsidP="00E06171">
      <w:pPr>
        <w:pStyle w:val="PL"/>
      </w:pPr>
      <w:r w:rsidRPr="002857AD">
        <w:t xml:space="preserve">        locality:</w:t>
      </w:r>
    </w:p>
    <w:p w:rsidR="009F3B74" w:rsidRPr="002857AD" w:rsidRDefault="009F3B74" w:rsidP="00E06171">
      <w:pPr>
        <w:pStyle w:val="PL"/>
      </w:pPr>
      <w:r w:rsidRPr="002857AD">
        <w:t xml:space="preserve">          type: string</w:t>
      </w:r>
    </w:p>
    <w:p w:rsidR="006F7274" w:rsidRPr="002857AD" w:rsidRDefault="006F7274" w:rsidP="00E06171">
      <w:pPr>
        <w:pStyle w:val="PL"/>
      </w:pPr>
      <w:r w:rsidRPr="002857AD">
        <w:t xml:space="preserve">        udrInfo:</w:t>
      </w:r>
    </w:p>
    <w:p w:rsidR="006F7274" w:rsidRPr="002857AD" w:rsidRDefault="006F7274" w:rsidP="00E06171">
      <w:pPr>
        <w:pStyle w:val="PL"/>
      </w:pPr>
      <w:r w:rsidRPr="002857AD">
        <w:t xml:space="preserve">          $ref: '#/components/schemas/UdrInfo'</w:t>
      </w:r>
    </w:p>
    <w:p w:rsidR="005D3360" w:rsidRDefault="005D3360" w:rsidP="005D3360">
      <w:pPr>
        <w:pStyle w:val="PL"/>
        <w:rPr>
          <w:lang w:eastAsia="zh-CN"/>
        </w:rPr>
      </w:pPr>
      <w:r w:rsidRPr="002857AD">
        <w:t xml:space="preserve">        </w:t>
      </w:r>
      <w:r>
        <w:rPr>
          <w:rFonts w:hint="eastAsia"/>
          <w:lang w:eastAsia="zh-CN"/>
        </w:rPr>
        <w:t>udr</w:t>
      </w:r>
      <w:r w:rsidRPr="002857AD">
        <w:t>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'#/components/schemas/</w:t>
      </w:r>
      <w:r>
        <w:rPr>
          <w:rFonts w:hint="eastAsia"/>
          <w:lang w:eastAsia="zh-CN"/>
        </w:rPr>
        <w:t>Udr</w:t>
      </w:r>
      <w:r w:rsidRPr="002857AD">
        <w:t>Info'</w:t>
      </w:r>
    </w:p>
    <w:p w:rsidR="005D3360" w:rsidRPr="002857AD" w:rsidRDefault="005D3360" w:rsidP="005D3360">
      <w:pPr>
        <w:pStyle w:val="PL"/>
        <w:outlineLvl w:val="0"/>
        <w:rPr>
          <w:lang w:eastAsia="zh-CN"/>
        </w:rPr>
      </w:pPr>
      <w:r>
        <w:rPr>
          <w:rFonts w:hint="eastAsia"/>
          <w:lang w:eastAsia="zh-CN"/>
        </w:rPr>
        <w:t xml:space="preserve">          minItems: 1</w:t>
      </w:r>
    </w:p>
    <w:p w:rsidR="009F3B74" w:rsidRPr="002857AD" w:rsidRDefault="009F3B74" w:rsidP="00E06171">
      <w:pPr>
        <w:pStyle w:val="PL"/>
      </w:pPr>
      <w:r w:rsidRPr="002857AD">
        <w:t xml:space="preserve">        udmInfo:</w:t>
      </w:r>
    </w:p>
    <w:p w:rsidR="009F3B74" w:rsidRPr="002857AD" w:rsidRDefault="009F3B74" w:rsidP="00E06171">
      <w:pPr>
        <w:pStyle w:val="PL"/>
      </w:pPr>
      <w:r w:rsidRPr="002857AD">
        <w:t xml:space="preserve">          $ref: '#/components/schemas/UdmInfo'</w:t>
      </w:r>
    </w:p>
    <w:p w:rsidR="005D3360" w:rsidRDefault="005D3360" w:rsidP="005D3360">
      <w:pPr>
        <w:pStyle w:val="PL"/>
        <w:rPr>
          <w:lang w:eastAsia="zh-CN"/>
        </w:rPr>
      </w:pPr>
      <w:r w:rsidRPr="002857AD">
        <w:t xml:space="preserve">        </w:t>
      </w:r>
      <w:r>
        <w:rPr>
          <w:rFonts w:hint="eastAsia"/>
          <w:lang w:eastAsia="zh-CN"/>
        </w:rPr>
        <w:t>udm</w:t>
      </w:r>
      <w:r w:rsidRPr="002857AD">
        <w:t>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'#/components/schemas/</w:t>
      </w:r>
      <w:r>
        <w:rPr>
          <w:rFonts w:hint="eastAsia"/>
          <w:lang w:eastAsia="zh-CN"/>
        </w:rPr>
        <w:t>Udm</w:t>
      </w:r>
      <w:r w:rsidRPr="002857AD">
        <w:t>Info'</w:t>
      </w:r>
    </w:p>
    <w:p w:rsidR="005D3360" w:rsidRPr="002857AD" w:rsidRDefault="005D3360" w:rsidP="005D3360">
      <w:pPr>
        <w:pStyle w:val="PL"/>
        <w:outlineLvl w:val="0"/>
        <w:rPr>
          <w:lang w:eastAsia="zh-CN"/>
        </w:rPr>
      </w:pPr>
      <w:r>
        <w:rPr>
          <w:rFonts w:hint="eastAsia"/>
          <w:lang w:eastAsia="zh-CN"/>
        </w:rPr>
        <w:t xml:space="preserve">          minItems: 1</w:t>
      </w:r>
    </w:p>
    <w:p w:rsidR="009F3B74" w:rsidRPr="002857AD" w:rsidRDefault="009F3B74" w:rsidP="00E06171">
      <w:pPr>
        <w:pStyle w:val="PL"/>
      </w:pPr>
      <w:r w:rsidRPr="002857AD">
        <w:t xml:space="preserve">        ausfInfo:</w:t>
      </w:r>
    </w:p>
    <w:p w:rsidR="009F3B74" w:rsidRPr="002857AD" w:rsidRDefault="009F3B74" w:rsidP="00E06171">
      <w:pPr>
        <w:pStyle w:val="PL"/>
      </w:pPr>
      <w:r w:rsidRPr="002857AD">
        <w:t xml:space="preserve">          $ref: '#/components/schemas/AusfInfo'</w:t>
      </w:r>
    </w:p>
    <w:p w:rsidR="005D3360" w:rsidRDefault="005D3360" w:rsidP="005D3360">
      <w:pPr>
        <w:pStyle w:val="PL"/>
        <w:rPr>
          <w:lang w:eastAsia="zh-CN"/>
        </w:rPr>
      </w:pPr>
      <w:r w:rsidRPr="002857AD">
        <w:t xml:space="preserve">        </w:t>
      </w:r>
      <w:r>
        <w:rPr>
          <w:rFonts w:hint="eastAsia"/>
          <w:lang w:eastAsia="zh-CN"/>
        </w:rPr>
        <w:t>aus</w:t>
      </w:r>
      <w:r w:rsidRPr="002857AD">
        <w:t>fInfo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'#/components/schemas/</w:t>
      </w:r>
      <w:r>
        <w:rPr>
          <w:rFonts w:hint="eastAsia"/>
          <w:lang w:eastAsia="zh-CN"/>
        </w:rPr>
        <w:t>Aus</w:t>
      </w:r>
      <w:r w:rsidRPr="002857AD">
        <w:t>fInfo'</w:t>
      </w:r>
    </w:p>
    <w:p w:rsidR="005D3360" w:rsidRPr="002857AD" w:rsidRDefault="005D3360" w:rsidP="005D3360">
      <w:pPr>
        <w:pStyle w:val="PL"/>
        <w:outlineLvl w:val="0"/>
        <w:rPr>
          <w:lang w:eastAsia="zh-CN"/>
        </w:rPr>
      </w:pPr>
      <w:r>
        <w:rPr>
          <w:rFonts w:hint="eastAsia"/>
          <w:lang w:eastAsia="zh-CN"/>
        </w:rPr>
        <w:t xml:space="preserve">          minItems: 1</w:t>
      </w:r>
    </w:p>
    <w:p w:rsidR="006F7274" w:rsidRPr="002857AD" w:rsidRDefault="006F7274" w:rsidP="006F7274">
      <w:pPr>
        <w:pStyle w:val="PL"/>
      </w:pPr>
      <w:r w:rsidRPr="002857AD">
        <w:t xml:space="preserve">        amfInfo:</w:t>
      </w:r>
    </w:p>
    <w:p w:rsidR="006F7274" w:rsidRPr="002857AD" w:rsidRDefault="006F7274" w:rsidP="006F7274">
      <w:pPr>
        <w:pStyle w:val="PL"/>
      </w:pPr>
      <w:r w:rsidRPr="002857AD">
        <w:t xml:space="preserve">          $ref: '#/components/schemas/AmfInfo'</w:t>
      </w:r>
    </w:p>
    <w:p w:rsidR="005D3360" w:rsidRDefault="005D3360" w:rsidP="005D3360">
      <w:pPr>
        <w:pStyle w:val="PL"/>
        <w:rPr>
          <w:lang w:eastAsia="zh-CN"/>
        </w:rPr>
      </w:pPr>
      <w:r w:rsidRPr="002857AD">
        <w:t xml:space="preserve">        </w:t>
      </w:r>
      <w:r>
        <w:rPr>
          <w:rFonts w:hint="eastAsia"/>
          <w:lang w:eastAsia="zh-CN"/>
        </w:rPr>
        <w:t>am</w:t>
      </w:r>
      <w:r w:rsidRPr="002857AD">
        <w:t>fInfo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'#/components/schemas/</w:t>
      </w:r>
      <w:r>
        <w:rPr>
          <w:rFonts w:hint="eastAsia"/>
          <w:lang w:eastAsia="zh-CN"/>
        </w:rPr>
        <w:t>Am</w:t>
      </w:r>
      <w:r w:rsidRPr="002857AD">
        <w:t>fInfo'</w:t>
      </w:r>
    </w:p>
    <w:p w:rsidR="005D3360" w:rsidRPr="002857AD" w:rsidRDefault="005D3360" w:rsidP="005D3360">
      <w:pPr>
        <w:pStyle w:val="PL"/>
        <w:outlineLvl w:val="0"/>
        <w:rPr>
          <w:lang w:eastAsia="zh-CN"/>
        </w:rPr>
      </w:pPr>
      <w:r>
        <w:rPr>
          <w:rFonts w:hint="eastAsia"/>
          <w:lang w:eastAsia="zh-CN"/>
        </w:rPr>
        <w:t xml:space="preserve">          minItems: 1</w:t>
      </w:r>
    </w:p>
    <w:p w:rsidR="006F7274" w:rsidRPr="002857AD" w:rsidRDefault="006F7274" w:rsidP="006F7274">
      <w:pPr>
        <w:pStyle w:val="PL"/>
      </w:pPr>
      <w:r w:rsidRPr="002857AD">
        <w:t xml:space="preserve">        smfInfo:</w:t>
      </w:r>
    </w:p>
    <w:p w:rsidR="006F7274" w:rsidRPr="002857AD" w:rsidRDefault="006F7274" w:rsidP="006F7274">
      <w:pPr>
        <w:pStyle w:val="PL"/>
      </w:pPr>
      <w:r w:rsidRPr="002857AD">
        <w:t xml:space="preserve">          $ref: '#/components/schemas/SmfInfo'</w:t>
      </w:r>
    </w:p>
    <w:p w:rsidR="000D3C23" w:rsidRDefault="000D3C23" w:rsidP="000D3C23">
      <w:pPr>
        <w:pStyle w:val="PL"/>
        <w:rPr>
          <w:lang w:eastAsia="zh-CN"/>
        </w:rPr>
      </w:pPr>
      <w:r w:rsidRPr="002857AD">
        <w:t xml:space="preserve">        </w:t>
      </w:r>
      <w:r>
        <w:rPr>
          <w:rFonts w:hint="eastAsia"/>
          <w:lang w:eastAsia="zh-CN"/>
        </w:rPr>
        <w:t>sm</w:t>
      </w:r>
      <w:r w:rsidRPr="002857AD">
        <w:t>fInfo</w:t>
      </w:r>
      <w:r>
        <w:rPr>
          <w:rFonts w:hint="eastAsia"/>
          <w:lang w:eastAsia="zh-CN"/>
        </w:rPr>
        <w:t>Ext</w:t>
      </w:r>
      <w:r w:rsidRPr="002857AD">
        <w:t>:</w:t>
      </w:r>
    </w:p>
    <w:p w:rsidR="000D3C23" w:rsidRDefault="000D3C23" w:rsidP="000D3C23">
      <w:pPr>
        <w:pStyle w:val="PL"/>
        <w:rPr>
          <w:lang w:eastAsia="zh-CN"/>
        </w:rPr>
      </w:pPr>
      <w:r>
        <w:rPr>
          <w:rFonts w:hint="eastAsia"/>
          <w:lang w:eastAsia="zh-CN"/>
        </w:rPr>
        <w:t xml:space="preserve">          type: array</w:t>
      </w:r>
    </w:p>
    <w:p w:rsidR="000D3C23" w:rsidRPr="002857AD" w:rsidRDefault="000D3C23" w:rsidP="000D3C23">
      <w:pPr>
        <w:pStyle w:val="PL"/>
        <w:rPr>
          <w:lang w:eastAsia="zh-CN"/>
        </w:rPr>
      </w:pPr>
      <w:r>
        <w:rPr>
          <w:rFonts w:hint="eastAsia"/>
          <w:lang w:eastAsia="zh-CN"/>
        </w:rPr>
        <w:t xml:space="preserve">          items:</w:t>
      </w:r>
    </w:p>
    <w:p w:rsidR="000D3C23" w:rsidRDefault="000D3C23" w:rsidP="000D3C23">
      <w:pPr>
        <w:pStyle w:val="PL"/>
        <w:outlineLvl w:val="0"/>
        <w:rPr>
          <w:lang w:eastAsia="zh-CN"/>
        </w:rPr>
      </w:pPr>
      <w:r w:rsidRPr="002857AD">
        <w:t xml:space="preserve">          </w:t>
      </w:r>
      <w:r>
        <w:rPr>
          <w:rFonts w:hint="eastAsia"/>
          <w:lang w:eastAsia="zh-CN"/>
        </w:rPr>
        <w:t xml:space="preserve">  </w:t>
      </w:r>
      <w:r w:rsidRPr="002857AD">
        <w:t>$ref: '#/components/schemas/</w:t>
      </w:r>
      <w:r>
        <w:rPr>
          <w:rFonts w:hint="eastAsia"/>
          <w:lang w:eastAsia="zh-CN"/>
        </w:rPr>
        <w:t>Sm</w:t>
      </w:r>
      <w:r w:rsidRPr="002857AD">
        <w:t>fInfo'</w:t>
      </w:r>
    </w:p>
    <w:p w:rsidR="000D3C23" w:rsidRPr="002857AD" w:rsidRDefault="000D3C23" w:rsidP="000D3C23">
      <w:pPr>
        <w:pStyle w:val="PL"/>
        <w:outlineLvl w:val="0"/>
        <w:rPr>
          <w:lang w:eastAsia="zh-CN"/>
        </w:rPr>
      </w:pPr>
      <w:r>
        <w:rPr>
          <w:rFonts w:hint="eastAsia"/>
          <w:lang w:eastAsia="zh-CN"/>
        </w:rPr>
        <w:t xml:space="preserve">          minItems: 1</w:t>
      </w:r>
    </w:p>
    <w:p w:rsidR="00112113" w:rsidRPr="002857AD" w:rsidRDefault="00112113" w:rsidP="006F7274">
      <w:pPr>
        <w:pStyle w:val="PL"/>
      </w:pPr>
      <w:r w:rsidRPr="002857AD">
        <w:t xml:space="preserve">        upfInfo:</w:t>
      </w:r>
    </w:p>
    <w:p w:rsidR="00112113" w:rsidRPr="002857AD" w:rsidRDefault="00112113" w:rsidP="006F7274">
      <w:pPr>
        <w:pStyle w:val="PL"/>
      </w:pPr>
      <w:r w:rsidRPr="002857AD">
        <w:t xml:space="preserve">          $ref: '#/components/schemas/UpfInfo'</w:t>
      </w:r>
    </w:p>
    <w:p w:rsidR="005D3360" w:rsidRDefault="005D3360" w:rsidP="005D3360">
      <w:pPr>
        <w:pStyle w:val="PL"/>
        <w:rPr>
          <w:lang w:eastAsia="zh-CN"/>
        </w:rPr>
      </w:pPr>
      <w:r w:rsidRPr="002857AD">
        <w:lastRenderedPageBreak/>
        <w:t xml:space="preserve">        </w:t>
      </w:r>
      <w:r>
        <w:rPr>
          <w:rFonts w:hint="eastAsia"/>
          <w:lang w:eastAsia="zh-CN"/>
        </w:rPr>
        <w:t>up</w:t>
      </w:r>
      <w:r w:rsidRPr="002857AD">
        <w:t>fInfo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'#/components/schemas/</w:t>
      </w:r>
      <w:r>
        <w:rPr>
          <w:rFonts w:hint="eastAsia"/>
          <w:lang w:eastAsia="zh-CN"/>
        </w:rPr>
        <w:t>Up</w:t>
      </w:r>
      <w:r w:rsidRPr="002857AD">
        <w:t>fInfo'</w:t>
      </w:r>
    </w:p>
    <w:p w:rsidR="005D3360" w:rsidRPr="002857AD" w:rsidRDefault="005D3360" w:rsidP="005D3360">
      <w:pPr>
        <w:pStyle w:val="PL"/>
        <w:outlineLvl w:val="0"/>
        <w:rPr>
          <w:lang w:eastAsia="zh-CN"/>
        </w:rPr>
      </w:pPr>
      <w:r>
        <w:rPr>
          <w:rFonts w:hint="eastAsia"/>
          <w:lang w:eastAsia="zh-CN"/>
        </w:rPr>
        <w:t xml:space="preserve">          minItems: 1</w:t>
      </w:r>
    </w:p>
    <w:p w:rsidR="00FE64C3" w:rsidRPr="002857AD" w:rsidRDefault="00FE64C3" w:rsidP="00FE64C3">
      <w:pPr>
        <w:pStyle w:val="PL"/>
      </w:pPr>
      <w:r w:rsidRPr="002857AD">
        <w:t xml:space="preserve">        pcfInfo:</w:t>
      </w:r>
    </w:p>
    <w:p w:rsidR="00FE64C3" w:rsidRDefault="00FE64C3" w:rsidP="00FE64C3">
      <w:pPr>
        <w:pStyle w:val="PL"/>
      </w:pPr>
      <w:r w:rsidRPr="002857AD">
        <w:t xml:space="preserve">          $ref: '#/components/schemas/PcfInfo'</w:t>
      </w:r>
    </w:p>
    <w:p w:rsidR="00EB4607" w:rsidRDefault="00EB4607" w:rsidP="00EB4607">
      <w:pPr>
        <w:pStyle w:val="PL"/>
      </w:pPr>
      <w:r>
        <w:t xml:space="preserve">        pcfInfoExt:</w:t>
      </w:r>
    </w:p>
    <w:p w:rsidR="00EB4607" w:rsidRDefault="00EB4607" w:rsidP="00EB4607">
      <w:pPr>
        <w:pStyle w:val="PL"/>
      </w:pPr>
      <w:r>
        <w:t xml:space="preserve">          type: array</w:t>
      </w:r>
    </w:p>
    <w:p w:rsidR="00EB4607" w:rsidRDefault="00EB4607" w:rsidP="00EB4607">
      <w:pPr>
        <w:pStyle w:val="PL"/>
      </w:pPr>
      <w:r>
        <w:t xml:space="preserve">          items:</w:t>
      </w:r>
    </w:p>
    <w:p w:rsidR="00EB4607" w:rsidRDefault="00EB4607" w:rsidP="00EB4607">
      <w:pPr>
        <w:pStyle w:val="PL"/>
      </w:pPr>
      <w:r>
        <w:t xml:space="preserve">            $ref: '#/components/schemas/PcfInfo'</w:t>
      </w:r>
    </w:p>
    <w:p w:rsidR="00EB4607" w:rsidRPr="002857AD" w:rsidRDefault="00EB4607" w:rsidP="00EB4607">
      <w:pPr>
        <w:pStyle w:val="PL"/>
      </w:pPr>
      <w:r>
        <w:t xml:space="preserve">          minItems: 1</w:t>
      </w:r>
    </w:p>
    <w:p w:rsidR="00FE64C3" w:rsidRPr="002857AD" w:rsidRDefault="00FE64C3" w:rsidP="00FE64C3">
      <w:pPr>
        <w:pStyle w:val="PL"/>
      </w:pPr>
      <w:r w:rsidRPr="002857AD">
        <w:t xml:space="preserve">        bsfInfo:</w:t>
      </w:r>
    </w:p>
    <w:p w:rsidR="00FE64C3" w:rsidRPr="002857AD" w:rsidRDefault="00FE64C3" w:rsidP="00FE64C3">
      <w:pPr>
        <w:pStyle w:val="PL"/>
      </w:pPr>
      <w:r w:rsidRPr="002857AD">
        <w:t xml:space="preserve">          $ref: '#/components/schemas/BsfInfo'</w:t>
      </w:r>
    </w:p>
    <w:p w:rsidR="00D468E0" w:rsidRDefault="00D468E0" w:rsidP="00D468E0">
      <w:pPr>
        <w:pStyle w:val="PL"/>
        <w:rPr>
          <w:lang w:eastAsia="zh-CN"/>
        </w:rPr>
      </w:pPr>
      <w:r w:rsidRPr="002857AD">
        <w:t xml:space="preserve">        </w:t>
      </w:r>
      <w:r>
        <w:rPr>
          <w:rFonts w:hint="eastAsia"/>
          <w:lang w:eastAsia="zh-CN"/>
        </w:rPr>
        <w:t>bs</w:t>
      </w:r>
      <w:r w:rsidRPr="002857AD">
        <w:t>fInfo</w:t>
      </w:r>
      <w:r>
        <w:rPr>
          <w:rFonts w:hint="eastAsia"/>
          <w:lang w:eastAsia="zh-CN"/>
        </w:rPr>
        <w:t>Ext</w:t>
      </w:r>
      <w:r w:rsidRPr="002857AD">
        <w:t>:</w:t>
      </w:r>
    </w:p>
    <w:p w:rsidR="00D468E0" w:rsidRDefault="00D468E0" w:rsidP="00D468E0">
      <w:pPr>
        <w:pStyle w:val="PL"/>
        <w:rPr>
          <w:lang w:eastAsia="zh-CN"/>
        </w:rPr>
      </w:pPr>
      <w:r>
        <w:rPr>
          <w:rFonts w:hint="eastAsia"/>
          <w:lang w:eastAsia="zh-CN"/>
        </w:rPr>
        <w:t xml:space="preserve">          type: array</w:t>
      </w:r>
    </w:p>
    <w:p w:rsidR="00D468E0" w:rsidRPr="002857AD" w:rsidRDefault="00D468E0" w:rsidP="00D468E0">
      <w:pPr>
        <w:pStyle w:val="PL"/>
        <w:rPr>
          <w:lang w:eastAsia="zh-CN"/>
        </w:rPr>
      </w:pPr>
      <w:r>
        <w:rPr>
          <w:rFonts w:hint="eastAsia"/>
          <w:lang w:eastAsia="zh-CN"/>
        </w:rPr>
        <w:t xml:space="preserve">          items:</w:t>
      </w:r>
    </w:p>
    <w:p w:rsidR="00D468E0" w:rsidRDefault="00D468E0" w:rsidP="00D468E0">
      <w:pPr>
        <w:pStyle w:val="PL"/>
        <w:outlineLvl w:val="0"/>
        <w:rPr>
          <w:lang w:eastAsia="zh-CN"/>
        </w:rPr>
      </w:pPr>
      <w:r w:rsidRPr="002857AD">
        <w:t xml:space="preserve">          </w:t>
      </w:r>
      <w:r>
        <w:rPr>
          <w:rFonts w:hint="eastAsia"/>
          <w:lang w:eastAsia="zh-CN"/>
        </w:rPr>
        <w:t xml:space="preserve">  </w:t>
      </w:r>
      <w:r w:rsidRPr="002857AD">
        <w:t>$ref: '#/components/schemas/</w:t>
      </w:r>
      <w:r>
        <w:rPr>
          <w:rFonts w:hint="eastAsia"/>
          <w:lang w:eastAsia="zh-CN"/>
        </w:rPr>
        <w:t>Bs</w:t>
      </w:r>
      <w:r w:rsidRPr="002857AD">
        <w:t>fInfo'</w:t>
      </w:r>
    </w:p>
    <w:p w:rsidR="00D468E0" w:rsidRPr="002857AD" w:rsidRDefault="00D468E0" w:rsidP="00D468E0">
      <w:pPr>
        <w:pStyle w:val="PL"/>
        <w:outlineLvl w:val="0"/>
        <w:rPr>
          <w:lang w:eastAsia="zh-CN"/>
        </w:rPr>
      </w:pPr>
      <w:r>
        <w:rPr>
          <w:rFonts w:hint="eastAsia"/>
          <w:lang w:eastAsia="zh-CN"/>
        </w:rPr>
        <w:t xml:space="preserve">          minItems: 1</w:t>
      </w:r>
    </w:p>
    <w:p w:rsidR="009E2C93" w:rsidRDefault="009E2C93" w:rsidP="009E2C93">
      <w:pPr>
        <w:pStyle w:val="PL"/>
      </w:pPr>
      <w:r>
        <w:t xml:space="preserve">        chfInfo:</w:t>
      </w:r>
    </w:p>
    <w:p w:rsidR="009E2C93" w:rsidRPr="002857AD" w:rsidRDefault="009E2C93" w:rsidP="009E2C93">
      <w:pPr>
        <w:pStyle w:val="PL"/>
      </w:pPr>
      <w:r>
        <w:t xml:space="preserve">          $ref: '#/components/schemas/ChfInfo'</w:t>
      </w:r>
    </w:p>
    <w:p w:rsidR="005D3360" w:rsidRDefault="005D3360" w:rsidP="005D3360">
      <w:pPr>
        <w:pStyle w:val="PL"/>
        <w:rPr>
          <w:lang w:eastAsia="zh-CN"/>
        </w:rPr>
      </w:pPr>
      <w:r w:rsidRPr="002857AD">
        <w:t xml:space="preserve">        </w:t>
      </w:r>
      <w:r>
        <w:rPr>
          <w:rFonts w:hint="eastAsia"/>
          <w:lang w:eastAsia="zh-CN"/>
        </w:rPr>
        <w:t>ch</w:t>
      </w:r>
      <w:r w:rsidRPr="002857AD">
        <w:t>fInfo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'#/components/schemas/</w:t>
      </w:r>
      <w:r>
        <w:rPr>
          <w:rFonts w:hint="eastAsia"/>
          <w:lang w:eastAsia="zh-CN"/>
        </w:rPr>
        <w:t>Ch</w:t>
      </w:r>
      <w:r w:rsidRPr="002857AD">
        <w:t>fInfo'</w:t>
      </w:r>
    </w:p>
    <w:p w:rsidR="005D3360" w:rsidRPr="002857AD" w:rsidRDefault="005D3360" w:rsidP="005D3360">
      <w:pPr>
        <w:pStyle w:val="PL"/>
        <w:outlineLvl w:val="0"/>
        <w:rPr>
          <w:lang w:eastAsia="zh-CN"/>
        </w:rPr>
      </w:pPr>
      <w:r>
        <w:rPr>
          <w:rFonts w:hint="eastAsia"/>
          <w:lang w:eastAsia="zh-CN"/>
        </w:rPr>
        <w:t xml:space="preserve">          minItems: 1</w:t>
      </w:r>
    </w:p>
    <w:p w:rsidR="00397EC4" w:rsidRDefault="00397EC4" w:rsidP="00C81CA6">
      <w:pPr>
        <w:pStyle w:val="PL"/>
        <w:rPr>
          <w:lang w:eastAsia="zh-CN"/>
        </w:rPr>
      </w:pPr>
      <w:r>
        <w:rPr>
          <w:rFonts w:hint="eastAsia"/>
          <w:lang w:eastAsia="zh-CN"/>
        </w:rPr>
        <w:t xml:space="preserve">        nrfInfo:</w:t>
      </w:r>
    </w:p>
    <w:p w:rsidR="00397EC4" w:rsidRPr="002857AD" w:rsidRDefault="00397EC4" w:rsidP="00C81CA6">
      <w:pPr>
        <w:pStyle w:val="PL"/>
        <w:rPr>
          <w:lang w:eastAsia="zh-CN"/>
        </w:rPr>
      </w:pPr>
      <w:r>
        <w:rPr>
          <w:rFonts w:hint="eastAsia"/>
          <w:lang w:eastAsia="zh-CN"/>
        </w:rPr>
        <w:t xml:space="preserve">          </w:t>
      </w:r>
      <w:r>
        <w:t>$ref: '#/components/schemas/</w:t>
      </w:r>
      <w:r>
        <w:rPr>
          <w:rFonts w:hint="eastAsia"/>
          <w:lang w:eastAsia="zh-CN"/>
        </w:rPr>
        <w:t>Nrf</w:t>
      </w:r>
      <w:r w:rsidRPr="002857AD">
        <w:t>Info'</w:t>
      </w:r>
    </w:p>
    <w:p w:rsidR="00F467CB" w:rsidRDefault="00F467CB" w:rsidP="00F467CB">
      <w:pPr>
        <w:pStyle w:val="PL"/>
        <w:rPr>
          <w:lang w:eastAsia="zh-CN"/>
        </w:rPr>
      </w:pPr>
      <w:r>
        <w:rPr>
          <w:rFonts w:hint="eastAsia"/>
          <w:lang w:eastAsia="zh-CN"/>
        </w:rPr>
        <w:t xml:space="preserve">        n</w:t>
      </w:r>
      <w:r>
        <w:rPr>
          <w:lang w:eastAsia="zh-CN"/>
        </w:rPr>
        <w:t>wdaf</w:t>
      </w:r>
      <w:r>
        <w:rPr>
          <w:rFonts w:hint="eastAsia"/>
          <w:lang w:eastAsia="zh-CN"/>
        </w:rPr>
        <w:t>Info:</w:t>
      </w:r>
    </w:p>
    <w:p w:rsidR="00F467CB" w:rsidRPr="002857AD" w:rsidRDefault="00F467CB" w:rsidP="00F467CB">
      <w:pPr>
        <w:pStyle w:val="PL"/>
        <w:rPr>
          <w:lang w:eastAsia="zh-CN"/>
        </w:rPr>
      </w:pPr>
      <w:r>
        <w:rPr>
          <w:rFonts w:hint="eastAsia"/>
          <w:lang w:eastAsia="zh-CN"/>
        </w:rPr>
        <w:t xml:space="preserve">          </w:t>
      </w:r>
      <w:r>
        <w:t>$ref: '#/components/schemas/</w:t>
      </w:r>
      <w:r>
        <w:rPr>
          <w:rFonts w:hint="eastAsia"/>
          <w:lang w:eastAsia="zh-CN"/>
        </w:rPr>
        <w:t>N</w:t>
      </w:r>
      <w:r>
        <w:rPr>
          <w:lang w:eastAsia="zh-CN"/>
        </w:rPr>
        <w:t>wdaf</w:t>
      </w:r>
      <w:r w:rsidRPr="002857AD">
        <w:t>Info'</w:t>
      </w:r>
    </w:p>
    <w:p w:rsidR="00FC6D3D" w:rsidRPr="002857AD" w:rsidRDefault="00FC6D3D" w:rsidP="00FE64C3">
      <w:pPr>
        <w:pStyle w:val="PL"/>
      </w:pPr>
      <w:r w:rsidRPr="002857AD">
        <w:t xml:space="preserve">        customInfo:</w:t>
      </w:r>
    </w:p>
    <w:p w:rsidR="00FC6D3D" w:rsidRPr="002857AD" w:rsidRDefault="00FC6D3D" w:rsidP="00FE64C3">
      <w:pPr>
        <w:pStyle w:val="PL"/>
      </w:pPr>
      <w:r w:rsidRPr="002857AD">
        <w:t xml:space="preserve">          type: object</w:t>
      </w:r>
    </w:p>
    <w:p w:rsidR="00986321" w:rsidRPr="002857AD" w:rsidRDefault="00986321" w:rsidP="00986321">
      <w:pPr>
        <w:pStyle w:val="PL"/>
      </w:pPr>
      <w:r w:rsidRPr="002857AD">
        <w:t xml:space="preserve">        recoveryTime:</w:t>
      </w:r>
    </w:p>
    <w:p w:rsidR="00986321" w:rsidRPr="002857AD" w:rsidRDefault="00986321" w:rsidP="00986321">
      <w:pPr>
        <w:pStyle w:val="PL"/>
      </w:pPr>
      <w:r w:rsidRPr="002857AD">
        <w:t xml:space="preserve">          $ref: 'TS29571_CommonData.yaml#/components/schemas/DateTime'</w:t>
      </w:r>
    </w:p>
    <w:p w:rsidR="006D5750" w:rsidRDefault="006D5750" w:rsidP="006D5750">
      <w:pPr>
        <w:pStyle w:val="PL"/>
      </w:pPr>
      <w:r>
        <w:t xml:space="preserve">        nfServicePersistence:</w:t>
      </w:r>
    </w:p>
    <w:p w:rsidR="006D5750" w:rsidRDefault="006D5750" w:rsidP="006D5750">
      <w:pPr>
        <w:pStyle w:val="PL"/>
      </w:pPr>
      <w:r>
        <w:t xml:space="preserve">          type: boolean</w:t>
      </w:r>
    </w:p>
    <w:p w:rsidR="006D5750" w:rsidRPr="002857AD" w:rsidRDefault="006D5750" w:rsidP="006D5750">
      <w:pPr>
        <w:pStyle w:val="PL"/>
      </w:pPr>
      <w:r>
        <w:t xml:space="preserve">          default: false</w:t>
      </w:r>
    </w:p>
    <w:p w:rsidR="006F7274" w:rsidRPr="002857AD" w:rsidRDefault="006F7274" w:rsidP="006F7274">
      <w:pPr>
        <w:pStyle w:val="PL"/>
      </w:pPr>
      <w:r w:rsidRPr="002857AD">
        <w:t xml:space="preserve">        nfService</w:t>
      </w:r>
      <w:r w:rsidR="00112113" w:rsidRPr="002857AD">
        <w:t>s</w:t>
      </w:r>
      <w:r w:rsidRPr="002857AD">
        <w:t>:</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'#/components/schemas/NFService'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EE4380" w:rsidRDefault="00EE4380" w:rsidP="00EE4380">
      <w:pPr>
        <w:pStyle w:val="PL"/>
      </w:pPr>
      <w:r w:rsidRPr="002857AD">
        <w:t xml:space="preserve">        </w:t>
      </w:r>
      <w:r>
        <w:t>nfProfileChangesSupportInd</w:t>
      </w:r>
      <w:r w:rsidR="006F0A20">
        <w:t>:</w:t>
      </w:r>
    </w:p>
    <w:p w:rsidR="00EE4380" w:rsidRDefault="00EE4380" w:rsidP="00EE4380">
      <w:pPr>
        <w:pStyle w:val="PL"/>
      </w:pPr>
      <w:r>
        <w:t xml:space="preserve">          type: boolean</w:t>
      </w:r>
    </w:p>
    <w:p w:rsidR="00DF07E5" w:rsidRDefault="00EE4380" w:rsidP="00EE4380">
      <w:pPr>
        <w:pStyle w:val="PL"/>
      </w:pPr>
      <w:r>
        <w:t xml:space="preserve">          default: false</w:t>
      </w:r>
    </w:p>
    <w:p w:rsidR="00EE4380" w:rsidRDefault="00EE4380" w:rsidP="00EE4380">
      <w:pPr>
        <w:pStyle w:val="PL"/>
      </w:pPr>
      <w:r>
        <w:t xml:space="preserve">          write</w:t>
      </w:r>
      <w:r w:rsidRPr="002857AD">
        <w:t>Only: true</w:t>
      </w:r>
    </w:p>
    <w:p w:rsidR="00EE4380" w:rsidRDefault="00EE4380" w:rsidP="00EE4380">
      <w:pPr>
        <w:pStyle w:val="PL"/>
      </w:pPr>
      <w:r w:rsidRPr="002857AD">
        <w:t xml:space="preserve">        </w:t>
      </w:r>
      <w:r>
        <w:t>nfProfileChangesInd</w:t>
      </w:r>
      <w:r w:rsidR="006F0A20">
        <w:t>:</w:t>
      </w:r>
    </w:p>
    <w:p w:rsidR="00EE4380" w:rsidRDefault="00EE4380" w:rsidP="00EE4380">
      <w:pPr>
        <w:pStyle w:val="PL"/>
      </w:pPr>
      <w:r>
        <w:t xml:space="preserve">          type: boolean</w:t>
      </w:r>
    </w:p>
    <w:p w:rsidR="00EE4380" w:rsidRDefault="00EE4380" w:rsidP="00EE4380">
      <w:pPr>
        <w:pStyle w:val="PL"/>
      </w:pPr>
      <w:r>
        <w:t xml:space="preserve">          default: false</w:t>
      </w:r>
    </w:p>
    <w:p w:rsidR="00EE4380" w:rsidRDefault="00EE4380" w:rsidP="00EE4380">
      <w:pPr>
        <w:pStyle w:val="PL"/>
      </w:pPr>
      <w:r>
        <w:t xml:space="preserve">          </w:t>
      </w:r>
      <w:r w:rsidRPr="002857AD">
        <w:t>readOnly: true</w:t>
      </w:r>
    </w:p>
    <w:p w:rsidR="001F6DCC" w:rsidRPr="002857AD" w:rsidRDefault="001F6DCC" w:rsidP="001F6DCC">
      <w:pPr>
        <w:pStyle w:val="PL"/>
      </w:pPr>
      <w:r w:rsidRPr="002857AD">
        <w:t xml:space="preserve">        defaultNotificationSubscriptions:</w:t>
      </w:r>
    </w:p>
    <w:p w:rsidR="001F6DCC" w:rsidRPr="002857AD" w:rsidRDefault="001F6DCC" w:rsidP="001F6DCC">
      <w:pPr>
        <w:pStyle w:val="PL"/>
      </w:pPr>
      <w:r w:rsidRPr="002857AD">
        <w:t xml:space="preserve">          type: array</w:t>
      </w:r>
    </w:p>
    <w:p w:rsidR="001F6DCC" w:rsidRPr="002857AD" w:rsidRDefault="001F6DCC" w:rsidP="001F6DCC">
      <w:pPr>
        <w:pStyle w:val="PL"/>
      </w:pPr>
      <w:r w:rsidRPr="002857AD">
        <w:t xml:space="preserve">          items:</w:t>
      </w:r>
    </w:p>
    <w:p w:rsidR="001F6DCC" w:rsidRPr="002857AD" w:rsidRDefault="001F6DCC" w:rsidP="001F6DCC">
      <w:pPr>
        <w:pStyle w:val="PL"/>
      </w:pPr>
      <w:r w:rsidRPr="002857AD">
        <w:t xml:space="preserve">            $ref: '#/components/schemas/DefaultNotificationSubscription'</w:t>
      </w:r>
    </w:p>
    <w:p w:rsidR="006F7274" w:rsidRPr="002857AD" w:rsidRDefault="006F7274" w:rsidP="006F7274">
      <w:pPr>
        <w:pStyle w:val="PL"/>
      </w:pPr>
      <w:r w:rsidRPr="002857AD">
        <w:t xml:space="preserve">    NFService:</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serviceInstanceId</w:t>
      </w:r>
    </w:p>
    <w:p w:rsidR="006F7274" w:rsidRPr="002857AD" w:rsidRDefault="006F7274" w:rsidP="006F7274">
      <w:pPr>
        <w:pStyle w:val="PL"/>
      </w:pPr>
      <w:r w:rsidRPr="002857AD">
        <w:t xml:space="preserve">        - serviceName</w:t>
      </w:r>
    </w:p>
    <w:p w:rsidR="006F7274" w:rsidRPr="002857AD" w:rsidRDefault="006F7274" w:rsidP="006F7274">
      <w:pPr>
        <w:pStyle w:val="PL"/>
      </w:pPr>
      <w:r w:rsidRPr="002857AD">
        <w:t xml:space="preserve">        - version</w:t>
      </w:r>
      <w:r w:rsidR="009475E9" w:rsidRPr="002857AD">
        <w:t>s</w:t>
      </w:r>
    </w:p>
    <w:p w:rsidR="006F7274" w:rsidRPr="002857AD" w:rsidRDefault="006F7274" w:rsidP="006F7274">
      <w:pPr>
        <w:pStyle w:val="PL"/>
      </w:pPr>
      <w:r w:rsidRPr="002857AD">
        <w:t xml:space="preserve">        - schem</w:t>
      </w:r>
      <w:r w:rsidR="00B72E11" w:rsidRPr="002857AD">
        <w:t>e</w:t>
      </w:r>
    </w:p>
    <w:p w:rsidR="00986321" w:rsidRPr="002857AD" w:rsidRDefault="00986321" w:rsidP="00986321">
      <w:pPr>
        <w:pStyle w:val="PL"/>
      </w:pPr>
      <w:r w:rsidRPr="002857AD">
        <w:t xml:space="preserve">        - nfServiceStatus</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serviceInstanceId:</w:t>
      </w:r>
    </w:p>
    <w:p w:rsidR="006F7274" w:rsidRPr="002857AD" w:rsidRDefault="006F7274" w:rsidP="006F7274">
      <w:pPr>
        <w:pStyle w:val="PL"/>
      </w:pPr>
      <w:r w:rsidRPr="002857AD">
        <w:t xml:space="preserve">          type: string</w:t>
      </w:r>
    </w:p>
    <w:p w:rsidR="006F7274" w:rsidRPr="002857AD" w:rsidRDefault="006F7274" w:rsidP="006F7274">
      <w:pPr>
        <w:pStyle w:val="PL"/>
      </w:pPr>
      <w:r w:rsidRPr="002857AD">
        <w:t xml:space="preserve">        serviceName:</w:t>
      </w:r>
    </w:p>
    <w:p w:rsidR="006F7274" w:rsidRPr="002857AD" w:rsidRDefault="006F7274" w:rsidP="006F7274">
      <w:pPr>
        <w:pStyle w:val="PL"/>
      </w:pPr>
      <w:r w:rsidRPr="002857AD">
        <w:t xml:space="preserve">          </w:t>
      </w:r>
      <w:r w:rsidR="00F10F52" w:rsidRPr="002857AD">
        <w:t>$ref: '#/components/schemas/ServiceName'</w:t>
      </w:r>
    </w:p>
    <w:p w:rsidR="006F7274" w:rsidRPr="002857AD" w:rsidRDefault="006F7274" w:rsidP="006F7274">
      <w:pPr>
        <w:pStyle w:val="PL"/>
      </w:pPr>
      <w:r w:rsidRPr="002857AD">
        <w:t xml:space="preserve">        version</w:t>
      </w:r>
      <w:r w:rsidR="009475E9" w:rsidRPr="002857AD">
        <w:t>s</w:t>
      </w:r>
      <w:r w:rsidRPr="002857AD">
        <w:t>:</w:t>
      </w:r>
    </w:p>
    <w:p w:rsidR="006F7274" w:rsidRPr="002857AD" w:rsidRDefault="006F7274" w:rsidP="006F7274">
      <w:pPr>
        <w:pStyle w:val="PL"/>
      </w:pPr>
      <w:r w:rsidRPr="002857AD">
        <w:t xml:space="preserve">          type: </w:t>
      </w:r>
      <w:r w:rsidR="00D6269A" w:rsidRPr="002857AD">
        <w:t>array</w:t>
      </w:r>
    </w:p>
    <w:p w:rsidR="00D6269A" w:rsidRPr="002857AD" w:rsidRDefault="00D6269A" w:rsidP="006F7274">
      <w:pPr>
        <w:pStyle w:val="PL"/>
      </w:pPr>
      <w:r w:rsidRPr="002857AD">
        <w:t xml:space="preserve">          items:</w:t>
      </w:r>
    </w:p>
    <w:p w:rsidR="00D6269A" w:rsidRPr="002857AD" w:rsidRDefault="00D6269A" w:rsidP="006F7274">
      <w:pPr>
        <w:pStyle w:val="PL"/>
      </w:pPr>
      <w:r w:rsidRPr="002857AD">
        <w:t xml:space="preserve">            $ref: '#/components/schemas/NFServiceVersion'</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schem</w:t>
      </w:r>
      <w:r w:rsidR="00B72E11" w:rsidRPr="002857AD">
        <w:t>e</w:t>
      </w:r>
      <w:r w:rsidRPr="002857AD">
        <w:t>:</w:t>
      </w:r>
    </w:p>
    <w:p w:rsidR="006F7274" w:rsidRPr="002857AD" w:rsidRDefault="006F7274" w:rsidP="006F7274">
      <w:pPr>
        <w:pStyle w:val="PL"/>
      </w:pPr>
      <w:r w:rsidRPr="002857AD">
        <w:t xml:space="preserve">          </w:t>
      </w:r>
      <w:r w:rsidR="00B72E11" w:rsidRPr="002857AD">
        <w:t>$ref: 'TS29571_CommonData.yaml#/components/schemas/UriScheme'</w:t>
      </w:r>
    </w:p>
    <w:p w:rsidR="00986321" w:rsidRPr="002857AD" w:rsidRDefault="00986321" w:rsidP="00986321">
      <w:pPr>
        <w:pStyle w:val="PL"/>
      </w:pPr>
      <w:r w:rsidRPr="002857AD">
        <w:t xml:space="preserve">        nfServiceStatus:</w:t>
      </w:r>
    </w:p>
    <w:p w:rsidR="00986321" w:rsidRPr="002857AD" w:rsidRDefault="00986321" w:rsidP="00986321">
      <w:pPr>
        <w:pStyle w:val="PL"/>
      </w:pPr>
      <w:r w:rsidRPr="002857AD">
        <w:t xml:space="preserve">          $ref: '#/components/schemas/NFServiceStatus'</w:t>
      </w:r>
    </w:p>
    <w:p w:rsidR="006F7274" w:rsidRPr="002857AD" w:rsidRDefault="006F7274" w:rsidP="006F7274">
      <w:pPr>
        <w:pStyle w:val="PL"/>
      </w:pPr>
      <w:r w:rsidRPr="002857AD">
        <w:t xml:space="preserve">        fqdn:</w:t>
      </w:r>
    </w:p>
    <w:p w:rsidR="00112113" w:rsidRPr="002857AD" w:rsidRDefault="00112113" w:rsidP="006F7274">
      <w:pPr>
        <w:pStyle w:val="PL"/>
      </w:pPr>
      <w:r w:rsidRPr="002857AD">
        <w:t xml:space="preserve">          $ref: '#/components/schemas/Fqdn'</w:t>
      </w:r>
    </w:p>
    <w:p w:rsidR="00112113" w:rsidRPr="002857AD" w:rsidRDefault="00112113" w:rsidP="006F7274">
      <w:pPr>
        <w:pStyle w:val="PL"/>
      </w:pPr>
      <w:r w:rsidRPr="002857AD">
        <w:lastRenderedPageBreak/>
        <w:t xml:space="preserve">        interPlmnFqdn:</w:t>
      </w:r>
    </w:p>
    <w:p w:rsidR="00112113" w:rsidRPr="002857AD" w:rsidRDefault="00112113" w:rsidP="006F7274">
      <w:pPr>
        <w:pStyle w:val="PL"/>
      </w:pPr>
      <w:r w:rsidRPr="002857AD">
        <w:t xml:space="preserve">          $ref: '#/components/schemas/Fqdn'</w:t>
      </w:r>
    </w:p>
    <w:p w:rsidR="006F7274" w:rsidRPr="002857AD" w:rsidRDefault="006F7274" w:rsidP="006F7274">
      <w:pPr>
        <w:pStyle w:val="PL"/>
      </w:pPr>
      <w:r w:rsidRPr="002857AD">
        <w:t xml:space="preserve">        ipEndPoint</w:t>
      </w:r>
      <w:r w:rsidR="00112113" w:rsidRPr="002857AD">
        <w:t>s</w:t>
      </w:r>
      <w:r w:rsidRPr="002857AD">
        <w:t>:</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'#/components/schemas/IpEndPoint'</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apiPrefix:</w:t>
      </w:r>
    </w:p>
    <w:p w:rsidR="006F7274" w:rsidRPr="002857AD" w:rsidRDefault="006F7274" w:rsidP="006F7274">
      <w:pPr>
        <w:pStyle w:val="PL"/>
      </w:pPr>
      <w:r w:rsidRPr="002857AD">
        <w:t xml:space="preserve">          type: string</w:t>
      </w:r>
    </w:p>
    <w:p w:rsidR="006F7274" w:rsidRPr="002857AD" w:rsidRDefault="006F7274" w:rsidP="006F7274">
      <w:pPr>
        <w:pStyle w:val="PL"/>
      </w:pPr>
      <w:r w:rsidRPr="002857AD">
        <w:t xml:space="preserve">        defaultNotificationSubscriptions:</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'#/components/schemas/DefaultNotificationSubscription'</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allowedPlmns:</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w:t>
      </w:r>
      <w:r w:rsidR="009F58AC" w:rsidRPr="002857AD">
        <w:t>TS29571_CommonData.yaml</w:t>
      </w:r>
      <w:r w:rsidRPr="002857AD">
        <w:t>#/components/schemas/PlmnId'</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allowedNfTypes:</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'#/components/schemas/NFType'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3A3ED3" w:rsidRPr="002857AD" w:rsidRDefault="003A3ED3" w:rsidP="003A3ED3">
      <w:pPr>
        <w:pStyle w:val="PL"/>
      </w:pPr>
      <w:r w:rsidRPr="002857AD">
        <w:t xml:space="preserve">        allowedNfDomains:</w:t>
      </w:r>
    </w:p>
    <w:p w:rsidR="003A3ED3" w:rsidRPr="002857AD" w:rsidRDefault="003A3ED3" w:rsidP="003A3ED3">
      <w:pPr>
        <w:pStyle w:val="PL"/>
      </w:pPr>
      <w:r w:rsidRPr="002857AD">
        <w:t xml:space="preserve">          type: array</w:t>
      </w:r>
    </w:p>
    <w:p w:rsidR="003A3ED3" w:rsidRPr="002857AD" w:rsidRDefault="003A3ED3" w:rsidP="003A3ED3">
      <w:pPr>
        <w:pStyle w:val="PL"/>
      </w:pPr>
      <w:r w:rsidRPr="002857AD">
        <w:t xml:space="preserve">          items:</w:t>
      </w:r>
    </w:p>
    <w:p w:rsidR="003A3ED3" w:rsidRPr="002857AD" w:rsidRDefault="003A3ED3" w:rsidP="003A3ED3">
      <w:pPr>
        <w:pStyle w:val="PL"/>
      </w:pPr>
      <w:r w:rsidRPr="002857AD">
        <w:t xml:space="preserve">            type: string</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allowedNssais:</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w:t>
      </w:r>
      <w:r w:rsidR="009F58AC" w:rsidRPr="002857AD">
        <w:t>TS29571_CommonData.yaml</w:t>
      </w:r>
      <w:r w:rsidRPr="002857AD">
        <w:t>#/components/schemas/Snssai'</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F63A73" w:rsidRPr="002857AD" w:rsidRDefault="00F63A73" w:rsidP="006F7274">
      <w:pPr>
        <w:pStyle w:val="PL"/>
      </w:pPr>
      <w:r w:rsidRPr="002857AD">
        <w:t xml:space="preserve">        priority:</w:t>
      </w:r>
    </w:p>
    <w:p w:rsidR="00F63A73" w:rsidRPr="002857AD" w:rsidRDefault="00F63A73" w:rsidP="006F7274">
      <w:pPr>
        <w:pStyle w:val="PL"/>
      </w:pPr>
      <w:r w:rsidRPr="002857AD">
        <w:t xml:space="preserve">          type: integer</w:t>
      </w:r>
    </w:p>
    <w:p w:rsidR="00F63A73" w:rsidRPr="002857AD" w:rsidRDefault="00F63A73" w:rsidP="00F63A73">
      <w:pPr>
        <w:pStyle w:val="PL"/>
        <w:rPr>
          <w:lang w:val="en-US"/>
        </w:rPr>
      </w:pPr>
      <w:r w:rsidRPr="002857AD">
        <w:t xml:space="preserve">          m</w:t>
      </w:r>
      <w:r w:rsidRPr="002857AD">
        <w:rPr>
          <w:lang w:val="en-US"/>
        </w:rPr>
        <w:t>inimum: 0</w:t>
      </w:r>
    </w:p>
    <w:p w:rsidR="00F63A73" w:rsidRPr="002857AD" w:rsidRDefault="00F63A73" w:rsidP="00F63A73">
      <w:pPr>
        <w:pStyle w:val="PL"/>
      </w:pPr>
      <w:r w:rsidRPr="002857AD">
        <w:rPr>
          <w:lang w:val="en-US"/>
        </w:rPr>
        <w:t xml:space="preserve">          maximum: 65535</w:t>
      </w:r>
    </w:p>
    <w:p w:rsidR="006F7274" w:rsidRPr="002857AD" w:rsidRDefault="006F7274" w:rsidP="006F7274">
      <w:pPr>
        <w:pStyle w:val="PL"/>
      </w:pPr>
      <w:r w:rsidRPr="002857AD">
        <w:t xml:space="preserve">        capacity:</w:t>
      </w:r>
    </w:p>
    <w:p w:rsidR="006F7274" w:rsidRPr="002857AD" w:rsidRDefault="006F7274" w:rsidP="006F7274">
      <w:pPr>
        <w:pStyle w:val="PL"/>
      </w:pPr>
      <w:r w:rsidRPr="002857AD">
        <w:t xml:space="preserve">          type: integer</w:t>
      </w:r>
    </w:p>
    <w:p w:rsidR="00F63A73" w:rsidRPr="002857AD" w:rsidRDefault="00F63A73" w:rsidP="00F63A73">
      <w:pPr>
        <w:pStyle w:val="PL"/>
        <w:rPr>
          <w:lang w:val="en-US"/>
        </w:rPr>
      </w:pPr>
      <w:r w:rsidRPr="002857AD">
        <w:t xml:space="preserve">          m</w:t>
      </w:r>
      <w:r w:rsidRPr="002857AD">
        <w:rPr>
          <w:lang w:val="en-US"/>
        </w:rPr>
        <w:t>inimum: 0</w:t>
      </w:r>
    </w:p>
    <w:p w:rsidR="00F63A73" w:rsidRPr="002857AD" w:rsidRDefault="00F63A73" w:rsidP="00F63A73">
      <w:pPr>
        <w:pStyle w:val="PL"/>
      </w:pPr>
      <w:r w:rsidRPr="002857AD">
        <w:rPr>
          <w:lang w:val="en-US"/>
        </w:rPr>
        <w:t xml:space="preserve">          maximum: 65535</w:t>
      </w:r>
    </w:p>
    <w:p w:rsidR="00BE0E61" w:rsidRPr="002857AD" w:rsidRDefault="00BE0E61" w:rsidP="00BE0E61">
      <w:pPr>
        <w:pStyle w:val="PL"/>
      </w:pPr>
      <w:r w:rsidRPr="002857AD">
        <w:t xml:space="preserve">        </w:t>
      </w:r>
      <w:r w:rsidRPr="002857AD">
        <w:rPr>
          <w:rFonts w:hint="eastAsia"/>
          <w:lang w:eastAsia="zh-CN"/>
        </w:rPr>
        <w:t>load</w:t>
      </w:r>
      <w:r w:rsidRPr="002857AD">
        <w:t>:</w:t>
      </w:r>
    </w:p>
    <w:p w:rsidR="00BE0E61" w:rsidRPr="002857AD" w:rsidRDefault="00BE0E61" w:rsidP="00BE0E61">
      <w:pPr>
        <w:pStyle w:val="PL"/>
      </w:pPr>
      <w:r w:rsidRPr="002857AD">
        <w:t xml:space="preserve">          type: integer</w:t>
      </w:r>
    </w:p>
    <w:p w:rsidR="00BE0E61" w:rsidRPr="002857AD" w:rsidRDefault="00BE0E61" w:rsidP="00BE0E61">
      <w:pPr>
        <w:pStyle w:val="PL"/>
        <w:rPr>
          <w:lang w:val="en-US" w:eastAsia="zh-CN"/>
        </w:rPr>
      </w:pPr>
      <w:r w:rsidRPr="002857AD">
        <w:rPr>
          <w:rFonts w:hint="eastAsia"/>
          <w:lang w:val="en-US" w:eastAsia="zh-CN"/>
        </w:rPr>
        <w:t xml:space="preserve">          minimum: 0</w:t>
      </w:r>
    </w:p>
    <w:p w:rsidR="00BE0E61" w:rsidRPr="002857AD" w:rsidRDefault="00BE0E61" w:rsidP="00BE0E61">
      <w:pPr>
        <w:pStyle w:val="PL"/>
        <w:rPr>
          <w:lang w:val="en-US" w:eastAsia="zh-CN"/>
        </w:rPr>
      </w:pPr>
      <w:r w:rsidRPr="002857AD">
        <w:rPr>
          <w:rFonts w:hint="eastAsia"/>
          <w:lang w:val="en-US" w:eastAsia="zh-CN"/>
        </w:rPr>
        <w:t xml:space="preserve">          maximum: 100</w:t>
      </w:r>
    </w:p>
    <w:p w:rsidR="00986321" w:rsidRPr="002857AD" w:rsidRDefault="00986321" w:rsidP="00986321">
      <w:pPr>
        <w:pStyle w:val="PL"/>
      </w:pPr>
      <w:r w:rsidRPr="002857AD">
        <w:t xml:space="preserve">        recoveryTime:</w:t>
      </w:r>
    </w:p>
    <w:p w:rsidR="00986321" w:rsidRPr="002857AD" w:rsidRDefault="00986321" w:rsidP="00986321">
      <w:pPr>
        <w:pStyle w:val="PL"/>
      </w:pPr>
      <w:r w:rsidRPr="002857AD">
        <w:t xml:space="preserve">          $ref: 'TS29571_CommonData.yaml#/components/schemas/DateTime'</w:t>
      </w:r>
    </w:p>
    <w:p w:rsidR="009E2C93" w:rsidRDefault="009E2C93" w:rsidP="009E2C93">
      <w:pPr>
        <w:pStyle w:val="PL"/>
      </w:pPr>
      <w:r>
        <w:t xml:space="preserve">        chfServiceInfo:</w:t>
      </w:r>
    </w:p>
    <w:p w:rsidR="009E2C93" w:rsidRPr="002857AD" w:rsidRDefault="009E2C93" w:rsidP="009E2C93">
      <w:pPr>
        <w:pStyle w:val="PL"/>
      </w:pPr>
      <w:r>
        <w:t xml:space="preserve">          $ref: '#/components/schemas/ChfServiceInfo'</w:t>
      </w:r>
    </w:p>
    <w:p w:rsidR="006F7274" w:rsidRPr="002857AD" w:rsidRDefault="006F7274" w:rsidP="006F7274">
      <w:pPr>
        <w:pStyle w:val="PL"/>
      </w:pPr>
      <w:r w:rsidRPr="002857AD">
        <w:t xml:space="preserve">        supportedFeatures:</w:t>
      </w:r>
    </w:p>
    <w:p w:rsidR="006F7274" w:rsidRPr="002857AD" w:rsidRDefault="006F7274" w:rsidP="006F7274">
      <w:pPr>
        <w:pStyle w:val="PL"/>
      </w:pPr>
      <w:r w:rsidRPr="002857AD">
        <w:t xml:space="preserve">          </w:t>
      </w:r>
      <w:r w:rsidR="00112113" w:rsidRPr="002857AD">
        <w:t>$ref: '</w:t>
      </w:r>
      <w:r w:rsidR="009F58AC" w:rsidRPr="002857AD">
        <w:t>TS29571_CommonData.yaml</w:t>
      </w:r>
      <w:r w:rsidR="00112113" w:rsidRPr="002857AD">
        <w:t>#/components/schemas/SupportedFeatures'</w:t>
      </w:r>
    </w:p>
    <w:p w:rsidR="006F7274" w:rsidRPr="002857AD" w:rsidRDefault="006F7274" w:rsidP="006F7274">
      <w:pPr>
        <w:pStyle w:val="PL"/>
      </w:pPr>
      <w:r w:rsidRPr="002857AD">
        <w:t xml:space="preserve">    NFType:</w:t>
      </w:r>
    </w:p>
    <w:p w:rsidR="00D47C3F" w:rsidRPr="002857AD" w:rsidRDefault="00D47C3F" w:rsidP="006F7274">
      <w:pPr>
        <w:pStyle w:val="PL"/>
      </w:pPr>
      <w:r w:rsidRPr="002857AD">
        <w:t xml:space="preserve">      anyOf:</w:t>
      </w:r>
    </w:p>
    <w:p w:rsidR="006F7274" w:rsidRPr="002857AD" w:rsidRDefault="006F7274" w:rsidP="006F7274">
      <w:pPr>
        <w:pStyle w:val="PL"/>
      </w:pPr>
      <w:r w:rsidRPr="002857AD">
        <w:t xml:space="preserve">      </w:t>
      </w:r>
      <w:r w:rsidR="00D47C3F" w:rsidRPr="002857AD">
        <w:t xml:space="preserve">  - </w:t>
      </w:r>
      <w:r w:rsidRPr="002857AD">
        <w:t>type: string</w:t>
      </w:r>
    </w:p>
    <w:p w:rsidR="006F7274" w:rsidRPr="002857AD" w:rsidRDefault="006F7274" w:rsidP="006F7274">
      <w:pPr>
        <w:pStyle w:val="PL"/>
      </w:pPr>
      <w:r w:rsidRPr="002857AD">
        <w:t xml:space="preserve">      </w:t>
      </w:r>
      <w:r w:rsidR="00D47C3F" w:rsidRPr="002857AD">
        <w:t xml:space="preserve">    </w:t>
      </w:r>
      <w:r w:rsidRPr="002857AD">
        <w:t>enum:</w:t>
      </w:r>
    </w:p>
    <w:p w:rsidR="006F7274" w:rsidRPr="002857AD" w:rsidRDefault="006F7274" w:rsidP="006F7274">
      <w:pPr>
        <w:pStyle w:val="PL"/>
      </w:pPr>
      <w:r w:rsidRPr="002857AD">
        <w:t xml:space="preserve">        </w:t>
      </w:r>
      <w:r w:rsidR="00D47C3F" w:rsidRPr="002857AD">
        <w:t xml:space="preserve">    </w:t>
      </w:r>
      <w:r w:rsidRPr="002857AD">
        <w:t>- NRF</w:t>
      </w:r>
    </w:p>
    <w:p w:rsidR="006F7274" w:rsidRPr="002857AD" w:rsidRDefault="006F7274" w:rsidP="006F7274">
      <w:pPr>
        <w:pStyle w:val="PL"/>
      </w:pPr>
      <w:r w:rsidRPr="002857AD">
        <w:t xml:space="preserve">        </w:t>
      </w:r>
      <w:r w:rsidR="00D47C3F" w:rsidRPr="002857AD">
        <w:t xml:space="preserve">    </w:t>
      </w:r>
      <w:r w:rsidRPr="002857AD">
        <w:t>- UDM</w:t>
      </w:r>
    </w:p>
    <w:p w:rsidR="006F7274" w:rsidRPr="002857AD" w:rsidRDefault="006F7274" w:rsidP="006F7274">
      <w:pPr>
        <w:pStyle w:val="PL"/>
      </w:pPr>
      <w:r w:rsidRPr="002857AD">
        <w:t xml:space="preserve">        </w:t>
      </w:r>
      <w:r w:rsidR="00D47C3F" w:rsidRPr="002857AD">
        <w:t xml:space="preserve">    </w:t>
      </w:r>
      <w:r w:rsidRPr="002857AD">
        <w:t>- AMF</w:t>
      </w:r>
    </w:p>
    <w:p w:rsidR="006F7274" w:rsidRPr="002857AD" w:rsidRDefault="006F7274" w:rsidP="006F7274">
      <w:pPr>
        <w:pStyle w:val="PL"/>
      </w:pPr>
      <w:r w:rsidRPr="002857AD">
        <w:t xml:space="preserve">        </w:t>
      </w:r>
      <w:r w:rsidR="00D47C3F" w:rsidRPr="002857AD">
        <w:t xml:space="preserve">    </w:t>
      </w:r>
      <w:r w:rsidRPr="002857AD">
        <w:t>- SMF</w:t>
      </w:r>
    </w:p>
    <w:p w:rsidR="006F7274" w:rsidRPr="002857AD" w:rsidRDefault="006F7274" w:rsidP="006F7274">
      <w:pPr>
        <w:pStyle w:val="PL"/>
      </w:pPr>
      <w:r w:rsidRPr="002857AD">
        <w:t xml:space="preserve">        </w:t>
      </w:r>
      <w:r w:rsidR="00D47C3F" w:rsidRPr="002857AD">
        <w:t xml:space="preserve">    </w:t>
      </w:r>
      <w:r w:rsidRPr="002857AD">
        <w:t>- AUSF</w:t>
      </w:r>
    </w:p>
    <w:p w:rsidR="006F7274" w:rsidRPr="002857AD" w:rsidRDefault="006F7274" w:rsidP="006F7274">
      <w:pPr>
        <w:pStyle w:val="PL"/>
      </w:pPr>
      <w:r w:rsidRPr="002857AD">
        <w:t xml:space="preserve">        </w:t>
      </w:r>
      <w:r w:rsidR="00D47C3F" w:rsidRPr="002857AD">
        <w:t xml:space="preserve">    </w:t>
      </w:r>
      <w:r w:rsidRPr="002857AD">
        <w:t>- NEF</w:t>
      </w:r>
    </w:p>
    <w:p w:rsidR="006F7274" w:rsidRPr="002857AD" w:rsidRDefault="006F7274" w:rsidP="006F7274">
      <w:pPr>
        <w:pStyle w:val="PL"/>
      </w:pPr>
      <w:r w:rsidRPr="002857AD">
        <w:t xml:space="preserve">        </w:t>
      </w:r>
      <w:r w:rsidR="00D47C3F" w:rsidRPr="002857AD">
        <w:t xml:space="preserve">    </w:t>
      </w:r>
      <w:r w:rsidRPr="002857AD">
        <w:t>- PCF</w:t>
      </w:r>
    </w:p>
    <w:p w:rsidR="006F7274" w:rsidRPr="002857AD" w:rsidRDefault="006F7274" w:rsidP="006F7274">
      <w:pPr>
        <w:pStyle w:val="PL"/>
      </w:pPr>
      <w:r w:rsidRPr="002857AD">
        <w:t xml:space="preserve">        </w:t>
      </w:r>
      <w:r w:rsidR="00D47C3F" w:rsidRPr="002857AD">
        <w:t xml:space="preserve">    </w:t>
      </w:r>
      <w:r w:rsidRPr="002857AD">
        <w:t>- SMSF</w:t>
      </w:r>
    </w:p>
    <w:p w:rsidR="006F7274" w:rsidRPr="002857AD" w:rsidRDefault="006F7274" w:rsidP="006F7274">
      <w:pPr>
        <w:pStyle w:val="PL"/>
      </w:pPr>
      <w:r w:rsidRPr="002857AD">
        <w:t xml:space="preserve">        </w:t>
      </w:r>
      <w:r w:rsidR="00D47C3F" w:rsidRPr="002857AD">
        <w:t xml:space="preserve">    </w:t>
      </w:r>
      <w:r w:rsidRPr="002857AD">
        <w:t>- NSSF</w:t>
      </w:r>
    </w:p>
    <w:p w:rsidR="006F7274" w:rsidRPr="002857AD" w:rsidRDefault="006F7274" w:rsidP="006F7274">
      <w:pPr>
        <w:pStyle w:val="PL"/>
      </w:pPr>
      <w:r w:rsidRPr="002857AD">
        <w:t xml:space="preserve">        </w:t>
      </w:r>
      <w:r w:rsidR="00D47C3F" w:rsidRPr="002857AD">
        <w:t xml:space="preserve">    </w:t>
      </w:r>
      <w:r w:rsidRPr="002857AD">
        <w:t>- UDR</w:t>
      </w:r>
    </w:p>
    <w:p w:rsidR="006F7274" w:rsidRPr="002857AD" w:rsidRDefault="006F7274" w:rsidP="006F7274">
      <w:pPr>
        <w:pStyle w:val="PL"/>
      </w:pPr>
      <w:r w:rsidRPr="002857AD">
        <w:t xml:space="preserve">        </w:t>
      </w:r>
      <w:r w:rsidR="00D47C3F" w:rsidRPr="002857AD">
        <w:t xml:space="preserve">    </w:t>
      </w:r>
      <w:r w:rsidRPr="002857AD">
        <w:t>- LMF</w:t>
      </w:r>
    </w:p>
    <w:p w:rsidR="006F7274" w:rsidRPr="002857AD" w:rsidRDefault="006F7274" w:rsidP="006F7274">
      <w:pPr>
        <w:pStyle w:val="PL"/>
      </w:pPr>
      <w:r w:rsidRPr="002857AD">
        <w:t xml:space="preserve">        </w:t>
      </w:r>
      <w:r w:rsidR="00D47C3F" w:rsidRPr="002857AD">
        <w:t xml:space="preserve">    </w:t>
      </w:r>
      <w:r w:rsidRPr="002857AD">
        <w:t>- GMLC</w:t>
      </w:r>
    </w:p>
    <w:p w:rsidR="006F7274" w:rsidRPr="002857AD" w:rsidRDefault="006F7274" w:rsidP="006F7274">
      <w:pPr>
        <w:pStyle w:val="PL"/>
      </w:pPr>
      <w:r w:rsidRPr="002857AD">
        <w:t xml:space="preserve">        </w:t>
      </w:r>
      <w:r w:rsidR="00D47C3F" w:rsidRPr="002857AD">
        <w:t xml:space="preserve">    </w:t>
      </w:r>
      <w:r w:rsidRPr="002857AD">
        <w:t>- 5G_EIR</w:t>
      </w:r>
    </w:p>
    <w:p w:rsidR="006F7274" w:rsidRPr="002857AD" w:rsidRDefault="006F7274" w:rsidP="006F7274">
      <w:pPr>
        <w:pStyle w:val="PL"/>
      </w:pPr>
      <w:r w:rsidRPr="002857AD">
        <w:t xml:space="preserve">        </w:t>
      </w:r>
      <w:r w:rsidR="00D47C3F" w:rsidRPr="002857AD">
        <w:t xml:space="preserve">    </w:t>
      </w:r>
      <w:r w:rsidRPr="002857AD">
        <w:t>- SEPP</w:t>
      </w:r>
    </w:p>
    <w:p w:rsidR="006F7274" w:rsidRPr="002857AD" w:rsidRDefault="006F7274" w:rsidP="006F7274">
      <w:pPr>
        <w:pStyle w:val="PL"/>
      </w:pPr>
      <w:r w:rsidRPr="002857AD">
        <w:t xml:space="preserve">        </w:t>
      </w:r>
      <w:r w:rsidR="00D47C3F" w:rsidRPr="002857AD">
        <w:t xml:space="preserve">    </w:t>
      </w:r>
      <w:r w:rsidRPr="002857AD">
        <w:t>- UPF</w:t>
      </w:r>
    </w:p>
    <w:p w:rsidR="006F7274" w:rsidRPr="002857AD" w:rsidRDefault="006F7274" w:rsidP="006F7274">
      <w:pPr>
        <w:pStyle w:val="PL"/>
      </w:pPr>
      <w:r w:rsidRPr="002857AD">
        <w:t xml:space="preserve">        </w:t>
      </w:r>
      <w:r w:rsidR="00D47C3F" w:rsidRPr="002857AD">
        <w:t xml:space="preserve">    </w:t>
      </w:r>
      <w:r w:rsidRPr="002857AD">
        <w:t>- N3IWF</w:t>
      </w:r>
    </w:p>
    <w:p w:rsidR="006F7274" w:rsidRPr="002857AD" w:rsidRDefault="006F7274" w:rsidP="006F7274">
      <w:pPr>
        <w:pStyle w:val="PL"/>
      </w:pPr>
      <w:r w:rsidRPr="002857AD">
        <w:t xml:space="preserve">        </w:t>
      </w:r>
      <w:r w:rsidR="00D47C3F" w:rsidRPr="002857AD">
        <w:t xml:space="preserve">    </w:t>
      </w:r>
      <w:r w:rsidRPr="002857AD">
        <w:t>- AF</w:t>
      </w:r>
    </w:p>
    <w:p w:rsidR="006F7274" w:rsidRPr="002857AD" w:rsidRDefault="006F7274" w:rsidP="006F7274">
      <w:pPr>
        <w:pStyle w:val="PL"/>
      </w:pPr>
      <w:r w:rsidRPr="002857AD">
        <w:t xml:space="preserve">        </w:t>
      </w:r>
      <w:r w:rsidR="00D47C3F" w:rsidRPr="002857AD">
        <w:t xml:space="preserve">    </w:t>
      </w:r>
      <w:r w:rsidRPr="002857AD">
        <w:t>- UDSF</w:t>
      </w:r>
    </w:p>
    <w:p w:rsidR="00FE64C3" w:rsidRPr="002857AD" w:rsidRDefault="00FE64C3" w:rsidP="00FE64C3">
      <w:pPr>
        <w:pStyle w:val="PL"/>
      </w:pPr>
      <w:r w:rsidRPr="002857AD">
        <w:t xml:space="preserve">            - BSF</w:t>
      </w:r>
    </w:p>
    <w:p w:rsidR="003A3ED3" w:rsidRPr="002857AD" w:rsidRDefault="003A3ED3" w:rsidP="003A3ED3">
      <w:pPr>
        <w:pStyle w:val="PL"/>
      </w:pPr>
      <w:r w:rsidRPr="002857AD">
        <w:t xml:space="preserve">            - CHF</w:t>
      </w:r>
    </w:p>
    <w:p w:rsidR="00871AA6" w:rsidRPr="002857AD" w:rsidRDefault="00871AA6" w:rsidP="003A3ED3">
      <w:pPr>
        <w:pStyle w:val="PL"/>
      </w:pPr>
      <w:r w:rsidRPr="002857AD">
        <w:t xml:space="preserve">            - NWDAF</w:t>
      </w:r>
    </w:p>
    <w:p w:rsidR="00D47C3F" w:rsidRPr="002857AD" w:rsidRDefault="00D47C3F" w:rsidP="006F7274">
      <w:pPr>
        <w:pStyle w:val="PL"/>
      </w:pPr>
      <w:r w:rsidRPr="002857AD">
        <w:t xml:space="preserve">        - type: string</w:t>
      </w:r>
    </w:p>
    <w:p w:rsidR="00112113" w:rsidRPr="002857AD" w:rsidRDefault="00112113" w:rsidP="006F7274">
      <w:pPr>
        <w:pStyle w:val="PL"/>
      </w:pPr>
      <w:r w:rsidRPr="002857AD">
        <w:lastRenderedPageBreak/>
        <w:t xml:space="preserve">    Fqdn:</w:t>
      </w:r>
    </w:p>
    <w:p w:rsidR="00112113" w:rsidRPr="002857AD" w:rsidRDefault="00112113" w:rsidP="006F7274">
      <w:pPr>
        <w:pStyle w:val="PL"/>
      </w:pPr>
      <w:r w:rsidRPr="002857AD">
        <w:t xml:space="preserve">      type: string</w:t>
      </w:r>
    </w:p>
    <w:p w:rsidR="006F7274" w:rsidRPr="002857AD" w:rsidRDefault="006F7274" w:rsidP="006F7274">
      <w:pPr>
        <w:pStyle w:val="PL"/>
      </w:pPr>
      <w:r w:rsidRPr="002857AD">
        <w:t xml:space="preserve">    IpEndPoint:</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ipv4Address:</w:t>
      </w:r>
    </w:p>
    <w:p w:rsidR="006F7274" w:rsidRPr="002857AD" w:rsidRDefault="006F7274" w:rsidP="006F7274">
      <w:pPr>
        <w:pStyle w:val="PL"/>
      </w:pPr>
      <w:r w:rsidRPr="002857AD">
        <w:t xml:space="preserve">          </w:t>
      </w:r>
      <w:r w:rsidR="00E145A3" w:rsidRPr="002857AD">
        <w:t>$ref: '</w:t>
      </w:r>
      <w:r w:rsidR="004349C2" w:rsidRPr="002857AD">
        <w:t>TS29571_CommonData.yaml</w:t>
      </w:r>
      <w:r w:rsidR="00E145A3" w:rsidRPr="002857AD">
        <w:t>#/components/schemas/Ipv4Addr'</w:t>
      </w:r>
    </w:p>
    <w:p w:rsidR="006F7274" w:rsidRPr="002857AD" w:rsidRDefault="006F7274" w:rsidP="006F7274">
      <w:pPr>
        <w:pStyle w:val="PL"/>
      </w:pPr>
      <w:r w:rsidRPr="002857AD">
        <w:t xml:space="preserve">        ipv6Address:</w:t>
      </w:r>
    </w:p>
    <w:p w:rsidR="006F7274" w:rsidRPr="002857AD" w:rsidRDefault="006F7274" w:rsidP="006F7274">
      <w:pPr>
        <w:pStyle w:val="PL"/>
      </w:pPr>
      <w:r w:rsidRPr="002857AD">
        <w:t xml:space="preserve">          </w:t>
      </w:r>
      <w:r w:rsidR="00E145A3" w:rsidRPr="002857AD">
        <w:t>$ref: '</w:t>
      </w:r>
      <w:r w:rsidR="004349C2" w:rsidRPr="002857AD">
        <w:t>TS29571_CommonData.yaml</w:t>
      </w:r>
      <w:r w:rsidR="00E145A3" w:rsidRPr="002857AD">
        <w:t>#/components/schemas/Ipv6Addr'</w:t>
      </w:r>
    </w:p>
    <w:p w:rsidR="006F7274" w:rsidRPr="002857AD" w:rsidRDefault="006F7274" w:rsidP="006F7274">
      <w:pPr>
        <w:pStyle w:val="PL"/>
      </w:pPr>
      <w:r w:rsidRPr="002857AD">
        <w:t xml:space="preserve">        transport:</w:t>
      </w:r>
    </w:p>
    <w:p w:rsidR="006F7274" w:rsidRPr="002857AD" w:rsidRDefault="006F7274" w:rsidP="006F7274">
      <w:pPr>
        <w:pStyle w:val="PL"/>
      </w:pPr>
      <w:r w:rsidRPr="002857AD">
        <w:t xml:space="preserve">          $ref: '#/components/schemas/Transport</w:t>
      </w:r>
      <w:r w:rsidR="00E145A3" w:rsidRPr="002857AD">
        <w:t>Protocol</w:t>
      </w:r>
      <w:r w:rsidRPr="002857AD">
        <w:t>'</w:t>
      </w:r>
    </w:p>
    <w:p w:rsidR="006F7274" w:rsidRPr="002857AD" w:rsidRDefault="006F7274" w:rsidP="006F7274">
      <w:pPr>
        <w:pStyle w:val="PL"/>
      </w:pPr>
      <w:r w:rsidRPr="002857AD">
        <w:t xml:space="preserve">        port:</w:t>
      </w:r>
    </w:p>
    <w:p w:rsidR="006F7274" w:rsidRPr="002857AD" w:rsidRDefault="006F7274" w:rsidP="006F7274">
      <w:pPr>
        <w:pStyle w:val="PL"/>
      </w:pPr>
      <w:r w:rsidRPr="002857AD">
        <w:t xml:space="preserve">          type: integer  </w:t>
      </w:r>
    </w:p>
    <w:p w:rsidR="001A3B57" w:rsidRDefault="001A3B57" w:rsidP="001A3B57">
      <w:pPr>
        <w:pStyle w:val="PL"/>
      </w:pPr>
      <w:r>
        <w:t xml:space="preserve">          minimum: 0</w:t>
      </w:r>
    </w:p>
    <w:p w:rsidR="001A3B57" w:rsidRPr="002857AD" w:rsidRDefault="001A3B57" w:rsidP="001A3B57">
      <w:pPr>
        <w:pStyle w:val="PL"/>
      </w:pPr>
      <w:r>
        <w:t xml:space="preserve">          maximum: 65535</w:t>
      </w:r>
    </w:p>
    <w:p w:rsidR="006F7274" w:rsidRPr="002857AD" w:rsidRDefault="006F7274" w:rsidP="006F7274">
      <w:pPr>
        <w:pStyle w:val="PL"/>
      </w:pPr>
      <w:r w:rsidRPr="002857AD">
        <w:t xml:space="preserve">    SubscriptionData:</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w:t>
      </w:r>
      <w:r w:rsidR="00901C3C" w:rsidRPr="002857AD">
        <w:t>nfStatusNotification</w:t>
      </w:r>
      <w:r w:rsidRPr="002857AD">
        <w:t>Uri</w:t>
      </w:r>
    </w:p>
    <w:p w:rsidR="00837831" w:rsidRPr="002857AD" w:rsidRDefault="00837831" w:rsidP="00837831">
      <w:pPr>
        <w:pStyle w:val="PL"/>
      </w:pPr>
      <w:r w:rsidRPr="002857AD">
        <w:t xml:space="preserve">        - subscriptionId</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w:t>
      </w:r>
      <w:r w:rsidR="00901C3C" w:rsidRPr="002857AD">
        <w:t>nfStatusNotification</w:t>
      </w:r>
      <w:r w:rsidRPr="002857AD">
        <w:t>Uri:</w:t>
      </w:r>
    </w:p>
    <w:p w:rsidR="006F7274" w:rsidRPr="002857AD" w:rsidRDefault="006F7274" w:rsidP="006F7274">
      <w:pPr>
        <w:pStyle w:val="PL"/>
      </w:pPr>
      <w:r w:rsidRPr="002857AD">
        <w:t xml:space="preserve">          type: string</w:t>
      </w:r>
    </w:p>
    <w:p w:rsidR="009D1078" w:rsidRPr="002857AD" w:rsidRDefault="009D1078" w:rsidP="009D1078">
      <w:pPr>
        <w:pStyle w:val="PL"/>
      </w:pPr>
      <w:r w:rsidRPr="002857AD">
        <w:t xml:space="preserve">        req</w:t>
      </w:r>
      <w:r>
        <w:rPr>
          <w:lang w:val="en-US"/>
        </w:rPr>
        <w:t>N</w:t>
      </w:r>
      <w:r w:rsidRPr="002857AD">
        <w:rPr>
          <w:lang w:val="en-US"/>
        </w:rPr>
        <w:t>fInstanceId</w:t>
      </w:r>
      <w:r w:rsidRPr="002857AD">
        <w:t>:</w:t>
      </w:r>
    </w:p>
    <w:p w:rsidR="009D1078" w:rsidRPr="005A6857" w:rsidRDefault="009D1078" w:rsidP="009D1078">
      <w:pPr>
        <w:pStyle w:val="PL"/>
      </w:pPr>
      <w:r w:rsidRPr="002857AD">
        <w:t xml:space="preserve">          $ref: 'TS29571_CommonData.yaml#/components/schemas/NfInstanceId'</w:t>
      </w:r>
    </w:p>
    <w:p w:rsidR="0096731F" w:rsidRDefault="0096731F" w:rsidP="0096731F">
      <w:pPr>
        <w:pStyle w:val="PL"/>
      </w:pPr>
      <w:r>
        <w:t xml:space="preserve">        subscrCond:</w:t>
      </w:r>
    </w:p>
    <w:p w:rsidR="0096731F" w:rsidRDefault="0096731F" w:rsidP="0096731F">
      <w:pPr>
        <w:pStyle w:val="PL"/>
      </w:pPr>
      <w:r>
        <w:t xml:space="preserve">          oneOf:</w:t>
      </w:r>
    </w:p>
    <w:p w:rsidR="0096731F" w:rsidRDefault="0096731F" w:rsidP="0096731F">
      <w:pPr>
        <w:pStyle w:val="PL"/>
      </w:pPr>
      <w:r>
        <w:t xml:space="preserve">            - $ref: '#/components/schemas/NfInstanceIdCond'</w:t>
      </w:r>
    </w:p>
    <w:p w:rsidR="0096731F" w:rsidRDefault="0096731F" w:rsidP="0096731F">
      <w:pPr>
        <w:pStyle w:val="PL"/>
      </w:pPr>
      <w:r>
        <w:t xml:space="preserve">            - $ref: '#/components/schemas/NfTypeCond'</w:t>
      </w:r>
    </w:p>
    <w:p w:rsidR="0096731F" w:rsidRDefault="0096731F" w:rsidP="0096731F">
      <w:pPr>
        <w:pStyle w:val="PL"/>
      </w:pPr>
      <w:r>
        <w:t xml:space="preserve">            - $ref: '#/components/schemas/ServiceNameCond'</w:t>
      </w:r>
    </w:p>
    <w:p w:rsidR="0096731F" w:rsidRDefault="0096731F" w:rsidP="0096731F">
      <w:pPr>
        <w:pStyle w:val="PL"/>
      </w:pPr>
      <w:r>
        <w:t xml:space="preserve">            - $ref: '#/components/schemas/AmfCond'</w:t>
      </w:r>
    </w:p>
    <w:p w:rsidR="0096731F" w:rsidRDefault="0096731F" w:rsidP="0096731F">
      <w:pPr>
        <w:pStyle w:val="PL"/>
      </w:pPr>
      <w:r>
        <w:t xml:space="preserve">            - $ref: '#/components/schemas/GuamiListCond'</w:t>
      </w:r>
    </w:p>
    <w:p w:rsidR="0096731F" w:rsidRDefault="0096731F" w:rsidP="0096731F">
      <w:pPr>
        <w:pStyle w:val="PL"/>
      </w:pPr>
      <w:r>
        <w:t xml:space="preserve">            - $ref: '#/components/schemas/</w:t>
      </w:r>
      <w:r>
        <w:rPr>
          <w:lang w:eastAsia="zh-CN"/>
        </w:rPr>
        <w:t>NetworkSliceCond</w:t>
      </w:r>
      <w:r>
        <w:t>'</w:t>
      </w:r>
    </w:p>
    <w:p w:rsidR="0096731F" w:rsidRDefault="0096731F" w:rsidP="0096731F">
      <w:pPr>
        <w:pStyle w:val="PL"/>
      </w:pPr>
      <w:r>
        <w:t xml:space="preserve">            - $ref: '#/components/schemas/NfGroupCond'</w:t>
      </w:r>
    </w:p>
    <w:p w:rsidR="00837831" w:rsidRPr="002857AD" w:rsidRDefault="00837831" w:rsidP="00837831">
      <w:pPr>
        <w:pStyle w:val="PL"/>
      </w:pPr>
      <w:r w:rsidRPr="002857AD">
        <w:t xml:space="preserve">        subscriptionId:</w:t>
      </w:r>
    </w:p>
    <w:p w:rsidR="00837831" w:rsidRPr="002857AD" w:rsidRDefault="00837831" w:rsidP="00837831">
      <w:pPr>
        <w:pStyle w:val="PL"/>
      </w:pPr>
      <w:r w:rsidRPr="002857AD">
        <w:t xml:space="preserve">          type: string</w:t>
      </w:r>
    </w:p>
    <w:p w:rsidR="00837831" w:rsidRPr="002857AD" w:rsidRDefault="00837831" w:rsidP="00837831">
      <w:pPr>
        <w:pStyle w:val="PL"/>
      </w:pPr>
      <w:r w:rsidRPr="002857AD">
        <w:t xml:space="preserve">          pattern: '^([0-9]{5,6}-)?[^-]+$'</w:t>
      </w:r>
    </w:p>
    <w:p w:rsidR="00837831" w:rsidRPr="002857AD" w:rsidRDefault="00837831" w:rsidP="00837831">
      <w:pPr>
        <w:pStyle w:val="PL"/>
      </w:pPr>
      <w:r w:rsidRPr="002857AD">
        <w:t xml:space="preserve">          readOnly: true</w:t>
      </w:r>
    </w:p>
    <w:p w:rsidR="00837831" w:rsidRPr="002857AD" w:rsidRDefault="00837831" w:rsidP="00837831">
      <w:pPr>
        <w:pStyle w:val="PL"/>
      </w:pPr>
      <w:r w:rsidRPr="002857AD">
        <w:t xml:space="preserve">        validityTime:</w:t>
      </w:r>
    </w:p>
    <w:p w:rsidR="00837831" w:rsidRPr="002857AD" w:rsidRDefault="00837831" w:rsidP="00837831">
      <w:pPr>
        <w:pStyle w:val="PL"/>
      </w:pPr>
      <w:r w:rsidRPr="002857AD">
        <w:t xml:space="preserve">          $ref: 'TS29571_CommonData.yaml#/components/schemas/DateTime'</w:t>
      </w:r>
    </w:p>
    <w:p w:rsidR="006B79B5" w:rsidRPr="002857AD" w:rsidRDefault="006B79B5" w:rsidP="006B79B5">
      <w:pPr>
        <w:pStyle w:val="PL"/>
      </w:pPr>
      <w:r w:rsidRPr="002857AD">
        <w:t xml:space="preserve">        reqNotifEvents:</w:t>
      </w:r>
    </w:p>
    <w:p w:rsidR="006B79B5" w:rsidRPr="002857AD" w:rsidRDefault="006B79B5" w:rsidP="006B79B5">
      <w:pPr>
        <w:pStyle w:val="PL"/>
      </w:pPr>
      <w:r w:rsidRPr="002857AD">
        <w:t xml:space="preserve">          type: array</w:t>
      </w:r>
    </w:p>
    <w:p w:rsidR="006B79B5" w:rsidRPr="002857AD" w:rsidRDefault="006B79B5" w:rsidP="006B79B5">
      <w:pPr>
        <w:pStyle w:val="PL"/>
      </w:pPr>
      <w:r w:rsidRPr="002857AD">
        <w:t xml:space="preserve">          items:</w:t>
      </w:r>
    </w:p>
    <w:p w:rsidR="006B79B5" w:rsidRPr="002857AD" w:rsidRDefault="006B79B5" w:rsidP="006B79B5">
      <w:pPr>
        <w:pStyle w:val="PL"/>
      </w:pPr>
      <w:r w:rsidRPr="002857AD">
        <w:t xml:space="preserve">            $ref: '#/components/schemas/NotificationEventType'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B79B5" w:rsidRPr="002857AD" w:rsidRDefault="006B79B5" w:rsidP="006B79B5">
      <w:pPr>
        <w:pStyle w:val="PL"/>
      </w:pPr>
      <w:r w:rsidRPr="002857AD">
        <w:t xml:space="preserve">        plmnId:</w:t>
      </w:r>
    </w:p>
    <w:p w:rsidR="006B79B5" w:rsidRPr="002857AD" w:rsidRDefault="006B79B5" w:rsidP="006B79B5">
      <w:pPr>
        <w:pStyle w:val="PL"/>
      </w:pPr>
      <w:r w:rsidRPr="002857AD">
        <w:t xml:space="preserve">          $ref: '</w:t>
      </w:r>
      <w:r w:rsidR="004349C2" w:rsidRPr="002857AD">
        <w:t>TS29571_CommonData.yaml</w:t>
      </w:r>
      <w:r w:rsidRPr="002857AD">
        <w:t>#/components/schemas/PlmnId'</w:t>
      </w:r>
    </w:p>
    <w:p w:rsidR="004556C4" w:rsidRDefault="004556C4" w:rsidP="004556C4">
      <w:pPr>
        <w:pStyle w:val="PL"/>
      </w:pPr>
      <w:r>
        <w:t xml:space="preserve">        notifCondition:</w:t>
      </w:r>
    </w:p>
    <w:p w:rsidR="004556C4" w:rsidRPr="002857AD" w:rsidRDefault="004556C4" w:rsidP="004556C4">
      <w:pPr>
        <w:pStyle w:val="PL"/>
      </w:pPr>
      <w:r>
        <w:t xml:space="preserve">           </w:t>
      </w:r>
      <w:r w:rsidRPr="00CD561B">
        <w:t>$ref: '#/components/schemas/Notif</w:t>
      </w:r>
      <w:r>
        <w:t>Condition</w:t>
      </w:r>
      <w:r w:rsidRPr="00CD561B">
        <w:t>'</w:t>
      </w:r>
    </w:p>
    <w:p w:rsidR="00C82A6D" w:rsidRDefault="00C82A6D" w:rsidP="00C82A6D">
      <w:pPr>
        <w:pStyle w:val="PL"/>
      </w:pPr>
      <w:r>
        <w:t xml:space="preserve">        reqNfType:</w:t>
      </w:r>
    </w:p>
    <w:p w:rsidR="00C82A6D" w:rsidRDefault="00C82A6D" w:rsidP="00C82A6D">
      <w:pPr>
        <w:pStyle w:val="PL"/>
      </w:pPr>
      <w:r>
        <w:t xml:space="preserve">          </w:t>
      </w:r>
      <w:r w:rsidRPr="00ED33CB">
        <w:t>$ref: '#/components/schemas/N</w:t>
      </w:r>
      <w:r>
        <w:t>FType'</w:t>
      </w:r>
    </w:p>
    <w:p w:rsidR="00C82A6D" w:rsidRDefault="00C82A6D" w:rsidP="00C82A6D">
      <w:pPr>
        <w:pStyle w:val="PL"/>
      </w:pPr>
      <w:r>
        <w:t xml:space="preserve">        reqNfFqdn:</w:t>
      </w:r>
    </w:p>
    <w:p w:rsidR="00C82A6D" w:rsidRPr="002857AD" w:rsidRDefault="00C82A6D" w:rsidP="00C82A6D">
      <w:pPr>
        <w:pStyle w:val="PL"/>
      </w:pPr>
      <w:r>
        <w:t xml:space="preserve">          $ref: </w:t>
      </w:r>
      <w:r w:rsidRPr="00ED33CB">
        <w:t>'#/components/schemas/</w:t>
      </w:r>
      <w:r>
        <w:t>Fqdn'</w:t>
      </w:r>
    </w:p>
    <w:p w:rsidR="00E77987" w:rsidRDefault="00E77987" w:rsidP="00E77987">
      <w:pPr>
        <w:pStyle w:val="PL"/>
      </w:pPr>
      <w:r>
        <w:t xml:space="preserve">        reqSnssais:</w:t>
      </w:r>
    </w:p>
    <w:p w:rsidR="00E77987" w:rsidRDefault="00E77987" w:rsidP="00E77987">
      <w:pPr>
        <w:pStyle w:val="PL"/>
        <w:rPr>
          <w:lang w:val="en-US"/>
        </w:rPr>
      </w:pPr>
      <w:r>
        <w:rPr>
          <w:lang w:val="en-US"/>
        </w:rPr>
        <w:t xml:space="preserve">          type: array</w:t>
      </w:r>
    </w:p>
    <w:p w:rsidR="00E77987" w:rsidRPr="002857AD" w:rsidRDefault="00E77987" w:rsidP="00E77987">
      <w:pPr>
        <w:pStyle w:val="PL"/>
        <w:rPr>
          <w:lang w:val="en-US"/>
        </w:rPr>
      </w:pPr>
      <w:r>
        <w:rPr>
          <w:lang w:val="en-US"/>
        </w:rPr>
        <w:t xml:space="preserve">          items:</w:t>
      </w:r>
    </w:p>
    <w:p w:rsidR="00E77987" w:rsidRDefault="00E77987" w:rsidP="00E77987">
      <w:pPr>
        <w:pStyle w:val="PL"/>
        <w:rPr>
          <w:lang w:val="en-US"/>
        </w:rPr>
      </w:pPr>
      <w:r w:rsidRPr="002857AD">
        <w:rPr>
          <w:lang w:val="en-US"/>
        </w:rPr>
        <w:t xml:space="preserve">          </w:t>
      </w:r>
      <w:r>
        <w:rPr>
          <w:lang w:val="en-US"/>
        </w:rPr>
        <w:t xml:space="preserve">  </w:t>
      </w:r>
      <w:r w:rsidRPr="002857AD">
        <w:rPr>
          <w:lang w:val="en-US"/>
        </w:rPr>
        <w:t>$ref: '</w:t>
      </w:r>
      <w:r w:rsidRPr="002857AD">
        <w:t>TS29571_CommonData.yaml</w:t>
      </w:r>
      <w:r w:rsidRPr="002857AD">
        <w:rPr>
          <w:lang w:val="en-US"/>
        </w:rPr>
        <w:t>#/components/schemas/Snssai'</w:t>
      </w:r>
    </w:p>
    <w:p w:rsidR="00E77987" w:rsidRPr="002857AD" w:rsidRDefault="00E77987" w:rsidP="00E77987">
      <w:pPr>
        <w:pStyle w:val="PL"/>
        <w:rPr>
          <w:lang w:val="en-US"/>
        </w:rPr>
      </w:pPr>
      <w:r>
        <w:rPr>
          <w:lang w:val="en-US"/>
        </w:rPr>
        <w:t xml:space="preserve">          minItems: 1</w:t>
      </w:r>
    </w:p>
    <w:p w:rsidR="00C82A6D" w:rsidRDefault="00C82A6D" w:rsidP="00C82A6D">
      <w:pPr>
        <w:pStyle w:val="PL"/>
      </w:pPr>
      <w:r>
        <w:t xml:space="preserve">    NfInstanceIdCond:</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nfInstanceId</w:t>
      </w:r>
    </w:p>
    <w:p w:rsidR="00C82A6D" w:rsidRDefault="00C82A6D" w:rsidP="00C82A6D">
      <w:pPr>
        <w:pStyle w:val="PL"/>
      </w:pPr>
      <w:r>
        <w:t xml:space="preserve">      properties:</w:t>
      </w:r>
    </w:p>
    <w:p w:rsidR="00C82A6D" w:rsidRDefault="00C82A6D" w:rsidP="00C82A6D">
      <w:pPr>
        <w:pStyle w:val="PL"/>
      </w:pPr>
      <w:r>
        <w:t xml:space="preserve">        nfInstanceId:</w:t>
      </w:r>
    </w:p>
    <w:p w:rsidR="00C82A6D" w:rsidRDefault="00C82A6D" w:rsidP="00C82A6D">
      <w:pPr>
        <w:pStyle w:val="PL"/>
      </w:pPr>
      <w:r>
        <w:t xml:space="preserve">          $ref: 'TS29571_CommonData.yaml#/components/schemas/NfInstanceId'</w:t>
      </w:r>
    </w:p>
    <w:p w:rsidR="00C82A6D" w:rsidRDefault="00C82A6D" w:rsidP="00C82A6D">
      <w:pPr>
        <w:pStyle w:val="PL"/>
      </w:pPr>
      <w:r>
        <w:t xml:space="preserve">    NfTypeCond:</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nfType</w:t>
      </w:r>
    </w:p>
    <w:p w:rsidR="008636BD" w:rsidRDefault="008636BD" w:rsidP="008636BD">
      <w:pPr>
        <w:pStyle w:val="PL"/>
      </w:pPr>
      <w:r>
        <w:t xml:space="preserve">      not:</w:t>
      </w:r>
    </w:p>
    <w:p w:rsidR="008636BD" w:rsidRDefault="008636BD" w:rsidP="008636BD">
      <w:pPr>
        <w:pStyle w:val="PL"/>
      </w:pPr>
      <w:r>
        <w:t xml:space="preserve">        required: [ nfGroupId ]</w:t>
      </w:r>
    </w:p>
    <w:p w:rsidR="00C82A6D" w:rsidRDefault="00C82A6D" w:rsidP="00C82A6D">
      <w:pPr>
        <w:pStyle w:val="PL"/>
      </w:pPr>
      <w:r>
        <w:t xml:space="preserve">      properties:</w:t>
      </w:r>
    </w:p>
    <w:p w:rsidR="00C82A6D" w:rsidRDefault="00C82A6D" w:rsidP="00C82A6D">
      <w:pPr>
        <w:pStyle w:val="PL"/>
      </w:pPr>
      <w:r>
        <w:t xml:space="preserve">        nfType:</w:t>
      </w:r>
    </w:p>
    <w:p w:rsidR="00C82A6D" w:rsidRDefault="00C82A6D" w:rsidP="00C82A6D">
      <w:pPr>
        <w:pStyle w:val="PL"/>
      </w:pPr>
      <w:r>
        <w:t xml:space="preserve">          $ref: '#/components/schemas/NFType'</w:t>
      </w:r>
    </w:p>
    <w:p w:rsidR="00C82A6D" w:rsidRDefault="00C82A6D" w:rsidP="00C82A6D">
      <w:pPr>
        <w:pStyle w:val="PL"/>
      </w:pPr>
      <w:r>
        <w:t xml:space="preserve">    ServiceNameCond:</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serviceName</w:t>
      </w:r>
    </w:p>
    <w:p w:rsidR="00C82A6D" w:rsidRDefault="00C82A6D" w:rsidP="00C82A6D">
      <w:pPr>
        <w:pStyle w:val="PL"/>
      </w:pPr>
      <w:r>
        <w:lastRenderedPageBreak/>
        <w:t xml:space="preserve">      properties:</w:t>
      </w:r>
    </w:p>
    <w:p w:rsidR="00C82A6D" w:rsidRDefault="00C82A6D" w:rsidP="00C82A6D">
      <w:pPr>
        <w:pStyle w:val="PL"/>
      </w:pPr>
      <w:r>
        <w:t xml:space="preserve">        serviceName:</w:t>
      </w:r>
    </w:p>
    <w:p w:rsidR="00C82A6D" w:rsidRDefault="00C82A6D" w:rsidP="00C82A6D">
      <w:pPr>
        <w:pStyle w:val="PL"/>
      </w:pPr>
      <w:r>
        <w:t xml:space="preserve">          $ref: '#/components/schemas/ServiceName'</w:t>
      </w:r>
    </w:p>
    <w:p w:rsidR="00C82A6D" w:rsidRDefault="00C82A6D" w:rsidP="00C82A6D">
      <w:pPr>
        <w:pStyle w:val="PL"/>
      </w:pPr>
      <w:r>
        <w:t xml:space="preserve">    AmfCond:</w:t>
      </w:r>
    </w:p>
    <w:p w:rsidR="00C82A6D" w:rsidRDefault="00C82A6D" w:rsidP="00C82A6D">
      <w:pPr>
        <w:pStyle w:val="PL"/>
      </w:pPr>
      <w:r>
        <w:t xml:space="preserve">      type: object</w:t>
      </w:r>
    </w:p>
    <w:p w:rsidR="00C82A6D" w:rsidRDefault="00C82A6D" w:rsidP="00C82A6D">
      <w:pPr>
        <w:pStyle w:val="PL"/>
      </w:pPr>
      <w:r>
        <w:t xml:space="preserve">      anyOf:</w:t>
      </w:r>
    </w:p>
    <w:p w:rsidR="00C82A6D" w:rsidRDefault="00C82A6D" w:rsidP="00C82A6D">
      <w:pPr>
        <w:pStyle w:val="PL"/>
      </w:pPr>
      <w:r>
        <w:t xml:space="preserve">        - required: [ amfSetId ]</w:t>
      </w:r>
    </w:p>
    <w:p w:rsidR="00C82A6D" w:rsidRDefault="00C82A6D" w:rsidP="00C82A6D">
      <w:pPr>
        <w:pStyle w:val="PL"/>
      </w:pPr>
      <w:r>
        <w:t xml:space="preserve">        - required: [ amfRegionId ]</w:t>
      </w:r>
    </w:p>
    <w:p w:rsidR="00C82A6D" w:rsidRDefault="00C82A6D" w:rsidP="00C82A6D">
      <w:pPr>
        <w:pStyle w:val="PL"/>
      </w:pPr>
      <w:r>
        <w:t xml:space="preserve">      properties:</w:t>
      </w:r>
    </w:p>
    <w:p w:rsidR="00C82A6D" w:rsidRDefault="00C82A6D" w:rsidP="00C82A6D">
      <w:pPr>
        <w:pStyle w:val="PL"/>
      </w:pPr>
      <w:r>
        <w:t xml:space="preserve">        amfSetId:</w:t>
      </w:r>
    </w:p>
    <w:p w:rsidR="00C82A6D" w:rsidRDefault="00C82A6D" w:rsidP="00C82A6D">
      <w:pPr>
        <w:pStyle w:val="PL"/>
      </w:pPr>
      <w:r>
        <w:t xml:space="preserve">          </w:t>
      </w:r>
      <w:r w:rsidR="00096187">
        <w:t>$ref: 'TS29571_CommonData.yaml#/components/schemas/AmfSetId'</w:t>
      </w:r>
    </w:p>
    <w:p w:rsidR="00C82A6D" w:rsidRDefault="00C82A6D" w:rsidP="00C82A6D">
      <w:pPr>
        <w:pStyle w:val="PL"/>
      </w:pPr>
      <w:r>
        <w:t xml:space="preserve">        amfRegionId:</w:t>
      </w:r>
    </w:p>
    <w:p w:rsidR="00C82A6D" w:rsidRDefault="00C82A6D" w:rsidP="00C82A6D">
      <w:pPr>
        <w:pStyle w:val="PL"/>
      </w:pPr>
      <w:r>
        <w:t xml:space="preserve">          </w:t>
      </w:r>
      <w:r w:rsidR="00096187">
        <w:t>$ref: 'TS29571_CommonData.yaml#/components/schemas/AmfRegionId'</w:t>
      </w:r>
    </w:p>
    <w:p w:rsidR="00C82A6D" w:rsidRDefault="00C82A6D" w:rsidP="00C82A6D">
      <w:pPr>
        <w:pStyle w:val="PL"/>
      </w:pPr>
      <w:r>
        <w:t xml:space="preserve">    GuamiListCond:</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guamiList</w:t>
      </w:r>
    </w:p>
    <w:p w:rsidR="00C82A6D" w:rsidRDefault="00C82A6D" w:rsidP="00C82A6D">
      <w:pPr>
        <w:pStyle w:val="PL"/>
      </w:pPr>
      <w:r>
        <w:t xml:space="preserve">      properties:</w:t>
      </w:r>
    </w:p>
    <w:p w:rsidR="00C82A6D" w:rsidRDefault="00C82A6D" w:rsidP="00C82A6D">
      <w:pPr>
        <w:pStyle w:val="PL"/>
      </w:pPr>
      <w:r>
        <w:t xml:space="preserve">        guamiList:</w:t>
      </w:r>
    </w:p>
    <w:p w:rsidR="00C82A6D" w:rsidRDefault="00C82A6D" w:rsidP="00C82A6D">
      <w:pPr>
        <w:pStyle w:val="PL"/>
      </w:pPr>
      <w:r>
        <w:t xml:space="preserve">          type: array</w:t>
      </w:r>
    </w:p>
    <w:p w:rsidR="00C82A6D" w:rsidRDefault="00C82A6D" w:rsidP="00C82A6D">
      <w:pPr>
        <w:pStyle w:val="PL"/>
      </w:pPr>
      <w:r>
        <w:t xml:space="preserve">          items:</w:t>
      </w:r>
    </w:p>
    <w:p w:rsidR="00C82A6D" w:rsidRDefault="00C82A6D" w:rsidP="00C82A6D">
      <w:pPr>
        <w:pStyle w:val="PL"/>
      </w:pPr>
      <w:r>
        <w:t xml:space="preserve">            $ref: 'TS29571_CommonData.yaml#/components/schemas/Guami'</w:t>
      </w:r>
    </w:p>
    <w:p w:rsidR="00C82A6D" w:rsidRDefault="00C82A6D" w:rsidP="00C82A6D">
      <w:pPr>
        <w:pStyle w:val="PL"/>
      </w:pPr>
      <w:r>
        <w:t xml:space="preserve">    </w:t>
      </w:r>
      <w:r>
        <w:rPr>
          <w:lang w:eastAsia="zh-CN"/>
        </w:rPr>
        <w:t>NetworkSliceCond</w:t>
      </w:r>
      <w:r>
        <w:t>:</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snssaiList</w:t>
      </w:r>
    </w:p>
    <w:p w:rsidR="00C82A6D" w:rsidRDefault="00C82A6D" w:rsidP="00C82A6D">
      <w:pPr>
        <w:pStyle w:val="PL"/>
      </w:pPr>
      <w:r>
        <w:t xml:space="preserve">      properties:</w:t>
      </w:r>
    </w:p>
    <w:p w:rsidR="00C82A6D" w:rsidRDefault="00C82A6D" w:rsidP="00C82A6D">
      <w:pPr>
        <w:pStyle w:val="PL"/>
      </w:pPr>
      <w:r>
        <w:t xml:space="preserve">        snssaiList:</w:t>
      </w:r>
    </w:p>
    <w:p w:rsidR="00C82A6D" w:rsidRDefault="00C82A6D" w:rsidP="00C82A6D">
      <w:pPr>
        <w:pStyle w:val="PL"/>
      </w:pPr>
      <w:r>
        <w:t xml:space="preserve">          type: array</w:t>
      </w:r>
    </w:p>
    <w:p w:rsidR="00C82A6D" w:rsidRDefault="00C82A6D" w:rsidP="00C82A6D">
      <w:pPr>
        <w:pStyle w:val="PL"/>
      </w:pPr>
      <w:r>
        <w:t xml:space="preserve">          items:</w:t>
      </w:r>
    </w:p>
    <w:p w:rsidR="00C82A6D" w:rsidRDefault="00C82A6D" w:rsidP="00C82A6D">
      <w:pPr>
        <w:pStyle w:val="PL"/>
        <w:rPr>
          <w:lang w:eastAsia="zh-CN"/>
        </w:rPr>
      </w:pPr>
      <w:r>
        <w:t xml:space="preserve">          </w:t>
      </w:r>
      <w:r>
        <w:rPr>
          <w:rFonts w:hint="eastAsia"/>
          <w:lang w:eastAsia="zh-CN"/>
        </w:rPr>
        <w:t xml:space="preserve">  </w:t>
      </w:r>
      <w:r w:rsidRPr="002857AD">
        <w:rPr>
          <w:lang w:val="en-US"/>
        </w:rPr>
        <w:t>$ref: '</w:t>
      </w:r>
      <w:r w:rsidRPr="002857AD">
        <w:t>TS29571_CommonData.yaml</w:t>
      </w:r>
      <w:r w:rsidRPr="002857AD">
        <w:rPr>
          <w:lang w:val="en-US"/>
        </w:rPr>
        <w:t>#/components/schemas/Snssai'</w:t>
      </w:r>
    </w:p>
    <w:p w:rsidR="00C82A6D" w:rsidRDefault="00C82A6D" w:rsidP="00C82A6D">
      <w:pPr>
        <w:pStyle w:val="PL"/>
      </w:pPr>
      <w:r>
        <w:t xml:space="preserve">        </w:t>
      </w:r>
      <w:r>
        <w:rPr>
          <w:lang w:val="en-US"/>
        </w:rPr>
        <w:t>nsiL</w:t>
      </w:r>
      <w:r w:rsidRPr="002857AD">
        <w:rPr>
          <w:lang w:val="en-US"/>
        </w:rPr>
        <w:t>ist</w:t>
      </w:r>
      <w:r>
        <w:t>:</w:t>
      </w:r>
    </w:p>
    <w:p w:rsidR="00C82A6D" w:rsidRPr="002857AD" w:rsidRDefault="00C82A6D" w:rsidP="00C82A6D">
      <w:pPr>
        <w:pStyle w:val="PL"/>
        <w:rPr>
          <w:lang w:val="en-US"/>
        </w:rPr>
      </w:pPr>
      <w:r>
        <w:rPr>
          <w:lang w:val="en-US"/>
        </w:rPr>
        <w:t xml:space="preserve">          </w:t>
      </w:r>
      <w:r w:rsidRPr="002857AD">
        <w:rPr>
          <w:lang w:val="en-US"/>
        </w:rPr>
        <w:t>type: array</w:t>
      </w:r>
    </w:p>
    <w:p w:rsidR="00C82A6D" w:rsidRPr="002857AD" w:rsidRDefault="00C82A6D" w:rsidP="00C82A6D">
      <w:pPr>
        <w:pStyle w:val="PL"/>
        <w:rPr>
          <w:lang w:val="en-US"/>
        </w:rPr>
      </w:pPr>
      <w:r w:rsidRPr="002857AD">
        <w:rPr>
          <w:lang w:val="en-US"/>
        </w:rPr>
        <w:t xml:space="preserve">          items:</w:t>
      </w:r>
    </w:p>
    <w:p w:rsidR="00C82A6D" w:rsidRDefault="00C82A6D" w:rsidP="00C82A6D">
      <w:pPr>
        <w:pStyle w:val="PL"/>
        <w:rPr>
          <w:lang w:val="en-US"/>
        </w:rPr>
      </w:pPr>
      <w:r w:rsidRPr="002857AD">
        <w:rPr>
          <w:lang w:val="en-US"/>
        </w:rPr>
        <w:t xml:space="preserve">            type: string</w:t>
      </w:r>
    </w:p>
    <w:p w:rsidR="00C82A6D" w:rsidRDefault="00C82A6D" w:rsidP="00C82A6D">
      <w:pPr>
        <w:pStyle w:val="PL"/>
      </w:pPr>
      <w:r>
        <w:t xml:space="preserve">    NfGroupCond:</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nfType</w:t>
      </w:r>
    </w:p>
    <w:p w:rsidR="00C82A6D" w:rsidRDefault="00C82A6D" w:rsidP="00C82A6D">
      <w:pPr>
        <w:pStyle w:val="PL"/>
      </w:pPr>
      <w:r>
        <w:t xml:space="preserve">        - nfGroupId</w:t>
      </w:r>
    </w:p>
    <w:p w:rsidR="00C82A6D" w:rsidRDefault="00C82A6D" w:rsidP="00C82A6D">
      <w:pPr>
        <w:pStyle w:val="PL"/>
      </w:pPr>
      <w:r>
        <w:t xml:space="preserve">      properties:</w:t>
      </w:r>
    </w:p>
    <w:p w:rsidR="00C82A6D" w:rsidRDefault="00C82A6D" w:rsidP="00C82A6D">
      <w:pPr>
        <w:pStyle w:val="PL"/>
      </w:pPr>
      <w:r>
        <w:t xml:space="preserve">        nfType:</w:t>
      </w:r>
    </w:p>
    <w:p w:rsidR="00C82A6D" w:rsidRDefault="00C82A6D" w:rsidP="00C82A6D">
      <w:pPr>
        <w:pStyle w:val="PL"/>
      </w:pPr>
      <w:r>
        <w:t xml:space="preserve">          type: string</w:t>
      </w:r>
    </w:p>
    <w:p w:rsidR="00C82A6D" w:rsidRPr="002857AD" w:rsidRDefault="00C82A6D" w:rsidP="00C82A6D">
      <w:pPr>
        <w:pStyle w:val="PL"/>
      </w:pPr>
      <w:r w:rsidRPr="002857AD">
        <w:t xml:space="preserve">          enum:</w:t>
      </w:r>
    </w:p>
    <w:p w:rsidR="00C82A6D" w:rsidRPr="002857AD" w:rsidRDefault="00C82A6D" w:rsidP="00C82A6D">
      <w:pPr>
        <w:pStyle w:val="PL"/>
      </w:pPr>
      <w:r w:rsidRPr="002857AD">
        <w:t xml:space="preserve">            - UDM</w:t>
      </w:r>
    </w:p>
    <w:p w:rsidR="00C82A6D" w:rsidRPr="002857AD" w:rsidRDefault="00C82A6D" w:rsidP="00C82A6D">
      <w:pPr>
        <w:pStyle w:val="PL"/>
      </w:pPr>
      <w:r w:rsidRPr="002857AD">
        <w:t xml:space="preserve">            - AUSF</w:t>
      </w:r>
    </w:p>
    <w:p w:rsidR="00C82A6D" w:rsidRPr="002857AD" w:rsidRDefault="00C82A6D" w:rsidP="00C82A6D">
      <w:pPr>
        <w:pStyle w:val="PL"/>
      </w:pPr>
      <w:r w:rsidRPr="002857AD">
        <w:t xml:space="preserve">            - UDR</w:t>
      </w:r>
    </w:p>
    <w:p w:rsidR="00F90C3A" w:rsidRPr="002857AD" w:rsidRDefault="00F90C3A" w:rsidP="00F90C3A">
      <w:pPr>
        <w:pStyle w:val="PL"/>
      </w:pPr>
      <w:r>
        <w:t xml:space="preserve">            - PCF</w:t>
      </w:r>
    </w:p>
    <w:p w:rsidR="00C82A6D" w:rsidRDefault="00C82A6D" w:rsidP="00C82A6D">
      <w:pPr>
        <w:pStyle w:val="PL"/>
      </w:pPr>
      <w:r>
        <w:t xml:space="preserve">        nfGroupId:</w:t>
      </w:r>
    </w:p>
    <w:p w:rsidR="00C82A6D" w:rsidRDefault="00C82A6D" w:rsidP="00C82A6D">
      <w:pPr>
        <w:pStyle w:val="PL"/>
      </w:pPr>
      <w:r>
        <w:t xml:space="preserve">          $ref: 'TS29571_CommonData.yaml#/components/schemas/NfGroupId'</w:t>
      </w:r>
    </w:p>
    <w:p w:rsidR="004556C4" w:rsidRDefault="004556C4" w:rsidP="004556C4">
      <w:pPr>
        <w:pStyle w:val="PL"/>
      </w:pPr>
      <w:r>
        <w:t xml:space="preserve">    NotifCondition:</w:t>
      </w:r>
    </w:p>
    <w:p w:rsidR="004556C4" w:rsidRDefault="004556C4" w:rsidP="004556C4">
      <w:pPr>
        <w:pStyle w:val="PL"/>
      </w:pPr>
      <w:r>
        <w:t xml:space="preserve">      type: object</w:t>
      </w:r>
    </w:p>
    <w:p w:rsidR="004556C4" w:rsidRDefault="004556C4" w:rsidP="004556C4">
      <w:pPr>
        <w:pStyle w:val="PL"/>
      </w:pPr>
      <w:r>
        <w:t xml:space="preserve">      not:</w:t>
      </w:r>
    </w:p>
    <w:p w:rsidR="004556C4" w:rsidRDefault="004556C4" w:rsidP="004556C4">
      <w:pPr>
        <w:pStyle w:val="PL"/>
      </w:pPr>
      <w:r>
        <w:t xml:space="preserve">        required: [ monitoredAttributes, unmonitoredAttributes ]</w:t>
      </w:r>
    </w:p>
    <w:p w:rsidR="004556C4" w:rsidRDefault="004556C4" w:rsidP="004556C4">
      <w:pPr>
        <w:pStyle w:val="PL"/>
      </w:pPr>
      <w:r>
        <w:t xml:space="preserve">      properties:</w:t>
      </w:r>
    </w:p>
    <w:p w:rsidR="004556C4" w:rsidRDefault="004556C4" w:rsidP="004556C4">
      <w:pPr>
        <w:pStyle w:val="PL"/>
      </w:pPr>
      <w:r>
        <w:t xml:space="preserve">        monitoredAttributes:</w:t>
      </w:r>
    </w:p>
    <w:p w:rsidR="004556C4" w:rsidRDefault="004556C4" w:rsidP="004556C4">
      <w:pPr>
        <w:pStyle w:val="PL"/>
      </w:pPr>
      <w:r>
        <w:t xml:space="preserve">          type: array</w:t>
      </w:r>
    </w:p>
    <w:p w:rsidR="004556C4" w:rsidRDefault="004556C4" w:rsidP="004556C4">
      <w:pPr>
        <w:pStyle w:val="PL"/>
      </w:pPr>
      <w:r>
        <w:t xml:space="preserve">          items:</w:t>
      </w:r>
    </w:p>
    <w:p w:rsidR="004556C4" w:rsidRDefault="004556C4" w:rsidP="004556C4">
      <w:pPr>
        <w:pStyle w:val="PL"/>
      </w:pPr>
      <w:r>
        <w:t xml:space="preserve">            type: string</w:t>
      </w:r>
    </w:p>
    <w:p w:rsidR="004556C4" w:rsidRDefault="004556C4" w:rsidP="004556C4">
      <w:pPr>
        <w:pStyle w:val="PL"/>
      </w:pPr>
      <w:r>
        <w:t xml:space="preserve">          minItems: 1</w:t>
      </w:r>
    </w:p>
    <w:p w:rsidR="004556C4" w:rsidRDefault="004556C4" w:rsidP="004556C4">
      <w:pPr>
        <w:pStyle w:val="PL"/>
      </w:pPr>
      <w:r>
        <w:t xml:space="preserve">        unmonitoredAttributes:</w:t>
      </w:r>
    </w:p>
    <w:p w:rsidR="004556C4" w:rsidRDefault="004556C4" w:rsidP="004556C4">
      <w:pPr>
        <w:pStyle w:val="PL"/>
      </w:pPr>
      <w:r>
        <w:t xml:space="preserve">          type: array</w:t>
      </w:r>
    </w:p>
    <w:p w:rsidR="004556C4" w:rsidRDefault="004556C4" w:rsidP="004556C4">
      <w:pPr>
        <w:pStyle w:val="PL"/>
      </w:pPr>
      <w:r>
        <w:t xml:space="preserve">          items:</w:t>
      </w:r>
    </w:p>
    <w:p w:rsidR="004556C4" w:rsidRDefault="004556C4" w:rsidP="004556C4">
      <w:pPr>
        <w:pStyle w:val="PL"/>
      </w:pPr>
      <w:r>
        <w:t xml:space="preserve">            type: string</w:t>
      </w:r>
    </w:p>
    <w:p w:rsidR="004556C4" w:rsidRDefault="004556C4" w:rsidP="004556C4">
      <w:pPr>
        <w:pStyle w:val="PL"/>
      </w:pPr>
      <w:r>
        <w:t xml:space="preserve">          minItems: 1</w:t>
      </w:r>
    </w:p>
    <w:p w:rsidR="006F7274" w:rsidRPr="002857AD" w:rsidRDefault="006F7274" w:rsidP="00E06171">
      <w:pPr>
        <w:pStyle w:val="PL"/>
      </w:pPr>
      <w:r w:rsidRPr="002857AD">
        <w:t xml:space="preserve">    UdrInfo:</w:t>
      </w:r>
    </w:p>
    <w:p w:rsidR="006F7274" w:rsidRPr="002857AD" w:rsidRDefault="006F7274" w:rsidP="00E06171">
      <w:pPr>
        <w:pStyle w:val="PL"/>
      </w:pPr>
      <w:r w:rsidRPr="002857AD">
        <w:t xml:space="preserve">      type: object</w:t>
      </w:r>
    </w:p>
    <w:p w:rsidR="006F7274" w:rsidRPr="002857AD" w:rsidRDefault="006F7274" w:rsidP="00E06171">
      <w:pPr>
        <w:pStyle w:val="PL"/>
      </w:pPr>
      <w:r w:rsidRPr="002857AD">
        <w:t xml:space="preserve">      properties:</w:t>
      </w:r>
    </w:p>
    <w:p w:rsidR="009F3B74" w:rsidRPr="002857AD" w:rsidRDefault="009F3B74" w:rsidP="00E06171">
      <w:pPr>
        <w:pStyle w:val="PL"/>
      </w:pPr>
      <w:r w:rsidRPr="002857AD">
        <w:t xml:space="preserve">        groupId:</w:t>
      </w:r>
    </w:p>
    <w:p w:rsidR="009F3B74" w:rsidRPr="002857AD" w:rsidRDefault="009F3B74" w:rsidP="00E06171">
      <w:pPr>
        <w:pStyle w:val="PL"/>
      </w:pPr>
      <w:r w:rsidRPr="002857AD">
        <w:t xml:space="preserve">          </w:t>
      </w:r>
      <w:r w:rsidR="00CA255C">
        <w:t>$ref: 'TS29571_CommonData.yaml</w:t>
      </w:r>
      <w:r w:rsidR="00CA255C" w:rsidRPr="00207B40">
        <w:t>#/components/schemas/</w:t>
      </w:r>
      <w:r w:rsidR="00CA255C">
        <w:t>NfGroupId</w:t>
      </w:r>
      <w:r w:rsidR="00CA255C" w:rsidRPr="00207B40">
        <w:t>'</w:t>
      </w:r>
    </w:p>
    <w:p w:rsidR="006F7274" w:rsidRPr="002857AD" w:rsidRDefault="006F7274" w:rsidP="00E06171">
      <w:pPr>
        <w:pStyle w:val="PL"/>
      </w:pPr>
      <w:r w:rsidRPr="002857AD">
        <w:t xml:space="preserve">        supiRanges:</w:t>
      </w:r>
    </w:p>
    <w:p w:rsidR="006F7274" w:rsidRPr="002857AD" w:rsidRDefault="006F7274" w:rsidP="00E06171">
      <w:pPr>
        <w:pStyle w:val="PL"/>
      </w:pPr>
      <w:r w:rsidRPr="002857AD">
        <w:t xml:space="preserve">          type: array</w:t>
      </w:r>
    </w:p>
    <w:p w:rsidR="006F7274" w:rsidRPr="002857AD" w:rsidRDefault="006F7274" w:rsidP="00E06171">
      <w:pPr>
        <w:pStyle w:val="PL"/>
      </w:pPr>
      <w:r w:rsidRPr="002857AD">
        <w:t xml:space="preserve">          items:</w:t>
      </w:r>
    </w:p>
    <w:p w:rsidR="006F7274" w:rsidRPr="002857AD" w:rsidRDefault="006F7274" w:rsidP="00E06171">
      <w:pPr>
        <w:pStyle w:val="PL"/>
      </w:pPr>
      <w:r w:rsidRPr="002857AD">
        <w:t xml:space="preserve">            $ref: '#/components/schemas/SupiRange'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gpsiRanges: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lastRenderedPageBreak/>
        <w:t xml:space="preserve">            $ref: '#/components/schemas/IdentityRange'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externalGroupIdentifiersRanges: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'#/components/schemas/IdentityRange'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supportedDataSets: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'#/components/schemas/DataSetId'</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E06171">
      <w:pPr>
        <w:pStyle w:val="PL"/>
      </w:pPr>
      <w:r w:rsidRPr="002857AD">
        <w:t xml:space="preserve">    SupiRange:</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start:</w:t>
      </w:r>
    </w:p>
    <w:p w:rsidR="006F7274" w:rsidRPr="002857AD" w:rsidRDefault="006F7274" w:rsidP="006F7274">
      <w:pPr>
        <w:pStyle w:val="PL"/>
      </w:pPr>
      <w:r w:rsidRPr="002857AD">
        <w:t xml:space="preserve">          type: string</w:t>
      </w:r>
    </w:p>
    <w:p w:rsidR="001A3B57" w:rsidRPr="002857AD" w:rsidRDefault="001A3B57" w:rsidP="001A3B57">
      <w:pPr>
        <w:pStyle w:val="PL"/>
      </w:pPr>
      <w:r>
        <w:t xml:space="preserve">          pattern: '^[0-9]+$'</w:t>
      </w:r>
    </w:p>
    <w:p w:rsidR="006F7274" w:rsidRPr="002857AD" w:rsidRDefault="006F7274" w:rsidP="006F7274">
      <w:pPr>
        <w:pStyle w:val="PL"/>
      </w:pPr>
      <w:r w:rsidRPr="002857AD">
        <w:t xml:space="preserve">        end:</w:t>
      </w:r>
    </w:p>
    <w:p w:rsidR="006F7274" w:rsidRPr="002857AD" w:rsidRDefault="006F7274" w:rsidP="006F7274">
      <w:pPr>
        <w:pStyle w:val="PL"/>
      </w:pPr>
      <w:r w:rsidRPr="002857AD">
        <w:t xml:space="preserve">          type: string</w:t>
      </w:r>
    </w:p>
    <w:p w:rsidR="001A3B57" w:rsidRPr="002857AD" w:rsidRDefault="001A3B57" w:rsidP="001A3B57">
      <w:pPr>
        <w:pStyle w:val="PL"/>
      </w:pPr>
      <w:r>
        <w:t xml:space="preserve">          pattern: '^[0-9]+$'</w:t>
      </w:r>
    </w:p>
    <w:p w:rsidR="006F7274" w:rsidRPr="002857AD" w:rsidRDefault="006F7274" w:rsidP="006F7274">
      <w:pPr>
        <w:pStyle w:val="PL"/>
      </w:pPr>
      <w:r w:rsidRPr="002857AD">
        <w:t xml:space="preserve">        pattern:</w:t>
      </w:r>
    </w:p>
    <w:p w:rsidR="006F7274" w:rsidRPr="002857AD" w:rsidRDefault="006F7274" w:rsidP="006F7274">
      <w:pPr>
        <w:pStyle w:val="PL"/>
      </w:pPr>
      <w:r w:rsidRPr="002857AD">
        <w:t xml:space="preserve">          type: string</w:t>
      </w:r>
    </w:p>
    <w:p w:rsidR="009F3B74" w:rsidRPr="002857AD" w:rsidRDefault="009F3B74" w:rsidP="00E06171">
      <w:pPr>
        <w:pStyle w:val="PL"/>
      </w:pPr>
      <w:r w:rsidRPr="002857AD">
        <w:t xml:space="preserve">    IdentityRange:</w:t>
      </w:r>
    </w:p>
    <w:p w:rsidR="009F3B74" w:rsidRPr="002857AD" w:rsidRDefault="009F3B74" w:rsidP="00E06171">
      <w:pPr>
        <w:pStyle w:val="PL"/>
      </w:pPr>
      <w:r w:rsidRPr="002857AD">
        <w:t xml:space="preserve">      type: object</w:t>
      </w:r>
    </w:p>
    <w:p w:rsidR="009F3B74" w:rsidRPr="002857AD" w:rsidRDefault="009F3B74" w:rsidP="00E06171">
      <w:pPr>
        <w:pStyle w:val="PL"/>
      </w:pPr>
      <w:r w:rsidRPr="002857AD">
        <w:t xml:space="preserve">      properties:</w:t>
      </w:r>
    </w:p>
    <w:p w:rsidR="009F3B74" w:rsidRPr="002857AD" w:rsidRDefault="009F3B74" w:rsidP="00E06171">
      <w:pPr>
        <w:pStyle w:val="PL"/>
      </w:pPr>
      <w:r w:rsidRPr="002857AD">
        <w:t xml:space="preserve">        start:</w:t>
      </w:r>
    </w:p>
    <w:p w:rsidR="009F3B74" w:rsidRPr="002857AD" w:rsidRDefault="009F3B74" w:rsidP="00E06171">
      <w:pPr>
        <w:pStyle w:val="PL"/>
      </w:pPr>
      <w:r w:rsidRPr="002857AD">
        <w:t xml:space="preserve">          type: string</w:t>
      </w:r>
    </w:p>
    <w:p w:rsidR="001A3B57" w:rsidRPr="002857AD" w:rsidRDefault="001A3B57" w:rsidP="001A3B57">
      <w:pPr>
        <w:pStyle w:val="PL"/>
      </w:pPr>
      <w:r>
        <w:t xml:space="preserve">          pattern: '^[0-9]+$'</w:t>
      </w:r>
    </w:p>
    <w:p w:rsidR="009F3B74" w:rsidRPr="002857AD" w:rsidRDefault="009F3B74" w:rsidP="00E06171">
      <w:pPr>
        <w:pStyle w:val="PL"/>
      </w:pPr>
      <w:r w:rsidRPr="002857AD">
        <w:t xml:space="preserve">        end:</w:t>
      </w:r>
    </w:p>
    <w:p w:rsidR="009F3B74" w:rsidRPr="002857AD" w:rsidRDefault="009F3B74" w:rsidP="00E06171">
      <w:pPr>
        <w:pStyle w:val="PL"/>
      </w:pPr>
      <w:r w:rsidRPr="002857AD">
        <w:t xml:space="preserve">          type: string</w:t>
      </w:r>
    </w:p>
    <w:p w:rsidR="001A3B57" w:rsidRPr="002857AD" w:rsidRDefault="001A3B57" w:rsidP="001A3B57">
      <w:pPr>
        <w:pStyle w:val="PL"/>
      </w:pPr>
      <w:r>
        <w:t xml:space="preserve">          pattern: '^[0-9]+$'</w:t>
      </w:r>
    </w:p>
    <w:p w:rsidR="009F3B74" w:rsidRPr="002857AD" w:rsidRDefault="009F3B74" w:rsidP="00E06171">
      <w:pPr>
        <w:pStyle w:val="PL"/>
      </w:pPr>
      <w:r w:rsidRPr="002857AD">
        <w:t xml:space="preserve">        pattern:</w:t>
      </w:r>
    </w:p>
    <w:p w:rsidR="009F3B74" w:rsidRPr="002857AD" w:rsidRDefault="009F3B74" w:rsidP="00E06171">
      <w:pPr>
        <w:pStyle w:val="PL"/>
      </w:pPr>
      <w:r w:rsidRPr="002857AD">
        <w:t xml:space="preserve">          type: string</w:t>
      </w:r>
    </w:p>
    <w:p w:rsidR="009F3B74" w:rsidRPr="002857AD" w:rsidRDefault="009F3B74" w:rsidP="00E06171">
      <w:pPr>
        <w:pStyle w:val="PL"/>
      </w:pPr>
      <w:r w:rsidRPr="002857AD">
        <w:t xml:space="preserve">    DataSetId:</w:t>
      </w:r>
    </w:p>
    <w:p w:rsidR="009F3B74" w:rsidRPr="002857AD" w:rsidRDefault="009F3B74" w:rsidP="00E06171">
      <w:pPr>
        <w:pStyle w:val="PL"/>
      </w:pPr>
      <w:r w:rsidRPr="002857AD">
        <w:t xml:space="preserve">      anyOf:</w:t>
      </w:r>
    </w:p>
    <w:p w:rsidR="009F3B74" w:rsidRPr="002857AD" w:rsidRDefault="009F3B74" w:rsidP="00E06171">
      <w:pPr>
        <w:pStyle w:val="PL"/>
      </w:pPr>
      <w:r w:rsidRPr="002857AD">
        <w:t xml:space="preserve">        - type: string</w:t>
      </w:r>
    </w:p>
    <w:p w:rsidR="009F3B74" w:rsidRPr="002857AD" w:rsidRDefault="009F3B74" w:rsidP="00E06171">
      <w:pPr>
        <w:pStyle w:val="PL"/>
      </w:pPr>
      <w:r w:rsidRPr="002857AD">
        <w:t xml:space="preserve">          enum:</w:t>
      </w:r>
    </w:p>
    <w:p w:rsidR="009F3B74" w:rsidRPr="002857AD" w:rsidRDefault="009F3B74" w:rsidP="00E06171">
      <w:pPr>
        <w:pStyle w:val="PL"/>
      </w:pPr>
      <w:r w:rsidRPr="002857AD">
        <w:t xml:space="preserve">            - SUBSCRIPTION</w:t>
      </w:r>
    </w:p>
    <w:p w:rsidR="009F3B74" w:rsidRPr="002857AD" w:rsidRDefault="009F3B74" w:rsidP="00E06171">
      <w:pPr>
        <w:pStyle w:val="PL"/>
      </w:pPr>
      <w:r w:rsidRPr="002857AD">
        <w:t xml:space="preserve">            - POLICY</w:t>
      </w:r>
    </w:p>
    <w:p w:rsidR="009F3B74" w:rsidRPr="002857AD" w:rsidRDefault="009F3B74" w:rsidP="00E06171">
      <w:pPr>
        <w:pStyle w:val="PL"/>
      </w:pPr>
      <w:r w:rsidRPr="002857AD">
        <w:t xml:space="preserve">            - EXPOSURE</w:t>
      </w:r>
    </w:p>
    <w:p w:rsidR="009F3B74" w:rsidRPr="002857AD" w:rsidRDefault="009F3B74" w:rsidP="00E06171">
      <w:pPr>
        <w:pStyle w:val="PL"/>
      </w:pPr>
      <w:r w:rsidRPr="002857AD">
        <w:t xml:space="preserve">            - APPLICATION</w:t>
      </w:r>
    </w:p>
    <w:p w:rsidR="009F3B74" w:rsidRPr="002857AD" w:rsidRDefault="009F3B74" w:rsidP="00E06171">
      <w:pPr>
        <w:pStyle w:val="PL"/>
      </w:pPr>
      <w:r w:rsidRPr="002857AD">
        <w:t xml:space="preserve">        - type: string    </w:t>
      </w:r>
    </w:p>
    <w:p w:rsidR="009F3B74" w:rsidRPr="002857AD" w:rsidRDefault="009F3B74" w:rsidP="00E06171">
      <w:pPr>
        <w:pStyle w:val="PL"/>
      </w:pPr>
      <w:r w:rsidRPr="002857AD">
        <w:t xml:space="preserve">    UdmInfo:</w:t>
      </w:r>
    </w:p>
    <w:p w:rsidR="009F3B74" w:rsidRPr="002857AD" w:rsidRDefault="009F3B74" w:rsidP="00E06171">
      <w:pPr>
        <w:pStyle w:val="PL"/>
      </w:pPr>
      <w:r w:rsidRPr="002857AD">
        <w:t xml:space="preserve">      type: object</w:t>
      </w:r>
    </w:p>
    <w:p w:rsidR="009F3B74" w:rsidRPr="002857AD" w:rsidRDefault="009F3B74" w:rsidP="00E06171">
      <w:pPr>
        <w:pStyle w:val="PL"/>
      </w:pPr>
      <w:r w:rsidRPr="002857AD">
        <w:t xml:space="preserve">      properties:</w:t>
      </w:r>
    </w:p>
    <w:p w:rsidR="009F3B74" w:rsidRPr="002857AD" w:rsidRDefault="009F3B74" w:rsidP="00E06171">
      <w:pPr>
        <w:pStyle w:val="PL"/>
      </w:pPr>
      <w:r w:rsidRPr="002857AD">
        <w:t xml:space="preserve">        groupId:</w:t>
      </w:r>
    </w:p>
    <w:p w:rsidR="009F3B74" w:rsidRPr="002857AD" w:rsidRDefault="009F3B74" w:rsidP="00E06171">
      <w:pPr>
        <w:pStyle w:val="PL"/>
      </w:pPr>
      <w:r w:rsidRPr="002857AD">
        <w:t xml:space="preserve">          </w:t>
      </w:r>
      <w:r w:rsidR="00CA255C">
        <w:t>$ref: 'TS29571_CommonData.yaml</w:t>
      </w:r>
      <w:r w:rsidR="00CA255C" w:rsidRPr="00207B40">
        <w:t>#/components/schemas/</w:t>
      </w:r>
      <w:r w:rsidR="00CA255C">
        <w:t>NfGroupId</w:t>
      </w:r>
      <w:r w:rsidR="00CA255C" w:rsidRPr="00207B40">
        <w:t>'</w:t>
      </w:r>
    </w:p>
    <w:p w:rsidR="009F3B74" w:rsidRPr="002857AD" w:rsidRDefault="009F3B74" w:rsidP="00E06171">
      <w:pPr>
        <w:pStyle w:val="PL"/>
      </w:pPr>
      <w:r w:rsidRPr="002857AD">
        <w:t xml:space="preserve">        supiRanges: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'#/components/schemas/SupiRange'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gpsiRanges: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'#/components/schemas/IdentityRange'</w:t>
      </w:r>
    </w:p>
    <w:p w:rsidR="003665F0" w:rsidRPr="002857AD" w:rsidRDefault="003665F0" w:rsidP="003665F0">
      <w:pPr>
        <w:pStyle w:val="PL"/>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externalGroupIdentifiersRanges: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'#/components/schemas/IdentityRange'</w:t>
      </w:r>
    </w:p>
    <w:p w:rsidR="003665F0" w:rsidRPr="002857AD" w:rsidRDefault="003665F0" w:rsidP="003665F0">
      <w:pPr>
        <w:pStyle w:val="PL"/>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routingIndicator</w:t>
      </w:r>
      <w:r w:rsidR="007F461A" w:rsidRPr="002857AD">
        <w:t>s</w:t>
      </w:r>
      <w:r w:rsidRPr="002857AD">
        <w:t>:</w:t>
      </w:r>
    </w:p>
    <w:p w:rsidR="009F3B74" w:rsidRPr="002857AD" w:rsidRDefault="009F3B74" w:rsidP="00E06171">
      <w:pPr>
        <w:pStyle w:val="PL"/>
      </w:pPr>
      <w:r w:rsidRPr="002857AD">
        <w:t xml:space="preserve">          type: </w:t>
      </w:r>
      <w:r w:rsidR="007F461A" w:rsidRPr="002857AD">
        <w:t>array</w:t>
      </w:r>
    </w:p>
    <w:p w:rsidR="007F461A" w:rsidRPr="002857AD" w:rsidRDefault="007F461A" w:rsidP="00E06171">
      <w:pPr>
        <w:pStyle w:val="PL"/>
      </w:pPr>
      <w:r w:rsidRPr="002857AD">
        <w:t xml:space="preserve">          items:</w:t>
      </w:r>
    </w:p>
    <w:p w:rsidR="007F461A" w:rsidRPr="002857AD" w:rsidRDefault="007F461A" w:rsidP="00E06171">
      <w:pPr>
        <w:pStyle w:val="PL"/>
      </w:pPr>
      <w:r w:rsidRPr="002857AD">
        <w:t xml:space="preserve">            type: string</w:t>
      </w:r>
    </w:p>
    <w:p w:rsidR="009F3091" w:rsidRPr="002857AD" w:rsidRDefault="009F3091" w:rsidP="009F3091">
      <w:pPr>
        <w:pStyle w:val="PL"/>
      </w:pPr>
      <w:r>
        <w:t xml:space="preserve">            p</w:t>
      </w:r>
      <w:r w:rsidRPr="00C22B4A">
        <w:t>attern: '^[0-9]{1,4}</w:t>
      </w:r>
      <w:r>
        <w:t>$</w:t>
      </w:r>
      <w:r w:rsidRPr="00C22B4A">
        <w:t>'</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AusfInfo:</w:t>
      </w:r>
    </w:p>
    <w:p w:rsidR="009F3B74" w:rsidRPr="002857AD" w:rsidRDefault="009F3B74" w:rsidP="00E06171">
      <w:pPr>
        <w:pStyle w:val="PL"/>
      </w:pPr>
      <w:r w:rsidRPr="002857AD">
        <w:t xml:space="preserve">      type: object</w:t>
      </w:r>
    </w:p>
    <w:p w:rsidR="009F3B74" w:rsidRPr="002857AD" w:rsidRDefault="009F3B74" w:rsidP="00E06171">
      <w:pPr>
        <w:pStyle w:val="PL"/>
      </w:pPr>
      <w:r w:rsidRPr="002857AD">
        <w:t xml:space="preserve">      properties:</w:t>
      </w:r>
    </w:p>
    <w:p w:rsidR="009F3B74" w:rsidRPr="002857AD" w:rsidRDefault="009F3B74" w:rsidP="00E06171">
      <w:pPr>
        <w:pStyle w:val="PL"/>
      </w:pPr>
      <w:r w:rsidRPr="002857AD">
        <w:t xml:space="preserve">        groupId:</w:t>
      </w:r>
    </w:p>
    <w:p w:rsidR="009F3B74" w:rsidRPr="002857AD" w:rsidRDefault="009F3B74" w:rsidP="00E06171">
      <w:pPr>
        <w:pStyle w:val="PL"/>
      </w:pPr>
      <w:r w:rsidRPr="002857AD">
        <w:t xml:space="preserve">          </w:t>
      </w:r>
      <w:r w:rsidR="00CA255C">
        <w:t>$ref: 'TS29571_CommonData.yaml</w:t>
      </w:r>
      <w:r w:rsidR="00CA255C" w:rsidRPr="00207B40">
        <w:t>#/components/schemas/</w:t>
      </w:r>
      <w:r w:rsidR="00CA255C">
        <w:t>NfGroupId</w:t>
      </w:r>
      <w:r w:rsidR="00CA255C" w:rsidRPr="00207B40">
        <w:t>'</w:t>
      </w:r>
    </w:p>
    <w:p w:rsidR="009F3B74" w:rsidRPr="002857AD" w:rsidRDefault="009F3B74" w:rsidP="00E06171">
      <w:pPr>
        <w:pStyle w:val="PL"/>
      </w:pPr>
      <w:r w:rsidRPr="002857AD">
        <w:t xml:space="preserve">        supiRanges: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'#/components/schemas/SupiRange'</w:t>
      </w:r>
    </w:p>
    <w:p w:rsidR="00E637F3" w:rsidRPr="002857AD" w:rsidRDefault="00E637F3" w:rsidP="00E637F3">
      <w:pPr>
        <w:pStyle w:val="PL"/>
      </w:pPr>
      <w:r>
        <w:lastRenderedPageBreak/>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routingIndicator</w:t>
      </w:r>
      <w:r w:rsidR="007F461A" w:rsidRPr="002857AD">
        <w:t>s</w:t>
      </w:r>
      <w:r w:rsidRPr="002857AD">
        <w:t>:</w:t>
      </w:r>
    </w:p>
    <w:p w:rsidR="009F3B74" w:rsidRPr="002857AD" w:rsidRDefault="009F3B74" w:rsidP="00E06171">
      <w:pPr>
        <w:pStyle w:val="PL"/>
      </w:pPr>
      <w:r w:rsidRPr="002857AD">
        <w:t xml:space="preserve">          type: </w:t>
      </w:r>
      <w:r w:rsidR="007F461A" w:rsidRPr="002857AD">
        <w:t>array</w:t>
      </w:r>
    </w:p>
    <w:p w:rsidR="007F461A" w:rsidRPr="002857AD" w:rsidRDefault="007F461A" w:rsidP="00E06171">
      <w:pPr>
        <w:pStyle w:val="PL"/>
      </w:pPr>
      <w:r w:rsidRPr="002857AD">
        <w:t xml:space="preserve">          items:</w:t>
      </w:r>
    </w:p>
    <w:p w:rsidR="007F461A" w:rsidRPr="002857AD" w:rsidRDefault="007F461A" w:rsidP="00E06171">
      <w:pPr>
        <w:pStyle w:val="PL"/>
      </w:pPr>
      <w:r w:rsidRPr="002857AD">
        <w:t xml:space="preserve">            type: string</w:t>
      </w:r>
    </w:p>
    <w:p w:rsidR="009F3091" w:rsidRPr="002857AD" w:rsidRDefault="009F3091" w:rsidP="009F3091">
      <w:pPr>
        <w:pStyle w:val="PL"/>
      </w:pPr>
      <w:r>
        <w:t xml:space="preserve">            p</w:t>
      </w:r>
      <w:r w:rsidRPr="00C22B4A">
        <w:t>attern: '^[0-9]{1,4}</w:t>
      </w:r>
      <w:r>
        <w:t>$</w:t>
      </w:r>
      <w:r w:rsidRPr="00C22B4A">
        <w:t>'</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E06171">
      <w:pPr>
        <w:pStyle w:val="PL"/>
      </w:pPr>
      <w:r w:rsidRPr="002857AD">
        <w:t xml:space="preserve">    AmfInfo:</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amfSetId</w:t>
      </w:r>
    </w:p>
    <w:p w:rsidR="006F6A21" w:rsidRPr="002857AD" w:rsidRDefault="006F6A21" w:rsidP="006F6A21">
      <w:pPr>
        <w:pStyle w:val="PL"/>
      </w:pPr>
      <w:r w:rsidRPr="002857AD">
        <w:t xml:space="preserve">        - amfRegionId</w:t>
      </w:r>
    </w:p>
    <w:p w:rsidR="006F6A21" w:rsidRPr="002857AD" w:rsidRDefault="006F6A21" w:rsidP="006F6A21">
      <w:pPr>
        <w:pStyle w:val="PL"/>
      </w:pPr>
      <w:r w:rsidRPr="002857AD">
        <w:t xml:space="preserve">        - guamiList</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amfSetId:</w:t>
      </w:r>
    </w:p>
    <w:p w:rsidR="006F7274" w:rsidRPr="002857AD" w:rsidRDefault="006F7274" w:rsidP="006F7274">
      <w:pPr>
        <w:pStyle w:val="PL"/>
      </w:pPr>
      <w:r w:rsidRPr="002857AD">
        <w:t xml:space="preserve">          </w:t>
      </w:r>
      <w:r w:rsidR="00096187">
        <w:t>$ref: 'TS29571_CommonData.yaml#/components/schemas/AmfSetId'</w:t>
      </w:r>
    </w:p>
    <w:p w:rsidR="006F6A21" w:rsidRPr="002857AD" w:rsidRDefault="006F6A21" w:rsidP="006F6A21">
      <w:pPr>
        <w:pStyle w:val="PL"/>
      </w:pPr>
      <w:r w:rsidRPr="002857AD">
        <w:t xml:space="preserve">        amfRegionId:</w:t>
      </w:r>
    </w:p>
    <w:p w:rsidR="006F6A21" w:rsidRPr="002857AD" w:rsidRDefault="006F6A21" w:rsidP="006F6A21">
      <w:pPr>
        <w:pStyle w:val="PL"/>
      </w:pPr>
      <w:r w:rsidRPr="002857AD">
        <w:t xml:space="preserve">          </w:t>
      </w:r>
      <w:r w:rsidR="00096187">
        <w:t>$ref: 'TS29571_CommonData.yaml#/components/schemas/AmfRegionId'</w:t>
      </w:r>
    </w:p>
    <w:p w:rsidR="006F6A21" w:rsidRPr="002857AD" w:rsidRDefault="006F6A21" w:rsidP="006F6A21">
      <w:pPr>
        <w:pStyle w:val="PL"/>
      </w:pPr>
      <w:r w:rsidRPr="002857AD">
        <w:t xml:space="preserve">        guamiList:</w:t>
      </w:r>
    </w:p>
    <w:p w:rsidR="006F6A21" w:rsidRPr="002857AD" w:rsidRDefault="006F6A21" w:rsidP="006F6A21">
      <w:pPr>
        <w:pStyle w:val="PL"/>
      </w:pPr>
      <w:r w:rsidRPr="002857AD">
        <w:t xml:space="preserve">          type: array</w:t>
      </w:r>
    </w:p>
    <w:p w:rsidR="006F6A21" w:rsidRPr="002857AD" w:rsidRDefault="006F6A21" w:rsidP="006F6A21">
      <w:pPr>
        <w:pStyle w:val="PL"/>
      </w:pPr>
      <w:r w:rsidRPr="002857AD">
        <w:t xml:space="preserve">          items:</w:t>
      </w:r>
    </w:p>
    <w:p w:rsidR="006F6A21" w:rsidRPr="002857AD" w:rsidRDefault="006F6A21" w:rsidP="006F6A21">
      <w:pPr>
        <w:pStyle w:val="PL"/>
      </w:pPr>
      <w:r w:rsidRPr="002857AD">
        <w:t xml:space="preserve">            $ref: '</w:t>
      </w:r>
      <w:r w:rsidR="004349C2" w:rsidRPr="002857AD">
        <w:t>TS29571_CommonData.yaml</w:t>
      </w:r>
      <w:r w:rsidRPr="002857AD">
        <w:t>#/components/schemas/Guami'</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6F6A21" w:rsidRPr="002857AD" w:rsidRDefault="006F6A21" w:rsidP="006F6A21">
      <w:pPr>
        <w:pStyle w:val="PL"/>
      </w:pPr>
      <w:r w:rsidRPr="002857AD">
        <w:t xml:space="preserve">        taiList:</w:t>
      </w:r>
    </w:p>
    <w:p w:rsidR="006F6A21" w:rsidRPr="002857AD" w:rsidRDefault="006F6A21" w:rsidP="006F6A21">
      <w:pPr>
        <w:pStyle w:val="PL"/>
      </w:pPr>
      <w:r w:rsidRPr="002857AD">
        <w:t xml:space="preserve">          type: array</w:t>
      </w:r>
    </w:p>
    <w:p w:rsidR="006F6A21" w:rsidRPr="002857AD" w:rsidRDefault="006F6A21" w:rsidP="006F6A21">
      <w:pPr>
        <w:pStyle w:val="PL"/>
      </w:pPr>
      <w:r w:rsidRPr="002857AD">
        <w:t xml:space="preserve">          items:</w:t>
      </w:r>
    </w:p>
    <w:p w:rsidR="006F6A21" w:rsidRPr="002857AD" w:rsidRDefault="006F6A21" w:rsidP="006F6A21">
      <w:pPr>
        <w:pStyle w:val="PL"/>
      </w:pPr>
      <w:r w:rsidRPr="002857AD">
        <w:t xml:space="preserve">            $ref: '</w:t>
      </w:r>
      <w:r w:rsidR="004349C2" w:rsidRPr="002857AD">
        <w:t>TS29571_CommonData.yaml</w:t>
      </w:r>
      <w:r w:rsidRPr="002857AD">
        <w:t>#/components/schemas/Tai'</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D471D8" w:rsidRPr="002857AD" w:rsidRDefault="00D471D8" w:rsidP="00D471D8">
      <w:pPr>
        <w:pStyle w:val="PL"/>
      </w:pPr>
      <w:r w:rsidRPr="002857AD">
        <w:t xml:space="preserve">        taiRangeList:</w:t>
      </w:r>
    </w:p>
    <w:p w:rsidR="00D471D8" w:rsidRPr="002857AD" w:rsidRDefault="00D471D8" w:rsidP="00D471D8">
      <w:pPr>
        <w:pStyle w:val="PL"/>
      </w:pPr>
      <w:r w:rsidRPr="002857AD">
        <w:t xml:space="preserve">          type: array</w:t>
      </w:r>
    </w:p>
    <w:p w:rsidR="00D471D8" w:rsidRPr="002857AD" w:rsidRDefault="00D471D8" w:rsidP="00D471D8">
      <w:pPr>
        <w:pStyle w:val="PL"/>
      </w:pPr>
      <w:r w:rsidRPr="002857AD">
        <w:t xml:space="preserve">          items:</w:t>
      </w:r>
    </w:p>
    <w:p w:rsidR="00D471D8" w:rsidRPr="002857AD" w:rsidRDefault="00D471D8" w:rsidP="00D471D8">
      <w:pPr>
        <w:pStyle w:val="PL"/>
      </w:pPr>
      <w:r w:rsidRPr="002857AD">
        <w:t xml:space="preserve">            $ref: '#/components/schemas/TaiRange'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6F6A21" w:rsidRPr="002857AD" w:rsidRDefault="006F6A21" w:rsidP="006F6A21">
      <w:pPr>
        <w:pStyle w:val="PL"/>
      </w:pPr>
      <w:r w:rsidRPr="002857AD">
        <w:t xml:space="preserve">        backupInfoAmfFailure:</w:t>
      </w:r>
    </w:p>
    <w:p w:rsidR="006F6A21" w:rsidRPr="002857AD" w:rsidRDefault="006F6A21" w:rsidP="006F6A21">
      <w:pPr>
        <w:pStyle w:val="PL"/>
      </w:pPr>
      <w:r w:rsidRPr="002857AD">
        <w:t xml:space="preserve">          type: array</w:t>
      </w:r>
    </w:p>
    <w:p w:rsidR="006F6A21" w:rsidRPr="002857AD" w:rsidRDefault="006F6A21" w:rsidP="006F6A21">
      <w:pPr>
        <w:pStyle w:val="PL"/>
      </w:pPr>
      <w:r w:rsidRPr="002857AD">
        <w:t xml:space="preserve">          items:</w:t>
      </w:r>
    </w:p>
    <w:p w:rsidR="006F6A21" w:rsidRPr="002857AD" w:rsidRDefault="006F6A21" w:rsidP="006F6A21">
      <w:pPr>
        <w:pStyle w:val="PL"/>
      </w:pPr>
      <w:r w:rsidRPr="002857AD">
        <w:t xml:space="preserve">            $ref: '</w:t>
      </w:r>
      <w:r w:rsidR="004349C2" w:rsidRPr="002857AD">
        <w:t>TS29571_CommonData.yaml</w:t>
      </w:r>
      <w:r w:rsidRPr="002857AD">
        <w:t>#/components/schemas/Guami'</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6F6A21" w:rsidRPr="002857AD" w:rsidRDefault="006F6A21" w:rsidP="006F6A21">
      <w:pPr>
        <w:pStyle w:val="PL"/>
      </w:pPr>
      <w:r w:rsidRPr="002857AD">
        <w:t xml:space="preserve">        backupInfoAmfRemoval:</w:t>
      </w:r>
    </w:p>
    <w:p w:rsidR="006F6A21" w:rsidRPr="002857AD" w:rsidRDefault="006F6A21" w:rsidP="006F6A21">
      <w:pPr>
        <w:pStyle w:val="PL"/>
      </w:pPr>
      <w:r w:rsidRPr="002857AD">
        <w:t xml:space="preserve">          type: array</w:t>
      </w:r>
    </w:p>
    <w:p w:rsidR="006F6A21" w:rsidRPr="002857AD" w:rsidRDefault="006F6A21" w:rsidP="006F6A21">
      <w:pPr>
        <w:pStyle w:val="PL"/>
      </w:pPr>
      <w:r w:rsidRPr="002857AD">
        <w:t xml:space="preserve">          items:</w:t>
      </w:r>
    </w:p>
    <w:p w:rsidR="006F6A21" w:rsidRPr="002857AD" w:rsidRDefault="006F6A21" w:rsidP="006F6A21">
      <w:pPr>
        <w:pStyle w:val="PL"/>
      </w:pPr>
      <w:r w:rsidRPr="002857AD">
        <w:t xml:space="preserve">            $ref: '</w:t>
      </w:r>
      <w:r w:rsidR="004349C2" w:rsidRPr="002857AD">
        <w:t>TS29571_CommonData.yaml</w:t>
      </w:r>
      <w:r w:rsidRPr="002857AD">
        <w:t>#/components/schemas/Guami'</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6357D7" w:rsidRPr="002857AD" w:rsidRDefault="00DA6BB2" w:rsidP="00DA6BB2">
      <w:pPr>
        <w:pStyle w:val="PL"/>
      </w:pPr>
      <w:r w:rsidRPr="002857AD">
        <w:t xml:space="preserve">        n2InterfaceAmfInfo:</w:t>
      </w:r>
    </w:p>
    <w:p w:rsidR="00DA6BB2" w:rsidRPr="002857AD" w:rsidRDefault="006357D7" w:rsidP="00DA6BB2">
      <w:pPr>
        <w:pStyle w:val="PL"/>
      </w:pPr>
      <w:r w:rsidRPr="002857AD">
        <w:t xml:space="preserve">          </w:t>
      </w:r>
      <w:r w:rsidR="00DA6BB2" w:rsidRPr="002857AD">
        <w:t>$ref: '#/components/schemas/N2InterfaceAmfInfo'</w:t>
      </w:r>
    </w:p>
    <w:p w:rsidR="006F7274" w:rsidRPr="002857AD" w:rsidRDefault="006F7274" w:rsidP="006F7274">
      <w:pPr>
        <w:pStyle w:val="PL"/>
      </w:pPr>
      <w:r w:rsidRPr="002857AD">
        <w:t xml:space="preserve">    SmfInfo:</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w:t>
      </w:r>
      <w:r w:rsidR="00A81070">
        <w:t>sNssaiSmfInfoList</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w:t>
      </w:r>
      <w:r w:rsidR="00A81070">
        <w:t>sNssaiSmfInfoList</w:t>
      </w:r>
      <w:r w:rsidRPr="002857AD">
        <w:t>:</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'#/components/schemas/</w:t>
      </w:r>
      <w:r w:rsidR="00A81070">
        <w:t>SnssaiSmfInfoItem</w:t>
      </w:r>
      <w:r w:rsidRPr="002857AD">
        <w:t>'</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BE0E61" w:rsidRPr="002857AD" w:rsidRDefault="00BE0E61" w:rsidP="00BE0E61">
      <w:pPr>
        <w:pStyle w:val="PL"/>
      </w:pPr>
      <w:r w:rsidRPr="002857AD">
        <w:t xml:space="preserve">        taiList:</w:t>
      </w:r>
    </w:p>
    <w:p w:rsidR="00BE0E61" w:rsidRPr="002857AD" w:rsidRDefault="00BE0E61" w:rsidP="00BE0E61">
      <w:pPr>
        <w:pStyle w:val="PL"/>
      </w:pPr>
      <w:r w:rsidRPr="002857AD">
        <w:t xml:space="preserve">          type: array</w:t>
      </w:r>
    </w:p>
    <w:p w:rsidR="00BE0E61" w:rsidRPr="002857AD" w:rsidRDefault="00BE0E61" w:rsidP="00BE0E61">
      <w:pPr>
        <w:pStyle w:val="PL"/>
      </w:pPr>
      <w:r w:rsidRPr="002857AD">
        <w:t xml:space="preserve">          items:</w:t>
      </w:r>
    </w:p>
    <w:p w:rsidR="00BE0E61" w:rsidRPr="002857AD" w:rsidRDefault="00BE0E61" w:rsidP="00BE0E61">
      <w:pPr>
        <w:pStyle w:val="PL"/>
      </w:pPr>
      <w:r w:rsidRPr="002857AD">
        <w:t xml:space="preserve">            $ref: '</w:t>
      </w:r>
      <w:r w:rsidR="004349C2" w:rsidRPr="002857AD">
        <w:t>TS29571_CommonData.yaml</w:t>
      </w:r>
      <w:r w:rsidRPr="002857AD">
        <w:t>#/components/schemas/Tai'</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D471D8" w:rsidRPr="002857AD" w:rsidRDefault="00D471D8" w:rsidP="00D471D8">
      <w:pPr>
        <w:pStyle w:val="PL"/>
      </w:pPr>
      <w:r w:rsidRPr="002857AD">
        <w:t xml:space="preserve">        taiRangeList:</w:t>
      </w:r>
    </w:p>
    <w:p w:rsidR="00D471D8" w:rsidRPr="002857AD" w:rsidRDefault="00D471D8" w:rsidP="00D471D8">
      <w:pPr>
        <w:pStyle w:val="PL"/>
      </w:pPr>
      <w:r w:rsidRPr="002857AD">
        <w:t xml:space="preserve">          type: array</w:t>
      </w:r>
    </w:p>
    <w:p w:rsidR="00D471D8" w:rsidRPr="002857AD" w:rsidRDefault="00D471D8" w:rsidP="00D471D8">
      <w:pPr>
        <w:pStyle w:val="PL"/>
      </w:pPr>
      <w:r w:rsidRPr="002857AD">
        <w:t xml:space="preserve">          items:</w:t>
      </w:r>
    </w:p>
    <w:p w:rsidR="00D471D8" w:rsidRPr="002857AD" w:rsidRDefault="00D471D8" w:rsidP="00D471D8">
      <w:pPr>
        <w:pStyle w:val="PL"/>
      </w:pPr>
      <w:r w:rsidRPr="002857AD">
        <w:t xml:space="preserve">            $ref: '#/components/schemas/TaiRange'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3435F7" w:rsidRPr="002857AD" w:rsidRDefault="003435F7" w:rsidP="003435F7">
      <w:pPr>
        <w:pStyle w:val="PL"/>
      </w:pPr>
      <w:r w:rsidRPr="002857AD">
        <w:t xml:space="preserve">        pgwFqdn:</w:t>
      </w:r>
    </w:p>
    <w:p w:rsidR="003435F7" w:rsidRPr="002857AD" w:rsidRDefault="003435F7" w:rsidP="003435F7">
      <w:pPr>
        <w:pStyle w:val="PL"/>
      </w:pPr>
      <w:r w:rsidRPr="002857AD">
        <w:t xml:space="preserve">          $ref: '#/components/schemas/Fqdn'</w:t>
      </w:r>
    </w:p>
    <w:p w:rsidR="006B13E1" w:rsidRDefault="006B13E1" w:rsidP="006B13E1">
      <w:pPr>
        <w:pStyle w:val="PL"/>
        <w:rPr>
          <w:lang w:eastAsia="zh-CN"/>
        </w:rPr>
      </w:pPr>
      <w:r w:rsidRPr="002857AD">
        <w:t xml:space="preserve">        </w:t>
      </w:r>
      <w:r>
        <w:rPr>
          <w:rFonts w:hint="eastAsia"/>
          <w:lang w:eastAsia="zh-CN"/>
        </w:rPr>
        <w:t>accessType</w:t>
      </w:r>
      <w:r>
        <w:rPr>
          <w:lang w:eastAsia="zh-CN"/>
        </w:rPr>
        <w:t>:</w:t>
      </w:r>
    </w:p>
    <w:p w:rsidR="006B13E1" w:rsidRDefault="006B13E1" w:rsidP="006B13E1">
      <w:pPr>
        <w:pStyle w:val="PL"/>
        <w:rPr>
          <w:lang w:eastAsia="zh-CN"/>
        </w:rPr>
      </w:pPr>
      <w:r>
        <w:rPr>
          <w:rFonts w:hint="eastAsia"/>
          <w:lang w:eastAsia="zh-CN"/>
        </w:rPr>
        <w:t xml:space="preserve"> </w:t>
      </w:r>
      <w:r>
        <w:rPr>
          <w:lang w:eastAsia="zh-CN"/>
        </w:rPr>
        <w:t xml:space="preserve">         type: array</w:t>
      </w:r>
    </w:p>
    <w:p w:rsidR="006B13E1" w:rsidRPr="002857AD" w:rsidRDefault="006B13E1" w:rsidP="006B13E1">
      <w:pPr>
        <w:pStyle w:val="PL"/>
        <w:rPr>
          <w:lang w:eastAsia="zh-CN"/>
        </w:rPr>
      </w:pPr>
      <w:r>
        <w:rPr>
          <w:lang w:eastAsia="zh-CN"/>
        </w:rPr>
        <w:t xml:space="preserve">          item</w:t>
      </w:r>
      <w:r w:rsidR="00D22145">
        <w:rPr>
          <w:lang w:eastAsia="zh-CN"/>
        </w:rPr>
        <w:t>s</w:t>
      </w:r>
      <w:r>
        <w:rPr>
          <w:lang w:eastAsia="zh-CN"/>
        </w:rPr>
        <w:t>:</w:t>
      </w:r>
    </w:p>
    <w:p w:rsidR="006B13E1" w:rsidRDefault="006B13E1" w:rsidP="006B13E1">
      <w:pPr>
        <w:pStyle w:val="PL"/>
        <w:tabs>
          <w:tab w:val="clear" w:pos="1152"/>
          <w:tab w:val="left" w:pos="988"/>
        </w:tabs>
      </w:pPr>
      <w:r w:rsidRPr="002857AD">
        <w:t xml:space="preserve">          </w:t>
      </w:r>
      <w:r>
        <w:t xml:space="preserve">  </w:t>
      </w:r>
      <w:r w:rsidRPr="002857AD">
        <w:t>$ref: 'TS29571_CommonData.yaml#/components/schemas/</w:t>
      </w:r>
      <w:r>
        <w:t>AccessType</w:t>
      </w:r>
      <w:r w:rsidRPr="002857AD">
        <w:t>'</w:t>
      </w:r>
    </w:p>
    <w:p w:rsidR="006B13E1" w:rsidRDefault="006B13E1" w:rsidP="006B13E1">
      <w:pPr>
        <w:pStyle w:val="PL"/>
        <w:tabs>
          <w:tab w:val="clear" w:pos="1152"/>
          <w:tab w:val="left" w:pos="988"/>
        </w:tabs>
      </w:pPr>
      <w:r>
        <w:t xml:space="preserve">          minItems: 1</w:t>
      </w:r>
    </w:p>
    <w:p w:rsidR="00A81070" w:rsidRPr="002857AD" w:rsidRDefault="00A81070" w:rsidP="00A81070">
      <w:pPr>
        <w:pStyle w:val="PL"/>
      </w:pPr>
      <w:r w:rsidRPr="002857AD">
        <w:t xml:space="preserve">    Snss</w:t>
      </w:r>
      <w:r>
        <w:t>aiSm</w:t>
      </w:r>
      <w:r w:rsidRPr="002857AD">
        <w:t>fInfoItem:</w:t>
      </w:r>
    </w:p>
    <w:p w:rsidR="00A81070" w:rsidRPr="002857AD" w:rsidRDefault="00A81070" w:rsidP="00A81070">
      <w:pPr>
        <w:pStyle w:val="PL"/>
      </w:pPr>
      <w:r w:rsidRPr="002857AD">
        <w:t xml:space="preserve">      type: object</w:t>
      </w:r>
    </w:p>
    <w:p w:rsidR="00A81070" w:rsidRPr="002857AD" w:rsidRDefault="00A81070" w:rsidP="00A81070">
      <w:pPr>
        <w:pStyle w:val="PL"/>
      </w:pPr>
      <w:r w:rsidRPr="002857AD">
        <w:t xml:space="preserve">      required:</w:t>
      </w:r>
    </w:p>
    <w:p w:rsidR="00A81070" w:rsidRPr="002857AD" w:rsidRDefault="00A81070" w:rsidP="00A81070">
      <w:pPr>
        <w:pStyle w:val="PL"/>
      </w:pPr>
      <w:r w:rsidRPr="002857AD">
        <w:t xml:space="preserve">        - sNssai</w:t>
      </w:r>
    </w:p>
    <w:p w:rsidR="00A81070" w:rsidRPr="002857AD" w:rsidRDefault="00A81070" w:rsidP="00A81070">
      <w:pPr>
        <w:pStyle w:val="PL"/>
      </w:pPr>
      <w:r>
        <w:t xml:space="preserve">        - dnnSm</w:t>
      </w:r>
      <w:r w:rsidRPr="002857AD">
        <w:t>fInfoList</w:t>
      </w:r>
    </w:p>
    <w:p w:rsidR="00A81070" w:rsidRPr="002857AD" w:rsidRDefault="00A81070" w:rsidP="00A81070">
      <w:pPr>
        <w:pStyle w:val="PL"/>
      </w:pPr>
      <w:r w:rsidRPr="002857AD">
        <w:t xml:space="preserve">      properties:</w:t>
      </w:r>
    </w:p>
    <w:p w:rsidR="00A81070" w:rsidRPr="002857AD" w:rsidRDefault="00A81070" w:rsidP="00A81070">
      <w:pPr>
        <w:pStyle w:val="PL"/>
      </w:pPr>
      <w:r w:rsidRPr="002857AD">
        <w:lastRenderedPageBreak/>
        <w:t xml:space="preserve">        sNssai:</w:t>
      </w:r>
    </w:p>
    <w:p w:rsidR="00A81070" w:rsidRPr="002857AD" w:rsidRDefault="00A81070" w:rsidP="00A81070">
      <w:pPr>
        <w:pStyle w:val="PL"/>
      </w:pPr>
      <w:r w:rsidRPr="002857AD">
        <w:t xml:space="preserve">          $ref: 'TS29571_CommonData.yaml#/components/schemas/Snssai'</w:t>
      </w:r>
    </w:p>
    <w:p w:rsidR="00A81070" w:rsidRPr="002857AD" w:rsidRDefault="00A81070" w:rsidP="00A81070">
      <w:pPr>
        <w:pStyle w:val="PL"/>
      </w:pPr>
      <w:r>
        <w:t xml:space="preserve">        dnnSm</w:t>
      </w:r>
      <w:r w:rsidRPr="002857AD">
        <w:t>fInfoList:</w:t>
      </w:r>
    </w:p>
    <w:p w:rsidR="00A81070" w:rsidRPr="002857AD" w:rsidRDefault="00A81070" w:rsidP="00A81070">
      <w:pPr>
        <w:pStyle w:val="PL"/>
      </w:pPr>
      <w:r w:rsidRPr="002857AD">
        <w:t xml:space="preserve">          type: array</w:t>
      </w:r>
    </w:p>
    <w:p w:rsidR="00A81070" w:rsidRPr="002857AD" w:rsidRDefault="00A81070" w:rsidP="00A81070">
      <w:pPr>
        <w:pStyle w:val="PL"/>
      </w:pPr>
      <w:r w:rsidRPr="002857AD">
        <w:t xml:space="preserve">          items:</w:t>
      </w:r>
    </w:p>
    <w:p w:rsidR="00A81070" w:rsidRPr="002857AD" w:rsidRDefault="00A81070" w:rsidP="00A81070">
      <w:pPr>
        <w:pStyle w:val="PL"/>
      </w:pPr>
      <w:r w:rsidRPr="002857AD">
        <w:t xml:space="preserve">            $</w:t>
      </w:r>
      <w:r>
        <w:t>ref: '#/components/schemas/DnnSm</w:t>
      </w:r>
      <w:r w:rsidRPr="002857AD">
        <w:t>fInfoItem'</w:t>
      </w:r>
    </w:p>
    <w:p w:rsidR="00A81070" w:rsidRPr="002857AD" w:rsidRDefault="00A81070" w:rsidP="00A81070">
      <w:pPr>
        <w:pStyle w:val="PL"/>
      </w:pPr>
      <w:r w:rsidRPr="002857AD">
        <w:t xml:space="preserve">          minItems: 1</w:t>
      </w:r>
    </w:p>
    <w:p w:rsidR="00A81070" w:rsidRPr="002857AD" w:rsidRDefault="00A81070" w:rsidP="00A81070">
      <w:pPr>
        <w:pStyle w:val="PL"/>
      </w:pPr>
      <w:r>
        <w:t xml:space="preserve">    DnnSm</w:t>
      </w:r>
      <w:r w:rsidRPr="002857AD">
        <w:t>fInfoItem:</w:t>
      </w:r>
    </w:p>
    <w:p w:rsidR="00A81070" w:rsidRPr="002857AD" w:rsidRDefault="00A81070" w:rsidP="00A81070">
      <w:pPr>
        <w:pStyle w:val="PL"/>
      </w:pPr>
      <w:r w:rsidRPr="002857AD">
        <w:t xml:space="preserve">      type: object</w:t>
      </w:r>
    </w:p>
    <w:p w:rsidR="00A81070" w:rsidRPr="002857AD" w:rsidRDefault="00A81070" w:rsidP="00A81070">
      <w:pPr>
        <w:pStyle w:val="PL"/>
      </w:pPr>
      <w:r w:rsidRPr="002857AD">
        <w:t xml:space="preserve">      required:</w:t>
      </w:r>
    </w:p>
    <w:p w:rsidR="00A81070" w:rsidRPr="002857AD" w:rsidRDefault="00A81070" w:rsidP="00A81070">
      <w:pPr>
        <w:pStyle w:val="PL"/>
      </w:pPr>
      <w:r w:rsidRPr="002857AD">
        <w:t xml:space="preserve">        - dnn</w:t>
      </w:r>
    </w:p>
    <w:p w:rsidR="00A81070" w:rsidRPr="002857AD" w:rsidRDefault="00A81070" w:rsidP="00A81070">
      <w:pPr>
        <w:pStyle w:val="PL"/>
      </w:pPr>
      <w:r w:rsidRPr="002857AD">
        <w:t xml:space="preserve">      properties:</w:t>
      </w:r>
    </w:p>
    <w:p w:rsidR="00A81070" w:rsidRPr="002857AD" w:rsidRDefault="00A81070" w:rsidP="00A81070">
      <w:pPr>
        <w:pStyle w:val="PL"/>
      </w:pPr>
      <w:r w:rsidRPr="002857AD">
        <w:t xml:space="preserve">        dnn:</w:t>
      </w:r>
    </w:p>
    <w:p w:rsidR="00A81070" w:rsidRDefault="00A81070" w:rsidP="00A81070">
      <w:pPr>
        <w:pStyle w:val="PL"/>
      </w:pPr>
      <w:r w:rsidRPr="002857AD">
        <w:t xml:space="preserve">          $ref: 'TS29571_CommonData.yaml#/components/schemas/Dnn'</w:t>
      </w:r>
    </w:p>
    <w:p w:rsidR="00676F94" w:rsidRPr="002857AD" w:rsidRDefault="00676F94" w:rsidP="006F7274">
      <w:pPr>
        <w:pStyle w:val="PL"/>
      </w:pPr>
      <w:r w:rsidRPr="002857AD">
        <w:t xml:space="preserve">    UpfInfo:</w:t>
      </w:r>
    </w:p>
    <w:p w:rsidR="00676F94" w:rsidRPr="002857AD" w:rsidRDefault="00676F94" w:rsidP="006F7274">
      <w:pPr>
        <w:pStyle w:val="PL"/>
      </w:pPr>
      <w:r w:rsidRPr="002857AD">
        <w:t xml:space="preserve">      type: object</w:t>
      </w:r>
    </w:p>
    <w:p w:rsidR="00676F94" w:rsidRPr="002857AD" w:rsidRDefault="00676F94" w:rsidP="006F7274">
      <w:pPr>
        <w:pStyle w:val="PL"/>
      </w:pPr>
      <w:r w:rsidRPr="002857AD">
        <w:t xml:space="preserve">      required:</w:t>
      </w:r>
    </w:p>
    <w:p w:rsidR="00676F94" w:rsidRPr="002857AD" w:rsidRDefault="00676F94" w:rsidP="006F7274">
      <w:pPr>
        <w:pStyle w:val="PL"/>
      </w:pPr>
      <w:r w:rsidRPr="002857AD">
        <w:t xml:space="preserve">        - sNssaiUpfInfoList</w:t>
      </w:r>
    </w:p>
    <w:p w:rsidR="00676F94" w:rsidRPr="002857AD" w:rsidRDefault="00676F94" w:rsidP="006F7274">
      <w:pPr>
        <w:pStyle w:val="PL"/>
      </w:pPr>
      <w:r w:rsidRPr="002857AD">
        <w:t xml:space="preserve">      properties:</w:t>
      </w:r>
    </w:p>
    <w:p w:rsidR="00676F94" w:rsidRPr="002857AD" w:rsidRDefault="00676F94" w:rsidP="006F7274">
      <w:pPr>
        <w:pStyle w:val="PL"/>
      </w:pPr>
      <w:r w:rsidRPr="002857AD">
        <w:t xml:space="preserve">        sNssaiUpfInfoList:</w:t>
      </w:r>
    </w:p>
    <w:p w:rsidR="00676F94" w:rsidRPr="002857AD" w:rsidRDefault="00676F94" w:rsidP="006F7274">
      <w:pPr>
        <w:pStyle w:val="PL"/>
      </w:pPr>
      <w:r w:rsidRPr="002857AD">
        <w:t xml:space="preserve">          type: array</w:t>
      </w:r>
    </w:p>
    <w:p w:rsidR="00676F94" w:rsidRPr="002857AD" w:rsidRDefault="00676F94" w:rsidP="006F7274">
      <w:pPr>
        <w:pStyle w:val="PL"/>
      </w:pPr>
      <w:r w:rsidRPr="002857AD">
        <w:t xml:space="preserve">          items:</w:t>
      </w:r>
    </w:p>
    <w:p w:rsidR="00676F94" w:rsidRPr="002857AD" w:rsidRDefault="00676F94" w:rsidP="006F7274">
      <w:pPr>
        <w:pStyle w:val="PL"/>
      </w:pPr>
      <w:r w:rsidRPr="002857AD">
        <w:t xml:space="preserve">            $ref: '#/components/schemas/SnssaiUpfInfoItem'</w:t>
      </w:r>
    </w:p>
    <w:p w:rsidR="00676F94" w:rsidRPr="002857AD" w:rsidRDefault="00676F94" w:rsidP="006F7274">
      <w:pPr>
        <w:pStyle w:val="PL"/>
      </w:pPr>
      <w:r w:rsidRPr="002857AD">
        <w:t xml:space="preserve">          minItems: 1</w:t>
      </w:r>
    </w:p>
    <w:p w:rsidR="009A18C8" w:rsidRPr="002857AD" w:rsidRDefault="009A18C8" w:rsidP="009A18C8">
      <w:pPr>
        <w:pStyle w:val="PL"/>
      </w:pPr>
      <w:r w:rsidRPr="002857AD">
        <w:t xml:space="preserve">        smfServingArea:</w:t>
      </w:r>
    </w:p>
    <w:p w:rsidR="009A18C8" w:rsidRPr="002857AD" w:rsidRDefault="009A18C8" w:rsidP="009A18C8">
      <w:pPr>
        <w:pStyle w:val="PL"/>
      </w:pPr>
      <w:r w:rsidRPr="002857AD">
        <w:t xml:space="preserve">          type: array</w:t>
      </w:r>
    </w:p>
    <w:p w:rsidR="009A18C8" w:rsidRPr="002857AD" w:rsidRDefault="009A18C8" w:rsidP="009A18C8">
      <w:pPr>
        <w:pStyle w:val="PL"/>
      </w:pPr>
      <w:r w:rsidRPr="002857AD">
        <w:t xml:space="preserve">          items:</w:t>
      </w:r>
    </w:p>
    <w:p w:rsidR="009A18C8" w:rsidRPr="002857AD" w:rsidRDefault="009A18C8" w:rsidP="009A18C8">
      <w:pPr>
        <w:pStyle w:val="PL"/>
      </w:pPr>
      <w:r w:rsidRPr="002857AD">
        <w:t xml:space="preserve">            type: string</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413CC0" w:rsidRPr="002857AD" w:rsidRDefault="00413CC0" w:rsidP="00413CC0">
      <w:pPr>
        <w:pStyle w:val="PL"/>
      </w:pPr>
      <w:r w:rsidRPr="002857AD">
        <w:t xml:space="preserve">        interfaceUpfInfoList:</w:t>
      </w:r>
    </w:p>
    <w:p w:rsidR="00413CC0" w:rsidRPr="002857AD" w:rsidRDefault="00413CC0" w:rsidP="00413CC0">
      <w:pPr>
        <w:pStyle w:val="PL"/>
      </w:pPr>
      <w:r w:rsidRPr="002857AD">
        <w:t xml:space="preserve">          type: array</w:t>
      </w:r>
    </w:p>
    <w:p w:rsidR="00413CC0" w:rsidRPr="002857AD" w:rsidRDefault="00413CC0" w:rsidP="00413CC0">
      <w:pPr>
        <w:pStyle w:val="PL"/>
      </w:pPr>
      <w:r w:rsidRPr="002857AD">
        <w:t xml:space="preserve">          items:</w:t>
      </w:r>
    </w:p>
    <w:p w:rsidR="00413CC0" w:rsidRPr="002857AD" w:rsidRDefault="00413CC0" w:rsidP="00413CC0">
      <w:pPr>
        <w:pStyle w:val="PL"/>
      </w:pPr>
      <w:r w:rsidRPr="002857AD">
        <w:t xml:space="preserve">            $ref: '#/components/schemas/InterfaceUpfInfoItem'</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717F46" w:rsidRPr="002857AD" w:rsidRDefault="00717F46" w:rsidP="00717F46">
      <w:pPr>
        <w:pStyle w:val="PL"/>
      </w:pPr>
      <w:r w:rsidRPr="002857AD">
        <w:t xml:space="preserve">        </w:t>
      </w:r>
      <w:r w:rsidRPr="000B71E3">
        <w:t>iwkEpsInd</w:t>
      </w:r>
      <w:r w:rsidRPr="002857AD">
        <w:t>:</w:t>
      </w:r>
    </w:p>
    <w:p w:rsidR="00717F46" w:rsidRDefault="00717F46" w:rsidP="00717F46">
      <w:pPr>
        <w:pStyle w:val="PL"/>
      </w:pPr>
      <w:r w:rsidRPr="002857AD">
        <w:t xml:space="preserve">          type: </w:t>
      </w:r>
      <w:r>
        <w:t>boolean</w:t>
      </w:r>
    </w:p>
    <w:p w:rsidR="00717F46" w:rsidRDefault="00717F46" w:rsidP="00717F46">
      <w:pPr>
        <w:pStyle w:val="PL"/>
      </w:pPr>
      <w:r w:rsidRPr="002857AD">
        <w:t xml:space="preserve">          </w:t>
      </w:r>
      <w:r>
        <w:t>default</w:t>
      </w:r>
      <w:r w:rsidRPr="002857AD">
        <w:t xml:space="preserve">: </w:t>
      </w:r>
      <w:r>
        <w:t>false</w:t>
      </w:r>
    </w:p>
    <w:p w:rsidR="00642099" w:rsidRDefault="00642099" w:rsidP="00642099">
      <w:pPr>
        <w:pStyle w:val="PL"/>
        <w:rPr>
          <w:lang w:eastAsia="zh-CN"/>
        </w:rPr>
      </w:pPr>
      <w:r w:rsidRPr="002857AD">
        <w:t xml:space="preserve">        </w:t>
      </w:r>
      <w:r>
        <w:t>pduSessionTypes</w:t>
      </w:r>
      <w:r>
        <w:rPr>
          <w:rFonts w:hint="eastAsia"/>
          <w:lang w:eastAsia="zh-CN"/>
        </w:rPr>
        <w:t>:</w:t>
      </w:r>
    </w:p>
    <w:p w:rsidR="00642099" w:rsidRDefault="00642099" w:rsidP="00642099">
      <w:pPr>
        <w:pStyle w:val="PL"/>
        <w:rPr>
          <w:lang w:eastAsia="zh-CN"/>
        </w:rPr>
      </w:pPr>
      <w:r>
        <w:rPr>
          <w:rFonts w:hint="eastAsia"/>
          <w:lang w:eastAsia="zh-CN"/>
        </w:rPr>
        <w:t xml:space="preserve"> </w:t>
      </w:r>
      <w:r>
        <w:rPr>
          <w:lang w:eastAsia="zh-CN"/>
        </w:rPr>
        <w:t xml:space="preserve">         type: array</w:t>
      </w:r>
    </w:p>
    <w:p w:rsidR="00642099" w:rsidRDefault="00642099" w:rsidP="00642099">
      <w:pPr>
        <w:pStyle w:val="PL"/>
        <w:rPr>
          <w:lang w:eastAsia="zh-CN"/>
        </w:rPr>
      </w:pPr>
      <w:r>
        <w:rPr>
          <w:rFonts w:hint="eastAsia"/>
          <w:lang w:eastAsia="zh-CN"/>
        </w:rPr>
        <w:t xml:space="preserve"> </w:t>
      </w:r>
      <w:r>
        <w:rPr>
          <w:lang w:eastAsia="zh-CN"/>
        </w:rPr>
        <w:t xml:space="preserve">         items:</w:t>
      </w:r>
    </w:p>
    <w:p w:rsidR="00642099" w:rsidRDefault="00642099" w:rsidP="00642099">
      <w:pPr>
        <w:pStyle w:val="PL"/>
        <w:tabs>
          <w:tab w:val="clear" w:pos="768"/>
          <w:tab w:val="left" w:pos="932"/>
        </w:tabs>
      </w:pPr>
      <w:r w:rsidRPr="002857AD">
        <w:t xml:space="preserve">          </w:t>
      </w:r>
      <w:r>
        <w:t xml:space="preserve">  </w:t>
      </w:r>
      <w:r w:rsidRPr="002857AD">
        <w:t>$ref: 'TS29571_CommonData.yaml#/components/schemas/</w:t>
      </w:r>
      <w:r w:rsidRPr="00F267AF">
        <w:t>PduSessionType</w:t>
      </w:r>
      <w:r w:rsidRPr="002857AD">
        <w:t>'</w:t>
      </w:r>
    </w:p>
    <w:p w:rsidR="00642099" w:rsidRDefault="00642099" w:rsidP="00642099">
      <w:pPr>
        <w:pStyle w:val="PL"/>
        <w:tabs>
          <w:tab w:val="clear" w:pos="768"/>
          <w:tab w:val="left" w:pos="932"/>
        </w:tabs>
      </w:pPr>
      <w:r>
        <w:rPr>
          <w:rFonts w:hint="eastAsia"/>
          <w:lang w:eastAsia="zh-CN"/>
        </w:rPr>
        <w:t xml:space="preserve"> </w:t>
      </w:r>
      <w:r>
        <w:rPr>
          <w:lang w:eastAsia="zh-CN"/>
        </w:rPr>
        <w:t xml:space="preserve">         </w:t>
      </w:r>
      <w:r w:rsidRPr="002E5CBA">
        <w:rPr>
          <w:lang w:val="en-US"/>
        </w:rPr>
        <w:t>minItems</w:t>
      </w:r>
      <w:r>
        <w:rPr>
          <w:lang w:val="en-US"/>
        </w:rPr>
        <w:t>: 1</w:t>
      </w:r>
    </w:p>
    <w:p w:rsidR="004E4E54" w:rsidRDefault="004E4E54" w:rsidP="004E4E54">
      <w:pPr>
        <w:pStyle w:val="PL"/>
        <w:rPr>
          <w:lang w:eastAsia="zh-CN"/>
        </w:rPr>
      </w:pPr>
      <w:r w:rsidRPr="002857AD">
        <w:t xml:space="preserve">        </w:t>
      </w:r>
      <w:r>
        <w:rPr>
          <w:rFonts w:hint="eastAsia"/>
          <w:lang w:eastAsia="zh-CN"/>
        </w:rPr>
        <w:t>atsssCapability</w:t>
      </w:r>
      <w:r>
        <w:rPr>
          <w:lang w:eastAsia="zh-CN"/>
        </w:rPr>
        <w:t>:</w:t>
      </w:r>
    </w:p>
    <w:p w:rsidR="004E4E54" w:rsidRDefault="004E4E54" w:rsidP="004E4E54">
      <w:pPr>
        <w:pStyle w:val="PL"/>
        <w:tabs>
          <w:tab w:val="clear" w:pos="1152"/>
          <w:tab w:val="left" w:pos="988"/>
        </w:tabs>
      </w:pPr>
      <w:r w:rsidRPr="002857AD">
        <w:t xml:space="preserve">        </w:t>
      </w:r>
      <w:r>
        <w:t xml:space="preserve">  </w:t>
      </w:r>
      <w:r w:rsidRPr="002857AD">
        <w:t>$ref: 'TS29571_CommonData.yaml#/components/schemas/</w:t>
      </w:r>
      <w:r>
        <w:rPr>
          <w:rFonts w:hint="eastAsia"/>
          <w:lang w:eastAsia="zh-CN"/>
        </w:rPr>
        <w:t>AtsssCapability</w:t>
      </w:r>
      <w:r w:rsidRPr="002857AD">
        <w:t>'</w:t>
      </w:r>
    </w:p>
    <w:p w:rsidR="00085DB0" w:rsidRPr="002857AD" w:rsidRDefault="00085DB0" w:rsidP="00085DB0">
      <w:pPr>
        <w:pStyle w:val="PL"/>
      </w:pPr>
      <w:r w:rsidRPr="002857AD">
        <w:t xml:space="preserve">        </w:t>
      </w:r>
      <w:r>
        <w:t>ueIpAddr</w:t>
      </w:r>
      <w:r w:rsidRPr="000B71E3">
        <w:t>Ind</w:t>
      </w:r>
      <w:r w:rsidRPr="002857AD">
        <w:t>:</w:t>
      </w:r>
    </w:p>
    <w:p w:rsidR="00085DB0" w:rsidRDefault="00085DB0" w:rsidP="00085DB0">
      <w:pPr>
        <w:pStyle w:val="PL"/>
      </w:pPr>
      <w:r w:rsidRPr="002857AD">
        <w:t xml:space="preserve">          type: </w:t>
      </w:r>
      <w:r>
        <w:t>boolean</w:t>
      </w:r>
    </w:p>
    <w:p w:rsidR="00085DB0" w:rsidRDefault="00085DB0" w:rsidP="00085DB0">
      <w:pPr>
        <w:pStyle w:val="PL"/>
      </w:pPr>
      <w:r w:rsidRPr="002857AD">
        <w:t xml:space="preserve">          </w:t>
      </w:r>
      <w:r>
        <w:t>default</w:t>
      </w:r>
      <w:r w:rsidRPr="002857AD">
        <w:t xml:space="preserve">: </w:t>
      </w:r>
      <w:r>
        <w:t>false</w:t>
      </w:r>
    </w:p>
    <w:p w:rsidR="00676F94" w:rsidRPr="002857AD" w:rsidRDefault="00676F94" w:rsidP="006F7274">
      <w:pPr>
        <w:pStyle w:val="PL"/>
      </w:pPr>
      <w:r w:rsidRPr="002857AD">
        <w:t xml:space="preserve">    SnssaiUpfInfoItem:</w:t>
      </w:r>
    </w:p>
    <w:p w:rsidR="00676F94" w:rsidRPr="002857AD" w:rsidRDefault="00676F94" w:rsidP="006F7274">
      <w:pPr>
        <w:pStyle w:val="PL"/>
      </w:pPr>
      <w:r w:rsidRPr="002857AD">
        <w:t xml:space="preserve">      type: object</w:t>
      </w:r>
    </w:p>
    <w:p w:rsidR="00676F94" w:rsidRPr="002857AD" w:rsidRDefault="00676F94" w:rsidP="006F7274">
      <w:pPr>
        <w:pStyle w:val="PL"/>
      </w:pPr>
      <w:r w:rsidRPr="002857AD">
        <w:t xml:space="preserve">      required:</w:t>
      </w:r>
    </w:p>
    <w:p w:rsidR="00676F94" w:rsidRPr="002857AD" w:rsidRDefault="00676F94" w:rsidP="006F7274">
      <w:pPr>
        <w:pStyle w:val="PL"/>
      </w:pPr>
      <w:r w:rsidRPr="002857AD">
        <w:t xml:space="preserve">        - sNssai</w:t>
      </w:r>
    </w:p>
    <w:p w:rsidR="00676F94" w:rsidRPr="002857AD" w:rsidRDefault="00676F94" w:rsidP="006F7274">
      <w:pPr>
        <w:pStyle w:val="PL"/>
      </w:pPr>
      <w:r w:rsidRPr="002857AD">
        <w:t xml:space="preserve">        - dnnUpfInfoList</w:t>
      </w:r>
    </w:p>
    <w:p w:rsidR="00676F94" w:rsidRPr="002857AD" w:rsidRDefault="00676F94" w:rsidP="006F7274">
      <w:pPr>
        <w:pStyle w:val="PL"/>
      </w:pPr>
      <w:r w:rsidRPr="002857AD">
        <w:t xml:space="preserve">      properties:</w:t>
      </w:r>
    </w:p>
    <w:p w:rsidR="00676F94" w:rsidRPr="002857AD" w:rsidRDefault="00676F94" w:rsidP="006F7274">
      <w:pPr>
        <w:pStyle w:val="PL"/>
      </w:pPr>
      <w:r w:rsidRPr="002857AD">
        <w:t xml:space="preserve">        sNssai:</w:t>
      </w:r>
    </w:p>
    <w:p w:rsidR="00676F94" w:rsidRPr="002857AD" w:rsidRDefault="00676F94" w:rsidP="006F7274">
      <w:pPr>
        <w:pStyle w:val="PL"/>
      </w:pPr>
      <w:r w:rsidRPr="002857AD">
        <w:t xml:space="preserve">          $ref: '</w:t>
      </w:r>
      <w:r w:rsidR="004349C2" w:rsidRPr="002857AD">
        <w:t>TS29571_CommonData.yaml</w:t>
      </w:r>
      <w:r w:rsidRPr="002857AD">
        <w:t>#/components/schemas/Snssai'</w:t>
      </w:r>
    </w:p>
    <w:p w:rsidR="00676F94" w:rsidRPr="002857AD" w:rsidRDefault="00676F94" w:rsidP="006F7274">
      <w:pPr>
        <w:pStyle w:val="PL"/>
      </w:pPr>
      <w:r w:rsidRPr="002857AD">
        <w:t xml:space="preserve">        dnnUpfInfoList:</w:t>
      </w:r>
    </w:p>
    <w:p w:rsidR="00676F94" w:rsidRPr="002857AD" w:rsidRDefault="00676F94" w:rsidP="006F7274">
      <w:pPr>
        <w:pStyle w:val="PL"/>
      </w:pPr>
      <w:r w:rsidRPr="002857AD">
        <w:t xml:space="preserve">          type: array</w:t>
      </w:r>
    </w:p>
    <w:p w:rsidR="00676F94" w:rsidRPr="002857AD" w:rsidRDefault="00676F94" w:rsidP="006F7274">
      <w:pPr>
        <w:pStyle w:val="PL"/>
      </w:pPr>
      <w:r w:rsidRPr="002857AD">
        <w:t xml:space="preserve">          items:</w:t>
      </w:r>
    </w:p>
    <w:p w:rsidR="00676F94" w:rsidRPr="002857AD" w:rsidRDefault="00676F94" w:rsidP="006F7274">
      <w:pPr>
        <w:pStyle w:val="PL"/>
      </w:pPr>
      <w:r w:rsidRPr="002857AD">
        <w:t xml:space="preserve">            $ref: '#/components/schemas/DnnUpfInfoItem'</w:t>
      </w:r>
    </w:p>
    <w:p w:rsidR="00676F94" w:rsidRPr="002857AD" w:rsidRDefault="00676F94" w:rsidP="006F7274">
      <w:pPr>
        <w:pStyle w:val="PL"/>
      </w:pPr>
      <w:r w:rsidRPr="002857AD">
        <w:t xml:space="preserve">          minItems: 1</w:t>
      </w:r>
    </w:p>
    <w:p w:rsidR="00676F94" w:rsidRPr="002857AD" w:rsidRDefault="00676F94" w:rsidP="006F7274">
      <w:pPr>
        <w:pStyle w:val="PL"/>
      </w:pPr>
      <w:r w:rsidRPr="002857AD">
        <w:t xml:space="preserve">    DnnUpfInfoItem:</w:t>
      </w:r>
    </w:p>
    <w:p w:rsidR="00676F94" w:rsidRPr="002857AD" w:rsidRDefault="00676F94" w:rsidP="006F7274">
      <w:pPr>
        <w:pStyle w:val="PL"/>
      </w:pPr>
      <w:r w:rsidRPr="002857AD">
        <w:t xml:space="preserve">      type: object</w:t>
      </w:r>
    </w:p>
    <w:p w:rsidR="00676F94" w:rsidRPr="002857AD" w:rsidRDefault="00676F94" w:rsidP="006F7274">
      <w:pPr>
        <w:pStyle w:val="PL"/>
      </w:pPr>
      <w:r w:rsidRPr="002857AD">
        <w:t xml:space="preserve">      required:</w:t>
      </w:r>
    </w:p>
    <w:p w:rsidR="00676F94" w:rsidRPr="002857AD" w:rsidRDefault="00676F94" w:rsidP="006F7274">
      <w:pPr>
        <w:pStyle w:val="PL"/>
      </w:pPr>
      <w:r w:rsidRPr="002857AD">
        <w:t xml:space="preserve">        - dnn</w:t>
      </w:r>
    </w:p>
    <w:p w:rsidR="00676F94" w:rsidRPr="002857AD" w:rsidRDefault="00676F94" w:rsidP="006F7274">
      <w:pPr>
        <w:pStyle w:val="PL"/>
      </w:pPr>
      <w:r w:rsidRPr="002857AD">
        <w:t xml:space="preserve">      properties:</w:t>
      </w:r>
    </w:p>
    <w:p w:rsidR="00676F94" w:rsidRPr="002857AD" w:rsidRDefault="00676F94" w:rsidP="006F7274">
      <w:pPr>
        <w:pStyle w:val="PL"/>
      </w:pPr>
      <w:r w:rsidRPr="002857AD">
        <w:t xml:space="preserve">        dnn:</w:t>
      </w:r>
    </w:p>
    <w:p w:rsidR="00676F94" w:rsidRPr="002857AD" w:rsidRDefault="00676F94" w:rsidP="006F7274">
      <w:pPr>
        <w:pStyle w:val="PL"/>
      </w:pPr>
      <w:r w:rsidRPr="002857AD">
        <w:t xml:space="preserve">          $ref: '</w:t>
      </w:r>
      <w:r w:rsidR="004349C2" w:rsidRPr="002857AD">
        <w:t>TS29571_CommonData.yaml</w:t>
      </w:r>
      <w:r w:rsidRPr="002857AD">
        <w:t>#/components/schemas/Dnn'</w:t>
      </w:r>
    </w:p>
    <w:p w:rsidR="00B11FA9" w:rsidRPr="002857AD" w:rsidRDefault="00B11FA9" w:rsidP="00B11FA9">
      <w:pPr>
        <w:pStyle w:val="PL"/>
      </w:pPr>
      <w:r w:rsidRPr="002857AD">
        <w:t xml:space="preserve">        </w:t>
      </w:r>
      <w:r>
        <w:t>dnaiList</w:t>
      </w:r>
      <w:r w:rsidRPr="002857AD">
        <w:t>:</w:t>
      </w:r>
    </w:p>
    <w:p w:rsidR="00B11FA9" w:rsidRPr="002857AD" w:rsidRDefault="00B11FA9" w:rsidP="00B11FA9">
      <w:pPr>
        <w:pStyle w:val="PL"/>
      </w:pPr>
      <w:r w:rsidRPr="002857AD">
        <w:t xml:space="preserve">          type: array</w:t>
      </w:r>
    </w:p>
    <w:p w:rsidR="00B11FA9" w:rsidRPr="002857AD" w:rsidRDefault="00B11FA9" w:rsidP="00B11FA9">
      <w:pPr>
        <w:pStyle w:val="PL"/>
      </w:pPr>
      <w:r w:rsidRPr="002857AD">
        <w:t xml:space="preserve">          items:</w:t>
      </w:r>
    </w:p>
    <w:p w:rsidR="00B11FA9" w:rsidRDefault="00B11FA9" w:rsidP="00B11FA9">
      <w:pPr>
        <w:pStyle w:val="PL"/>
      </w:pPr>
      <w:r w:rsidRPr="002857AD">
        <w:t xml:space="preserve">            $ref: 'TS29571_CommonData</w:t>
      </w:r>
      <w:r>
        <w:t>.yaml#/components/schemas/Dnai</w:t>
      </w:r>
      <w:r w:rsidRPr="002857AD">
        <w:t>'</w:t>
      </w:r>
    </w:p>
    <w:p w:rsidR="00B11FA9" w:rsidRPr="002857AD" w:rsidRDefault="00B11FA9" w:rsidP="00B11FA9">
      <w:pPr>
        <w:pStyle w:val="PL"/>
      </w:pPr>
      <w:r>
        <w:t xml:space="preserve">          minItems:</w:t>
      </w:r>
      <w:r w:rsidR="005D130A">
        <w:t xml:space="preserve"> </w:t>
      </w:r>
      <w:r>
        <w:t>1</w:t>
      </w:r>
    </w:p>
    <w:p w:rsidR="00642099" w:rsidRDefault="00642099" w:rsidP="00642099">
      <w:pPr>
        <w:pStyle w:val="PL"/>
        <w:rPr>
          <w:lang w:eastAsia="zh-CN"/>
        </w:rPr>
      </w:pPr>
      <w:r w:rsidRPr="002857AD">
        <w:t xml:space="preserve">        </w:t>
      </w:r>
      <w:r>
        <w:t>pduSessionTypes</w:t>
      </w:r>
      <w:r>
        <w:rPr>
          <w:rFonts w:hint="eastAsia"/>
          <w:lang w:eastAsia="zh-CN"/>
        </w:rPr>
        <w:t>:</w:t>
      </w:r>
    </w:p>
    <w:p w:rsidR="00642099" w:rsidRDefault="00642099" w:rsidP="00642099">
      <w:pPr>
        <w:pStyle w:val="PL"/>
        <w:rPr>
          <w:lang w:eastAsia="zh-CN"/>
        </w:rPr>
      </w:pPr>
      <w:r>
        <w:rPr>
          <w:rFonts w:hint="eastAsia"/>
          <w:lang w:eastAsia="zh-CN"/>
        </w:rPr>
        <w:t xml:space="preserve"> </w:t>
      </w:r>
      <w:r>
        <w:rPr>
          <w:lang w:eastAsia="zh-CN"/>
        </w:rPr>
        <w:t xml:space="preserve">         type: array</w:t>
      </w:r>
    </w:p>
    <w:p w:rsidR="00642099" w:rsidRDefault="00642099" w:rsidP="00642099">
      <w:pPr>
        <w:pStyle w:val="PL"/>
        <w:rPr>
          <w:lang w:eastAsia="zh-CN"/>
        </w:rPr>
      </w:pPr>
      <w:r>
        <w:rPr>
          <w:rFonts w:hint="eastAsia"/>
          <w:lang w:eastAsia="zh-CN"/>
        </w:rPr>
        <w:t xml:space="preserve"> </w:t>
      </w:r>
      <w:r>
        <w:rPr>
          <w:lang w:eastAsia="zh-CN"/>
        </w:rPr>
        <w:t xml:space="preserve">         items:</w:t>
      </w:r>
    </w:p>
    <w:p w:rsidR="00642099" w:rsidRDefault="00642099" w:rsidP="00642099">
      <w:pPr>
        <w:pStyle w:val="PL"/>
        <w:tabs>
          <w:tab w:val="clear" w:pos="768"/>
          <w:tab w:val="left" w:pos="932"/>
        </w:tabs>
      </w:pPr>
      <w:r w:rsidRPr="002857AD">
        <w:t xml:space="preserve">          </w:t>
      </w:r>
      <w:r>
        <w:t xml:space="preserve">  </w:t>
      </w:r>
      <w:r w:rsidRPr="002857AD">
        <w:t>$ref: 'TS29571_CommonData.yaml#/components/schemas/</w:t>
      </w:r>
      <w:r w:rsidRPr="00F267AF">
        <w:t>PduSessionType</w:t>
      </w:r>
      <w:r w:rsidRPr="002857AD">
        <w:t>'</w:t>
      </w:r>
    </w:p>
    <w:p w:rsidR="00642099" w:rsidRDefault="00642099" w:rsidP="00642099">
      <w:pPr>
        <w:pStyle w:val="PL"/>
        <w:tabs>
          <w:tab w:val="clear" w:pos="768"/>
          <w:tab w:val="left" w:pos="932"/>
        </w:tabs>
        <w:rPr>
          <w:lang w:eastAsia="zh-CN"/>
        </w:rPr>
      </w:pPr>
      <w:r>
        <w:rPr>
          <w:rFonts w:hint="eastAsia"/>
          <w:lang w:eastAsia="zh-CN"/>
        </w:rPr>
        <w:t xml:space="preserve"> </w:t>
      </w:r>
      <w:r>
        <w:rPr>
          <w:lang w:eastAsia="zh-CN"/>
        </w:rPr>
        <w:t xml:space="preserve">         </w:t>
      </w:r>
      <w:r w:rsidRPr="002E5CBA">
        <w:rPr>
          <w:lang w:val="en-US"/>
        </w:rPr>
        <w:t>minItems</w:t>
      </w:r>
      <w:r>
        <w:rPr>
          <w:lang w:val="en-US"/>
        </w:rPr>
        <w:t>: 1</w:t>
      </w:r>
    </w:p>
    <w:p w:rsidR="00413CC0" w:rsidRPr="002857AD" w:rsidRDefault="00413CC0" w:rsidP="00413CC0">
      <w:pPr>
        <w:pStyle w:val="PL"/>
      </w:pPr>
      <w:r w:rsidRPr="002857AD">
        <w:t xml:space="preserve">    InterfaceUpfInfoItem:</w:t>
      </w:r>
    </w:p>
    <w:p w:rsidR="00413CC0" w:rsidRPr="002857AD" w:rsidRDefault="00413CC0" w:rsidP="00413CC0">
      <w:pPr>
        <w:pStyle w:val="PL"/>
      </w:pPr>
      <w:r w:rsidRPr="002857AD">
        <w:lastRenderedPageBreak/>
        <w:t xml:space="preserve">      type: object</w:t>
      </w:r>
    </w:p>
    <w:p w:rsidR="00413CC0" w:rsidRPr="002857AD" w:rsidRDefault="00413CC0" w:rsidP="00413CC0">
      <w:pPr>
        <w:pStyle w:val="PL"/>
      </w:pPr>
      <w:r w:rsidRPr="002857AD">
        <w:t xml:space="preserve">      required:</w:t>
      </w:r>
    </w:p>
    <w:p w:rsidR="00413CC0" w:rsidRPr="002857AD" w:rsidRDefault="00413CC0" w:rsidP="00413CC0">
      <w:pPr>
        <w:pStyle w:val="PL"/>
      </w:pPr>
      <w:r w:rsidRPr="002857AD">
        <w:t xml:space="preserve">        - interfaceType</w:t>
      </w:r>
    </w:p>
    <w:p w:rsidR="00413CC0" w:rsidRPr="002857AD" w:rsidRDefault="00413CC0" w:rsidP="00413CC0">
      <w:pPr>
        <w:pStyle w:val="PL"/>
      </w:pPr>
      <w:r w:rsidRPr="002857AD">
        <w:t xml:space="preserve">      properties:</w:t>
      </w:r>
    </w:p>
    <w:p w:rsidR="00413CC0" w:rsidRPr="002857AD" w:rsidRDefault="00413CC0" w:rsidP="00413CC0">
      <w:pPr>
        <w:pStyle w:val="PL"/>
      </w:pPr>
      <w:r w:rsidRPr="002857AD">
        <w:t xml:space="preserve">        interfaceType:</w:t>
      </w:r>
    </w:p>
    <w:p w:rsidR="00413CC0" w:rsidRPr="002857AD" w:rsidRDefault="00413CC0" w:rsidP="00413CC0">
      <w:pPr>
        <w:pStyle w:val="PL"/>
      </w:pPr>
      <w:r w:rsidRPr="002857AD">
        <w:t xml:space="preserve">          $ref: '#/components/schemas/UPInterfaceType'</w:t>
      </w:r>
    </w:p>
    <w:p w:rsidR="00413CC0" w:rsidRPr="002857AD" w:rsidRDefault="00413CC0" w:rsidP="00413CC0">
      <w:pPr>
        <w:pStyle w:val="PL"/>
      </w:pPr>
      <w:r w:rsidRPr="002857AD">
        <w:t xml:space="preserve">        ipv4EndpointAddress</w:t>
      </w:r>
      <w:r w:rsidR="00C815D1">
        <w:t>es</w:t>
      </w:r>
      <w:r w:rsidRPr="002857AD">
        <w:t>:</w:t>
      </w:r>
    </w:p>
    <w:p w:rsidR="00413CC0" w:rsidRPr="002857AD" w:rsidRDefault="00413CC0" w:rsidP="00413CC0">
      <w:pPr>
        <w:pStyle w:val="PL"/>
      </w:pPr>
      <w:r w:rsidRPr="002857AD">
        <w:t xml:space="preserve">          type: array</w:t>
      </w:r>
    </w:p>
    <w:p w:rsidR="00413CC0" w:rsidRPr="002857AD" w:rsidRDefault="00413CC0" w:rsidP="00413CC0">
      <w:pPr>
        <w:pStyle w:val="PL"/>
      </w:pPr>
      <w:r w:rsidRPr="002857AD">
        <w:t xml:space="preserve">          items:</w:t>
      </w:r>
    </w:p>
    <w:p w:rsidR="00413CC0" w:rsidRPr="002857AD" w:rsidRDefault="00413CC0" w:rsidP="00413CC0">
      <w:pPr>
        <w:pStyle w:val="PL"/>
      </w:pPr>
      <w:r w:rsidRPr="002857AD">
        <w:t xml:space="preserve">            $ref: '</w:t>
      </w:r>
      <w:r w:rsidR="004349C2" w:rsidRPr="002857AD">
        <w:t>TS29571_CommonData.yaml</w:t>
      </w:r>
      <w:r w:rsidRPr="002857AD">
        <w:t>#/components/schemas/Ipv4Addr'</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413CC0" w:rsidRPr="002857AD" w:rsidRDefault="00413CC0" w:rsidP="00413CC0">
      <w:pPr>
        <w:pStyle w:val="PL"/>
      </w:pPr>
      <w:r w:rsidRPr="002857AD">
        <w:t xml:space="preserve">        ipv6EndpointAddress</w:t>
      </w:r>
      <w:r w:rsidR="00C815D1">
        <w:t>es</w:t>
      </w:r>
      <w:r w:rsidRPr="002857AD">
        <w:t>:</w:t>
      </w:r>
    </w:p>
    <w:p w:rsidR="00413CC0" w:rsidRPr="002857AD" w:rsidRDefault="00413CC0" w:rsidP="00413CC0">
      <w:pPr>
        <w:pStyle w:val="PL"/>
      </w:pPr>
      <w:r w:rsidRPr="002857AD">
        <w:t xml:space="preserve">          type: array</w:t>
      </w:r>
    </w:p>
    <w:p w:rsidR="00413CC0" w:rsidRPr="002857AD" w:rsidRDefault="00413CC0" w:rsidP="00413CC0">
      <w:pPr>
        <w:pStyle w:val="PL"/>
      </w:pPr>
      <w:r w:rsidRPr="002857AD">
        <w:t xml:space="preserve">          items:</w:t>
      </w:r>
    </w:p>
    <w:p w:rsidR="00413CC0" w:rsidRPr="002857AD" w:rsidRDefault="00413CC0" w:rsidP="00413CC0">
      <w:pPr>
        <w:pStyle w:val="PL"/>
      </w:pPr>
      <w:r w:rsidRPr="002857AD">
        <w:t xml:space="preserve">            $ref: '</w:t>
      </w:r>
      <w:r w:rsidR="004349C2" w:rsidRPr="002857AD">
        <w:t>TS29571_CommonData.yaml</w:t>
      </w:r>
      <w:r w:rsidRPr="002857AD">
        <w:t>#/components/schemas/Ipv6Addr'</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413CC0" w:rsidRPr="002857AD" w:rsidRDefault="00413CC0" w:rsidP="00413CC0">
      <w:pPr>
        <w:pStyle w:val="PL"/>
      </w:pPr>
      <w:r w:rsidRPr="002857AD">
        <w:t xml:space="preserve">        endpointFqdn:</w:t>
      </w:r>
    </w:p>
    <w:p w:rsidR="00413CC0" w:rsidRPr="002857AD" w:rsidRDefault="00413CC0" w:rsidP="00413CC0">
      <w:pPr>
        <w:pStyle w:val="PL"/>
      </w:pPr>
      <w:r w:rsidRPr="002857AD">
        <w:t xml:space="preserve">            $ref: '#/components/schemas/Fqdn'</w:t>
      </w:r>
    </w:p>
    <w:p w:rsidR="00413CC0" w:rsidRPr="002857AD" w:rsidRDefault="00413CC0" w:rsidP="00413CC0">
      <w:pPr>
        <w:pStyle w:val="PL"/>
      </w:pPr>
      <w:r w:rsidRPr="002857AD">
        <w:t xml:space="preserve">        networkInstance:</w:t>
      </w:r>
    </w:p>
    <w:p w:rsidR="00413CC0" w:rsidRPr="002857AD" w:rsidRDefault="00413CC0" w:rsidP="00413CC0">
      <w:pPr>
        <w:pStyle w:val="PL"/>
      </w:pPr>
      <w:r w:rsidRPr="002857AD">
        <w:t xml:space="preserve">          type: string</w:t>
      </w:r>
    </w:p>
    <w:p w:rsidR="00413CC0" w:rsidRPr="002857AD" w:rsidRDefault="00413CC0" w:rsidP="00413CC0">
      <w:pPr>
        <w:pStyle w:val="PL"/>
      </w:pPr>
      <w:r w:rsidRPr="002857AD">
        <w:t xml:space="preserve">    UPInterfaceType:</w:t>
      </w:r>
    </w:p>
    <w:p w:rsidR="00413CC0" w:rsidRPr="002857AD" w:rsidRDefault="00413CC0" w:rsidP="00413CC0">
      <w:pPr>
        <w:pStyle w:val="PL"/>
      </w:pPr>
      <w:r w:rsidRPr="002857AD">
        <w:t xml:space="preserve">      anyOf:</w:t>
      </w:r>
    </w:p>
    <w:p w:rsidR="00413CC0" w:rsidRPr="002857AD" w:rsidRDefault="00413CC0" w:rsidP="00413CC0">
      <w:pPr>
        <w:pStyle w:val="PL"/>
      </w:pPr>
      <w:r w:rsidRPr="002857AD">
        <w:t xml:space="preserve">        - type: string</w:t>
      </w:r>
    </w:p>
    <w:p w:rsidR="00413CC0" w:rsidRPr="002857AD" w:rsidRDefault="00413CC0" w:rsidP="00413CC0">
      <w:pPr>
        <w:pStyle w:val="PL"/>
      </w:pPr>
      <w:r w:rsidRPr="002857AD">
        <w:t xml:space="preserve">          enum:</w:t>
      </w:r>
    </w:p>
    <w:p w:rsidR="00413CC0" w:rsidRPr="002857AD" w:rsidRDefault="00413CC0" w:rsidP="00413CC0">
      <w:pPr>
        <w:pStyle w:val="PL"/>
      </w:pPr>
      <w:r w:rsidRPr="002857AD">
        <w:t xml:space="preserve">            - N3</w:t>
      </w:r>
    </w:p>
    <w:p w:rsidR="00413CC0" w:rsidRPr="002857AD" w:rsidRDefault="00413CC0" w:rsidP="00413CC0">
      <w:pPr>
        <w:pStyle w:val="PL"/>
      </w:pPr>
      <w:r w:rsidRPr="002857AD">
        <w:t xml:space="preserve">            - N6</w:t>
      </w:r>
    </w:p>
    <w:p w:rsidR="00413CC0" w:rsidRPr="002857AD" w:rsidRDefault="00413CC0" w:rsidP="00413CC0">
      <w:pPr>
        <w:pStyle w:val="PL"/>
      </w:pPr>
      <w:r w:rsidRPr="002857AD">
        <w:t xml:space="preserve">            - N9</w:t>
      </w:r>
    </w:p>
    <w:p w:rsidR="00413CC0" w:rsidRPr="002857AD" w:rsidRDefault="00413CC0" w:rsidP="00413CC0">
      <w:pPr>
        <w:pStyle w:val="PL"/>
      </w:pPr>
      <w:r w:rsidRPr="002857AD">
        <w:t xml:space="preserve">        - type: string</w:t>
      </w:r>
    </w:p>
    <w:p w:rsidR="00FE64C3" w:rsidRPr="002857AD" w:rsidRDefault="00FE64C3" w:rsidP="00FE64C3">
      <w:pPr>
        <w:pStyle w:val="PL"/>
      </w:pPr>
      <w:r w:rsidRPr="002857AD">
        <w:t xml:space="preserve">    PcfInfo:</w:t>
      </w:r>
    </w:p>
    <w:p w:rsidR="00FE64C3" w:rsidRPr="002857AD" w:rsidRDefault="00FE64C3" w:rsidP="00FE64C3">
      <w:pPr>
        <w:pStyle w:val="PL"/>
      </w:pPr>
      <w:r w:rsidRPr="002857AD">
        <w:t xml:space="preserve">      type: object</w:t>
      </w:r>
    </w:p>
    <w:p w:rsidR="00FE64C3" w:rsidRPr="002857AD" w:rsidRDefault="00FE64C3" w:rsidP="00FE64C3">
      <w:pPr>
        <w:pStyle w:val="PL"/>
      </w:pPr>
      <w:r w:rsidRPr="002857AD">
        <w:t xml:space="preserve">      properties:</w:t>
      </w:r>
    </w:p>
    <w:p w:rsidR="00F90C3A" w:rsidRPr="002857AD" w:rsidRDefault="00F90C3A" w:rsidP="00F90C3A">
      <w:pPr>
        <w:pStyle w:val="PL"/>
      </w:pPr>
      <w:r w:rsidRPr="002857AD">
        <w:t xml:space="preserve">        groupId:</w:t>
      </w:r>
    </w:p>
    <w:p w:rsidR="00F90C3A" w:rsidRPr="002857AD" w:rsidRDefault="00F90C3A" w:rsidP="00F90C3A">
      <w:pPr>
        <w:pStyle w:val="PL"/>
      </w:pPr>
      <w:r w:rsidRPr="002857AD">
        <w:t xml:space="preserve">          </w:t>
      </w:r>
      <w:r>
        <w:t>$ref: 'TS29571_CommonData.yaml</w:t>
      </w:r>
      <w:r w:rsidRPr="00207B40">
        <w:t>#/components/schemas/</w:t>
      </w:r>
      <w:r>
        <w:t>NfGroupId</w:t>
      </w:r>
      <w:r w:rsidRPr="00207B40">
        <w:t>'</w:t>
      </w:r>
    </w:p>
    <w:p w:rsidR="00FE64C3" w:rsidRPr="002857AD" w:rsidRDefault="00FE64C3" w:rsidP="00FE64C3">
      <w:pPr>
        <w:pStyle w:val="PL"/>
      </w:pPr>
      <w:r w:rsidRPr="002857AD">
        <w:t xml:space="preserve">        dnnList:</w:t>
      </w:r>
    </w:p>
    <w:p w:rsidR="00FE64C3" w:rsidRPr="002857AD" w:rsidRDefault="00FE64C3" w:rsidP="00FE64C3">
      <w:pPr>
        <w:pStyle w:val="PL"/>
      </w:pPr>
      <w:r w:rsidRPr="002857AD">
        <w:t xml:space="preserve">          type: array</w:t>
      </w:r>
    </w:p>
    <w:p w:rsidR="00FE64C3" w:rsidRPr="002857AD" w:rsidRDefault="00FE64C3" w:rsidP="00FE64C3">
      <w:pPr>
        <w:pStyle w:val="PL"/>
      </w:pPr>
      <w:r w:rsidRPr="002857AD">
        <w:t xml:space="preserve">          items:</w:t>
      </w:r>
    </w:p>
    <w:p w:rsidR="00FE64C3" w:rsidRPr="002857AD" w:rsidRDefault="00FE64C3" w:rsidP="00FE64C3">
      <w:pPr>
        <w:pStyle w:val="PL"/>
      </w:pPr>
      <w:r w:rsidRPr="002857AD">
        <w:t xml:space="preserve">            $ref: '</w:t>
      </w:r>
      <w:r w:rsidR="004349C2" w:rsidRPr="002857AD">
        <w:t>TS29571_CommonData.yaml</w:t>
      </w:r>
      <w:r w:rsidRPr="002857AD">
        <w:t>#/components/schemas/Dnn'</w:t>
      </w:r>
    </w:p>
    <w:p w:rsidR="00FB3900" w:rsidRPr="002857AD" w:rsidRDefault="00FB3900" w:rsidP="00FB3900">
      <w:pPr>
        <w:pStyle w:val="PL"/>
      </w:pPr>
      <w:r>
        <w:t xml:space="preserve">          minItems: 1</w:t>
      </w:r>
    </w:p>
    <w:p w:rsidR="004237B3" w:rsidRPr="002857AD" w:rsidRDefault="004237B3" w:rsidP="004237B3">
      <w:pPr>
        <w:pStyle w:val="PL"/>
      </w:pPr>
      <w:r w:rsidRPr="002857AD">
        <w:t xml:space="preserve">        supiRange</w:t>
      </w:r>
      <w:r w:rsidR="00C815D1">
        <w:t>s</w:t>
      </w:r>
      <w:r w:rsidRPr="002857AD">
        <w:t>:</w:t>
      </w:r>
    </w:p>
    <w:p w:rsidR="004237B3" w:rsidRPr="002857AD" w:rsidRDefault="004237B3" w:rsidP="004237B3">
      <w:pPr>
        <w:pStyle w:val="PL"/>
      </w:pPr>
      <w:r w:rsidRPr="002857AD">
        <w:t xml:space="preserve">          type: array</w:t>
      </w:r>
    </w:p>
    <w:p w:rsidR="004237B3" w:rsidRPr="002857AD" w:rsidRDefault="004237B3" w:rsidP="004237B3">
      <w:pPr>
        <w:pStyle w:val="PL"/>
      </w:pPr>
      <w:r w:rsidRPr="002857AD">
        <w:t xml:space="preserve">          items:</w:t>
      </w:r>
    </w:p>
    <w:p w:rsidR="004237B3" w:rsidRPr="002857AD" w:rsidRDefault="004237B3" w:rsidP="004237B3">
      <w:pPr>
        <w:pStyle w:val="PL"/>
      </w:pPr>
      <w:r w:rsidRPr="002857AD">
        <w:t xml:space="preserve">            $ref: '#/components/schemas/SupiRange'</w:t>
      </w:r>
    </w:p>
    <w:p w:rsidR="00FB3900" w:rsidRPr="002857AD" w:rsidRDefault="00FB3900" w:rsidP="00FB3900">
      <w:pPr>
        <w:pStyle w:val="PL"/>
      </w:pPr>
      <w:r>
        <w:t xml:space="preserve">          minItems: 1</w:t>
      </w:r>
    </w:p>
    <w:p w:rsidR="000C732D" w:rsidRPr="002857AD" w:rsidRDefault="000C732D" w:rsidP="000C732D">
      <w:pPr>
        <w:pStyle w:val="PL"/>
      </w:pPr>
      <w:r w:rsidRPr="002857AD">
        <w:t xml:space="preserve">        gpsiRanges:</w:t>
      </w:r>
    </w:p>
    <w:p w:rsidR="000C732D" w:rsidRPr="002857AD" w:rsidRDefault="000C732D" w:rsidP="000C732D">
      <w:pPr>
        <w:pStyle w:val="PL"/>
      </w:pPr>
      <w:r w:rsidRPr="002857AD">
        <w:t xml:space="preserve">          type: array</w:t>
      </w:r>
    </w:p>
    <w:p w:rsidR="000C732D" w:rsidRPr="002857AD" w:rsidRDefault="000C732D" w:rsidP="000C732D">
      <w:pPr>
        <w:pStyle w:val="PL"/>
      </w:pPr>
      <w:r w:rsidRPr="002857AD">
        <w:t xml:space="preserve">          items:</w:t>
      </w:r>
    </w:p>
    <w:p w:rsidR="000C732D" w:rsidRPr="002857AD" w:rsidRDefault="000C732D" w:rsidP="000C732D">
      <w:pPr>
        <w:pStyle w:val="PL"/>
      </w:pPr>
      <w:r w:rsidRPr="002857AD">
        <w:t xml:space="preserve">            $ref: '#/components/schemas/IdentityRange'</w:t>
      </w:r>
    </w:p>
    <w:p w:rsidR="000C732D" w:rsidRPr="002857AD" w:rsidRDefault="000C732D" w:rsidP="000C732D">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FB3900" w:rsidRPr="002857AD" w:rsidRDefault="00FB3900" w:rsidP="00FB3900">
      <w:pPr>
        <w:pStyle w:val="PL"/>
      </w:pPr>
      <w:r w:rsidRPr="002857AD">
        <w:t xml:space="preserve">        </w:t>
      </w:r>
      <w:r>
        <w:rPr>
          <w:rFonts w:eastAsia="MS Mincho"/>
        </w:rPr>
        <w:t>rx</w:t>
      </w:r>
      <w:r w:rsidRPr="00D504CE">
        <w:rPr>
          <w:rFonts w:eastAsia="MS Mincho"/>
        </w:rPr>
        <w:t>Diam</w:t>
      </w:r>
      <w:r>
        <w:rPr>
          <w:rFonts w:eastAsia="MS Mincho"/>
        </w:rPr>
        <w:t>Host</w:t>
      </w:r>
      <w:r w:rsidRPr="002857AD">
        <w:t>:</w:t>
      </w:r>
    </w:p>
    <w:p w:rsidR="00FB3900" w:rsidRPr="002857AD" w:rsidRDefault="00FB3900" w:rsidP="00FB3900">
      <w:pPr>
        <w:pStyle w:val="PL"/>
      </w:pPr>
      <w:r w:rsidRPr="002857AD">
        <w:t xml:space="preserve">          $ref: 'TS29571_CommonData.yaml#/components/schemas/</w:t>
      </w:r>
      <w:r w:rsidRPr="00A87F51">
        <w:rPr>
          <w:lang w:eastAsia="zh-CN"/>
        </w:rPr>
        <w:t>DiameterIdentity</w:t>
      </w:r>
      <w:r w:rsidRPr="002857AD">
        <w:t>'</w:t>
      </w:r>
    </w:p>
    <w:p w:rsidR="00FB3900" w:rsidRPr="002857AD" w:rsidRDefault="00FB3900" w:rsidP="00FB3900">
      <w:pPr>
        <w:pStyle w:val="PL"/>
      </w:pPr>
      <w:r w:rsidRPr="002857AD">
        <w:t xml:space="preserve">        </w:t>
      </w:r>
      <w:r>
        <w:rPr>
          <w:rFonts w:eastAsia="MS Mincho"/>
          <w:lang w:val="en-US"/>
        </w:rPr>
        <w:t>rx</w:t>
      </w:r>
      <w:r w:rsidRPr="00EC306D">
        <w:rPr>
          <w:rFonts w:eastAsia="MS Mincho"/>
          <w:lang w:val="en-US"/>
        </w:rPr>
        <w:t>D</w:t>
      </w:r>
      <w:r w:rsidRPr="00EC306D">
        <w:rPr>
          <w:rFonts w:eastAsia="MS Mincho"/>
        </w:rPr>
        <w:t>iam</w:t>
      </w:r>
      <w:r>
        <w:rPr>
          <w:rFonts w:eastAsia="MS Mincho"/>
        </w:rPr>
        <w:t>Realm</w:t>
      </w:r>
      <w:r w:rsidRPr="002857AD">
        <w:t>:</w:t>
      </w:r>
    </w:p>
    <w:p w:rsidR="00FB3900" w:rsidRPr="002857AD" w:rsidRDefault="00FB3900" w:rsidP="00FB3900">
      <w:pPr>
        <w:pStyle w:val="PL"/>
      </w:pPr>
      <w:r w:rsidRPr="002857AD">
        <w:t xml:space="preserve">          $ref: 'TS29571_CommonData.yaml#/components/schemas/</w:t>
      </w:r>
      <w:r w:rsidRPr="00A87F51">
        <w:rPr>
          <w:lang w:eastAsia="zh-CN"/>
        </w:rPr>
        <w:t>DiameterIdentity</w:t>
      </w:r>
      <w:r w:rsidRPr="002857AD">
        <w:t>'</w:t>
      </w:r>
    </w:p>
    <w:p w:rsidR="00FE64C3" w:rsidRPr="002857AD" w:rsidRDefault="00FE64C3" w:rsidP="00FE64C3">
      <w:pPr>
        <w:pStyle w:val="PL"/>
      </w:pPr>
      <w:r w:rsidRPr="002857AD">
        <w:t xml:space="preserve">    BsfInfo:</w:t>
      </w:r>
    </w:p>
    <w:p w:rsidR="00FE64C3" w:rsidRPr="002857AD" w:rsidRDefault="00FE64C3" w:rsidP="00FE64C3">
      <w:pPr>
        <w:pStyle w:val="PL"/>
      </w:pPr>
      <w:r w:rsidRPr="002857AD">
        <w:t xml:space="preserve">      type: object</w:t>
      </w:r>
    </w:p>
    <w:p w:rsidR="00FE64C3" w:rsidRPr="002857AD" w:rsidRDefault="00FE64C3" w:rsidP="00FE64C3">
      <w:pPr>
        <w:pStyle w:val="PL"/>
      </w:pPr>
      <w:r w:rsidRPr="002857AD">
        <w:t xml:space="preserve">      properties:</w:t>
      </w:r>
    </w:p>
    <w:p w:rsidR="003D518D" w:rsidRPr="002857AD" w:rsidRDefault="003D518D" w:rsidP="003D518D">
      <w:pPr>
        <w:pStyle w:val="PL"/>
      </w:pPr>
      <w:r w:rsidRPr="002857AD">
        <w:t xml:space="preserve">        dnnList:</w:t>
      </w:r>
    </w:p>
    <w:p w:rsidR="003D518D" w:rsidRPr="002857AD" w:rsidRDefault="003D518D" w:rsidP="003D518D">
      <w:pPr>
        <w:pStyle w:val="PL"/>
      </w:pPr>
      <w:r w:rsidRPr="002857AD">
        <w:t xml:space="preserve">          type: array</w:t>
      </w:r>
    </w:p>
    <w:p w:rsidR="003D518D" w:rsidRPr="002857AD" w:rsidRDefault="003D518D" w:rsidP="003D518D">
      <w:pPr>
        <w:pStyle w:val="PL"/>
      </w:pPr>
      <w:r w:rsidRPr="002857AD">
        <w:t xml:space="preserve">          items:</w:t>
      </w:r>
    </w:p>
    <w:p w:rsidR="003D518D" w:rsidRDefault="003D518D" w:rsidP="003D518D">
      <w:pPr>
        <w:pStyle w:val="PL"/>
      </w:pPr>
      <w:r w:rsidRPr="002857AD">
        <w:t xml:space="preserve">            $ref: 'TS29571_CommonData.yaml#/components/schemas/Dnn'</w:t>
      </w:r>
    </w:p>
    <w:p w:rsidR="003D518D" w:rsidRPr="002857AD" w:rsidRDefault="003D518D" w:rsidP="003D518D">
      <w:pPr>
        <w:pStyle w:val="PL"/>
      </w:pPr>
      <w:r>
        <w:t xml:space="preserve">          minItems: 1</w:t>
      </w:r>
    </w:p>
    <w:p w:rsidR="003D518D" w:rsidRPr="002857AD" w:rsidRDefault="003D518D" w:rsidP="003D518D">
      <w:pPr>
        <w:pStyle w:val="PL"/>
      </w:pPr>
      <w:r w:rsidRPr="002857AD">
        <w:t xml:space="preserve">        </w:t>
      </w:r>
      <w:r>
        <w:t>ipDomain</w:t>
      </w:r>
      <w:r w:rsidRPr="002857AD">
        <w:t>List:</w:t>
      </w:r>
    </w:p>
    <w:p w:rsidR="003D518D" w:rsidRPr="002857AD" w:rsidRDefault="003D518D" w:rsidP="003D518D">
      <w:pPr>
        <w:pStyle w:val="PL"/>
      </w:pPr>
      <w:r w:rsidRPr="002857AD">
        <w:t xml:space="preserve">          type: array</w:t>
      </w:r>
    </w:p>
    <w:p w:rsidR="003D518D" w:rsidRPr="002857AD" w:rsidRDefault="003D518D" w:rsidP="003D518D">
      <w:pPr>
        <w:pStyle w:val="PL"/>
      </w:pPr>
      <w:r w:rsidRPr="002857AD">
        <w:t xml:space="preserve">          items:</w:t>
      </w:r>
    </w:p>
    <w:p w:rsidR="003D518D" w:rsidRPr="002857AD" w:rsidRDefault="003D518D" w:rsidP="003D518D">
      <w:pPr>
        <w:pStyle w:val="PL"/>
      </w:pPr>
      <w:r w:rsidRPr="002857AD">
        <w:t xml:space="preserve">            </w:t>
      </w:r>
      <w:r>
        <w:t>type: string</w:t>
      </w:r>
    </w:p>
    <w:p w:rsidR="003D518D" w:rsidRPr="002857AD" w:rsidRDefault="003D518D" w:rsidP="003D518D">
      <w:pPr>
        <w:pStyle w:val="PL"/>
      </w:pPr>
      <w:r>
        <w:t xml:space="preserve">          minItems: 1</w:t>
      </w:r>
    </w:p>
    <w:p w:rsidR="00FE64C3" w:rsidRPr="002857AD" w:rsidRDefault="00FE64C3" w:rsidP="00FE64C3">
      <w:pPr>
        <w:pStyle w:val="PL"/>
      </w:pPr>
      <w:r w:rsidRPr="002857AD">
        <w:t xml:space="preserve">        ipv4AddressRanges:</w:t>
      </w:r>
    </w:p>
    <w:p w:rsidR="00FE64C3" w:rsidRPr="002857AD" w:rsidRDefault="00FE64C3" w:rsidP="00FE64C3">
      <w:pPr>
        <w:pStyle w:val="PL"/>
      </w:pPr>
      <w:r w:rsidRPr="002857AD">
        <w:t xml:space="preserve">          type: array</w:t>
      </w:r>
    </w:p>
    <w:p w:rsidR="00FE64C3" w:rsidRPr="002857AD" w:rsidRDefault="00FE64C3" w:rsidP="00FE64C3">
      <w:pPr>
        <w:pStyle w:val="PL"/>
      </w:pPr>
      <w:r w:rsidRPr="002857AD">
        <w:t xml:space="preserve">          items: </w:t>
      </w:r>
    </w:p>
    <w:p w:rsidR="00FE64C3" w:rsidRPr="002857AD" w:rsidRDefault="00FE64C3" w:rsidP="00FE64C3">
      <w:pPr>
        <w:pStyle w:val="PL"/>
      </w:pPr>
      <w:r w:rsidRPr="002857AD">
        <w:t xml:space="preserve">            $ref: '#/components/schemas/Ipv4AddressRange'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FE64C3" w:rsidRPr="002857AD" w:rsidRDefault="00FE64C3" w:rsidP="00FE64C3">
      <w:pPr>
        <w:pStyle w:val="PL"/>
      </w:pPr>
      <w:r w:rsidRPr="002857AD">
        <w:t xml:space="preserve">        </w:t>
      </w:r>
      <w:r w:rsidR="00D27473" w:rsidRPr="002857AD">
        <w:t>i</w:t>
      </w:r>
      <w:r w:rsidRPr="002857AD">
        <w:t>pv6PrefixRanges:</w:t>
      </w:r>
    </w:p>
    <w:p w:rsidR="00FE64C3" w:rsidRPr="002857AD" w:rsidRDefault="00FE64C3" w:rsidP="00FE64C3">
      <w:pPr>
        <w:pStyle w:val="PL"/>
      </w:pPr>
      <w:r w:rsidRPr="002857AD">
        <w:t xml:space="preserve">          type: array</w:t>
      </w:r>
    </w:p>
    <w:p w:rsidR="00FE64C3" w:rsidRPr="002857AD" w:rsidRDefault="00FE64C3" w:rsidP="00FE64C3">
      <w:pPr>
        <w:pStyle w:val="PL"/>
      </w:pPr>
      <w:r w:rsidRPr="002857AD">
        <w:t xml:space="preserve">          items: </w:t>
      </w:r>
    </w:p>
    <w:p w:rsidR="00FE64C3" w:rsidRPr="002857AD" w:rsidRDefault="00FE64C3" w:rsidP="00FE64C3">
      <w:pPr>
        <w:pStyle w:val="PL"/>
      </w:pPr>
      <w:r w:rsidRPr="002857AD">
        <w:t xml:space="preserve">            $ref: '#/components/schemas/Ipv6PrefixRange'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9E2C93" w:rsidRPr="002857AD" w:rsidRDefault="009E2C93" w:rsidP="009E2C93">
      <w:pPr>
        <w:pStyle w:val="PL"/>
      </w:pPr>
      <w:r w:rsidRPr="002857AD">
        <w:t xml:space="preserve">    </w:t>
      </w:r>
      <w:r>
        <w:t>Chf</w:t>
      </w:r>
      <w:r w:rsidRPr="002857AD">
        <w:t>Info:</w:t>
      </w:r>
    </w:p>
    <w:p w:rsidR="009E2C93" w:rsidRPr="002857AD" w:rsidRDefault="009E2C93" w:rsidP="009E2C93">
      <w:pPr>
        <w:pStyle w:val="PL"/>
      </w:pPr>
      <w:r w:rsidRPr="002857AD">
        <w:t xml:space="preserve">      type: object</w:t>
      </w:r>
    </w:p>
    <w:p w:rsidR="009E2C93" w:rsidRPr="002857AD" w:rsidRDefault="009E2C93" w:rsidP="009E2C93">
      <w:pPr>
        <w:pStyle w:val="PL"/>
      </w:pPr>
      <w:r w:rsidRPr="002857AD">
        <w:t xml:space="preserve">      properties:</w:t>
      </w:r>
    </w:p>
    <w:p w:rsidR="009E2C93" w:rsidRPr="002857AD" w:rsidRDefault="009E2C93" w:rsidP="009E2C93">
      <w:pPr>
        <w:pStyle w:val="PL"/>
      </w:pPr>
      <w:r w:rsidRPr="002857AD">
        <w:lastRenderedPageBreak/>
        <w:t xml:space="preserve">        supiRangeList:</w:t>
      </w:r>
    </w:p>
    <w:p w:rsidR="009E2C93" w:rsidRPr="002857AD" w:rsidRDefault="009E2C93" w:rsidP="009E2C93">
      <w:pPr>
        <w:pStyle w:val="PL"/>
      </w:pPr>
      <w:r w:rsidRPr="002857AD">
        <w:t xml:space="preserve">          type: array</w:t>
      </w:r>
    </w:p>
    <w:p w:rsidR="009E2C93" w:rsidRPr="002857AD" w:rsidRDefault="009E2C93" w:rsidP="009E2C93">
      <w:pPr>
        <w:pStyle w:val="PL"/>
      </w:pPr>
      <w:r w:rsidRPr="002857AD">
        <w:t xml:space="preserve">          items:</w:t>
      </w:r>
    </w:p>
    <w:p w:rsidR="009E2C93" w:rsidRDefault="009E2C93" w:rsidP="009E2C93">
      <w:pPr>
        <w:pStyle w:val="PL"/>
      </w:pPr>
      <w:r w:rsidRPr="002857AD">
        <w:t xml:space="preserve">            $ref: '#/components/schemas/SupiRange'</w:t>
      </w:r>
    </w:p>
    <w:p w:rsidR="009E2C93" w:rsidRDefault="009E2C93" w:rsidP="009E2C93">
      <w:pPr>
        <w:pStyle w:val="PL"/>
      </w:pPr>
      <w:r>
        <w:t xml:space="preserve">          </w:t>
      </w:r>
      <w:r>
        <w:rPr>
          <w:rFonts w:hint="eastAsia"/>
        </w:rPr>
        <w:t>minItems:</w:t>
      </w:r>
      <w:r>
        <w:t xml:space="preserve"> </w:t>
      </w:r>
      <w:r>
        <w:rPr>
          <w:rFonts w:hint="eastAsia"/>
        </w:rPr>
        <w:t>1</w:t>
      </w:r>
    </w:p>
    <w:p w:rsidR="009E2C93" w:rsidRDefault="009E2C93" w:rsidP="009E2C93">
      <w:pPr>
        <w:pStyle w:val="PL"/>
      </w:pPr>
      <w:r>
        <w:t xml:space="preserve">        gpsiRangeList:</w:t>
      </w:r>
    </w:p>
    <w:p w:rsidR="009E2C93" w:rsidRDefault="009E2C93" w:rsidP="009E2C93">
      <w:pPr>
        <w:pStyle w:val="PL"/>
      </w:pPr>
      <w:r>
        <w:t xml:space="preserve">          type: array</w:t>
      </w:r>
    </w:p>
    <w:p w:rsidR="009E2C93" w:rsidRDefault="009E2C93" w:rsidP="009E2C93">
      <w:pPr>
        <w:pStyle w:val="PL"/>
      </w:pPr>
      <w:r>
        <w:t xml:space="preserve">          items:</w:t>
      </w:r>
    </w:p>
    <w:p w:rsidR="009E2C93" w:rsidRDefault="009E2C93" w:rsidP="009E2C93">
      <w:pPr>
        <w:pStyle w:val="PL"/>
      </w:pPr>
      <w:r w:rsidRPr="002857AD">
        <w:t xml:space="preserve">            $ref: '</w:t>
      </w:r>
      <w:r>
        <w:t>#/components/schemas/Identity</w:t>
      </w:r>
      <w:r w:rsidRPr="002857AD">
        <w:t>Range'</w:t>
      </w:r>
    </w:p>
    <w:p w:rsidR="009E2C93" w:rsidRDefault="009E2C93" w:rsidP="009E2C93">
      <w:pPr>
        <w:pStyle w:val="PL"/>
      </w:pPr>
      <w:r>
        <w:rPr>
          <w:rFonts w:hint="eastAsia"/>
        </w:rPr>
        <w:t xml:space="preserve">          minItems:</w:t>
      </w:r>
      <w:r>
        <w:t xml:space="preserve"> </w:t>
      </w:r>
      <w:r>
        <w:rPr>
          <w:rFonts w:hint="eastAsia"/>
        </w:rPr>
        <w:t>1</w:t>
      </w:r>
    </w:p>
    <w:p w:rsidR="009E2C93" w:rsidRDefault="009E2C93" w:rsidP="009E2C93">
      <w:pPr>
        <w:pStyle w:val="PL"/>
      </w:pPr>
      <w:r>
        <w:t xml:space="preserve">        plmnRangeList:</w:t>
      </w:r>
    </w:p>
    <w:p w:rsidR="009E2C93" w:rsidRDefault="009E2C93" w:rsidP="009E2C93">
      <w:pPr>
        <w:pStyle w:val="PL"/>
      </w:pPr>
      <w:r>
        <w:t xml:space="preserve">          type: array</w:t>
      </w:r>
    </w:p>
    <w:p w:rsidR="009E2C93" w:rsidRDefault="009E2C93" w:rsidP="009E2C93">
      <w:pPr>
        <w:pStyle w:val="PL"/>
      </w:pPr>
      <w:r>
        <w:t xml:space="preserve">          items:</w:t>
      </w:r>
    </w:p>
    <w:p w:rsidR="009E2C93" w:rsidRDefault="009E2C93" w:rsidP="009E2C93">
      <w:pPr>
        <w:pStyle w:val="PL"/>
      </w:pPr>
      <w:r w:rsidRPr="002857AD">
        <w:t xml:space="preserve">            $ref: '</w:t>
      </w:r>
      <w:r>
        <w:t>#/components/schemas/Plmn</w:t>
      </w:r>
      <w:r w:rsidRPr="002857AD">
        <w:t>Range'</w:t>
      </w:r>
    </w:p>
    <w:p w:rsidR="009E2C93" w:rsidRPr="000D1FAD" w:rsidRDefault="009E2C93" w:rsidP="009E2C93">
      <w:pPr>
        <w:pStyle w:val="PL"/>
      </w:pPr>
      <w:r>
        <w:rPr>
          <w:rFonts w:hint="eastAsia"/>
        </w:rPr>
        <w:t xml:space="preserve">          minItems:</w:t>
      </w:r>
      <w:r>
        <w:t xml:space="preserve"> </w:t>
      </w:r>
      <w:r>
        <w:rPr>
          <w:rFonts w:hint="eastAsia"/>
        </w:rPr>
        <w:t>1</w:t>
      </w:r>
    </w:p>
    <w:p w:rsidR="00FE64C3" w:rsidRPr="002857AD" w:rsidRDefault="00FE64C3" w:rsidP="00FE64C3">
      <w:pPr>
        <w:pStyle w:val="PL"/>
      </w:pPr>
      <w:r w:rsidRPr="002857AD">
        <w:t xml:space="preserve">    Ipv4AddressRange:</w:t>
      </w:r>
    </w:p>
    <w:p w:rsidR="00FE64C3" w:rsidRPr="002857AD" w:rsidRDefault="00FE64C3" w:rsidP="00FE64C3">
      <w:pPr>
        <w:pStyle w:val="PL"/>
      </w:pPr>
      <w:r w:rsidRPr="002857AD">
        <w:t xml:space="preserve">      type: object</w:t>
      </w:r>
    </w:p>
    <w:p w:rsidR="00FE64C3" w:rsidRPr="002857AD" w:rsidRDefault="00FE64C3" w:rsidP="00FE64C3">
      <w:pPr>
        <w:pStyle w:val="PL"/>
      </w:pPr>
      <w:r w:rsidRPr="002857AD">
        <w:t xml:space="preserve">      properties:</w:t>
      </w:r>
    </w:p>
    <w:p w:rsidR="00FE64C3" w:rsidRPr="002857AD" w:rsidRDefault="00FE64C3" w:rsidP="00FE64C3">
      <w:pPr>
        <w:pStyle w:val="PL"/>
      </w:pPr>
      <w:r w:rsidRPr="002857AD">
        <w:t xml:space="preserve">        start:</w:t>
      </w:r>
    </w:p>
    <w:p w:rsidR="00FE64C3" w:rsidRPr="002857AD" w:rsidRDefault="00FE64C3" w:rsidP="00FE64C3">
      <w:pPr>
        <w:pStyle w:val="PL"/>
      </w:pPr>
      <w:r w:rsidRPr="002857AD">
        <w:t xml:space="preserve">            $ref: '</w:t>
      </w:r>
      <w:r w:rsidR="004349C2" w:rsidRPr="002857AD">
        <w:t>TS29571_CommonData.yaml</w:t>
      </w:r>
      <w:r w:rsidRPr="002857AD">
        <w:t>#/components/schemas/Ipv4Addr'</w:t>
      </w:r>
    </w:p>
    <w:p w:rsidR="00FE64C3" w:rsidRPr="002857AD" w:rsidRDefault="00FE64C3" w:rsidP="00FE64C3">
      <w:pPr>
        <w:pStyle w:val="PL"/>
      </w:pPr>
      <w:r w:rsidRPr="002857AD">
        <w:t xml:space="preserve">        end:</w:t>
      </w:r>
    </w:p>
    <w:p w:rsidR="00FE64C3" w:rsidRPr="002857AD" w:rsidRDefault="00FE64C3" w:rsidP="00FE64C3">
      <w:pPr>
        <w:pStyle w:val="PL"/>
      </w:pPr>
      <w:r w:rsidRPr="002857AD">
        <w:t xml:space="preserve">            $ref: '</w:t>
      </w:r>
      <w:r w:rsidR="004349C2" w:rsidRPr="002857AD">
        <w:t>TS29571_CommonData.yaml</w:t>
      </w:r>
      <w:r w:rsidRPr="002857AD">
        <w:t>#/components/schemas/Ipv4Addr'</w:t>
      </w:r>
    </w:p>
    <w:p w:rsidR="00FE64C3" w:rsidRPr="002857AD" w:rsidRDefault="00FE64C3" w:rsidP="00FE64C3">
      <w:pPr>
        <w:pStyle w:val="PL"/>
      </w:pPr>
      <w:r w:rsidRPr="002857AD">
        <w:t xml:space="preserve">    Ipv6PrefixRange:</w:t>
      </w:r>
    </w:p>
    <w:p w:rsidR="00FE64C3" w:rsidRPr="002857AD" w:rsidRDefault="00FE64C3" w:rsidP="00FE64C3">
      <w:pPr>
        <w:pStyle w:val="PL"/>
      </w:pPr>
      <w:r w:rsidRPr="002857AD">
        <w:t xml:space="preserve">      type: object</w:t>
      </w:r>
    </w:p>
    <w:p w:rsidR="00FE64C3" w:rsidRPr="002857AD" w:rsidRDefault="00FE64C3" w:rsidP="00FE64C3">
      <w:pPr>
        <w:pStyle w:val="PL"/>
      </w:pPr>
      <w:r w:rsidRPr="002857AD">
        <w:t xml:space="preserve">      properties:</w:t>
      </w:r>
    </w:p>
    <w:p w:rsidR="00FE64C3" w:rsidRPr="002857AD" w:rsidRDefault="00FE64C3" w:rsidP="00FE64C3">
      <w:pPr>
        <w:pStyle w:val="PL"/>
      </w:pPr>
      <w:r w:rsidRPr="002857AD">
        <w:t xml:space="preserve">        start:</w:t>
      </w:r>
    </w:p>
    <w:p w:rsidR="00FE64C3" w:rsidRPr="002857AD" w:rsidRDefault="00FE64C3" w:rsidP="00FE64C3">
      <w:pPr>
        <w:pStyle w:val="PL"/>
      </w:pPr>
      <w:r w:rsidRPr="002857AD">
        <w:t xml:space="preserve">            $ref: '</w:t>
      </w:r>
      <w:r w:rsidR="004349C2" w:rsidRPr="002857AD">
        <w:t>TS29571_CommonData.yaml</w:t>
      </w:r>
      <w:r w:rsidRPr="002857AD">
        <w:t>#/components/schemas/Ipv6Prefix'</w:t>
      </w:r>
    </w:p>
    <w:p w:rsidR="00FE64C3" w:rsidRPr="002857AD" w:rsidRDefault="00FE64C3" w:rsidP="00FE64C3">
      <w:pPr>
        <w:pStyle w:val="PL"/>
      </w:pPr>
      <w:r w:rsidRPr="002857AD">
        <w:t xml:space="preserve">        end:</w:t>
      </w:r>
    </w:p>
    <w:p w:rsidR="00FE64C3" w:rsidRPr="002857AD" w:rsidRDefault="00FE64C3" w:rsidP="00FE64C3">
      <w:pPr>
        <w:pStyle w:val="PL"/>
      </w:pPr>
      <w:r w:rsidRPr="002857AD">
        <w:t xml:space="preserve">            $ref: '</w:t>
      </w:r>
      <w:r w:rsidR="004349C2" w:rsidRPr="002857AD">
        <w:t>TS29571_CommonData.yaml</w:t>
      </w:r>
      <w:r w:rsidRPr="002857AD">
        <w:t>#/components/schemas/Ipv6Prefix'</w:t>
      </w:r>
    </w:p>
    <w:p w:rsidR="006F7274" w:rsidRPr="002857AD" w:rsidRDefault="006F7274" w:rsidP="006F7274">
      <w:pPr>
        <w:pStyle w:val="PL"/>
      </w:pPr>
      <w:r w:rsidRPr="002857AD">
        <w:t xml:space="preserve">    DefaultNotificationSubscription:</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notificationType</w:t>
      </w:r>
    </w:p>
    <w:p w:rsidR="006F7274" w:rsidRPr="002857AD" w:rsidRDefault="006F7274" w:rsidP="006F7274">
      <w:pPr>
        <w:pStyle w:val="PL"/>
      </w:pPr>
      <w:r w:rsidRPr="002857AD">
        <w:t xml:space="preserve">        - callbackUri</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notificationType:</w:t>
      </w:r>
    </w:p>
    <w:p w:rsidR="006F7274" w:rsidRPr="002857AD" w:rsidRDefault="006F7274" w:rsidP="006F7274">
      <w:pPr>
        <w:pStyle w:val="PL"/>
      </w:pPr>
      <w:r w:rsidRPr="002857AD">
        <w:t xml:space="preserve">          $ref: '#/components/schemas/NotificationType'</w:t>
      </w:r>
    </w:p>
    <w:p w:rsidR="006F7274" w:rsidRPr="002857AD" w:rsidRDefault="006F7274" w:rsidP="006F7274">
      <w:pPr>
        <w:pStyle w:val="PL"/>
      </w:pPr>
      <w:r w:rsidRPr="002857AD">
        <w:t xml:space="preserve">        callbackUri:</w:t>
      </w:r>
    </w:p>
    <w:p w:rsidR="006F7274" w:rsidRPr="002857AD" w:rsidRDefault="006F7274" w:rsidP="006F7274">
      <w:pPr>
        <w:pStyle w:val="PL"/>
      </w:pPr>
      <w:r w:rsidRPr="002857AD">
        <w:t xml:space="preserve">          </w:t>
      </w:r>
      <w:r w:rsidR="0049580B" w:rsidRPr="002857AD">
        <w:t>$ref: '</w:t>
      </w:r>
      <w:r w:rsidR="004349C2" w:rsidRPr="002857AD">
        <w:t>TS29571_CommonData.yaml</w:t>
      </w:r>
      <w:r w:rsidR="0049580B" w:rsidRPr="002857AD">
        <w:t>#/components/schemas/Uri'</w:t>
      </w:r>
    </w:p>
    <w:p w:rsidR="006F7274" w:rsidRPr="002857AD" w:rsidRDefault="006F7274" w:rsidP="006F7274">
      <w:pPr>
        <w:pStyle w:val="PL"/>
      </w:pPr>
      <w:r w:rsidRPr="002857AD">
        <w:t xml:space="preserve">        n1MessageClass:</w:t>
      </w:r>
    </w:p>
    <w:p w:rsidR="003C722F" w:rsidRPr="002857AD" w:rsidRDefault="003C722F" w:rsidP="006F7274">
      <w:pPr>
        <w:pStyle w:val="PL"/>
      </w:pPr>
      <w:r w:rsidRPr="002857AD">
        <w:t xml:space="preserve">          $ref: '</w:t>
      </w:r>
      <w:r w:rsidR="004349C2" w:rsidRPr="002857AD">
        <w:t>TS29518_Namf_Communication.yaml</w:t>
      </w:r>
      <w:r w:rsidRPr="002857AD">
        <w:t>#/components/schemas/N1MessageClass'</w:t>
      </w:r>
    </w:p>
    <w:p w:rsidR="006F7274" w:rsidRPr="002857AD" w:rsidRDefault="006F7274" w:rsidP="006F7274">
      <w:pPr>
        <w:pStyle w:val="PL"/>
      </w:pPr>
      <w:r w:rsidRPr="002857AD">
        <w:t xml:space="preserve">        n2InformationClass:</w:t>
      </w:r>
    </w:p>
    <w:p w:rsidR="003C722F" w:rsidRPr="002857AD" w:rsidRDefault="003C722F" w:rsidP="003C722F">
      <w:pPr>
        <w:pStyle w:val="PL"/>
      </w:pPr>
      <w:r w:rsidRPr="002857AD">
        <w:t xml:space="preserve">          $ref: '</w:t>
      </w:r>
      <w:r w:rsidR="004349C2" w:rsidRPr="002857AD">
        <w:t>TS29518_Namf_Communication.yaml</w:t>
      </w:r>
      <w:r w:rsidRPr="002857AD">
        <w:t>#/components/schemas/N2InformationClass'</w:t>
      </w:r>
    </w:p>
    <w:p w:rsidR="006F7274" w:rsidRPr="002857AD" w:rsidRDefault="006F7274" w:rsidP="006F7274">
      <w:pPr>
        <w:pStyle w:val="PL"/>
      </w:pPr>
      <w:r w:rsidRPr="002857AD">
        <w:t xml:space="preserve">    NotificationType:</w:t>
      </w:r>
    </w:p>
    <w:p w:rsidR="00D47C3F" w:rsidRPr="002857AD" w:rsidRDefault="00D47C3F" w:rsidP="006F7274">
      <w:pPr>
        <w:pStyle w:val="PL"/>
      </w:pPr>
      <w:r w:rsidRPr="002857AD">
        <w:t xml:space="preserve">      anyOf:</w:t>
      </w:r>
    </w:p>
    <w:p w:rsidR="006F7274" w:rsidRPr="002857AD" w:rsidRDefault="006F7274" w:rsidP="006F7274">
      <w:pPr>
        <w:pStyle w:val="PL"/>
      </w:pPr>
      <w:r w:rsidRPr="002857AD">
        <w:t xml:space="preserve">      </w:t>
      </w:r>
      <w:r w:rsidR="00D47C3F" w:rsidRPr="002857AD">
        <w:t xml:space="preserve">  - </w:t>
      </w:r>
      <w:r w:rsidRPr="002857AD">
        <w:t>type: string</w:t>
      </w:r>
    </w:p>
    <w:p w:rsidR="006F7274" w:rsidRPr="002857AD" w:rsidRDefault="006F7274" w:rsidP="006F7274">
      <w:pPr>
        <w:pStyle w:val="PL"/>
      </w:pPr>
      <w:r w:rsidRPr="002857AD">
        <w:t xml:space="preserve">      </w:t>
      </w:r>
      <w:r w:rsidR="00D47C3F" w:rsidRPr="002857AD">
        <w:t xml:space="preserve">    </w:t>
      </w:r>
      <w:r w:rsidRPr="002857AD">
        <w:t>enum:</w:t>
      </w:r>
    </w:p>
    <w:p w:rsidR="006F7274" w:rsidRPr="002857AD" w:rsidRDefault="006F7274" w:rsidP="006F7274">
      <w:pPr>
        <w:pStyle w:val="PL"/>
      </w:pPr>
      <w:r w:rsidRPr="002857AD">
        <w:t xml:space="preserve">        </w:t>
      </w:r>
      <w:r w:rsidR="00D47C3F" w:rsidRPr="002857AD">
        <w:t xml:space="preserve">    </w:t>
      </w:r>
      <w:r w:rsidRPr="002857AD">
        <w:t>- N1_MESSAGES</w:t>
      </w:r>
    </w:p>
    <w:p w:rsidR="006F7274" w:rsidRPr="002857AD" w:rsidRDefault="006F7274" w:rsidP="006F7274">
      <w:pPr>
        <w:pStyle w:val="PL"/>
      </w:pPr>
      <w:r w:rsidRPr="002857AD">
        <w:t xml:space="preserve">        </w:t>
      </w:r>
      <w:r w:rsidR="00D47C3F" w:rsidRPr="002857AD">
        <w:t xml:space="preserve">    </w:t>
      </w:r>
      <w:r w:rsidRPr="002857AD">
        <w:t>- N2_INFORMATION</w:t>
      </w:r>
    </w:p>
    <w:p w:rsidR="006F7274" w:rsidRPr="002857AD" w:rsidRDefault="006F7274" w:rsidP="006F7274">
      <w:pPr>
        <w:pStyle w:val="PL"/>
      </w:pPr>
      <w:r w:rsidRPr="002857AD">
        <w:t xml:space="preserve">        </w:t>
      </w:r>
      <w:r w:rsidR="00D47C3F" w:rsidRPr="002857AD">
        <w:t xml:space="preserve">    </w:t>
      </w:r>
      <w:r w:rsidRPr="002857AD">
        <w:t>- LOCATION_NOTIFICATION</w:t>
      </w:r>
    </w:p>
    <w:p w:rsidR="002C1C8E" w:rsidRPr="002857AD" w:rsidRDefault="002C1C8E" w:rsidP="006F7274">
      <w:pPr>
        <w:pStyle w:val="PL"/>
      </w:pPr>
      <w:r w:rsidRPr="002857AD">
        <w:t xml:space="preserve">            - DATA_REMOVAL_NOTIFICATION</w:t>
      </w:r>
    </w:p>
    <w:p w:rsidR="002C1C8E" w:rsidRPr="002857AD" w:rsidRDefault="002C1C8E" w:rsidP="006F7274">
      <w:pPr>
        <w:pStyle w:val="PL"/>
      </w:pPr>
      <w:r w:rsidRPr="002857AD">
        <w:t xml:space="preserve">            - DATA_CHANGE_NOTIFICATION</w:t>
      </w:r>
    </w:p>
    <w:p w:rsidR="00D47C3F" w:rsidRPr="002857AD" w:rsidRDefault="00D47C3F" w:rsidP="006F7274">
      <w:pPr>
        <w:pStyle w:val="PL"/>
      </w:pPr>
      <w:r w:rsidRPr="002857AD">
        <w:t xml:space="preserve">        - type: string</w:t>
      </w:r>
    </w:p>
    <w:p w:rsidR="006F7274" w:rsidRPr="002857AD" w:rsidRDefault="006F7274" w:rsidP="006F7274">
      <w:pPr>
        <w:pStyle w:val="PL"/>
      </w:pPr>
      <w:r w:rsidRPr="002857AD">
        <w:t xml:space="preserve">    Transport</w:t>
      </w:r>
      <w:r w:rsidR="0049580B" w:rsidRPr="002857AD">
        <w:t>Protocol</w:t>
      </w:r>
      <w:r w:rsidRPr="002857AD">
        <w:t>:</w:t>
      </w:r>
    </w:p>
    <w:p w:rsidR="007C3755" w:rsidRPr="002857AD" w:rsidRDefault="007C3755" w:rsidP="006F7274">
      <w:pPr>
        <w:pStyle w:val="PL"/>
      </w:pPr>
      <w:r w:rsidRPr="002857AD">
        <w:t xml:space="preserve">      anyOf:</w:t>
      </w:r>
    </w:p>
    <w:p w:rsidR="006F7274" w:rsidRPr="002857AD" w:rsidRDefault="006F7274" w:rsidP="006F7274">
      <w:pPr>
        <w:pStyle w:val="PL"/>
      </w:pPr>
      <w:r w:rsidRPr="002857AD">
        <w:t xml:space="preserve">      </w:t>
      </w:r>
      <w:r w:rsidR="007C3755" w:rsidRPr="002857AD">
        <w:t xml:space="preserve">  - </w:t>
      </w:r>
      <w:r w:rsidRPr="002857AD">
        <w:t>type: string</w:t>
      </w:r>
    </w:p>
    <w:p w:rsidR="006F7274" w:rsidRPr="002857AD" w:rsidRDefault="006F7274" w:rsidP="006F7274">
      <w:pPr>
        <w:pStyle w:val="PL"/>
      </w:pPr>
      <w:r w:rsidRPr="002857AD">
        <w:t xml:space="preserve">      </w:t>
      </w:r>
      <w:r w:rsidR="007C3755" w:rsidRPr="002857AD">
        <w:t xml:space="preserve">    </w:t>
      </w:r>
      <w:r w:rsidRPr="002857AD">
        <w:t>enum:</w:t>
      </w:r>
    </w:p>
    <w:p w:rsidR="006F7274" w:rsidRPr="002857AD" w:rsidRDefault="006F7274" w:rsidP="006F7274">
      <w:pPr>
        <w:pStyle w:val="PL"/>
      </w:pPr>
      <w:r w:rsidRPr="002857AD">
        <w:t xml:space="preserve">        </w:t>
      </w:r>
      <w:r w:rsidR="007C3755" w:rsidRPr="002857AD">
        <w:t xml:space="preserve">    </w:t>
      </w:r>
      <w:r w:rsidRPr="002857AD">
        <w:t>- TCP</w:t>
      </w:r>
    </w:p>
    <w:p w:rsidR="007C3755" w:rsidRPr="002857AD" w:rsidRDefault="007C3755" w:rsidP="006F7274">
      <w:pPr>
        <w:pStyle w:val="PL"/>
      </w:pPr>
      <w:r w:rsidRPr="002857AD">
        <w:t xml:space="preserve">        - type: string</w:t>
      </w:r>
    </w:p>
    <w:p w:rsidR="0049580B" w:rsidRPr="002857AD" w:rsidRDefault="0049580B" w:rsidP="006F7274">
      <w:pPr>
        <w:pStyle w:val="PL"/>
      </w:pPr>
      <w:r w:rsidRPr="002857AD">
        <w:t xml:space="preserve">    NotificationEventType:</w:t>
      </w:r>
    </w:p>
    <w:p w:rsidR="00D027FB" w:rsidRPr="002857AD" w:rsidRDefault="00D027FB" w:rsidP="00D027FB">
      <w:pPr>
        <w:pStyle w:val="PL"/>
      </w:pPr>
      <w:r w:rsidRPr="002857AD">
        <w:t xml:space="preserve">      anyOf:</w:t>
      </w:r>
    </w:p>
    <w:p w:rsidR="00D027FB" w:rsidRPr="002857AD" w:rsidRDefault="00D027FB" w:rsidP="00D027FB">
      <w:pPr>
        <w:pStyle w:val="PL"/>
      </w:pPr>
      <w:r w:rsidRPr="002857AD">
        <w:t xml:space="preserve">        - type: string</w:t>
      </w:r>
    </w:p>
    <w:p w:rsidR="00D027FB" w:rsidRPr="002857AD" w:rsidRDefault="00D027FB" w:rsidP="00D027FB">
      <w:pPr>
        <w:pStyle w:val="PL"/>
      </w:pPr>
      <w:r w:rsidRPr="002857AD">
        <w:t xml:space="preserve">          enum:</w:t>
      </w:r>
    </w:p>
    <w:p w:rsidR="00D027FB" w:rsidRPr="002857AD" w:rsidRDefault="00D027FB" w:rsidP="00D027FB">
      <w:pPr>
        <w:pStyle w:val="PL"/>
      </w:pPr>
      <w:r w:rsidRPr="002857AD">
        <w:t xml:space="preserve">            - NF_REGISTERED</w:t>
      </w:r>
    </w:p>
    <w:p w:rsidR="00D027FB" w:rsidRPr="002857AD" w:rsidRDefault="00D027FB" w:rsidP="00D027FB">
      <w:pPr>
        <w:pStyle w:val="PL"/>
      </w:pPr>
      <w:r w:rsidRPr="002857AD">
        <w:t xml:space="preserve">            - NF_DEREGISTERED</w:t>
      </w:r>
    </w:p>
    <w:p w:rsidR="00D027FB" w:rsidRPr="002857AD" w:rsidRDefault="00D027FB" w:rsidP="00D027FB">
      <w:pPr>
        <w:pStyle w:val="PL"/>
      </w:pPr>
      <w:r w:rsidRPr="002857AD">
        <w:t xml:space="preserve">            - NF_PROFILE_CHANGED</w:t>
      </w:r>
    </w:p>
    <w:p w:rsidR="0049580B" w:rsidRPr="002857AD" w:rsidRDefault="00D027FB" w:rsidP="006F7274">
      <w:pPr>
        <w:pStyle w:val="PL"/>
      </w:pPr>
      <w:r w:rsidRPr="002857AD">
        <w:t xml:space="preserve">        - type: string</w:t>
      </w:r>
      <w:r w:rsidR="0049580B" w:rsidRPr="002857AD">
        <w:t xml:space="preserve">    </w:t>
      </w:r>
    </w:p>
    <w:p w:rsidR="006F7274" w:rsidRPr="002857AD" w:rsidRDefault="006F7274" w:rsidP="006F7274">
      <w:pPr>
        <w:pStyle w:val="PL"/>
      </w:pPr>
      <w:r w:rsidRPr="002857AD">
        <w:t xml:space="preserve">    NotificationData:</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event</w:t>
      </w:r>
    </w:p>
    <w:p w:rsidR="006B79B5" w:rsidRPr="002857AD" w:rsidRDefault="006B79B5" w:rsidP="006F7274">
      <w:pPr>
        <w:pStyle w:val="PL"/>
      </w:pPr>
      <w:r w:rsidRPr="002857AD">
        <w:t xml:space="preserve">        - nfInstanceUri</w:t>
      </w:r>
    </w:p>
    <w:p w:rsidR="000B3D39" w:rsidRDefault="000B3D39" w:rsidP="000B3D39">
      <w:pPr>
        <w:pStyle w:val="PL"/>
      </w:pPr>
      <w:r>
        <w:t xml:space="preserve">      allOf:</w:t>
      </w:r>
    </w:p>
    <w:p w:rsidR="00EA7E81" w:rsidRDefault="00EA7E81" w:rsidP="00EA7E81">
      <w:pPr>
        <w:pStyle w:val="PL"/>
      </w:pPr>
      <w:r>
        <w:t xml:space="preserve">        #</w:t>
      </w:r>
    </w:p>
    <w:p w:rsidR="00EA7E81" w:rsidRDefault="00EA7E81" w:rsidP="00EA7E81">
      <w:pPr>
        <w:pStyle w:val="PL"/>
      </w:pPr>
      <w:r>
        <w:t xml:space="preserve">        # Condition: If 'event' takes value 'NF_PROFILE_CHANGED',</w:t>
      </w:r>
    </w:p>
    <w:p w:rsidR="00EA7E81" w:rsidRDefault="00EA7E81" w:rsidP="00EA7E81">
      <w:pPr>
        <w:pStyle w:val="PL"/>
      </w:pPr>
      <w:r>
        <w:t xml:space="preserve">        # then either 'nfProfile' or 'profileChanges' (but not both) must be present</w:t>
      </w:r>
    </w:p>
    <w:p w:rsidR="00EA7E81" w:rsidRDefault="00EA7E81" w:rsidP="00EA7E81">
      <w:pPr>
        <w:pStyle w:val="PL"/>
      </w:pPr>
      <w:r>
        <w:t xml:space="preserve">        #</w:t>
      </w:r>
    </w:p>
    <w:p w:rsidR="000B3D39" w:rsidRDefault="000B3D39" w:rsidP="000B3D39">
      <w:pPr>
        <w:pStyle w:val="PL"/>
      </w:pPr>
      <w:r>
        <w:t xml:space="preserve">        - anyOf:</w:t>
      </w:r>
    </w:p>
    <w:p w:rsidR="000B3D39" w:rsidRDefault="000B3D39" w:rsidP="000B3D39">
      <w:pPr>
        <w:pStyle w:val="PL"/>
      </w:pPr>
      <w:r>
        <w:lastRenderedPageBreak/>
        <w:t xml:space="preserve">          - not:</w:t>
      </w:r>
    </w:p>
    <w:p w:rsidR="000B3D39" w:rsidRDefault="000B3D39" w:rsidP="000B3D39">
      <w:pPr>
        <w:pStyle w:val="PL"/>
      </w:pPr>
      <w:r>
        <w:t xml:space="preserve">              properties:</w:t>
      </w:r>
    </w:p>
    <w:p w:rsidR="000B3D39" w:rsidRDefault="000B3D39" w:rsidP="000B3D39">
      <w:pPr>
        <w:pStyle w:val="PL"/>
      </w:pPr>
      <w:r>
        <w:t xml:space="preserve">                event:</w:t>
      </w:r>
    </w:p>
    <w:p w:rsidR="000B3D39" w:rsidRDefault="000B3D39" w:rsidP="000B3D39">
      <w:pPr>
        <w:pStyle w:val="PL"/>
      </w:pPr>
      <w:r>
        <w:t xml:space="preserve">                  type: string</w:t>
      </w:r>
    </w:p>
    <w:p w:rsidR="000B3D39" w:rsidRDefault="000B3D39" w:rsidP="000B3D39">
      <w:pPr>
        <w:pStyle w:val="PL"/>
      </w:pPr>
      <w:r>
        <w:t xml:space="preserve">                  enum:</w:t>
      </w:r>
    </w:p>
    <w:p w:rsidR="000B3D39" w:rsidRDefault="000B3D39" w:rsidP="000B3D39">
      <w:pPr>
        <w:pStyle w:val="PL"/>
      </w:pPr>
      <w:r>
        <w:t xml:space="preserve">                    - NF_PROFILE_CHANGED </w:t>
      </w:r>
    </w:p>
    <w:p w:rsidR="000B3D39" w:rsidRDefault="000B3D39" w:rsidP="000B3D39">
      <w:pPr>
        <w:pStyle w:val="PL"/>
      </w:pPr>
      <w:r>
        <w:t xml:space="preserve">          - oneOf:</w:t>
      </w:r>
    </w:p>
    <w:p w:rsidR="000B3D39" w:rsidRDefault="000B3D39" w:rsidP="000B3D39">
      <w:pPr>
        <w:pStyle w:val="PL"/>
      </w:pPr>
      <w:r>
        <w:t xml:space="preserve">              - required: [ nfProfile ]</w:t>
      </w:r>
    </w:p>
    <w:p w:rsidR="000B3D39" w:rsidRPr="002857AD" w:rsidRDefault="000B3D39" w:rsidP="000B3D39">
      <w:pPr>
        <w:pStyle w:val="PL"/>
      </w:pPr>
      <w:r>
        <w:t xml:space="preserve">              - required: [ profileChanges ]</w:t>
      </w:r>
    </w:p>
    <w:p w:rsidR="00EA7E81" w:rsidRDefault="00EA7E81" w:rsidP="00EA7E81">
      <w:pPr>
        <w:pStyle w:val="PL"/>
      </w:pPr>
      <w:r>
        <w:t xml:space="preserve">        #</w:t>
      </w:r>
    </w:p>
    <w:p w:rsidR="00EA7E81" w:rsidRDefault="00EA7E81" w:rsidP="00EA7E81">
      <w:pPr>
        <w:pStyle w:val="PL"/>
      </w:pPr>
      <w:r>
        <w:t xml:space="preserve">        # Condition: If 'event' takes value 'NF_REGISTERED',</w:t>
      </w:r>
    </w:p>
    <w:p w:rsidR="00EA7E81" w:rsidRDefault="00EA7E81" w:rsidP="00EA7E81">
      <w:pPr>
        <w:pStyle w:val="PL"/>
      </w:pPr>
      <w:r>
        <w:t xml:space="preserve">        # then 'nfProfile' must be present</w:t>
      </w:r>
    </w:p>
    <w:p w:rsidR="00EA7E81" w:rsidRDefault="00EA7E81" w:rsidP="00EA7E81">
      <w:pPr>
        <w:pStyle w:val="PL"/>
      </w:pPr>
      <w:r>
        <w:t xml:space="preserve">        #</w:t>
      </w:r>
    </w:p>
    <w:p w:rsidR="000B3D39" w:rsidRDefault="000B3D39" w:rsidP="000B3D39">
      <w:pPr>
        <w:pStyle w:val="PL"/>
      </w:pPr>
      <w:r>
        <w:t xml:space="preserve">        - anyOf:</w:t>
      </w:r>
    </w:p>
    <w:p w:rsidR="000B3D39" w:rsidRDefault="000B3D39" w:rsidP="000B3D39">
      <w:pPr>
        <w:pStyle w:val="PL"/>
      </w:pPr>
      <w:r>
        <w:t xml:space="preserve">          - not:</w:t>
      </w:r>
    </w:p>
    <w:p w:rsidR="000B3D39" w:rsidRDefault="000B3D39" w:rsidP="000B3D39">
      <w:pPr>
        <w:pStyle w:val="PL"/>
      </w:pPr>
      <w:r>
        <w:t xml:space="preserve">              properties:</w:t>
      </w:r>
    </w:p>
    <w:p w:rsidR="000B3D39" w:rsidRDefault="000B3D39" w:rsidP="000B3D39">
      <w:pPr>
        <w:pStyle w:val="PL"/>
      </w:pPr>
      <w:r>
        <w:t xml:space="preserve">                event:</w:t>
      </w:r>
    </w:p>
    <w:p w:rsidR="000B3D39" w:rsidRDefault="000B3D39" w:rsidP="000B3D39">
      <w:pPr>
        <w:pStyle w:val="PL"/>
      </w:pPr>
      <w:r>
        <w:t xml:space="preserve">                  type: string</w:t>
      </w:r>
    </w:p>
    <w:p w:rsidR="000B3D39" w:rsidRDefault="000B3D39" w:rsidP="000B3D39">
      <w:pPr>
        <w:pStyle w:val="PL"/>
      </w:pPr>
      <w:r>
        <w:t xml:space="preserve">                  enum:</w:t>
      </w:r>
    </w:p>
    <w:p w:rsidR="000B3D39" w:rsidRDefault="000B3D39" w:rsidP="000B3D39">
      <w:pPr>
        <w:pStyle w:val="PL"/>
      </w:pPr>
      <w:r>
        <w:t xml:space="preserve">                    - NF_REGISTERED </w:t>
      </w:r>
    </w:p>
    <w:p w:rsidR="000B3D39" w:rsidRDefault="000B3D39" w:rsidP="000B3D39">
      <w:pPr>
        <w:pStyle w:val="PL"/>
      </w:pPr>
      <w:r>
        <w:t xml:space="preserve">          - required: [ nfProfile ]</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event:</w:t>
      </w:r>
    </w:p>
    <w:p w:rsidR="00D027FB" w:rsidRPr="002857AD" w:rsidRDefault="00D027FB" w:rsidP="006F7274">
      <w:pPr>
        <w:pStyle w:val="PL"/>
      </w:pPr>
      <w:r w:rsidRPr="002857AD">
        <w:t xml:space="preserve">          $ref: '#/components/schemas/NotificationEventType'</w:t>
      </w:r>
    </w:p>
    <w:p w:rsidR="006F7274" w:rsidRPr="002857AD" w:rsidRDefault="006F7274" w:rsidP="006F7274">
      <w:pPr>
        <w:pStyle w:val="PL"/>
      </w:pPr>
      <w:r w:rsidRPr="002857AD">
        <w:t xml:space="preserve">        nfInstance</w:t>
      </w:r>
      <w:r w:rsidR="00D027FB" w:rsidRPr="002857AD">
        <w:t>Uri</w:t>
      </w:r>
      <w:r w:rsidRPr="002857AD">
        <w:t>:</w:t>
      </w:r>
    </w:p>
    <w:p w:rsidR="00D027FB" w:rsidRPr="002857AD" w:rsidRDefault="00D027FB" w:rsidP="006F7274">
      <w:pPr>
        <w:pStyle w:val="PL"/>
      </w:pPr>
      <w:r w:rsidRPr="002857AD">
        <w:t xml:space="preserve">          $ref: '</w:t>
      </w:r>
      <w:r w:rsidR="004349C2" w:rsidRPr="002857AD">
        <w:t>TS29571_CommonData.yaml</w:t>
      </w:r>
      <w:r w:rsidRPr="002857AD">
        <w:t>#/components/schemas/Uri'</w:t>
      </w:r>
    </w:p>
    <w:p w:rsidR="006B79B5" w:rsidRDefault="006B79B5" w:rsidP="006F7274">
      <w:pPr>
        <w:pStyle w:val="PL"/>
      </w:pPr>
      <w:r w:rsidRPr="002857AD">
        <w:t xml:space="preserve">        n</w:t>
      </w:r>
      <w:r w:rsidR="000B3D39">
        <w:t>f</w:t>
      </w:r>
      <w:r w:rsidRPr="002857AD">
        <w:t>Profile:</w:t>
      </w:r>
    </w:p>
    <w:p w:rsidR="00600B6F" w:rsidRPr="002857AD" w:rsidRDefault="00600B6F" w:rsidP="006F7274">
      <w:pPr>
        <w:pStyle w:val="PL"/>
      </w:pPr>
      <w:r>
        <w:t xml:space="preserve">          allOf:</w:t>
      </w:r>
    </w:p>
    <w:p w:rsidR="006B79B5" w:rsidRPr="002857AD" w:rsidRDefault="006B79B5" w:rsidP="006F7274">
      <w:pPr>
        <w:pStyle w:val="PL"/>
      </w:pPr>
      <w:r w:rsidRPr="002857AD">
        <w:t xml:space="preserve">          </w:t>
      </w:r>
      <w:r w:rsidR="00600B6F">
        <w:t xml:space="preserve">  - </w:t>
      </w:r>
      <w:r w:rsidRPr="002857AD">
        <w:t>$ref: '#/components/schemas/NFProfile'</w:t>
      </w:r>
    </w:p>
    <w:p w:rsidR="00600B6F" w:rsidRDefault="00600B6F" w:rsidP="00600B6F">
      <w:pPr>
        <w:pStyle w:val="PL"/>
      </w:pPr>
      <w:r>
        <w:t xml:space="preserve">            - not:</w:t>
      </w:r>
    </w:p>
    <w:p w:rsidR="00600B6F" w:rsidRDefault="00600B6F" w:rsidP="00600B6F">
      <w:pPr>
        <w:pStyle w:val="PL"/>
      </w:pPr>
      <w:r>
        <w:t xml:space="preserve">                required: [ interPlmnFqdn ] </w:t>
      </w:r>
    </w:p>
    <w:p w:rsidR="00EA7E81" w:rsidRDefault="00EA7E81" w:rsidP="00EA7E81">
      <w:pPr>
        <w:pStyle w:val="PL"/>
      </w:pPr>
      <w:r>
        <w:t xml:space="preserve">            - not:</w:t>
      </w:r>
    </w:p>
    <w:p w:rsidR="00EA7E81" w:rsidRDefault="00EA7E81" w:rsidP="00EA7E81">
      <w:pPr>
        <w:pStyle w:val="PL"/>
      </w:pPr>
      <w:r>
        <w:t xml:space="preserve">                required: [ allowedPlmns ] </w:t>
      </w:r>
    </w:p>
    <w:p w:rsidR="00EA7E81" w:rsidRDefault="00EA7E81" w:rsidP="00EA7E81">
      <w:pPr>
        <w:pStyle w:val="PL"/>
      </w:pPr>
      <w:r>
        <w:t xml:space="preserve">            - not:</w:t>
      </w:r>
    </w:p>
    <w:p w:rsidR="00EA7E81" w:rsidRDefault="00EA7E81" w:rsidP="00EA7E81">
      <w:pPr>
        <w:pStyle w:val="PL"/>
      </w:pPr>
      <w:r>
        <w:t xml:space="preserve">                required: [ allowedNfTypes ] </w:t>
      </w:r>
    </w:p>
    <w:p w:rsidR="00EA7E81" w:rsidRDefault="00EA7E81" w:rsidP="00EA7E81">
      <w:pPr>
        <w:pStyle w:val="PL"/>
      </w:pPr>
      <w:r>
        <w:t xml:space="preserve">            - not:</w:t>
      </w:r>
    </w:p>
    <w:p w:rsidR="00EA7E81" w:rsidRDefault="00EA7E81" w:rsidP="00EA7E81">
      <w:pPr>
        <w:pStyle w:val="PL"/>
      </w:pPr>
      <w:r>
        <w:t xml:space="preserve">                required: [ allowedNfDomains ] </w:t>
      </w:r>
    </w:p>
    <w:p w:rsidR="00EA7E81" w:rsidRDefault="00EA7E81" w:rsidP="00EA7E81">
      <w:pPr>
        <w:pStyle w:val="PL"/>
      </w:pPr>
      <w:r>
        <w:t xml:space="preserve">            - not:</w:t>
      </w:r>
    </w:p>
    <w:p w:rsidR="00EA7E81" w:rsidRDefault="00EA7E81" w:rsidP="00EA7E81">
      <w:pPr>
        <w:pStyle w:val="PL"/>
      </w:pPr>
      <w:r>
        <w:t xml:space="preserve">                required: [ allowedNssais ] </w:t>
      </w:r>
    </w:p>
    <w:p w:rsidR="00600B6F" w:rsidRDefault="00600B6F" w:rsidP="00600B6F">
      <w:pPr>
        <w:pStyle w:val="PL"/>
      </w:pPr>
      <w:r>
        <w:t xml:space="preserve">            - properties:</w:t>
      </w:r>
    </w:p>
    <w:p w:rsidR="00600B6F" w:rsidRDefault="00600B6F" w:rsidP="00600B6F">
      <w:pPr>
        <w:pStyle w:val="PL"/>
      </w:pPr>
      <w:r>
        <w:t xml:space="preserve">                nfServices:</w:t>
      </w:r>
    </w:p>
    <w:p w:rsidR="00600B6F" w:rsidRDefault="00600B6F" w:rsidP="00600B6F">
      <w:pPr>
        <w:pStyle w:val="PL"/>
      </w:pPr>
      <w:r>
        <w:t xml:space="preserve">                  type: array</w:t>
      </w:r>
    </w:p>
    <w:p w:rsidR="00600B6F" w:rsidRDefault="00600B6F" w:rsidP="00600B6F">
      <w:pPr>
        <w:pStyle w:val="PL"/>
      </w:pPr>
      <w:r>
        <w:t xml:space="preserve">                  items:</w:t>
      </w:r>
    </w:p>
    <w:p w:rsidR="00600B6F" w:rsidRDefault="00600B6F" w:rsidP="00600B6F">
      <w:pPr>
        <w:pStyle w:val="PL"/>
      </w:pPr>
      <w:r>
        <w:t xml:space="preserve">                    allOf:</w:t>
      </w:r>
    </w:p>
    <w:p w:rsidR="00600B6F" w:rsidRDefault="00600B6F" w:rsidP="00600B6F">
      <w:pPr>
        <w:pStyle w:val="PL"/>
      </w:pPr>
      <w:r>
        <w:t xml:space="preserve">                      - </w:t>
      </w:r>
      <w:r w:rsidRPr="002857AD">
        <w:t>$ref: '#/components/schemas/NF</w:t>
      </w:r>
      <w:r>
        <w:t>Service</w:t>
      </w:r>
      <w:r w:rsidRPr="002857AD">
        <w:t>'</w:t>
      </w:r>
    </w:p>
    <w:p w:rsidR="00600B6F" w:rsidRDefault="00600B6F" w:rsidP="00600B6F">
      <w:pPr>
        <w:pStyle w:val="PL"/>
      </w:pPr>
      <w:r>
        <w:t xml:space="preserve">                      - not:</w:t>
      </w:r>
    </w:p>
    <w:p w:rsidR="00600B6F" w:rsidRPr="002857AD" w:rsidRDefault="00600B6F" w:rsidP="00600B6F">
      <w:pPr>
        <w:pStyle w:val="PL"/>
      </w:pPr>
      <w:r>
        <w:t xml:space="preserve">                          required: [ interPlmnFqdn ]</w:t>
      </w:r>
    </w:p>
    <w:p w:rsidR="00600B6F" w:rsidRDefault="00600B6F" w:rsidP="00600B6F">
      <w:pPr>
        <w:pStyle w:val="PL"/>
      </w:pPr>
      <w:r>
        <w:t xml:space="preserve">                      - not:</w:t>
      </w:r>
    </w:p>
    <w:p w:rsidR="00600B6F" w:rsidRPr="002857AD" w:rsidRDefault="00600B6F" w:rsidP="00600B6F">
      <w:pPr>
        <w:pStyle w:val="PL"/>
      </w:pPr>
      <w:r>
        <w:t xml:space="preserve">                          required: [ allowedPlmns ]</w:t>
      </w:r>
    </w:p>
    <w:p w:rsidR="00600B6F" w:rsidRDefault="00600B6F" w:rsidP="00600B6F">
      <w:pPr>
        <w:pStyle w:val="PL"/>
      </w:pPr>
      <w:r>
        <w:t xml:space="preserve">                      - not:</w:t>
      </w:r>
    </w:p>
    <w:p w:rsidR="00600B6F" w:rsidRPr="002857AD" w:rsidRDefault="00600B6F" w:rsidP="00600B6F">
      <w:pPr>
        <w:pStyle w:val="PL"/>
      </w:pPr>
      <w:r>
        <w:t xml:space="preserve">                          required: [ allowedNfTypes ]</w:t>
      </w:r>
    </w:p>
    <w:p w:rsidR="00600B6F" w:rsidRDefault="00600B6F" w:rsidP="00600B6F">
      <w:pPr>
        <w:pStyle w:val="PL"/>
      </w:pPr>
      <w:r>
        <w:t xml:space="preserve">                      - not:</w:t>
      </w:r>
    </w:p>
    <w:p w:rsidR="00600B6F" w:rsidRPr="002857AD" w:rsidRDefault="00600B6F" w:rsidP="00600B6F">
      <w:pPr>
        <w:pStyle w:val="PL"/>
      </w:pPr>
      <w:r>
        <w:t xml:space="preserve">                          required: [ allowedNfDomains ]</w:t>
      </w:r>
    </w:p>
    <w:p w:rsidR="00600B6F" w:rsidRDefault="00600B6F" w:rsidP="00600B6F">
      <w:pPr>
        <w:pStyle w:val="PL"/>
      </w:pPr>
      <w:r>
        <w:t xml:space="preserve">                      - not:</w:t>
      </w:r>
    </w:p>
    <w:p w:rsidR="00600B6F" w:rsidRPr="002857AD" w:rsidRDefault="00600B6F" w:rsidP="00600B6F">
      <w:pPr>
        <w:pStyle w:val="PL"/>
      </w:pPr>
      <w:r>
        <w:t xml:space="preserve">                          required: [ allowedNssais ]</w:t>
      </w:r>
    </w:p>
    <w:p w:rsidR="000B3D39" w:rsidRDefault="000B3D39" w:rsidP="000B3D39">
      <w:pPr>
        <w:pStyle w:val="PL"/>
      </w:pPr>
      <w:r>
        <w:t xml:space="preserve">        profileChanges:</w:t>
      </w:r>
    </w:p>
    <w:p w:rsidR="000B3D39" w:rsidRDefault="000B3D39" w:rsidP="000B3D39">
      <w:pPr>
        <w:pStyle w:val="PL"/>
      </w:pPr>
      <w:r>
        <w:t xml:space="preserve">          type: array</w:t>
      </w:r>
    </w:p>
    <w:p w:rsidR="000B3D39" w:rsidRDefault="000B3D39" w:rsidP="000B3D39">
      <w:pPr>
        <w:pStyle w:val="PL"/>
      </w:pPr>
      <w:r>
        <w:t xml:space="preserve">          items:</w:t>
      </w:r>
    </w:p>
    <w:p w:rsidR="000B3D39" w:rsidRDefault="000B3D39" w:rsidP="000B3D39">
      <w:pPr>
        <w:pStyle w:val="PL"/>
      </w:pPr>
      <w:r>
        <w:t xml:space="preserve">            $ref: '</w:t>
      </w:r>
      <w:r w:rsidRPr="002857AD">
        <w:t>TS29571_CommonData.yaml</w:t>
      </w:r>
      <w:r>
        <w:t>#/components/schemas/ChangeItem'</w:t>
      </w:r>
    </w:p>
    <w:p w:rsidR="000B3D39" w:rsidRPr="00B73EF6" w:rsidRDefault="000B3D39" w:rsidP="000B3D39">
      <w:pPr>
        <w:pStyle w:val="PL"/>
        <w:rPr>
          <w:lang w:val="en-US"/>
        </w:rPr>
      </w:pPr>
      <w:r>
        <w:rPr>
          <w:lang w:val="en-US"/>
        </w:rPr>
        <w:t xml:space="preserve">          minItems: 1</w:t>
      </w:r>
    </w:p>
    <w:p w:rsidR="006F7274" w:rsidRPr="002857AD" w:rsidRDefault="006F7274" w:rsidP="006F7274">
      <w:pPr>
        <w:pStyle w:val="PL"/>
      </w:pPr>
      <w:r w:rsidRPr="002857AD">
        <w:t xml:space="preserve">    NFStatus:</w:t>
      </w:r>
    </w:p>
    <w:p w:rsidR="0050475A" w:rsidRPr="002857AD" w:rsidRDefault="0050475A" w:rsidP="006F7274">
      <w:pPr>
        <w:pStyle w:val="PL"/>
      </w:pPr>
      <w:r w:rsidRPr="002857AD">
        <w:t xml:space="preserve">      anyOf:</w:t>
      </w:r>
    </w:p>
    <w:p w:rsidR="006F7274" w:rsidRPr="002857AD" w:rsidRDefault="006F7274" w:rsidP="006F7274">
      <w:pPr>
        <w:pStyle w:val="PL"/>
      </w:pPr>
      <w:r w:rsidRPr="002857AD">
        <w:t xml:space="preserve">      </w:t>
      </w:r>
      <w:r w:rsidR="0050475A" w:rsidRPr="002857AD">
        <w:t xml:space="preserve">  - </w:t>
      </w:r>
      <w:r w:rsidRPr="002857AD">
        <w:t>type: string</w:t>
      </w:r>
    </w:p>
    <w:p w:rsidR="006F7274" w:rsidRPr="002857AD" w:rsidRDefault="006F7274" w:rsidP="006F7274">
      <w:pPr>
        <w:pStyle w:val="PL"/>
      </w:pPr>
      <w:r w:rsidRPr="002857AD">
        <w:t xml:space="preserve">      </w:t>
      </w:r>
      <w:r w:rsidR="0050475A" w:rsidRPr="002857AD">
        <w:t xml:space="preserve">    </w:t>
      </w:r>
      <w:r w:rsidRPr="002857AD">
        <w:t>enum:</w:t>
      </w:r>
    </w:p>
    <w:p w:rsidR="006F7274" w:rsidRPr="002857AD" w:rsidRDefault="006F7274" w:rsidP="006F7274">
      <w:pPr>
        <w:pStyle w:val="PL"/>
      </w:pPr>
      <w:r w:rsidRPr="002857AD">
        <w:t xml:space="preserve">        </w:t>
      </w:r>
      <w:r w:rsidR="0050475A" w:rsidRPr="002857AD">
        <w:t xml:space="preserve">    </w:t>
      </w:r>
      <w:r w:rsidRPr="002857AD">
        <w:t>- REGISTERED</w:t>
      </w:r>
    </w:p>
    <w:p w:rsidR="006F7274" w:rsidRPr="002857AD" w:rsidRDefault="006F7274" w:rsidP="006F7274">
      <w:pPr>
        <w:pStyle w:val="PL"/>
      </w:pPr>
      <w:r w:rsidRPr="002857AD">
        <w:t xml:space="preserve">        </w:t>
      </w:r>
      <w:r w:rsidR="0050475A" w:rsidRPr="002857AD">
        <w:t xml:space="preserve">    </w:t>
      </w:r>
      <w:r w:rsidRPr="002857AD">
        <w:t>- SUSPENDED</w:t>
      </w:r>
    </w:p>
    <w:p w:rsidR="00A75A85" w:rsidRPr="002857AD" w:rsidRDefault="00A75A85" w:rsidP="00A75A85">
      <w:pPr>
        <w:pStyle w:val="PL"/>
      </w:pPr>
      <w:r w:rsidRPr="002857AD">
        <w:t xml:space="preserve">            - </w:t>
      </w:r>
      <w:r>
        <w:t>UNDISCOVERABLE</w:t>
      </w:r>
    </w:p>
    <w:p w:rsidR="0050475A" w:rsidRPr="002857AD" w:rsidRDefault="0050475A" w:rsidP="006F7274">
      <w:pPr>
        <w:pStyle w:val="PL"/>
      </w:pPr>
      <w:r w:rsidRPr="002857AD">
        <w:t xml:space="preserve">        - type: string</w:t>
      </w:r>
    </w:p>
    <w:p w:rsidR="00D6269A" w:rsidRPr="002857AD" w:rsidRDefault="00D6269A" w:rsidP="00D6269A">
      <w:pPr>
        <w:pStyle w:val="PL"/>
      </w:pPr>
      <w:r w:rsidRPr="002857AD">
        <w:t xml:space="preserve">    NFServiceVersion:</w:t>
      </w:r>
    </w:p>
    <w:p w:rsidR="00D6269A" w:rsidRPr="002857AD" w:rsidRDefault="00D6269A" w:rsidP="00D6269A">
      <w:pPr>
        <w:pStyle w:val="PL"/>
      </w:pPr>
      <w:r w:rsidRPr="002857AD">
        <w:t xml:space="preserve">      type: object</w:t>
      </w:r>
    </w:p>
    <w:p w:rsidR="00D6269A" w:rsidRPr="002857AD" w:rsidRDefault="00D6269A" w:rsidP="00D6269A">
      <w:pPr>
        <w:pStyle w:val="PL"/>
      </w:pPr>
      <w:r w:rsidRPr="002857AD">
        <w:t xml:space="preserve">      required:</w:t>
      </w:r>
    </w:p>
    <w:p w:rsidR="00D6269A" w:rsidRPr="002857AD" w:rsidRDefault="00D6269A" w:rsidP="00D6269A">
      <w:pPr>
        <w:pStyle w:val="PL"/>
      </w:pPr>
      <w:r w:rsidRPr="002857AD">
        <w:t xml:space="preserve">        - apiVersionInUri</w:t>
      </w:r>
    </w:p>
    <w:p w:rsidR="00D6269A" w:rsidRPr="002857AD" w:rsidRDefault="00D6269A" w:rsidP="00D6269A">
      <w:pPr>
        <w:pStyle w:val="PL"/>
      </w:pPr>
      <w:r w:rsidRPr="002857AD">
        <w:t xml:space="preserve">        - </w:t>
      </w:r>
      <w:r w:rsidRPr="002857AD">
        <w:rPr>
          <w:rFonts w:hint="eastAsia"/>
        </w:rPr>
        <w:t>api</w:t>
      </w:r>
      <w:r w:rsidRPr="002857AD">
        <w:t>Full</w:t>
      </w:r>
      <w:r w:rsidRPr="002857AD">
        <w:rPr>
          <w:rFonts w:hint="eastAsia"/>
        </w:rPr>
        <w:t>Ver</w:t>
      </w:r>
      <w:r w:rsidRPr="002857AD">
        <w:t>sion</w:t>
      </w:r>
    </w:p>
    <w:p w:rsidR="00D6269A" w:rsidRPr="002857AD" w:rsidRDefault="00D6269A" w:rsidP="00D6269A">
      <w:pPr>
        <w:pStyle w:val="PL"/>
      </w:pPr>
      <w:r w:rsidRPr="002857AD">
        <w:t xml:space="preserve">      properties:</w:t>
      </w:r>
    </w:p>
    <w:p w:rsidR="00D6269A" w:rsidRPr="002857AD" w:rsidRDefault="00D6269A" w:rsidP="00D6269A">
      <w:pPr>
        <w:pStyle w:val="PL"/>
      </w:pPr>
      <w:r w:rsidRPr="002857AD">
        <w:t xml:space="preserve">        apiVersionInUri:</w:t>
      </w:r>
    </w:p>
    <w:p w:rsidR="00D6269A" w:rsidRPr="002857AD" w:rsidRDefault="00D6269A" w:rsidP="00D6269A">
      <w:pPr>
        <w:pStyle w:val="PL"/>
      </w:pPr>
      <w:r w:rsidRPr="002857AD">
        <w:t xml:space="preserve">          type: string</w:t>
      </w:r>
    </w:p>
    <w:p w:rsidR="00D6269A" w:rsidRPr="002857AD" w:rsidRDefault="00D6269A" w:rsidP="00D6269A">
      <w:pPr>
        <w:pStyle w:val="PL"/>
      </w:pPr>
      <w:r w:rsidRPr="002857AD">
        <w:t xml:space="preserve">        </w:t>
      </w:r>
      <w:r w:rsidRPr="002857AD">
        <w:rPr>
          <w:rFonts w:hint="eastAsia"/>
        </w:rPr>
        <w:t>api</w:t>
      </w:r>
      <w:r w:rsidRPr="002857AD">
        <w:t>Full</w:t>
      </w:r>
      <w:r w:rsidRPr="002857AD">
        <w:rPr>
          <w:rFonts w:hint="eastAsia"/>
        </w:rPr>
        <w:t>Ver</w:t>
      </w:r>
      <w:r w:rsidRPr="002857AD">
        <w:t>sion:</w:t>
      </w:r>
    </w:p>
    <w:p w:rsidR="00D6269A" w:rsidRPr="002857AD" w:rsidRDefault="00D6269A" w:rsidP="00D6269A">
      <w:pPr>
        <w:pStyle w:val="PL"/>
      </w:pPr>
      <w:r w:rsidRPr="002857AD">
        <w:t xml:space="preserve">          type: string</w:t>
      </w:r>
    </w:p>
    <w:p w:rsidR="00D6269A" w:rsidRPr="002857AD" w:rsidRDefault="00D6269A" w:rsidP="00D6269A">
      <w:pPr>
        <w:pStyle w:val="PL"/>
      </w:pPr>
      <w:r w:rsidRPr="002857AD">
        <w:lastRenderedPageBreak/>
        <w:t xml:space="preserve">        expiry:</w:t>
      </w:r>
    </w:p>
    <w:p w:rsidR="00D6269A" w:rsidRPr="002857AD" w:rsidRDefault="00D6269A" w:rsidP="00D6269A">
      <w:pPr>
        <w:pStyle w:val="PL"/>
      </w:pPr>
      <w:r w:rsidRPr="002857AD">
        <w:t xml:space="preserve">          </w:t>
      </w:r>
      <w:r w:rsidRPr="002857AD">
        <w:rPr>
          <w:lang w:val="en-US"/>
        </w:rPr>
        <w:t>$ref: 'TS29571_CommonData.yaml#/components/schemas/DateTime'</w:t>
      </w:r>
    </w:p>
    <w:p w:rsidR="00F10F52" w:rsidRPr="002857AD" w:rsidRDefault="00F10F52" w:rsidP="00F10F52">
      <w:pPr>
        <w:pStyle w:val="PL"/>
      </w:pPr>
      <w:r w:rsidRPr="002857AD">
        <w:t xml:space="preserve">    ServiceName:</w:t>
      </w:r>
    </w:p>
    <w:p w:rsidR="00F10F52" w:rsidRPr="002857AD" w:rsidRDefault="00F10F52" w:rsidP="00F10F52">
      <w:pPr>
        <w:pStyle w:val="PL"/>
      </w:pPr>
      <w:r w:rsidRPr="002857AD">
        <w:t xml:space="preserve">      anyOf:</w:t>
      </w:r>
    </w:p>
    <w:p w:rsidR="00F10F52" w:rsidRPr="002857AD" w:rsidRDefault="00F10F52" w:rsidP="00F10F52">
      <w:pPr>
        <w:pStyle w:val="PL"/>
      </w:pPr>
      <w:r w:rsidRPr="002857AD">
        <w:t xml:space="preserve">        - type: string</w:t>
      </w:r>
    </w:p>
    <w:p w:rsidR="00F10F52" w:rsidRPr="002857AD" w:rsidRDefault="00F10F52" w:rsidP="00F10F52">
      <w:pPr>
        <w:pStyle w:val="PL"/>
      </w:pPr>
      <w:r w:rsidRPr="002857AD">
        <w:t xml:space="preserve">          enum:</w:t>
      </w:r>
    </w:p>
    <w:p w:rsidR="00F10F52" w:rsidRPr="002857AD" w:rsidRDefault="00F10F52" w:rsidP="00F10F52">
      <w:pPr>
        <w:pStyle w:val="PL"/>
      </w:pPr>
      <w:r w:rsidRPr="002857AD">
        <w:t xml:space="preserve">            - nnrf-nfm</w:t>
      </w:r>
    </w:p>
    <w:p w:rsidR="00F10F52" w:rsidRPr="002857AD" w:rsidRDefault="00F10F52" w:rsidP="00F10F52">
      <w:pPr>
        <w:pStyle w:val="PL"/>
      </w:pPr>
      <w:r w:rsidRPr="002857AD">
        <w:t xml:space="preserve">            - nnrf-disc</w:t>
      </w:r>
    </w:p>
    <w:p w:rsidR="00F10F52" w:rsidRPr="002857AD" w:rsidRDefault="00F10F52" w:rsidP="00F10F52">
      <w:pPr>
        <w:pStyle w:val="PL"/>
      </w:pPr>
      <w:r w:rsidRPr="002857AD">
        <w:t xml:space="preserve">            - nudm-sdm</w:t>
      </w:r>
    </w:p>
    <w:p w:rsidR="00F10F52" w:rsidRPr="002857AD" w:rsidRDefault="00F10F52" w:rsidP="00F10F52">
      <w:pPr>
        <w:pStyle w:val="PL"/>
        <w:rPr>
          <w:lang w:val="es-ES"/>
        </w:rPr>
      </w:pPr>
      <w:r w:rsidRPr="002857AD">
        <w:t xml:space="preserve">            </w:t>
      </w:r>
      <w:r w:rsidRPr="002857AD">
        <w:rPr>
          <w:lang w:val="es-ES"/>
        </w:rPr>
        <w:t>- nudm-uecm</w:t>
      </w:r>
    </w:p>
    <w:p w:rsidR="00F10F52" w:rsidRPr="002857AD" w:rsidRDefault="00F10F52" w:rsidP="00F10F52">
      <w:pPr>
        <w:pStyle w:val="PL"/>
        <w:rPr>
          <w:lang w:val="es-ES"/>
        </w:rPr>
      </w:pPr>
      <w:r w:rsidRPr="002857AD">
        <w:rPr>
          <w:lang w:val="es-ES"/>
        </w:rPr>
        <w:t xml:space="preserve">            - nudm-ueau</w:t>
      </w:r>
    </w:p>
    <w:p w:rsidR="00F10F52" w:rsidRPr="002857AD" w:rsidRDefault="00F10F52" w:rsidP="00F10F52">
      <w:pPr>
        <w:pStyle w:val="PL"/>
        <w:rPr>
          <w:lang w:val="es-ES"/>
        </w:rPr>
      </w:pPr>
      <w:r w:rsidRPr="002857AD">
        <w:rPr>
          <w:lang w:val="es-ES"/>
        </w:rPr>
        <w:t xml:space="preserve">            - nudm-ee</w:t>
      </w:r>
    </w:p>
    <w:p w:rsidR="00F10F52" w:rsidRPr="002857AD" w:rsidRDefault="00F10F52" w:rsidP="00F10F52">
      <w:pPr>
        <w:pStyle w:val="PL"/>
      </w:pPr>
      <w:r w:rsidRPr="002857AD">
        <w:rPr>
          <w:lang w:val="es-ES"/>
        </w:rPr>
        <w:t xml:space="preserve">            </w:t>
      </w:r>
      <w:r w:rsidRPr="002857AD">
        <w:t>- nudm-pp</w:t>
      </w:r>
    </w:p>
    <w:p w:rsidR="008C3EF9" w:rsidRPr="002857AD" w:rsidRDefault="008C3EF9" w:rsidP="008C3EF9">
      <w:pPr>
        <w:pStyle w:val="PL"/>
      </w:pPr>
      <w:r>
        <w:t xml:space="preserve">            - nudm-niddau</w:t>
      </w:r>
    </w:p>
    <w:p w:rsidR="00F10F52" w:rsidRPr="002857AD" w:rsidRDefault="00F10F52" w:rsidP="00F10F52">
      <w:pPr>
        <w:pStyle w:val="PL"/>
      </w:pPr>
      <w:r w:rsidRPr="002857AD">
        <w:t xml:space="preserve">            - namf-comm</w:t>
      </w:r>
    </w:p>
    <w:p w:rsidR="00F10F52" w:rsidRPr="002857AD" w:rsidRDefault="00F10F52" w:rsidP="00F10F52">
      <w:pPr>
        <w:pStyle w:val="PL"/>
      </w:pPr>
      <w:r w:rsidRPr="002857AD">
        <w:t xml:space="preserve">            - namf-evts</w:t>
      </w:r>
    </w:p>
    <w:p w:rsidR="00F10F52" w:rsidRPr="002857AD" w:rsidRDefault="00F10F52" w:rsidP="00F10F52">
      <w:pPr>
        <w:pStyle w:val="PL"/>
      </w:pPr>
      <w:r w:rsidRPr="002857AD">
        <w:t xml:space="preserve">            - namf-mt</w:t>
      </w:r>
    </w:p>
    <w:p w:rsidR="00F10F52" w:rsidRPr="002857AD" w:rsidRDefault="00F10F52" w:rsidP="00F10F52">
      <w:pPr>
        <w:pStyle w:val="PL"/>
      </w:pPr>
      <w:r w:rsidRPr="002857AD">
        <w:t xml:space="preserve">            - namf-loc</w:t>
      </w:r>
    </w:p>
    <w:p w:rsidR="00F10F52" w:rsidRPr="002857AD" w:rsidRDefault="00F10F52" w:rsidP="00F10F52">
      <w:pPr>
        <w:pStyle w:val="PL"/>
      </w:pPr>
      <w:r w:rsidRPr="002857AD">
        <w:t xml:space="preserve">            - nsmf-pdusession</w:t>
      </w:r>
    </w:p>
    <w:p w:rsidR="00F10F52" w:rsidRPr="002857AD" w:rsidRDefault="00F10F52" w:rsidP="00F10F52">
      <w:pPr>
        <w:pStyle w:val="PL"/>
      </w:pPr>
      <w:r w:rsidRPr="002857AD">
        <w:t xml:space="preserve">            - nsmf-event-exposure</w:t>
      </w:r>
    </w:p>
    <w:p w:rsidR="00F10F52" w:rsidRPr="002857AD" w:rsidRDefault="00F10F52" w:rsidP="00F10F52">
      <w:pPr>
        <w:pStyle w:val="PL"/>
      </w:pPr>
      <w:r w:rsidRPr="002857AD">
        <w:t xml:space="preserve">            - nausf-auth</w:t>
      </w:r>
    </w:p>
    <w:p w:rsidR="00F10F52" w:rsidRPr="002857AD" w:rsidRDefault="00F10F52" w:rsidP="00F10F52">
      <w:pPr>
        <w:pStyle w:val="PL"/>
      </w:pPr>
      <w:r w:rsidRPr="002857AD">
        <w:t xml:space="preserve">            - nausf-sorprotection</w:t>
      </w:r>
    </w:p>
    <w:p w:rsidR="006A24C0" w:rsidRPr="002857AD" w:rsidRDefault="006A24C0" w:rsidP="006A24C0">
      <w:pPr>
        <w:pStyle w:val="PL"/>
      </w:pPr>
      <w:r>
        <w:t xml:space="preserve">            - nausf-upuprotection</w:t>
      </w:r>
    </w:p>
    <w:p w:rsidR="00F10F52" w:rsidRPr="002857AD" w:rsidRDefault="00F10F52" w:rsidP="00F10F52">
      <w:pPr>
        <w:pStyle w:val="PL"/>
      </w:pPr>
      <w:r w:rsidRPr="002857AD">
        <w:t xml:space="preserve">            - nnef-pfdmanagement</w:t>
      </w:r>
    </w:p>
    <w:p w:rsidR="00F10F52" w:rsidRPr="002857AD" w:rsidRDefault="00F10F52" w:rsidP="00F10F52">
      <w:pPr>
        <w:pStyle w:val="PL"/>
      </w:pPr>
      <w:r w:rsidRPr="002857AD">
        <w:t xml:space="preserve">            - npcf-am-policy-control</w:t>
      </w:r>
    </w:p>
    <w:p w:rsidR="00F10F52" w:rsidRPr="002857AD" w:rsidRDefault="00F10F52" w:rsidP="00F10F52">
      <w:pPr>
        <w:pStyle w:val="PL"/>
      </w:pPr>
      <w:r w:rsidRPr="002857AD">
        <w:t xml:space="preserve">            - npcf-smpolicycontrol</w:t>
      </w:r>
    </w:p>
    <w:p w:rsidR="00F10F52" w:rsidRPr="002857AD" w:rsidRDefault="00F10F52" w:rsidP="00F10F52">
      <w:pPr>
        <w:pStyle w:val="PL"/>
      </w:pPr>
      <w:r w:rsidRPr="002857AD">
        <w:t xml:space="preserve">            - npcf-policyauthorization</w:t>
      </w:r>
    </w:p>
    <w:p w:rsidR="00F10F52" w:rsidRPr="002857AD" w:rsidRDefault="00F10F52" w:rsidP="00F10F52">
      <w:pPr>
        <w:pStyle w:val="PL"/>
      </w:pPr>
      <w:r w:rsidRPr="002857AD">
        <w:t xml:space="preserve">            - npcf-bdtpolicycontrol</w:t>
      </w:r>
    </w:p>
    <w:p w:rsidR="0000254F" w:rsidRPr="002857AD" w:rsidRDefault="0000254F" w:rsidP="0000254F">
      <w:pPr>
        <w:pStyle w:val="PL"/>
      </w:pPr>
      <w:r w:rsidRPr="002857AD">
        <w:t xml:space="preserve">            - </w:t>
      </w:r>
      <w:r w:rsidRPr="009D7904">
        <w:t>npcf-eventexposure</w:t>
      </w:r>
    </w:p>
    <w:p w:rsidR="0000254F" w:rsidRPr="002857AD" w:rsidRDefault="0000254F" w:rsidP="0000254F">
      <w:pPr>
        <w:pStyle w:val="PL"/>
      </w:pPr>
      <w:r w:rsidRPr="002857AD">
        <w:t xml:space="preserve">            - </w:t>
      </w:r>
      <w:r w:rsidRPr="009D7904">
        <w:t>npcf-ue-policy-control</w:t>
      </w:r>
    </w:p>
    <w:p w:rsidR="00F10F52" w:rsidRPr="002857AD" w:rsidRDefault="00F10F52" w:rsidP="00F10F52">
      <w:pPr>
        <w:pStyle w:val="PL"/>
      </w:pPr>
      <w:r w:rsidRPr="002857AD">
        <w:t xml:space="preserve">            - nsmsf-sms</w:t>
      </w:r>
    </w:p>
    <w:p w:rsidR="00F10F52" w:rsidRPr="002857AD" w:rsidRDefault="00F10F52" w:rsidP="00F10F52">
      <w:pPr>
        <w:pStyle w:val="PL"/>
      </w:pPr>
      <w:r w:rsidRPr="002857AD">
        <w:t xml:space="preserve">            - nnssf-nsselection</w:t>
      </w:r>
    </w:p>
    <w:p w:rsidR="00F10F52" w:rsidRPr="002857AD" w:rsidRDefault="00F10F52" w:rsidP="00F10F52">
      <w:pPr>
        <w:pStyle w:val="PL"/>
      </w:pPr>
      <w:r w:rsidRPr="002857AD">
        <w:t xml:space="preserve">            - nnssf-nssaiavailability</w:t>
      </w:r>
    </w:p>
    <w:p w:rsidR="00F10F52" w:rsidRPr="002857AD" w:rsidRDefault="00F10F52" w:rsidP="00F10F52">
      <w:pPr>
        <w:pStyle w:val="PL"/>
      </w:pPr>
      <w:r w:rsidRPr="002857AD">
        <w:t xml:space="preserve">            - nudr-dr</w:t>
      </w:r>
    </w:p>
    <w:p w:rsidR="00F10F52" w:rsidRPr="002857AD" w:rsidRDefault="00F10F52" w:rsidP="00F10F52">
      <w:pPr>
        <w:pStyle w:val="PL"/>
      </w:pPr>
      <w:r w:rsidRPr="002857AD">
        <w:t xml:space="preserve">            - nlmf-loc</w:t>
      </w:r>
    </w:p>
    <w:p w:rsidR="00F10F52" w:rsidRPr="002857AD" w:rsidRDefault="00F10F52" w:rsidP="00F10F52">
      <w:pPr>
        <w:pStyle w:val="PL"/>
      </w:pPr>
      <w:r w:rsidRPr="002857AD">
        <w:t xml:space="preserve">            - n5g-eir-eic</w:t>
      </w:r>
    </w:p>
    <w:p w:rsidR="00F10F52" w:rsidRPr="002857AD" w:rsidRDefault="00F10F52" w:rsidP="00F10F52">
      <w:pPr>
        <w:pStyle w:val="PL"/>
      </w:pPr>
      <w:r w:rsidRPr="002857AD">
        <w:t xml:space="preserve">            - nbsf-management</w:t>
      </w:r>
    </w:p>
    <w:p w:rsidR="00F10F52" w:rsidRPr="002857AD" w:rsidRDefault="00F10F52" w:rsidP="00F10F52">
      <w:pPr>
        <w:pStyle w:val="PL"/>
      </w:pPr>
      <w:r w:rsidRPr="002857AD">
        <w:t xml:space="preserve">            - nchf-spendinglimitcontrol</w:t>
      </w:r>
    </w:p>
    <w:p w:rsidR="00BD4BF1" w:rsidRPr="002857AD" w:rsidRDefault="00BD4BF1" w:rsidP="00BD4BF1">
      <w:pPr>
        <w:pStyle w:val="PL"/>
      </w:pPr>
      <w:r w:rsidRPr="002857AD">
        <w:t xml:space="preserve">            - nchf-</w:t>
      </w:r>
      <w:r>
        <w:t>convergedcharging</w:t>
      </w:r>
    </w:p>
    <w:p w:rsidR="00F10F52" w:rsidRPr="002857AD" w:rsidRDefault="00F10F52" w:rsidP="00F10F52">
      <w:pPr>
        <w:pStyle w:val="PL"/>
      </w:pPr>
      <w:r w:rsidRPr="002857AD">
        <w:t xml:space="preserve">            - nnwdaf-event</w:t>
      </w:r>
      <w:r w:rsidR="00AB35FB">
        <w:t>s</w:t>
      </w:r>
      <w:r w:rsidRPr="002857AD">
        <w:t>subscription</w:t>
      </w:r>
    </w:p>
    <w:p w:rsidR="00F10F52" w:rsidRPr="002857AD" w:rsidRDefault="00F10F52" w:rsidP="00F10F52">
      <w:pPr>
        <w:pStyle w:val="PL"/>
      </w:pPr>
      <w:r w:rsidRPr="002857AD">
        <w:t xml:space="preserve">            - nnwdaf-analyticsinfo</w:t>
      </w:r>
    </w:p>
    <w:p w:rsidR="00F10F52" w:rsidRPr="002857AD" w:rsidRDefault="00F10F52" w:rsidP="00F10F52">
      <w:pPr>
        <w:pStyle w:val="PL"/>
      </w:pPr>
      <w:r w:rsidRPr="002857AD">
        <w:t xml:space="preserve">        - type: string</w:t>
      </w:r>
    </w:p>
    <w:p w:rsidR="00DA6BB2" w:rsidRPr="002857AD" w:rsidRDefault="00DA6BB2" w:rsidP="00DA6BB2">
      <w:pPr>
        <w:pStyle w:val="PL"/>
      </w:pPr>
      <w:r w:rsidRPr="002857AD">
        <w:t xml:space="preserve">    N2InterfaceAmfInfo:</w:t>
      </w:r>
    </w:p>
    <w:p w:rsidR="00DA6BB2" w:rsidRPr="002857AD" w:rsidRDefault="00DA6BB2" w:rsidP="00DA6BB2">
      <w:pPr>
        <w:pStyle w:val="PL"/>
      </w:pPr>
      <w:r w:rsidRPr="002857AD">
        <w:t xml:space="preserve">      type: object</w:t>
      </w:r>
    </w:p>
    <w:p w:rsidR="00DA6BB2" w:rsidRPr="002857AD" w:rsidRDefault="00DA6BB2" w:rsidP="00DA6BB2">
      <w:pPr>
        <w:pStyle w:val="PL"/>
      </w:pPr>
      <w:r w:rsidRPr="002857AD">
        <w:t xml:space="preserve">      properties:</w:t>
      </w:r>
    </w:p>
    <w:p w:rsidR="00DA6BB2" w:rsidRPr="002857AD" w:rsidRDefault="00DA6BB2" w:rsidP="00DA6BB2">
      <w:pPr>
        <w:pStyle w:val="PL"/>
      </w:pPr>
      <w:r w:rsidRPr="002857AD">
        <w:t xml:space="preserve">        ipv4EndpointAddress:</w:t>
      </w:r>
    </w:p>
    <w:p w:rsidR="00DA6BB2" w:rsidRPr="002857AD" w:rsidRDefault="00DA6BB2" w:rsidP="00DA6BB2">
      <w:pPr>
        <w:pStyle w:val="PL"/>
      </w:pPr>
      <w:r w:rsidRPr="002857AD">
        <w:t xml:space="preserve">          type: array</w:t>
      </w:r>
    </w:p>
    <w:p w:rsidR="00DA6BB2" w:rsidRPr="002857AD" w:rsidRDefault="00DA6BB2" w:rsidP="00DA6BB2">
      <w:pPr>
        <w:pStyle w:val="PL"/>
      </w:pPr>
      <w:r w:rsidRPr="002857AD">
        <w:t xml:space="preserve">          items:</w:t>
      </w:r>
    </w:p>
    <w:p w:rsidR="00DA6BB2" w:rsidRPr="002857AD" w:rsidRDefault="00DA6BB2" w:rsidP="00DA6BB2">
      <w:pPr>
        <w:pStyle w:val="PL"/>
      </w:pPr>
      <w:r w:rsidRPr="002857AD">
        <w:t xml:space="preserve">            $ref: 'TS29571_CommonData.yaml#/components/schemas/Ipv4Addr'</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DA6BB2" w:rsidRPr="002857AD" w:rsidRDefault="00DA6BB2" w:rsidP="00DA6BB2">
      <w:pPr>
        <w:pStyle w:val="PL"/>
      </w:pPr>
      <w:r w:rsidRPr="002857AD">
        <w:t xml:space="preserve">        ipv6EndpointAddress:</w:t>
      </w:r>
    </w:p>
    <w:p w:rsidR="00DA6BB2" w:rsidRPr="002857AD" w:rsidRDefault="00DA6BB2" w:rsidP="00DA6BB2">
      <w:pPr>
        <w:pStyle w:val="PL"/>
      </w:pPr>
      <w:r w:rsidRPr="002857AD">
        <w:t xml:space="preserve">          type: array</w:t>
      </w:r>
    </w:p>
    <w:p w:rsidR="00DA6BB2" w:rsidRPr="002857AD" w:rsidRDefault="00DA6BB2" w:rsidP="00DA6BB2">
      <w:pPr>
        <w:pStyle w:val="PL"/>
      </w:pPr>
      <w:r w:rsidRPr="002857AD">
        <w:t xml:space="preserve">          items:</w:t>
      </w:r>
    </w:p>
    <w:p w:rsidR="00DA6BB2" w:rsidRPr="002857AD" w:rsidRDefault="00DA6BB2" w:rsidP="00DA6BB2">
      <w:pPr>
        <w:pStyle w:val="PL"/>
      </w:pPr>
      <w:r w:rsidRPr="002857AD">
        <w:t xml:space="preserve">            $ref: 'TS29571_CommonData.yaml#/components/schemas/Ipv6Addr'</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DA6BB2" w:rsidRPr="002857AD" w:rsidRDefault="00DA6BB2" w:rsidP="00DA6BB2">
      <w:pPr>
        <w:pStyle w:val="PL"/>
      </w:pPr>
      <w:r w:rsidRPr="002857AD">
        <w:t xml:space="preserve">        amfName:</w:t>
      </w:r>
    </w:p>
    <w:p w:rsidR="00DA6BB2" w:rsidRPr="002857AD" w:rsidRDefault="00DA6BB2" w:rsidP="00DA6BB2">
      <w:pPr>
        <w:pStyle w:val="PL"/>
      </w:pPr>
      <w:r w:rsidRPr="002857AD">
        <w:t xml:space="preserve">            $ref: 'TS29571_CommonData.yaml#/components/schemas/AmfName'</w:t>
      </w:r>
    </w:p>
    <w:p w:rsidR="00986321" w:rsidRPr="002857AD" w:rsidRDefault="00986321" w:rsidP="00986321">
      <w:pPr>
        <w:pStyle w:val="PL"/>
      </w:pPr>
      <w:r w:rsidRPr="002857AD">
        <w:t xml:space="preserve">    NFServiceStatus:</w:t>
      </w:r>
    </w:p>
    <w:p w:rsidR="00986321" w:rsidRPr="002857AD" w:rsidRDefault="00986321" w:rsidP="00986321">
      <w:pPr>
        <w:pStyle w:val="PL"/>
      </w:pPr>
      <w:r w:rsidRPr="002857AD">
        <w:t xml:space="preserve">      anyOf:</w:t>
      </w:r>
    </w:p>
    <w:p w:rsidR="00986321" w:rsidRPr="002857AD" w:rsidRDefault="00986321" w:rsidP="00986321">
      <w:pPr>
        <w:pStyle w:val="PL"/>
      </w:pPr>
      <w:r w:rsidRPr="002857AD">
        <w:t xml:space="preserve">        - type: string</w:t>
      </w:r>
    </w:p>
    <w:p w:rsidR="00986321" w:rsidRPr="002857AD" w:rsidRDefault="00986321" w:rsidP="00986321">
      <w:pPr>
        <w:pStyle w:val="PL"/>
      </w:pPr>
      <w:r w:rsidRPr="002857AD">
        <w:t xml:space="preserve">          enum:</w:t>
      </w:r>
    </w:p>
    <w:p w:rsidR="00986321" w:rsidRPr="002857AD" w:rsidRDefault="00986321" w:rsidP="00986321">
      <w:pPr>
        <w:pStyle w:val="PL"/>
      </w:pPr>
      <w:r w:rsidRPr="002857AD">
        <w:t xml:space="preserve">            - REGISTERED</w:t>
      </w:r>
    </w:p>
    <w:p w:rsidR="00986321" w:rsidRPr="002857AD" w:rsidRDefault="00986321" w:rsidP="00986321">
      <w:pPr>
        <w:pStyle w:val="PL"/>
      </w:pPr>
      <w:r w:rsidRPr="002857AD">
        <w:t xml:space="preserve">            - SUSPENDED</w:t>
      </w:r>
    </w:p>
    <w:p w:rsidR="00A75A85" w:rsidRPr="002857AD" w:rsidRDefault="00A75A85" w:rsidP="00A75A85">
      <w:pPr>
        <w:pStyle w:val="PL"/>
      </w:pPr>
      <w:r w:rsidRPr="002857AD">
        <w:t xml:space="preserve">            - </w:t>
      </w:r>
      <w:r>
        <w:t>UNDISCOVERABLE</w:t>
      </w:r>
    </w:p>
    <w:p w:rsidR="00986321" w:rsidRPr="002857AD" w:rsidRDefault="00986321" w:rsidP="00986321">
      <w:pPr>
        <w:pStyle w:val="PL"/>
      </w:pPr>
      <w:r w:rsidRPr="002857AD">
        <w:t xml:space="preserve">        - type: string</w:t>
      </w:r>
    </w:p>
    <w:p w:rsidR="00D471D8" w:rsidRPr="002857AD" w:rsidRDefault="00D471D8" w:rsidP="00D471D8">
      <w:pPr>
        <w:pStyle w:val="PL"/>
      </w:pPr>
      <w:r w:rsidRPr="002857AD">
        <w:t xml:space="preserve">    TaiRange:</w:t>
      </w:r>
    </w:p>
    <w:p w:rsidR="00D471D8" w:rsidRPr="002857AD" w:rsidRDefault="00D471D8" w:rsidP="00D471D8">
      <w:pPr>
        <w:pStyle w:val="PL"/>
      </w:pPr>
      <w:r w:rsidRPr="002857AD">
        <w:t xml:space="preserve">      type: object</w:t>
      </w:r>
    </w:p>
    <w:p w:rsidR="00D471D8" w:rsidRPr="002857AD" w:rsidRDefault="00D471D8" w:rsidP="00D471D8">
      <w:pPr>
        <w:pStyle w:val="PL"/>
      </w:pPr>
      <w:r w:rsidRPr="002857AD">
        <w:t xml:space="preserve">      required:</w:t>
      </w:r>
    </w:p>
    <w:p w:rsidR="00D471D8" w:rsidRDefault="00D471D8" w:rsidP="00D471D8">
      <w:pPr>
        <w:pStyle w:val="PL"/>
      </w:pPr>
      <w:r w:rsidRPr="002857AD">
        <w:t xml:space="preserve">        - plmnId</w:t>
      </w:r>
    </w:p>
    <w:p w:rsidR="008A31B0" w:rsidRPr="002857AD" w:rsidRDefault="008A31B0" w:rsidP="00D471D8">
      <w:pPr>
        <w:pStyle w:val="PL"/>
      </w:pPr>
      <w:r>
        <w:t xml:space="preserve">        - tacRangeList</w:t>
      </w:r>
    </w:p>
    <w:p w:rsidR="00D471D8" w:rsidRPr="002857AD" w:rsidRDefault="00D471D8" w:rsidP="00D471D8">
      <w:pPr>
        <w:pStyle w:val="PL"/>
      </w:pPr>
      <w:r w:rsidRPr="002857AD">
        <w:t xml:space="preserve">      properties:</w:t>
      </w:r>
    </w:p>
    <w:p w:rsidR="00D471D8" w:rsidRPr="002857AD" w:rsidRDefault="00D471D8" w:rsidP="00D471D8">
      <w:pPr>
        <w:pStyle w:val="PL"/>
      </w:pPr>
      <w:r w:rsidRPr="002857AD">
        <w:t xml:space="preserve">        plmnId:</w:t>
      </w:r>
    </w:p>
    <w:p w:rsidR="00D471D8" w:rsidRPr="002857AD" w:rsidRDefault="00D471D8" w:rsidP="00D471D8">
      <w:pPr>
        <w:pStyle w:val="PL"/>
      </w:pPr>
      <w:r w:rsidRPr="002857AD">
        <w:t xml:space="preserve">          $ref: 'TS29571_CommonData.yaml#/components/schemas/PlmnId'</w:t>
      </w:r>
    </w:p>
    <w:p w:rsidR="00D471D8" w:rsidRPr="002857AD" w:rsidRDefault="00D471D8" w:rsidP="00D471D8">
      <w:pPr>
        <w:pStyle w:val="PL"/>
      </w:pPr>
      <w:r w:rsidRPr="002857AD">
        <w:t xml:space="preserve">        tacRangeList:</w:t>
      </w:r>
    </w:p>
    <w:p w:rsidR="00D471D8" w:rsidRPr="002857AD" w:rsidRDefault="00D471D8" w:rsidP="00D471D8">
      <w:pPr>
        <w:pStyle w:val="PL"/>
      </w:pPr>
      <w:r w:rsidRPr="002857AD">
        <w:t xml:space="preserve">          type: array</w:t>
      </w:r>
    </w:p>
    <w:p w:rsidR="00D471D8" w:rsidRPr="002857AD" w:rsidRDefault="00D471D8" w:rsidP="00D471D8">
      <w:pPr>
        <w:pStyle w:val="PL"/>
      </w:pPr>
      <w:r w:rsidRPr="002857AD">
        <w:t xml:space="preserve">          items:</w:t>
      </w:r>
    </w:p>
    <w:p w:rsidR="00D471D8" w:rsidRPr="002857AD" w:rsidRDefault="00D471D8" w:rsidP="00D471D8">
      <w:pPr>
        <w:pStyle w:val="PL"/>
      </w:pPr>
      <w:r w:rsidRPr="002857AD">
        <w:t xml:space="preserve">            $ref: '#/components/schemas/TacRange'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D471D8" w:rsidRPr="002857AD" w:rsidRDefault="00D471D8" w:rsidP="00D471D8">
      <w:pPr>
        <w:pStyle w:val="PL"/>
      </w:pPr>
      <w:r w:rsidRPr="002857AD">
        <w:lastRenderedPageBreak/>
        <w:t xml:space="preserve">    TacRange:</w:t>
      </w:r>
    </w:p>
    <w:p w:rsidR="00D471D8" w:rsidRPr="002857AD" w:rsidRDefault="00D471D8" w:rsidP="00D471D8">
      <w:pPr>
        <w:pStyle w:val="PL"/>
      </w:pPr>
      <w:r w:rsidRPr="002857AD">
        <w:t xml:space="preserve">      type: object</w:t>
      </w:r>
    </w:p>
    <w:p w:rsidR="00D471D8" w:rsidRPr="002857AD" w:rsidRDefault="00D471D8" w:rsidP="00D471D8">
      <w:pPr>
        <w:pStyle w:val="PL"/>
      </w:pPr>
      <w:r w:rsidRPr="002857AD">
        <w:t xml:space="preserve">      properties:</w:t>
      </w:r>
    </w:p>
    <w:p w:rsidR="00D471D8" w:rsidRPr="002857AD" w:rsidRDefault="00D471D8" w:rsidP="00D471D8">
      <w:pPr>
        <w:pStyle w:val="PL"/>
      </w:pPr>
      <w:r w:rsidRPr="002857AD">
        <w:t xml:space="preserve">        start:</w:t>
      </w:r>
    </w:p>
    <w:p w:rsidR="00D471D8" w:rsidRPr="002857AD" w:rsidRDefault="00D471D8" w:rsidP="00D471D8">
      <w:pPr>
        <w:pStyle w:val="PL"/>
      </w:pPr>
      <w:r w:rsidRPr="002857AD">
        <w:t xml:space="preserve">          type: string</w:t>
      </w:r>
    </w:p>
    <w:p w:rsidR="00D471D8" w:rsidRPr="002857AD" w:rsidRDefault="00D471D8" w:rsidP="00D471D8">
      <w:pPr>
        <w:pStyle w:val="PL"/>
      </w:pPr>
      <w:r w:rsidRPr="002857AD">
        <w:t xml:space="preserve">          pattern:</w:t>
      </w:r>
      <w:r w:rsidRPr="002857AD">
        <w:rPr>
          <w:rFonts w:cs="Arial"/>
          <w:szCs w:val="18"/>
        </w:rPr>
        <w:t xml:space="preserve"> '</w:t>
      </w:r>
      <w:r w:rsidRPr="002857AD">
        <w:rPr>
          <w:lang w:val="en-US"/>
        </w:rPr>
        <w:t>^([A-Fa-f0-9]{4}|[A-Fa-f0-9]{6})$</w:t>
      </w:r>
      <w:r w:rsidRPr="002857AD">
        <w:rPr>
          <w:rFonts w:cs="Arial"/>
          <w:szCs w:val="18"/>
        </w:rPr>
        <w:t>'</w:t>
      </w:r>
    </w:p>
    <w:p w:rsidR="00D471D8" w:rsidRPr="002857AD" w:rsidRDefault="00D471D8" w:rsidP="00D471D8">
      <w:pPr>
        <w:pStyle w:val="PL"/>
      </w:pPr>
      <w:r w:rsidRPr="002857AD">
        <w:t xml:space="preserve">        end:</w:t>
      </w:r>
    </w:p>
    <w:p w:rsidR="00D471D8" w:rsidRPr="002857AD" w:rsidRDefault="00D471D8" w:rsidP="00D471D8">
      <w:pPr>
        <w:pStyle w:val="PL"/>
      </w:pPr>
      <w:r w:rsidRPr="002857AD">
        <w:t xml:space="preserve">          type: string</w:t>
      </w:r>
    </w:p>
    <w:p w:rsidR="00D471D8" w:rsidRPr="002857AD" w:rsidRDefault="00D471D8" w:rsidP="00D471D8">
      <w:pPr>
        <w:pStyle w:val="PL"/>
      </w:pPr>
      <w:r w:rsidRPr="002857AD">
        <w:t xml:space="preserve">          pattern:</w:t>
      </w:r>
      <w:r w:rsidRPr="002857AD">
        <w:rPr>
          <w:rFonts w:cs="Arial"/>
          <w:szCs w:val="18"/>
        </w:rPr>
        <w:t xml:space="preserve"> '</w:t>
      </w:r>
      <w:r w:rsidRPr="002857AD">
        <w:rPr>
          <w:lang w:val="en-US"/>
        </w:rPr>
        <w:t>^([A-Fa-f0-9]{4}|[A-Fa-f0-9]{6})$</w:t>
      </w:r>
      <w:r w:rsidRPr="002857AD">
        <w:rPr>
          <w:rFonts w:cs="Arial"/>
          <w:szCs w:val="18"/>
        </w:rPr>
        <w:t>'</w:t>
      </w:r>
    </w:p>
    <w:p w:rsidR="00D471D8" w:rsidRPr="002857AD" w:rsidRDefault="00D471D8" w:rsidP="00D471D8">
      <w:pPr>
        <w:pStyle w:val="PL"/>
      </w:pPr>
      <w:r w:rsidRPr="002857AD">
        <w:t xml:space="preserve">        pattern:</w:t>
      </w:r>
    </w:p>
    <w:p w:rsidR="00D471D8" w:rsidRPr="002857AD" w:rsidRDefault="00D471D8" w:rsidP="00D471D8">
      <w:pPr>
        <w:pStyle w:val="PL"/>
      </w:pPr>
      <w:r w:rsidRPr="002857AD">
        <w:t xml:space="preserve">          type: string</w:t>
      </w:r>
    </w:p>
    <w:p w:rsidR="00BD4BF1" w:rsidRPr="002857AD" w:rsidRDefault="00BD4BF1" w:rsidP="00BD4BF1">
      <w:pPr>
        <w:pStyle w:val="PL"/>
      </w:pPr>
      <w:r w:rsidRPr="002857AD">
        <w:t xml:space="preserve">    </w:t>
      </w:r>
      <w:r>
        <w:t>ChfService</w:t>
      </w:r>
      <w:r w:rsidRPr="002857AD">
        <w:t>Info:</w:t>
      </w:r>
    </w:p>
    <w:p w:rsidR="00BD4BF1" w:rsidRDefault="00BD4BF1" w:rsidP="00BD4BF1">
      <w:pPr>
        <w:pStyle w:val="PL"/>
      </w:pPr>
      <w:r w:rsidRPr="002857AD">
        <w:t xml:space="preserve">      type: object</w:t>
      </w:r>
    </w:p>
    <w:p w:rsidR="00BD4BF1" w:rsidRPr="002857AD" w:rsidRDefault="00BD4BF1" w:rsidP="00BD4BF1">
      <w:pPr>
        <w:pStyle w:val="PL"/>
      </w:pPr>
      <w:r w:rsidRPr="002857AD">
        <w:t xml:space="preserve">      </w:t>
      </w:r>
      <w:r>
        <w:t>not:</w:t>
      </w:r>
    </w:p>
    <w:p w:rsidR="00BD4BF1" w:rsidRPr="002857AD" w:rsidRDefault="00BD4BF1" w:rsidP="00BD4BF1">
      <w:pPr>
        <w:pStyle w:val="PL"/>
      </w:pPr>
      <w:r w:rsidRPr="002857AD">
        <w:t xml:space="preserve">        </w:t>
      </w:r>
      <w:r>
        <w:t>required</w:t>
      </w:r>
      <w:r w:rsidRPr="002857AD">
        <w:t>:</w:t>
      </w:r>
      <w:r>
        <w:t xml:space="preserve"> [ primaryChfServiceInstance, secondaryChfServiceInstance ]</w:t>
      </w:r>
    </w:p>
    <w:p w:rsidR="00BD4BF1" w:rsidRPr="002857AD" w:rsidRDefault="00BD4BF1" w:rsidP="00BD4BF1">
      <w:pPr>
        <w:pStyle w:val="PL"/>
      </w:pPr>
      <w:r w:rsidRPr="002857AD">
        <w:t xml:space="preserve">      properties:</w:t>
      </w:r>
    </w:p>
    <w:p w:rsidR="00BD4BF1" w:rsidRPr="002857AD" w:rsidRDefault="00BD4BF1" w:rsidP="00BD4BF1">
      <w:pPr>
        <w:pStyle w:val="PL"/>
      </w:pPr>
      <w:r w:rsidRPr="002857AD">
        <w:t xml:space="preserve">        </w:t>
      </w:r>
      <w:r>
        <w:t>primaryChfServiceInstance</w:t>
      </w:r>
      <w:r w:rsidRPr="002857AD">
        <w:t>:</w:t>
      </w:r>
    </w:p>
    <w:p w:rsidR="00BD4BF1" w:rsidRPr="002857AD" w:rsidRDefault="00BD4BF1" w:rsidP="00BD4BF1">
      <w:pPr>
        <w:pStyle w:val="PL"/>
      </w:pPr>
      <w:r w:rsidRPr="002857AD">
        <w:t xml:space="preserve">          type: </w:t>
      </w:r>
      <w:r>
        <w:t>string</w:t>
      </w:r>
    </w:p>
    <w:p w:rsidR="00BD4BF1" w:rsidRPr="002857AD" w:rsidRDefault="00BD4BF1" w:rsidP="00BD4BF1">
      <w:pPr>
        <w:pStyle w:val="PL"/>
      </w:pPr>
      <w:r w:rsidRPr="002857AD">
        <w:t xml:space="preserve">        </w:t>
      </w:r>
      <w:r>
        <w:t>secondaryChfServiceInstance</w:t>
      </w:r>
      <w:r w:rsidRPr="002857AD">
        <w:t>:</w:t>
      </w:r>
    </w:p>
    <w:p w:rsidR="00BD4BF1" w:rsidRPr="002857AD" w:rsidRDefault="00BD4BF1" w:rsidP="00BD4BF1">
      <w:pPr>
        <w:pStyle w:val="PL"/>
      </w:pPr>
      <w:r w:rsidRPr="002857AD">
        <w:t xml:space="preserve">          type: </w:t>
      </w:r>
      <w:r>
        <w:t>string</w:t>
      </w:r>
    </w:p>
    <w:p w:rsidR="00BD4BF1" w:rsidRPr="002857AD" w:rsidRDefault="00BD4BF1" w:rsidP="00BD4BF1">
      <w:pPr>
        <w:pStyle w:val="PL"/>
      </w:pPr>
      <w:r>
        <w:t xml:space="preserve">    Plmn</w:t>
      </w:r>
      <w:r w:rsidRPr="002857AD">
        <w:t>Range:</w:t>
      </w:r>
    </w:p>
    <w:p w:rsidR="00BD4BF1" w:rsidRPr="002857AD" w:rsidRDefault="00BD4BF1" w:rsidP="00BD4BF1">
      <w:pPr>
        <w:pStyle w:val="PL"/>
      </w:pPr>
      <w:r w:rsidRPr="002857AD">
        <w:t xml:space="preserve">      type: object</w:t>
      </w:r>
    </w:p>
    <w:p w:rsidR="00BD4BF1" w:rsidRPr="002857AD" w:rsidRDefault="00BD4BF1" w:rsidP="00BD4BF1">
      <w:pPr>
        <w:pStyle w:val="PL"/>
      </w:pPr>
      <w:r w:rsidRPr="002857AD">
        <w:t xml:space="preserve">      properties:</w:t>
      </w:r>
    </w:p>
    <w:p w:rsidR="00BD4BF1" w:rsidRPr="002857AD" w:rsidRDefault="00BD4BF1" w:rsidP="00BD4BF1">
      <w:pPr>
        <w:pStyle w:val="PL"/>
      </w:pPr>
      <w:r w:rsidRPr="002857AD">
        <w:t xml:space="preserve">        start:</w:t>
      </w:r>
    </w:p>
    <w:p w:rsidR="00BD4BF1" w:rsidRDefault="00BD4BF1" w:rsidP="00BD4BF1">
      <w:pPr>
        <w:pStyle w:val="PL"/>
      </w:pPr>
      <w:r w:rsidRPr="002857AD">
        <w:t xml:space="preserve">          type: string</w:t>
      </w:r>
    </w:p>
    <w:p w:rsidR="00BD4BF1" w:rsidRPr="002857AD" w:rsidRDefault="00BD4BF1" w:rsidP="00BD4BF1">
      <w:pPr>
        <w:pStyle w:val="PL"/>
      </w:pPr>
      <w:r w:rsidRPr="002857AD">
        <w:t xml:space="preserve">          </w:t>
      </w:r>
      <w:r>
        <w:t>pattern: '</w:t>
      </w:r>
      <w:r w:rsidRPr="004E3963">
        <w:t>^[0-9]{3}[0-9]{2,3}$</w:t>
      </w:r>
      <w:r>
        <w:t>'</w:t>
      </w:r>
    </w:p>
    <w:p w:rsidR="00BD4BF1" w:rsidRPr="002857AD" w:rsidRDefault="00BD4BF1" w:rsidP="00BD4BF1">
      <w:pPr>
        <w:pStyle w:val="PL"/>
      </w:pPr>
      <w:r w:rsidRPr="002857AD">
        <w:t xml:space="preserve">        end:</w:t>
      </w:r>
    </w:p>
    <w:p w:rsidR="00BD4BF1" w:rsidRDefault="00BD4BF1" w:rsidP="00BD4BF1">
      <w:pPr>
        <w:pStyle w:val="PL"/>
      </w:pPr>
      <w:r w:rsidRPr="002857AD">
        <w:t xml:space="preserve">          type: string</w:t>
      </w:r>
    </w:p>
    <w:p w:rsidR="00BD4BF1" w:rsidRPr="002857AD" w:rsidRDefault="00BD4BF1" w:rsidP="00BD4BF1">
      <w:pPr>
        <w:pStyle w:val="PL"/>
      </w:pPr>
      <w:r w:rsidRPr="002857AD">
        <w:t xml:space="preserve">          </w:t>
      </w:r>
      <w:r>
        <w:t>pattern: '</w:t>
      </w:r>
      <w:r w:rsidRPr="004E3963">
        <w:t>^[0-9]{3}[0-9]{2,3}$</w:t>
      </w:r>
      <w:r>
        <w:t>'</w:t>
      </w:r>
    </w:p>
    <w:p w:rsidR="00BD4BF1" w:rsidRPr="002857AD" w:rsidRDefault="00BD4BF1" w:rsidP="00BD4BF1">
      <w:pPr>
        <w:pStyle w:val="PL"/>
      </w:pPr>
      <w:r w:rsidRPr="002857AD">
        <w:t xml:space="preserve">        pattern:</w:t>
      </w:r>
    </w:p>
    <w:p w:rsidR="00BD4BF1" w:rsidRPr="002857AD" w:rsidRDefault="00BD4BF1" w:rsidP="00BD4BF1">
      <w:pPr>
        <w:pStyle w:val="PL"/>
      </w:pPr>
      <w:r w:rsidRPr="002857AD">
        <w:t xml:space="preserve">          type: string</w:t>
      </w:r>
    </w:p>
    <w:p w:rsidR="00397EC4" w:rsidRDefault="00397EC4" w:rsidP="00397EC4">
      <w:pPr>
        <w:pStyle w:val="PL"/>
        <w:rPr>
          <w:lang w:eastAsia="zh-CN"/>
        </w:rPr>
      </w:pPr>
      <w:r>
        <w:rPr>
          <w:rFonts w:hint="eastAsia"/>
          <w:lang w:eastAsia="zh-CN"/>
        </w:rPr>
        <w:t xml:space="preserve">    NrfInfo: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properties:</w:t>
      </w:r>
    </w:p>
    <w:p w:rsidR="00397EC4" w:rsidRDefault="00397EC4" w:rsidP="00397EC4">
      <w:pPr>
        <w:pStyle w:val="PL"/>
        <w:rPr>
          <w:lang w:eastAsia="zh-CN"/>
        </w:rPr>
      </w:pPr>
      <w:r>
        <w:rPr>
          <w:rFonts w:hint="eastAsia"/>
          <w:lang w:eastAsia="zh-CN"/>
        </w:rPr>
        <w:t xml:space="preserve">        servedUdrInfo: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Udr</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servedUdmInfo: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Udm</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servedAusfInfo: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Ausf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servedAmfInfo: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Amf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servedSmfInfo: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Smf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servedUpfInfo: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Upf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servedPcfInfo: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Pcf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servedBsfInfo: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Bsf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w:t>
      </w:r>
      <w:r>
        <w:rPr>
          <w:lang w:eastAsia="zh-CN"/>
        </w:rPr>
        <w:t>served</w:t>
      </w:r>
      <w:r>
        <w:rPr>
          <w:rFonts w:hint="eastAsia"/>
          <w:lang w:eastAsia="zh-CN"/>
        </w:rPr>
        <w:t>Ch</w:t>
      </w:r>
      <w:r>
        <w:rPr>
          <w:lang w:eastAsia="zh-CN"/>
        </w:rPr>
        <w:t>fInfo:</w:t>
      </w:r>
    </w:p>
    <w:p w:rsidR="00397EC4" w:rsidRDefault="00397EC4" w:rsidP="00397EC4">
      <w:pPr>
        <w:pStyle w:val="PL"/>
        <w:rPr>
          <w:lang w:eastAsia="zh-CN"/>
        </w:rPr>
      </w:pPr>
      <w:r>
        <w:rPr>
          <w:lang w:eastAsia="zh-CN"/>
        </w:rPr>
        <w:t xml:space="preserve">          type: object</w:t>
      </w:r>
    </w:p>
    <w:p w:rsidR="00397EC4" w:rsidRDefault="00397EC4" w:rsidP="00397EC4">
      <w:pPr>
        <w:pStyle w:val="PL"/>
        <w:rPr>
          <w:lang w:eastAsia="zh-CN"/>
        </w:rPr>
      </w:pPr>
      <w:r>
        <w:rPr>
          <w:lang w:eastAsia="zh-CN"/>
        </w:rPr>
        <w:t xml:space="preserve">          additionalProperties:</w:t>
      </w:r>
    </w:p>
    <w:p w:rsidR="00397EC4" w:rsidRDefault="00397EC4" w:rsidP="00397EC4">
      <w:pPr>
        <w:pStyle w:val="PL"/>
        <w:rPr>
          <w:lang w:eastAsia="zh-CN"/>
        </w:rPr>
      </w:pPr>
      <w:r>
        <w:rPr>
          <w:lang w:eastAsia="zh-CN"/>
        </w:rPr>
        <w:t xml:space="preserve">            $ref: '#/components/schemas/</w:t>
      </w:r>
      <w:r>
        <w:rPr>
          <w:rFonts w:hint="eastAsia"/>
          <w:lang w:eastAsia="zh-CN"/>
        </w:rPr>
        <w:t>Ch</w:t>
      </w:r>
      <w:r>
        <w:rPr>
          <w:lang w:eastAsia="zh-CN"/>
        </w:rPr>
        <w:t>fInfo'</w:t>
      </w:r>
    </w:p>
    <w:p w:rsidR="00397EC4" w:rsidRPr="00E47976" w:rsidRDefault="00397EC4" w:rsidP="00397EC4">
      <w:pPr>
        <w:pStyle w:val="PL"/>
        <w:rPr>
          <w:lang w:eastAsia="zh-CN"/>
        </w:rPr>
      </w:pPr>
      <w:r>
        <w:rPr>
          <w:lang w:eastAsia="zh-CN"/>
        </w:rPr>
        <w:lastRenderedPageBreak/>
        <w:t xml:space="preserve">          minProperties: 1</w:t>
      </w:r>
    </w:p>
    <w:p w:rsidR="00F467CB" w:rsidRDefault="00F467CB" w:rsidP="00F467CB">
      <w:pPr>
        <w:pStyle w:val="PL"/>
        <w:rPr>
          <w:lang w:eastAsia="zh-CN"/>
        </w:rPr>
      </w:pPr>
      <w:r>
        <w:rPr>
          <w:rFonts w:hint="eastAsia"/>
          <w:lang w:eastAsia="zh-CN"/>
        </w:rPr>
        <w:t xml:space="preserve">        </w:t>
      </w:r>
      <w:r>
        <w:rPr>
          <w:lang w:eastAsia="zh-CN"/>
        </w:rPr>
        <w:t>servedNwdafInfo:</w:t>
      </w:r>
    </w:p>
    <w:p w:rsidR="00F467CB" w:rsidRDefault="00F467CB" w:rsidP="00F467CB">
      <w:pPr>
        <w:pStyle w:val="PL"/>
        <w:rPr>
          <w:lang w:eastAsia="zh-CN"/>
        </w:rPr>
      </w:pPr>
      <w:r>
        <w:rPr>
          <w:lang w:eastAsia="zh-CN"/>
        </w:rPr>
        <w:t xml:space="preserve">          type: object</w:t>
      </w:r>
    </w:p>
    <w:p w:rsidR="00F467CB" w:rsidRDefault="00F467CB" w:rsidP="00F467CB">
      <w:pPr>
        <w:pStyle w:val="PL"/>
        <w:rPr>
          <w:lang w:eastAsia="zh-CN"/>
        </w:rPr>
      </w:pPr>
      <w:r>
        <w:rPr>
          <w:lang w:eastAsia="zh-CN"/>
        </w:rPr>
        <w:t xml:space="preserve">          additionalProperties:</w:t>
      </w:r>
    </w:p>
    <w:p w:rsidR="00F467CB" w:rsidRDefault="00F467CB" w:rsidP="00F467CB">
      <w:pPr>
        <w:pStyle w:val="PL"/>
        <w:rPr>
          <w:lang w:eastAsia="zh-CN"/>
        </w:rPr>
      </w:pPr>
      <w:r>
        <w:rPr>
          <w:lang w:eastAsia="zh-CN"/>
        </w:rPr>
        <w:t xml:space="preserve">            $ref: '#/components/schemas/NwdafInfo'</w:t>
      </w:r>
    </w:p>
    <w:p w:rsidR="00F467CB" w:rsidRPr="00E47976" w:rsidRDefault="00F467CB" w:rsidP="00F467CB">
      <w:pPr>
        <w:pStyle w:val="PL"/>
        <w:rPr>
          <w:lang w:eastAsia="zh-CN"/>
        </w:rPr>
      </w:pPr>
      <w:r>
        <w:rPr>
          <w:lang w:eastAsia="zh-CN"/>
        </w:rPr>
        <w:t xml:space="preserve">          minProperties: 1</w:t>
      </w:r>
    </w:p>
    <w:p w:rsidR="00BB05C6" w:rsidRDefault="00BB05C6" w:rsidP="00BB05C6">
      <w:pPr>
        <w:pStyle w:val="PL"/>
        <w:rPr>
          <w:lang w:eastAsia="zh-CN"/>
        </w:rPr>
      </w:pPr>
      <w:r>
        <w:rPr>
          <w:rFonts w:hint="eastAsia"/>
          <w:lang w:eastAsia="zh-CN"/>
        </w:rPr>
        <w:t xml:space="preserve">    </w:t>
      </w:r>
      <w:r>
        <w:rPr>
          <w:lang w:eastAsia="zh-CN"/>
        </w:rPr>
        <w:t>PlmnSnssai</w:t>
      </w:r>
      <w:r>
        <w:rPr>
          <w:rFonts w:hint="eastAsia"/>
          <w:lang w:eastAsia="zh-CN"/>
        </w:rPr>
        <w:t>:</w:t>
      </w:r>
    </w:p>
    <w:p w:rsidR="00BB05C6" w:rsidRDefault="00BB05C6" w:rsidP="00BB05C6">
      <w:pPr>
        <w:pStyle w:val="PL"/>
        <w:rPr>
          <w:lang w:eastAsia="zh-CN"/>
        </w:rPr>
      </w:pPr>
      <w:r>
        <w:rPr>
          <w:rFonts w:hint="eastAsia"/>
          <w:lang w:eastAsia="zh-CN"/>
        </w:rPr>
        <w:t xml:space="preserve">      type: object</w:t>
      </w:r>
    </w:p>
    <w:p w:rsidR="00BB05C6" w:rsidRDefault="00BB05C6" w:rsidP="00BB05C6">
      <w:pPr>
        <w:pStyle w:val="PL"/>
      </w:pPr>
      <w:r>
        <w:t xml:space="preserve">      required:</w:t>
      </w:r>
    </w:p>
    <w:p w:rsidR="00BB05C6" w:rsidRDefault="00BB05C6" w:rsidP="00BB05C6">
      <w:pPr>
        <w:pStyle w:val="PL"/>
      </w:pPr>
      <w:r>
        <w:rPr>
          <w:rFonts w:hint="eastAsia"/>
        </w:rPr>
        <w:t xml:space="preserve">        - plmnId</w:t>
      </w:r>
    </w:p>
    <w:p w:rsidR="00BB05C6" w:rsidRDefault="00BB05C6" w:rsidP="00BB05C6">
      <w:pPr>
        <w:pStyle w:val="PL"/>
      </w:pPr>
      <w:r>
        <w:t xml:space="preserve">        - sNssaiList</w:t>
      </w:r>
    </w:p>
    <w:p w:rsidR="00BB05C6" w:rsidRDefault="00BB05C6" w:rsidP="00BB05C6">
      <w:pPr>
        <w:pStyle w:val="PL"/>
        <w:rPr>
          <w:lang w:eastAsia="zh-CN"/>
        </w:rPr>
      </w:pPr>
      <w:r>
        <w:rPr>
          <w:rFonts w:hint="eastAsia"/>
          <w:lang w:eastAsia="zh-CN"/>
        </w:rPr>
        <w:t xml:space="preserve">      properties:</w:t>
      </w:r>
    </w:p>
    <w:p w:rsidR="00BB05C6" w:rsidRDefault="00BB05C6" w:rsidP="00BB05C6">
      <w:pPr>
        <w:pStyle w:val="PL"/>
      </w:pPr>
      <w:r>
        <w:rPr>
          <w:rFonts w:hint="eastAsia"/>
          <w:lang w:eastAsia="zh-CN"/>
        </w:rPr>
        <w:t xml:space="preserve">        </w:t>
      </w:r>
      <w:r>
        <w:t>plmnId:</w:t>
      </w:r>
    </w:p>
    <w:p w:rsidR="00BB05C6" w:rsidRPr="002857AD" w:rsidRDefault="00BB05C6" w:rsidP="00BB05C6">
      <w:pPr>
        <w:pStyle w:val="PL"/>
      </w:pPr>
      <w:r w:rsidRPr="002857AD">
        <w:t xml:space="preserve">          $ref: 'TS29571_CommonData.yaml#/components/schemas/PlmnId'</w:t>
      </w:r>
    </w:p>
    <w:p w:rsidR="00BB05C6" w:rsidRDefault="00BB05C6" w:rsidP="00BB05C6">
      <w:pPr>
        <w:pStyle w:val="PL"/>
      </w:pPr>
      <w:r>
        <w:t xml:space="preserve">        sNssaiList:</w:t>
      </w:r>
    </w:p>
    <w:p w:rsidR="00BB05C6" w:rsidRDefault="00BB05C6" w:rsidP="00BB05C6">
      <w:pPr>
        <w:pStyle w:val="PL"/>
      </w:pPr>
      <w:r>
        <w:t xml:space="preserve">          type: array</w:t>
      </w:r>
    </w:p>
    <w:p w:rsidR="00BB05C6" w:rsidRPr="002857AD" w:rsidRDefault="00BB05C6" w:rsidP="00BB05C6">
      <w:pPr>
        <w:pStyle w:val="PL"/>
      </w:pPr>
      <w:r w:rsidRPr="002857AD">
        <w:t xml:space="preserve">          items:</w:t>
      </w:r>
    </w:p>
    <w:p w:rsidR="00BB05C6" w:rsidRPr="002857AD" w:rsidRDefault="00BB05C6" w:rsidP="00BB05C6">
      <w:pPr>
        <w:pStyle w:val="PL"/>
      </w:pPr>
      <w:r w:rsidRPr="002857AD">
        <w:t xml:space="preserve">            $ref: 'TS29571_CommonData.yaml#/components/schemas/Snssai'</w:t>
      </w:r>
    </w:p>
    <w:p w:rsidR="00BB05C6" w:rsidRDefault="00BB05C6" w:rsidP="00BB05C6">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5D6B4B" w:rsidRDefault="005D6B4B" w:rsidP="005D6B4B">
      <w:pPr>
        <w:pStyle w:val="PL"/>
        <w:rPr>
          <w:lang w:eastAsia="zh-CN"/>
        </w:rPr>
      </w:pPr>
      <w:r>
        <w:rPr>
          <w:rFonts w:hint="eastAsia"/>
          <w:lang w:eastAsia="zh-CN"/>
        </w:rPr>
        <w:t xml:space="preserve">    N</w:t>
      </w:r>
      <w:r>
        <w:rPr>
          <w:lang w:eastAsia="zh-CN"/>
        </w:rPr>
        <w:t>wdaf</w:t>
      </w:r>
      <w:r>
        <w:rPr>
          <w:rFonts w:hint="eastAsia"/>
          <w:lang w:eastAsia="zh-CN"/>
        </w:rPr>
        <w:t>Info:</w:t>
      </w:r>
    </w:p>
    <w:p w:rsidR="005D6B4B" w:rsidRDefault="005D6B4B" w:rsidP="005D6B4B">
      <w:pPr>
        <w:pStyle w:val="PL"/>
        <w:rPr>
          <w:lang w:eastAsia="zh-CN"/>
        </w:rPr>
      </w:pPr>
      <w:r>
        <w:rPr>
          <w:rFonts w:hint="eastAsia"/>
          <w:lang w:eastAsia="zh-CN"/>
        </w:rPr>
        <w:t xml:space="preserve">      type: object</w:t>
      </w:r>
    </w:p>
    <w:p w:rsidR="005D6B4B" w:rsidRDefault="005D6B4B" w:rsidP="005D6B4B">
      <w:pPr>
        <w:pStyle w:val="PL"/>
        <w:rPr>
          <w:lang w:eastAsia="zh-CN"/>
        </w:rPr>
      </w:pPr>
      <w:r>
        <w:rPr>
          <w:rFonts w:hint="eastAsia"/>
          <w:lang w:eastAsia="zh-CN"/>
        </w:rPr>
        <w:t xml:space="preserve">      properties:</w:t>
      </w:r>
    </w:p>
    <w:p w:rsidR="005D6B4B" w:rsidRDefault="005D6B4B" w:rsidP="005D6B4B">
      <w:pPr>
        <w:pStyle w:val="PL"/>
        <w:rPr>
          <w:lang w:eastAsia="zh-CN"/>
        </w:rPr>
      </w:pPr>
      <w:r>
        <w:rPr>
          <w:rFonts w:hint="eastAsia"/>
          <w:lang w:eastAsia="zh-CN"/>
        </w:rPr>
        <w:t xml:space="preserve">        </w:t>
      </w:r>
      <w:r>
        <w:t>eventIds</w:t>
      </w:r>
      <w:r>
        <w:rPr>
          <w:rFonts w:hint="eastAsia"/>
          <w:lang w:eastAsia="zh-CN"/>
        </w:rPr>
        <w:t>:</w:t>
      </w:r>
    </w:p>
    <w:p w:rsidR="005D6B4B" w:rsidRDefault="005D6B4B" w:rsidP="005D6B4B">
      <w:pPr>
        <w:pStyle w:val="PL"/>
        <w:rPr>
          <w:lang w:eastAsia="zh-CN"/>
        </w:rPr>
      </w:pPr>
      <w:r>
        <w:rPr>
          <w:rFonts w:hint="eastAsia"/>
          <w:lang w:eastAsia="zh-CN"/>
        </w:rPr>
        <w:t xml:space="preserve">          type: </w:t>
      </w:r>
      <w:r>
        <w:rPr>
          <w:lang w:eastAsia="zh-CN"/>
        </w:rPr>
        <w:t>array</w:t>
      </w:r>
    </w:p>
    <w:p w:rsidR="005D6B4B" w:rsidRDefault="005D6B4B" w:rsidP="005D6B4B">
      <w:pPr>
        <w:pStyle w:val="PL"/>
        <w:rPr>
          <w:lang w:eastAsia="zh-CN"/>
        </w:rPr>
      </w:pPr>
      <w:r>
        <w:rPr>
          <w:rFonts w:hint="eastAsia"/>
          <w:lang w:eastAsia="zh-CN"/>
        </w:rPr>
        <w:t xml:space="preserve">          </w:t>
      </w:r>
      <w:r>
        <w:rPr>
          <w:lang w:eastAsia="zh-CN"/>
        </w:rPr>
        <w:t>items</w:t>
      </w:r>
      <w:r>
        <w:rPr>
          <w:rFonts w:hint="eastAsia"/>
          <w:lang w:eastAsia="zh-CN"/>
        </w:rPr>
        <w:t>:</w:t>
      </w:r>
    </w:p>
    <w:p w:rsidR="005D6B4B" w:rsidRDefault="005D6B4B" w:rsidP="005D6B4B">
      <w:pPr>
        <w:pStyle w:val="PL"/>
        <w:rPr>
          <w:lang w:eastAsia="zh-CN"/>
        </w:rPr>
      </w:pPr>
      <w:r>
        <w:rPr>
          <w:rFonts w:hint="eastAsia"/>
          <w:lang w:eastAsia="zh-CN"/>
        </w:rPr>
        <w:t xml:space="preserve">            </w:t>
      </w:r>
      <w:r>
        <w:t>$ref: '</w:t>
      </w:r>
      <w:r w:rsidRPr="002857AD">
        <w:t>TS295</w:t>
      </w:r>
      <w:r>
        <w:t>20</w:t>
      </w:r>
      <w:r w:rsidRPr="002857AD">
        <w:t>_</w:t>
      </w:r>
      <w:r w:rsidRPr="009B3F26">
        <w:t>Nnwdaf_AnalyticsInfo</w:t>
      </w:r>
      <w:r w:rsidRPr="002857AD">
        <w:t>.yaml</w:t>
      </w:r>
      <w:r>
        <w:t>#/components/schemas/EventId</w:t>
      </w:r>
      <w:r w:rsidRPr="002857AD">
        <w:t>'</w:t>
      </w:r>
    </w:p>
    <w:p w:rsidR="005D6B4B" w:rsidRDefault="005D6B4B" w:rsidP="005D6B4B">
      <w:pPr>
        <w:pStyle w:val="PL"/>
        <w:rPr>
          <w:lang w:eastAsia="zh-CN"/>
        </w:rPr>
      </w:pPr>
      <w:r>
        <w:rPr>
          <w:rFonts w:hint="eastAsia"/>
          <w:lang w:eastAsia="zh-CN"/>
        </w:rPr>
        <w:t xml:space="preserve">          min</w:t>
      </w:r>
      <w:r>
        <w:rPr>
          <w:lang w:eastAsia="zh-CN"/>
        </w:rPr>
        <w:t>Items</w:t>
      </w:r>
      <w:r>
        <w:rPr>
          <w:rFonts w:hint="eastAsia"/>
          <w:lang w:eastAsia="zh-CN"/>
        </w:rPr>
        <w:t>: 1</w:t>
      </w:r>
    </w:p>
    <w:p w:rsidR="005D6B4B" w:rsidRDefault="005D6B4B" w:rsidP="005D6B4B">
      <w:pPr>
        <w:pStyle w:val="PL"/>
        <w:rPr>
          <w:lang w:eastAsia="zh-CN"/>
        </w:rPr>
      </w:pPr>
      <w:r>
        <w:rPr>
          <w:rFonts w:hint="eastAsia"/>
          <w:lang w:eastAsia="zh-CN"/>
        </w:rPr>
        <w:t xml:space="preserve">        </w:t>
      </w:r>
      <w:r>
        <w:t>nwdafEvents</w:t>
      </w:r>
      <w:r>
        <w:rPr>
          <w:rFonts w:hint="eastAsia"/>
          <w:lang w:eastAsia="zh-CN"/>
        </w:rPr>
        <w:t>:</w:t>
      </w:r>
    </w:p>
    <w:p w:rsidR="005D6B4B" w:rsidRDefault="005D6B4B" w:rsidP="005D6B4B">
      <w:pPr>
        <w:pStyle w:val="PL"/>
        <w:rPr>
          <w:lang w:eastAsia="zh-CN"/>
        </w:rPr>
      </w:pPr>
      <w:r>
        <w:rPr>
          <w:rFonts w:hint="eastAsia"/>
          <w:lang w:eastAsia="zh-CN"/>
        </w:rPr>
        <w:t xml:space="preserve">          type: </w:t>
      </w:r>
      <w:r>
        <w:rPr>
          <w:lang w:eastAsia="zh-CN"/>
        </w:rPr>
        <w:t>array</w:t>
      </w:r>
    </w:p>
    <w:p w:rsidR="005D6B4B" w:rsidRDefault="005D6B4B" w:rsidP="005D6B4B">
      <w:pPr>
        <w:pStyle w:val="PL"/>
        <w:rPr>
          <w:lang w:eastAsia="zh-CN"/>
        </w:rPr>
      </w:pPr>
      <w:r>
        <w:rPr>
          <w:rFonts w:hint="eastAsia"/>
          <w:lang w:eastAsia="zh-CN"/>
        </w:rPr>
        <w:t xml:space="preserve">          </w:t>
      </w:r>
      <w:r>
        <w:rPr>
          <w:lang w:eastAsia="zh-CN"/>
        </w:rPr>
        <w:t>items</w:t>
      </w:r>
      <w:r>
        <w:rPr>
          <w:rFonts w:hint="eastAsia"/>
          <w:lang w:eastAsia="zh-CN"/>
        </w:rPr>
        <w:t>:</w:t>
      </w:r>
    </w:p>
    <w:p w:rsidR="005D6B4B" w:rsidRDefault="005D6B4B" w:rsidP="005D6B4B">
      <w:pPr>
        <w:pStyle w:val="PL"/>
        <w:rPr>
          <w:lang w:eastAsia="zh-CN"/>
        </w:rPr>
      </w:pPr>
      <w:r>
        <w:rPr>
          <w:rFonts w:hint="eastAsia"/>
          <w:lang w:eastAsia="zh-CN"/>
        </w:rPr>
        <w:t xml:space="preserve">            </w:t>
      </w:r>
      <w:r>
        <w:t>$ref: '</w:t>
      </w:r>
      <w:r w:rsidRPr="002857AD">
        <w:t>TS295</w:t>
      </w:r>
      <w:r>
        <w:t>20</w:t>
      </w:r>
      <w:r w:rsidRPr="002857AD">
        <w:t>_</w:t>
      </w:r>
      <w:r w:rsidRPr="009B3F26">
        <w:t>Nnwdaf_</w:t>
      </w:r>
      <w:r>
        <w:t>EventsSubscription</w:t>
      </w:r>
      <w:r w:rsidRPr="002857AD">
        <w:t>.yaml</w:t>
      </w:r>
      <w:r>
        <w:t>#/components/schemas/NwdafEvent</w:t>
      </w:r>
      <w:r w:rsidRPr="002857AD">
        <w:t>'</w:t>
      </w:r>
    </w:p>
    <w:p w:rsidR="005D6B4B" w:rsidRDefault="005D6B4B" w:rsidP="005D6B4B">
      <w:pPr>
        <w:pStyle w:val="PL"/>
        <w:rPr>
          <w:lang w:eastAsia="zh-CN"/>
        </w:rPr>
      </w:pPr>
      <w:r>
        <w:rPr>
          <w:rFonts w:hint="eastAsia"/>
          <w:lang w:eastAsia="zh-CN"/>
        </w:rPr>
        <w:t xml:space="preserve">          min</w:t>
      </w:r>
      <w:r>
        <w:rPr>
          <w:lang w:eastAsia="zh-CN"/>
        </w:rPr>
        <w:t>Items</w:t>
      </w:r>
      <w:r>
        <w:rPr>
          <w:rFonts w:hint="eastAsia"/>
          <w:lang w:eastAsia="zh-CN"/>
        </w:rPr>
        <w:t>: 1</w:t>
      </w:r>
    </w:p>
    <w:p w:rsidR="005D6B4B" w:rsidRPr="002857AD" w:rsidRDefault="005D6B4B" w:rsidP="005D6B4B">
      <w:pPr>
        <w:pStyle w:val="PL"/>
      </w:pPr>
      <w:r w:rsidRPr="002857AD">
        <w:t xml:space="preserve">        taiList:</w:t>
      </w:r>
    </w:p>
    <w:p w:rsidR="005D6B4B" w:rsidRPr="002857AD" w:rsidRDefault="005D6B4B" w:rsidP="005D6B4B">
      <w:pPr>
        <w:pStyle w:val="PL"/>
      </w:pPr>
      <w:r w:rsidRPr="002857AD">
        <w:t xml:space="preserve">          type: array</w:t>
      </w:r>
    </w:p>
    <w:p w:rsidR="005D6B4B" w:rsidRPr="002857AD" w:rsidRDefault="005D6B4B" w:rsidP="005D6B4B">
      <w:pPr>
        <w:pStyle w:val="PL"/>
      </w:pPr>
      <w:r w:rsidRPr="002857AD">
        <w:t xml:space="preserve">          items:</w:t>
      </w:r>
    </w:p>
    <w:p w:rsidR="005D6B4B" w:rsidRPr="002857AD" w:rsidRDefault="005D6B4B" w:rsidP="005D6B4B">
      <w:pPr>
        <w:pStyle w:val="PL"/>
      </w:pPr>
      <w:r w:rsidRPr="002857AD">
        <w:t xml:space="preserve">            $ref: 'TS29571_CommonData.yaml#/components/schemas/Tai'</w:t>
      </w:r>
    </w:p>
    <w:p w:rsidR="005D6B4B" w:rsidRPr="002857AD" w:rsidRDefault="005D6B4B" w:rsidP="005D6B4B">
      <w:pPr>
        <w:pStyle w:val="PL"/>
      </w:pPr>
      <w:r>
        <w:t xml:space="preserve">          </w:t>
      </w:r>
      <w:r>
        <w:rPr>
          <w:rFonts w:hint="eastAsia"/>
          <w:lang w:eastAsia="zh-CN"/>
        </w:rPr>
        <w:t>minI</w:t>
      </w:r>
      <w:r w:rsidRPr="002857AD">
        <w:t>tems:</w:t>
      </w:r>
      <w:r>
        <w:rPr>
          <w:rFonts w:hint="eastAsia"/>
          <w:lang w:eastAsia="zh-CN"/>
        </w:rPr>
        <w:t xml:space="preserve"> 1</w:t>
      </w:r>
    </w:p>
    <w:p w:rsidR="005D6B4B" w:rsidRPr="002857AD" w:rsidRDefault="005D6B4B" w:rsidP="005D6B4B">
      <w:pPr>
        <w:pStyle w:val="PL"/>
      </w:pPr>
      <w:r w:rsidRPr="002857AD">
        <w:t xml:space="preserve">        taiRangeList:</w:t>
      </w:r>
    </w:p>
    <w:p w:rsidR="005D6B4B" w:rsidRPr="002857AD" w:rsidRDefault="005D6B4B" w:rsidP="005D6B4B">
      <w:pPr>
        <w:pStyle w:val="PL"/>
      </w:pPr>
      <w:r w:rsidRPr="002857AD">
        <w:t xml:space="preserve">          type: array</w:t>
      </w:r>
    </w:p>
    <w:p w:rsidR="005D6B4B" w:rsidRPr="002857AD" w:rsidRDefault="005D6B4B" w:rsidP="005D6B4B">
      <w:pPr>
        <w:pStyle w:val="PL"/>
      </w:pPr>
      <w:r w:rsidRPr="002857AD">
        <w:t xml:space="preserve">          items:</w:t>
      </w:r>
    </w:p>
    <w:p w:rsidR="005D6B4B" w:rsidRPr="002857AD" w:rsidRDefault="005D6B4B" w:rsidP="005D6B4B">
      <w:pPr>
        <w:pStyle w:val="PL"/>
      </w:pPr>
      <w:r w:rsidRPr="002857AD">
        <w:t xml:space="preserve">            $ref: '#/components/schemas/TaiRange'</w:t>
      </w:r>
    </w:p>
    <w:p w:rsidR="005D6B4B" w:rsidRPr="002857AD" w:rsidRDefault="005D6B4B" w:rsidP="005D6B4B">
      <w:pPr>
        <w:pStyle w:val="PL"/>
      </w:pPr>
      <w:r>
        <w:t xml:space="preserve">          </w:t>
      </w:r>
      <w:r>
        <w:rPr>
          <w:rFonts w:hint="eastAsia"/>
          <w:lang w:eastAsia="zh-CN"/>
        </w:rPr>
        <w:t>minI</w:t>
      </w:r>
      <w:r w:rsidRPr="002857AD">
        <w:t>tems:</w:t>
      </w:r>
      <w:r>
        <w:rPr>
          <w:rFonts w:hint="eastAsia"/>
          <w:lang w:eastAsia="zh-CN"/>
        </w:rPr>
        <w:t xml:space="preserve"> 1</w:t>
      </w:r>
    </w:p>
    <w:p w:rsidR="00BB05C6" w:rsidRDefault="00BB05C6" w:rsidP="006F7274">
      <w:pPr>
        <w:pStyle w:val="PL"/>
      </w:pPr>
    </w:p>
    <w:p w:rsidR="006F7274" w:rsidRPr="002857AD" w:rsidRDefault="006F7274" w:rsidP="006F7274">
      <w:pPr>
        <w:pStyle w:val="PL"/>
      </w:pPr>
      <w:r w:rsidRPr="002857AD">
        <w:t>externalDocs:</w:t>
      </w:r>
    </w:p>
    <w:p w:rsidR="006F7274" w:rsidRPr="002857AD" w:rsidRDefault="006F7274" w:rsidP="006F7274">
      <w:pPr>
        <w:pStyle w:val="PL"/>
      </w:pPr>
      <w:r w:rsidRPr="002857AD">
        <w:t xml:space="preserve">  description: </w:t>
      </w:r>
      <w:r w:rsidR="007D09A8">
        <w:t>3GPP TS 29.510 V1</w:t>
      </w:r>
      <w:r w:rsidR="00D22F2E">
        <w:t>6</w:t>
      </w:r>
      <w:bookmarkStart w:id="267" w:name="_GoBack"/>
      <w:bookmarkEnd w:id="267"/>
      <w:r w:rsidR="007D09A8">
        <w:t>.</w:t>
      </w:r>
      <w:r w:rsidR="00D22F2E">
        <w:t>0</w:t>
      </w:r>
      <w:r w:rsidR="007D09A8">
        <w:t xml:space="preserve">.0; 5G System; </w:t>
      </w:r>
      <w:r w:rsidR="007D09A8" w:rsidRPr="00B91E44">
        <w:t>Network Function Repository Services</w:t>
      </w:r>
      <w:r w:rsidR="007D09A8">
        <w:t>; Stage 3</w:t>
      </w:r>
    </w:p>
    <w:p w:rsidR="006F7274" w:rsidRPr="002857AD" w:rsidRDefault="006F7274" w:rsidP="006F7274">
      <w:pPr>
        <w:pStyle w:val="PL"/>
      </w:pPr>
      <w:r w:rsidRPr="002857AD">
        <w:t xml:space="preserve">  url: 'http://www.3gpp.org/ftp/Specs/archive/29_series/29.510/'</w:t>
      </w:r>
    </w:p>
    <w:p w:rsidR="00635CF4" w:rsidRPr="002857AD" w:rsidRDefault="00FE2A57" w:rsidP="00412C96">
      <w:pPr>
        <w:pStyle w:val="Heading2"/>
      </w:pPr>
      <w:bookmarkStart w:id="268" w:name="_Toc11336378"/>
      <w:r w:rsidRPr="002857AD">
        <w:t>A.</w:t>
      </w:r>
      <w:r w:rsidR="00362954" w:rsidRPr="002857AD">
        <w:t>3</w:t>
      </w:r>
      <w:r w:rsidR="00822C4D" w:rsidRPr="002857AD">
        <w:tab/>
        <w:t>Nnrf_NFDiscovery API</w:t>
      </w:r>
      <w:bookmarkEnd w:id="268"/>
    </w:p>
    <w:p w:rsidR="00376D23" w:rsidRPr="002857AD" w:rsidRDefault="00376D23" w:rsidP="00376D23">
      <w:pPr>
        <w:pStyle w:val="PL"/>
        <w:rPr>
          <w:lang w:val="en-US"/>
        </w:rPr>
      </w:pPr>
      <w:r w:rsidRPr="002857AD">
        <w:rPr>
          <w:lang w:val="en-US"/>
        </w:rPr>
        <w:t>openapi: 3.0.0</w:t>
      </w:r>
    </w:p>
    <w:p w:rsidR="00376D23" w:rsidRPr="002857AD" w:rsidRDefault="00376D23" w:rsidP="00376D23">
      <w:pPr>
        <w:pStyle w:val="PL"/>
        <w:rPr>
          <w:lang w:val="en-US"/>
        </w:rPr>
      </w:pPr>
      <w:r w:rsidRPr="002857AD">
        <w:rPr>
          <w:lang w:val="en-US"/>
        </w:rPr>
        <w:t>info:</w:t>
      </w:r>
    </w:p>
    <w:p w:rsidR="00376D23" w:rsidRPr="002857AD" w:rsidRDefault="00376D23" w:rsidP="00376D23">
      <w:pPr>
        <w:pStyle w:val="PL"/>
        <w:rPr>
          <w:lang w:val="en-US"/>
        </w:rPr>
      </w:pPr>
      <w:r w:rsidRPr="002857AD">
        <w:rPr>
          <w:lang w:val="en-US"/>
        </w:rPr>
        <w:t xml:space="preserve">  version: '1.</w:t>
      </w:r>
      <w:r w:rsidR="00F31BD6">
        <w:rPr>
          <w:lang w:val="en-US"/>
        </w:rPr>
        <w:t>1</w:t>
      </w:r>
      <w:r w:rsidRPr="002857AD">
        <w:rPr>
          <w:lang w:val="en-US"/>
        </w:rPr>
        <w:t>.</w:t>
      </w:r>
      <w:r w:rsidR="00F31BD6">
        <w:rPr>
          <w:lang w:val="en-US"/>
        </w:rPr>
        <w:t>0</w:t>
      </w:r>
      <w:r w:rsidR="0045605A">
        <w:rPr>
          <w:lang w:val="en-US"/>
        </w:rPr>
        <w:t>.alpha-1</w:t>
      </w:r>
      <w:r w:rsidRPr="002857AD">
        <w:rPr>
          <w:lang w:val="en-US"/>
        </w:rPr>
        <w:t>'</w:t>
      </w:r>
    </w:p>
    <w:p w:rsidR="00376D23" w:rsidRPr="002857AD" w:rsidRDefault="00376D23" w:rsidP="00376D23">
      <w:pPr>
        <w:pStyle w:val="PL"/>
        <w:rPr>
          <w:lang w:val="en-US"/>
        </w:rPr>
      </w:pPr>
      <w:r w:rsidRPr="002857AD">
        <w:rPr>
          <w:lang w:val="en-US"/>
        </w:rPr>
        <w:t xml:space="preserve">  title: 'NRF NFDiscovery Service'</w:t>
      </w:r>
    </w:p>
    <w:p w:rsidR="00AD32B6" w:rsidRDefault="00376D23" w:rsidP="00376D23">
      <w:pPr>
        <w:pStyle w:val="PL"/>
        <w:rPr>
          <w:lang w:val="en-US"/>
        </w:rPr>
      </w:pPr>
      <w:r w:rsidRPr="002857AD">
        <w:rPr>
          <w:lang w:val="en-US"/>
        </w:rPr>
        <w:t xml:space="preserve">  description: </w:t>
      </w:r>
      <w:r w:rsidR="00AD32B6">
        <w:rPr>
          <w:lang w:val="en-US"/>
        </w:rPr>
        <w:t>|</w:t>
      </w:r>
    </w:p>
    <w:p w:rsidR="00376D23" w:rsidRPr="002857AD" w:rsidRDefault="00AD32B6" w:rsidP="00376D23">
      <w:pPr>
        <w:pStyle w:val="PL"/>
        <w:rPr>
          <w:lang w:val="en-US"/>
        </w:rPr>
      </w:pPr>
      <w:r>
        <w:rPr>
          <w:lang w:val="en-US"/>
        </w:rPr>
        <w:t xml:space="preserve">    </w:t>
      </w:r>
      <w:r w:rsidR="00376D23" w:rsidRPr="002857AD">
        <w:rPr>
          <w:lang w:val="en-US"/>
        </w:rPr>
        <w:t>NRF NFDiscovery Service</w:t>
      </w:r>
      <w:r>
        <w:rPr>
          <w:lang w:val="en-US"/>
        </w:rPr>
        <w:t>.</w:t>
      </w:r>
    </w:p>
    <w:p w:rsidR="00AD32B6" w:rsidRDefault="00AD32B6" w:rsidP="00AD32B6">
      <w:pPr>
        <w:pStyle w:val="PL"/>
      </w:pPr>
      <w:bookmarkStart w:id="269" w:name="_Hlk521666710"/>
      <w:r>
        <w:rPr>
          <w:lang w:val="en-US"/>
        </w:rPr>
        <w:t xml:space="preserve">    </w:t>
      </w:r>
      <w:r>
        <w:t>© 2019, 3GPP Organizational Partners (ARIB, ATIS, CCSA, ETSI, TSDSI, TTA, TTC).</w:t>
      </w:r>
    </w:p>
    <w:p w:rsidR="00AD32B6" w:rsidRPr="002857AD" w:rsidRDefault="00AD32B6" w:rsidP="00AD32B6">
      <w:pPr>
        <w:pStyle w:val="PL"/>
        <w:rPr>
          <w:lang w:val="en-US"/>
        </w:rPr>
      </w:pPr>
      <w:r>
        <w:t xml:space="preserve">    All rights reserved.</w:t>
      </w:r>
    </w:p>
    <w:p w:rsidR="005D1E5D" w:rsidRPr="002857AD" w:rsidRDefault="005D1E5D" w:rsidP="005D1E5D">
      <w:pPr>
        <w:pStyle w:val="PL"/>
      </w:pPr>
      <w:r w:rsidRPr="002857AD">
        <w:t>servers:</w:t>
      </w:r>
    </w:p>
    <w:p w:rsidR="005D1E5D" w:rsidRPr="002857AD" w:rsidRDefault="005D1E5D" w:rsidP="005D1E5D">
      <w:pPr>
        <w:pStyle w:val="PL"/>
      </w:pPr>
      <w:r w:rsidRPr="002857AD">
        <w:t xml:space="preserve">  - url: '{apiRoot}/nnrf-disc/v1'</w:t>
      </w:r>
    </w:p>
    <w:p w:rsidR="005D1E5D" w:rsidRPr="002857AD" w:rsidRDefault="005D1E5D" w:rsidP="005D1E5D">
      <w:pPr>
        <w:pStyle w:val="PL"/>
      </w:pPr>
      <w:r w:rsidRPr="002857AD">
        <w:t xml:space="preserve">    variables:</w:t>
      </w:r>
    </w:p>
    <w:p w:rsidR="005D1E5D" w:rsidRPr="002857AD" w:rsidRDefault="005D1E5D" w:rsidP="005D1E5D">
      <w:pPr>
        <w:pStyle w:val="PL"/>
      </w:pPr>
      <w:r w:rsidRPr="002857AD">
        <w:t xml:space="preserve">      apiRoot:</w:t>
      </w:r>
    </w:p>
    <w:p w:rsidR="005D1E5D" w:rsidRPr="002857AD" w:rsidRDefault="005D1E5D" w:rsidP="005D1E5D">
      <w:pPr>
        <w:pStyle w:val="PL"/>
      </w:pPr>
      <w:r w:rsidRPr="002857AD">
        <w:t xml:space="preserve">        default: https://example.com</w:t>
      </w:r>
    </w:p>
    <w:p w:rsidR="005D1E5D" w:rsidRPr="002857AD" w:rsidRDefault="005D1E5D" w:rsidP="005D1E5D">
      <w:pPr>
        <w:pStyle w:val="PL"/>
      </w:pPr>
      <w:r w:rsidRPr="002857AD">
        <w:t xml:space="preserve">        description: apiRoot as defined in </w:t>
      </w:r>
      <w:r w:rsidR="005178CB">
        <w:t>clause</w:t>
      </w:r>
      <w:r w:rsidRPr="002857AD">
        <w:t xml:space="preserve"> 4.4 of 3GPP TS 29.501</w:t>
      </w:r>
    </w:p>
    <w:bookmarkEnd w:id="269"/>
    <w:p w:rsidR="007E412F" w:rsidRPr="002857AD" w:rsidRDefault="007E412F" w:rsidP="007E412F">
      <w:pPr>
        <w:pStyle w:val="PL"/>
        <w:rPr>
          <w:lang w:val="en-US"/>
        </w:rPr>
      </w:pPr>
      <w:r w:rsidRPr="002857AD">
        <w:rPr>
          <w:lang w:val="en-US"/>
        </w:rPr>
        <w:t>security:</w:t>
      </w:r>
    </w:p>
    <w:p w:rsidR="005D1E5D" w:rsidRPr="002857AD" w:rsidRDefault="005D1E5D" w:rsidP="007E412F">
      <w:pPr>
        <w:pStyle w:val="PL"/>
        <w:rPr>
          <w:lang w:val="en-US"/>
        </w:rPr>
      </w:pPr>
      <w:r w:rsidRPr="002857AD">
        <w:rPr>
          <w:lang w:val="en-US"/>
        </w:rPr>
        <w:t xml:space="preserve">  - {}</w:t>
      </w:r>
    </w:p>
    <w:p w:rsidR="007E412F" w:rsidRDefault="007E412F" w:rsidP="007E412F">
      <w:pPr>
        <w:pStyle w:val="PL"/>
        <w:rPr>
          <w:lang w:val="en-US"/>
        </w:rPr>
      </w:pPr>
      <w:r w:rsidRPr="002857AD">
        <w:rPr>
          <w:lang w:val="en-US"/>
        </w:rPr>
        <w:t xml:space="preserve">  - oAuth2Client</w:t>
      </w:r>
      <w:r w:rsidR="005D1E5D" w:rsidRPr="002857AD">
        <w:rPr>
          <w:lang w:val="en-US"/>
        </w:rPr>
        <w:t>C</w:t>
      </w:r>
      <w:r w:rsidRPr="002857AD">
        <w:rPr>
          <w:lang w:val="en-US"/>
        </w:rPr>
        <w:t>redentials:</w:t>
      </w:r>
    </w:p>
    <w:p w:rsidR="00E31C15" w:rsidRPr="002857AD" w:rsidRDefault="00E31C15" w:rsidP="007E412F">
      <w:pPr>
        <w:pStyle w:val="PL"/>
        <w:rPr>
          <w:lang w:val="en-US"/>
        </w:rPr>
      </w:pPr>
      <w:r>
        <w:rPr>
          <w:lang w:val="en-US"/>
        </w:rPr>
        <w:t xml:space="preserve">      - nnrf-disc</w:t>
      </w:r>
    </w:p>
    <w:p w:rsidR="00376D23" w:rsidRPr="002857AD" w:rsidRDefault="00376D23" w:rsidP="00376D23">
      <w:pPr>
        <w:pStyle w:val="PL"/>
        <w:rPr>
          <w:lang w:val="en-US"/>
        </w:rPr>
      </w:pPr>
      <w:r w:rsidRPr="002857AD">
        <w:rPr>
          <w:lang w:val="en-US"/>
        </w:rPr>
        <w:t>paths:</w:t>
      </w:r>
    </w:p>
    <w:p w:rsidR="00376D23" w:rsidRPr="002857AD" w:rsidRDefault="00376D23" w:rsidP="00376D23">
      <w:pPr>
        <w:pStyle w:val="PL"/>
        <w:rPr>
          <w:lang w:val="en-US"/>
        </w:rPr>
      </w:pPr>
      <w:r w:rsidRPr="002857AD">
        <w:rPr>
          <w:lang w:val="en-US"/>
        </w:rPr>
        <w:t xml:space="preserve">  /nf-instances:</w:t>
      </w:r>
    </w:p>
    <w:p w:rsidR="00376D23" w:rsidRPr="002857AD" w:rsidRDefault="00376D23" w:rsidP="00376D23">
      <w:pPr>
        <w:pStyle w:val="PL"/>
        <w:rPr>
          <w:lang w:val="en-US"/>
        </w:rPr>
      </w:pPr>
      <w:r w:rsidRPr="002857AD">
        <w:rPr>
          <w:lang w:val="en-US"/>
        </w:rPr>
        <w:t xml:space="preserve">    get:</w:t>
      </w:r>
    </w:p>
    <w:p w:rsidR="00376D23" w:rsidRPr="002857AD" w:rsidRDefault="00376D23" w:rsidP="00376D23">
      <w:pPr>
        <w:pStyle w:val="PL"/>
        <w:rPr>
          <w:lang w:val="en-US"/>
        </w:rPr>
      </w:pPr>
      <w:r w:rsidRPr="002857AD">
        <w:rPr>
          <w:lang w:val="en-US"/>
        </w:rPr>
        <w:t xml:space="preserve">      summary: Search a collection of NF Instances</w:t>
      </w:r>
    </w:p>
    <w:p w:rsidR="00376D23" w:rsidRPr="002857AD" w:rsidRDefault="00376D23" w:rsidP="00376D23">
      <w:pPr>
        <w:pStyle w:val="PL"/>
        <w:rPr>
          <w:lang w:val="en-US"/>
        </w:rPr>
      </w:pPr>
      <w:r w:rsidRPr="002857AD">
        <w:rPr>
          <w:lang w:val="en-US"/>
        </w:rPr>
        <w:t xml:space="preserve">      operationId: SearchNFInstances</w:t>
      </w:r>
    </w:p>
    <w:p w:rsidR="00376D23" w:rsidRPr="002857AD" w:rsidRDefault="00376D23" w:rsidP="00376D23">
      <w:pPr>
        <w:pStyle w:val="PL"/>
        <w:rPr>
          <w:lang w:val="en-US"/>
        </w:rPr>
      </w:pPr>
      <w:r w:rsidRPr="002857AD">
        <w:rPr>
          <w:lang w:val="en-US"/>
        </w:rPr>
        <w:t xml:space="preserve">      tags:</w:t>
      </w:r>
    </w:p>
    <w:p w:rsidR="00376D23" w:rsidRPr="002857AD" w:rsidRDefault="00376D23" w:rsidP="00376D23">
      <w:pPr>
        <w:pStyle w:val="PL"/>
        <w:rPr>
          <w:lang w:val="en-US"/>
        </w:rPr>
      </w:pPr>
      <w:r w:rsidRPr="002857AD">
        <w:rPr>
          <w:lang w:val="en-US"/>
        </w:rPr>
        <w:t xml:space="preserve">        - NF Instances (Store)</w:t>
      </w:r>
    </w:p>
    <w:p w:rsidR="00376D23" w:rsidRPr="002857AD" w:rsidRDefault="00376D23" w:rsidP="00376D23">
      <w:pPr>
        <w:pStyle w:val="PL"/>
        <w:rPr>
          <w:lang w:val="en-US"/>
        </w:rPr>
      </w:pPr>
      <w:r w:rsidRPr="002857AD">
        <w:rPr>
          <w:lang w:val="en-US"/>
        </w:rPr>
        <w:t xml:space="preserve">      parameters:</w:t>
      </w:r>
    </w:p>
    <w:p w:rsidR="00376D23" w:rsidRPr="002857AD" w:rsidRDefault="00376D23" w:rsidP="00376D23">
      <w:pPr>
        <w:pStyle w:val="PL"/>
        <w:rPr>
          <w:lang w:val="en-US"/>
        </w:rPr>
      </w:pPr>
      <w:r w:rsidRPr="002857AD">
        <w:rPr>
          <w:lang w:val="en-US"/>
        </w:rPr>
        <w:t xml:space="preserve">        - name: target-nf-type</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lastRenderedPageBreak/>
        <w:t xml:space="preserve">          description: Type of the target NF</w:t>
      </w:r>
    </w:p>
    <w:p w:rsidR="00E01043" w:rsidRPr="002857AD" w:rsidRDefault="00E01043" w:rsidP="00376D23">
      <w:pPr>
        <w:pStyle w:val="PL"/>
        <w:rPr>
          <w:lang w:val="en-US"/>
        </w:rPr>
      </w:pPr>
      <w:r w:rsidRPr="002857AD">
        <w:rPr>
          <w:lang w:val="en-US"/>
        </w:rPr>
        <w:t xml:space="preserve">          required: true</w:t>
      </w:r>
    </w:p>
    <w:p w:rsidR="00376D23" w:rsidRPr="002857AD" w:rsidRDefault="00376D23" w:rsidP="00376D23">
      <w:pPr>
        <w:pStyle w:val="PL"/>
        <w:rPr>
          <w:lang w:val="en-US"/>
        </w:rPr>
      </w:pPr>
      <w:r w:rsidRPr="002857AD">
        <w:rPr>
          <w:lang w:val="en-US"/>
        </w:rPr>
        <w:t xml:space="preserve">          schema:</w:t>
      </w:r>
    </w:p>
    <w:p w:rsidR="00376D23" w:rsidRPr="002857AD" w:rsidRDefault="00376D23" w:rsidP="00376D23">
      <w:pPr>
        <w:pStyle w:val="PL"/>
        <w:rPr>
          <w:lang w:val="en-US"/>
        </w:rPr>
      </w:pPr>
      <w:r w:rsidRPr="002857AD">
        <w:rPr>
          <w:lang w:val="en-US"/>
        </w:rPr>
        <w:t xml:space="preserve">            $ref: '</w:t>
      </w:r>
      <w:r w:rsidR="005C3BF5" w:rsidRPr="002857AD">
        <w:t>TS29510_Nnrf_NFManagement.yaml</w:t>
      </w:r>
      <w:r w:rsidRPr="002857AD">
        <w:rPr>
          <w:lang w:val="en-US"/>
        </w:rPr>
        <w:t>#/components/schemas/NFType'</w:t>
      </w:r>
    </w:p>
    <w:p w:rsidR="00376D23" w:rsidRPr="002857AD" w:rsidRDefault="00376D23" w:rsidP="00376D23">
      <w:pPr>
        <w:pStyle w:val="PL"/>
        <w:rPr>
          <w:lang w:val="en-US"/>
        </w:rPr>
      </w:pPr>
      <w:r w:rsidRPr="002857AD">
        <w:rPr>
          <w:lang w:val="en-US"/>
        </w:rPr>
        <w:t xml:space="preserve">        - name: requester-nf-type</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Type of the requester NF</w:t>
      </w:r>
    </w:p>
    <w:p w:rsidR="00E01043" w:rsidRPr="002857AD" w:rsidRDefault="00E01043" w:rsidP="00376D23">
      <w:pPr>
        <w:pStyle w:val="PL"/>
        <w:rPr>
          <w:lang w:val="en-US"/>
        </w:rPr>
      </w:pPr>
      <w:r w:rsidRPr="002857AD">
        <w:rPr>
          <w:lang w:val="en-US"/>
        </w:rPr>
        <w:t xml:space="preserve">          required: true</w:t>
      </w:r>
    </w:p>
    <w:p w:rsidR="00376D23" w:rsidRPr="002857AD" w:rsidRDefault="00376D23" w:rsidP="00376D23">
      <w:pPr>
        <w:pStyle w:val="PL"/>
        <w:rPr>
          <w:lang w:val="en-US"/>
        </w:rPr>
      </w:pPr>
      <w:r w:rsidRPr="002857AD">
        <w:rPr>
          <w:lang w:val="en-US"/>
        </w:rPr>
        <w:t xml:space="preserve">          schema:</w:t>
      </w:r>
    </w:p>
    <w:p w:rsidR="00376D23" w:rsidRPr="002857AD" w:rsidRDefault="00376D23" w:rsidP="00376D23">
      <w:pPr>
        <w:pStyle w:val="PL"/>
        <w:rPr>
          <w:lang w:val="en-US"/>
        </w:rPr>
      </w:pPr>
      <w:r w:rsidRPr="002857AD">
        <w:rPr>
          <w:lang w:val="en-US"/>
        </w:rPr>
        <w:t xml:space="preserve">            $ref: '</w:t>
      </w:r>
      <w:r w:rsidR="005C3BF5" w:rsidRPr="002857AD">
        <w:t>TS29510_Nnrf_NFManagement.yaml</w:t>
      </w:r>
      <w:r w:rsidRPr="002857AD">
        <w:rPr>
          <w:lang w:val="en-US"/>
        </w:rPr>
        <w:t>#/components/schemas/NFType'</w:t>
      </w:r>
    </w:p>
    <w:p w:rsidR="009D1078" w:rsidRPr="002857AD" w:rsidRDefault="009D1078" w:rsidP="009D1078">
      <w:pPr>
        <w:pStyle w:val="PL"/>
        <w:rPr>
          <w:lang w:val="en-US"/>
        </w:rPr>
      </w:pPr>
      <w:r w:rsidRPr="002857AD">
        <w:rPr>
          <w:lang w:val="en-US"/>
        </w:rPr>
        <w:t xml:space="preserve">        - name: </w:t>
      </w:r>
      <w:r w:rsidRPr="002857AD">
        <w:t>req</w:t>
      </w:r>
      <w:r w:rsidR="002975AD">
        <w:t>uester-n</w:t>
      </w:r>
      <w:r w:rsidRPr="002857AD">
        <w:rPr>
          <w:lang w:val="en-US"/>
        </w:rPr>
        <w:t>f</w:t>
      </w:r>
      <w:r w:rsidR="002975AD">
        <w:rPr>
          <w:lang w:val="en-US"/>
        </w:rPr>
        <w:t>-i</w:t>
      </w:r>
      <w:r w:rsidRPr="002857AD">
        <w:rPr>
          <w:lang w:val="en-US"/>
        </w:rPr>
        <w:t>nstance</w:t>
      </w:r>
      <w:r w:rsidR="002975AD">
        <w:rPr>
          <w:lang w:val="en-US"/>
        </w:rPr>
        <w:t>-i</w:t>
      </w:r>
      <w:r w:rsidRPr="002857AD">
        <w:rPr>
          <w:lang w:val="en-US"/>
        </w:rPr>
        <w:t>d</w:t>
      </w:r>
    </w:p>
    <w:p w:rsidR="009D1078" w:rsidRPr="002857AD" w:rsidRDefault="009D1078" w:rsidP="009D1078">
      <w:pPr>
        <w:pStyle w:val="PL"/>
        <w:rPr>
          <w:lang w:val="en-US"/>
        </w:rPr>
      </w:pPr>
      <w:r w:rsidRPr="002857AD">
        <w:rPr>
          <w:lang w:val="en-US"/>
        </w:rPr>
        <w:t xml:space="preserve">          in: query</w:t>
      </w:r>
    </w:p>
    <w:p w:rsidR="009D1078" w:rsidRPr="002857AD" w:rsidRDefault="009D1078" w:rsidP="009D1078">
      <w:pPr>
        <w:pStyle w:val="PL"/>
        <w:rPr>
          <w:lang w:val="en-US"/>
        </w:rPr>
      </w:pPr>
      <w:r w:rsidRPr="002857AD">
        <w:rPr>
          <w:lang w:val="en-US"/>
        </w:rPr>
        <w:t xml:space="preserve">          description: </w:t>
      </w:r>
      <w:r>
        <w:rPr>
          <w:lang w:val="en-US"/>
        </w:rPr>
        <w:t>N</w:t>
      </w:r>
      <w:r w:rsidRPr="002857AD">
        <w:rPr>
          <w:lang w:val="en-US"/>
        </w:rPr>
        <w:t>fInstanceId of the requester NF</w:t>
      </w:r>
    </w:p>
    <w:p w:rsidR="009D1078" w:rsidRPr="002857AD" w:rsidRDefault="009D1078" w:rsidP="009D1078">
      <w:pPr>
        <w:pStyle w:val="PL"/>
        <w:rPr>
          <w:lang w:val="en-US"/>
        </w:rPr>
      </w:pPr>
      <w:r w:rsidRPr="002857AD">
        <w:rPr>
          <w:lang w:val="en-US"/>
        </w:rPr>
        <w:t xml:space="preserve">          schema:</w:t>
      </w:r>
    </w:p>
    <w:p w:rsidR="009D1078" w:rsidRPr="002857AD" w:rsidRDefault="009D1078" w:rsidP="009D1078">
      <w:pPr>
        <w:pStyle w:val="PL"/>
        <w:rPr>
          <w:lang w:val="en-US"/>
        </w:rPr>
      </w:pPr>
      <w:r w:rsidRPr="002857AD">
        <w:rPr>
          <w:lang w:val="en-US"/>
        </w:rPr>
        <w:t xml:space="preserve">            $ref: </w:t>
      </w:r>
      <w:r w:rsidRPr="002857AD">
        <w:t>'TS29571_CommonData.yaml#/components/schemas/NfInstanceId'</w:t>
      </w:r>
    </w:p>
    <w:p w:rsidR="00553F04" w:rsidRPr="002857AD" w:rsidRDefault="00553F04" w:rsidP="00553F04">
      <w:pPr>
        <w:pStyle w:val="PL"/>
        <w:rPr>
          <w:lang w:val="en-US"/>
        </w:rPr>
      </w:pPr>
      <w:r w:rsidRPr="002857AD">
        <w:rPr>
          <w:lang w:val="en-US"/>
        </w:rPr>
        <w:t xml:space="preserve">        - name: service-names</w:t>
      </w:r>
    </w:p>
    <w:p w:rsidR="00553F04" w:rsidRPr="002857AD" w:rsidRDefault="00553F04" w:rsidP="00553F04">
      <w:pPr>
        <w:pStyle w:val="PL"/>
        <w:rPr>
          <w:lang w:val="en-US"/>
        </w:rPr>
      </w:pPr>
      <w:r w:rsidRPr="002857AD">
        <w:rPr>
          <w:lang w:val="en-US"/>
        </w:rPr>
        <w:t xml:space="preserve">          in: query</w:t>
      </w:r>
    </w:p>
    <w:p w:rsidR="00553F04" w:rsidRPr="002857AD" w:rsidRDefault="00553F04" w:rsidP="00553F04">
      <w:pPr>
        <w:pStyle w:val="PL"/>
        <w:rPr>
          <w:lang w:val="en-US"/>
        </w:rPr>
      </w:pPr>
      <w:r w:rsidRPr="002857AD">
        <w:rPr>
          <w:lang w:val="en-US"/>
        </w:rPr>
        <w:t xml:space="preserve">          description: Name</w:t>
      </w:r>
      <w:r w:rsidR="00891CE3">
        <w:rPr>
          <w:lang w:val="en-US"/>
        </w:rPr>
        <w:t>s</w:t>
      </w:r>
      <w:r w:rsidRPr="002857AD">
        <w:rPr>
          <w:lang w:val="en-US"/>
        </w:rPr>
        <w:t xml:space="preserve"> of the service</w:t>
      </w:r>
      <w:r w:rsidR="00DF07E5">
        <w:rPr>
          <w:lang w:val="en-US"/>
        </w:rPr>
        <w:t>s</w:t>
      </w:r>
      <w:r w:rsidRPr="002857AD">
        <w:rPr>
          <w:lang w:val="en-US"/>
        </w:rPr>
        <w:t xml:space="preserve"> offered by the NF</w:t>
      </w:r>
    </w:p>
    <w:p w:rsidR="00553F04" w:rsidRPr="002857AD" w:rsidRDefault="00553F04" w:rsidP="00553F04">
      <w:pPr>
        <w:pStyle w:val="PL"/>
        <w:rPr>
          <w:lang w:val="en-US"/>
        </w:rPr>
      </w:pPr>
      <w:r w:rsidRPr="002857AD">
        <w:rPr>
          <w:lang w:val="en-US"/>
        </w:rPr>
        <w:t xml:space="preserve">          schema:</w:t>
      </w:r>
    </w:p>
    <w:p w:rsidR="00553F04" w:rsidRPr="002857AD" w:rsidRDefault="00553F04" w:rsidP="00553F04">
      <w:pPr>
        <w:pStyle w:val="PL"/>
        <w:rPr>
          <w:lang w:val="en-US"/>
        </w:rPr>
      </w:pPr>
      <w:r w:rsidRPr="002857AD">
        <w:rPr>
          <w:lang w:val="en-US"/>
        </w:rPr>
        <w:t xml:space="preserve">            type: array</w:t>
      </w:r>
    </w:p>
    <w:p w:rsidR="00553F04" w:rsidRPr="002857AD" w:rsidRDefault="00553F04" w:rsidP="00553F04">
      <w:pPr>
        <w:pStyle w:val="PL"/>
        <w:rPr>
          <w:lang w:val="en-US"/>
        </w:rPr>
      </w:pPr>
      <w:r w:rsidRPr="002857AD">
        <w:rPr>
          <w:lang w:val="en-US"/>
        </w:rPr>
        <w:t xml:space="preserve">            items:</w:t>
      </w:r>
    </w:p>
    <w:p w:rsidR="00553F04" w:rsidRPr="002857AD" w:rsidRDefault="00553F04" w:rsidP="00553F04">
      <w:pPr>
        <w:pStyle w:val="PL"/>
        <w:rPr>
          <w:lang w:val="en-US"/>
        </w:rPr>
      </w:pPr>
      <w:r w:rsidRPr="002857AD">
        <w:rPr>
          <w:lang w:val="en-US"/>
        </w:rPr>
        <w:t xml:space="preserve">              </w:t>
      </w:r>
      <w:r w:rsidR="00891CE3" w:rsidRPr="002857AD">
        <w:t xml:space="preserve">$ref: </w:t>
      </w:r>
      <w:r w:rsidR="00891CE3" w:rsidRPr="002857AD">
        <w:rPr>
          <w:lang w:val="en-US"/>
        </w:rPr>
        <w:t>'</w:t>
      </w:r>
      <w:r w:rsidR="00891CE3" w:rsidRPr="002857AD">
        <w:t>TS29510_Nnrf_NFManagement.yaml</w:t>
      </w:r>
      <w:r w:rsidR="00891CE3" w:rsidRPr="002857AD">
        <w:rPr>
          <w:lang w:val="en-US"/>
        </w:rPr>
        <w:t>#</w:t>
      </w:r>
      <w:r w:rsidR="00891CE3" w:rsidRPr="002857AD">
        <w:t>/components/schemas/ServiceName</w:t>
      </w:r>
      <w:r w:rsidR="00891CE3">
        <w:t>'</w:t>
      </w:r>
    </w:p>
    <w:p w:rsidR="00553F04" w:rsidRPr="002857AD" w:rsidRDefault="00553F04" w:rsidP="00553F04">
      <w:pPr>
        <w:pStyle w:val="PL"/>
      </w:pPr>
      <w:r w:rsidRPr="002857AD">
        <w:rPr>
          <w:lang w:val="en-US"/>
        </w:rPr>
        <w:t xml:space="preserve">            </w:t>
      </w:r>
      <w:r w:rsidRPr="002857AD">
        <w:t>minItems: 1</w:t>
      </w:r>
    </w:p>
    <w:p w:rsidR="00891CE3" w:rsidRPr="002857AD" w:rsidRDefault="00891CE3" w:rsidP="00891CE3">
      <w:pPr>
        <w:pStyle w:val="PL"/>
      </w:pPr>
      <w:r w:rsidRPr="002857AD">
        <w:rPr>
          <w:lang w:val="en-US"/>
        </w:rPr>
        <w:t xml:space="preserve">            </w:t>
      </w:r>
      <w:r>
        <w:t>uniqueItems: true</w:t>
      </w:r>
    </w:p>
    <w:p w:rsidR="00553F04" w:rsidRPr="002857AD" w:rsidRDefault="00553F04" w:rsidP="00553F04">
      <w:pPr>
        <w:pStyle w:val="PL"/>
        <w:rPr>
          <w:lang w:val="en-US"/>
        </w:rPr>
      </w:pPr>
      <w:r w:rsidRPr="002857AD">
        <w:rPr>
          <w:lang w:val="en-US"/>
        </w:rPr>
        <w:t xml:space="preserve">          style: form</w:t>
      </w:r>
    </w:p>
    <w:p w:rsidR="00553F04" w:rsidRPr="002857AD" w:rsidRDefault="00553F04" w:rsidP="00553F04">
      <w:pPr>
        <w:pStyle w:val="PL"/>
        <w:rPr>
          <w:lang w:val="en-US"/>
        </w:rPr>
      </w:pPr>
      <w:r w:rsidRPr="002857AD">
        <w:rPr>
          <w:lang w:val="en-US"/>
        </w:rPr>
        <w:t xml:space="preserve">          explode: false</w:t>
      </w:r>
    </w:p>
    <w:p w:rsidR="003A3ED3" w:rsidRPr="002857AD" w:rsidRDefault="003A3ED3" w:rsidP="003A3ED3">
      <w:pPr>
        <w:pStyle w:val="PL"/>
        <w:rPr>
          <w:lang w:val="en-US"/>
        </w:rPr>
      </w:pPr>
      <w:r w:rsidRPr="002857AD">
        <w:rPr>
          <w:lang w:val="en-US"/>
        </w:rPr>
        <w:t xml:space="preserve">        - name: requester-nf-instance-fqdn</w:t>
      </w:r>
    </w:p>
    <w:p w:rsidR="003A3ED3" w:rsidRPr="002857AD" w:rsidRDefault="003A3ED3" w:rsidP="003A3ED3">
      <w:pPr>
        <w:pStyle w:val="PL"/>
        <w:rPr>
          <w:lang w:val="en-US"/>
        </w:rPr>
      </w:pPr>
      <w:r w:rsidRPr="002857AD">
        <w:rPr>
          <w:lang w:val="en-US"/>
        </w:rPr>
        <w:t xml:space="preserve">          in: query</w:t>
      </w:r>
    </w:p>
    <w:p w:rsidR="003A3ED3" w:rsidRPr="002857AD" w:rsidRDefault="003A3ED3" w:rsidP="003A3ED3">
      <w:pPr>
        <w:pStyle w:val="PL"/>
        <w:rPr>
          <w:lang w:val="en-US"/>
        </w:rPr>
      </w:pPr>
      <w:r w:rsidRPr="002857AD">
        <w:rPr>
          <w:lang w:val="en-US"/>
        </w:rPr>
        <w:t xml:space="preserve">          description: FQDN of the requester NF</w:t>
      </w:r>
    </w:p>
    <w:p w:rsidR="003A3ED3" w:rsidRPr="002857AD" w:rsidRDefault="003A3ED3" w:rsidP="003A3ED3">
      <w:pPr>
        <w:pStyle w:val="PL"/>
        <w:rPr>
          <w:lang w:val="en-US"/>
        </w:rPr>
      </w:pPr>
      <w:r w:rsidRPr="002857AD">
        <w:rPr>
          <w:lang w:val="en-US"/>
        </w:rPr>
        <w:t xml:space="preserve">          schema:</w:t>
      </w:r>
    </w:p>
    <w:p w:rsidR="003A3ED3" w:rsidRPr="002857AD" w:rsidRDefault="003A3ED3" w:rsidP="003A3ED3">
      <w:pPr>
        <w:pStyle w:val="PL"/>
      </w:pPr>
      <w:r w:rsidRPr="002857AD">
        <w:t xml:space="preserve">            $ref: '</w:t>
      </w:r>
      <w:r w:rsidR="005C3BF5" w:rsidRPr="002857AD">
        <w:t>TS29510_Nnrf_NFManagement.yaml</w:t>
      </w:r>
      <w:r w:rsidRPr="002857AD">
        <w:t>#/components/schemas/Fqdn'</w:t>
      </w:r>
    </w:p>
    <w:p w:rsidR="00376D23" w:rsidRPr="002857AD" w:rsidRDefault="00376D23" w:rsidP="00376D23">
      <w:pPr>
        <w:pStyle w:val="PL"/>
        <w:rPr>
          <w:lang w:val="en-US"/>
        </w:rPr>
      </w:pPr>
      <w:r w:rsidRPr="002857AD">
        <w:rPr>
          <w:lang w:val="en-US"/>
        </w:rPr>
        <w:t xml:space="preserve">        - name: target-plmn</w:t>
      </w:r>
      <w:r w:rsidR="009729DF">
        <w:rPr>
          <w:lang w:val="en-US"/>
        </w:rPr>
        <w:t>-list</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Id of the PLMN </w:t>
      </w:r>
      <w:r w:rsidR="00AB57EA">
        <w:rPr>
          <w:lang w:val="en-US"/>
        </w:rPr>
        <w:t>of</w:t>
      </w:r>
      <w:r w:rsidRPr="002857AD">
        <w:rPr>
          <w:lang w:val="en-US"/>
        </w:rPr>
        <w:t xml:space="preserve"> the target NF</w:t>
      </w:r>
    </w:p>
    <w:p w:rsidR="00376D23" w:rsidRPr="002857AD" w:rsidRDefault="00376D23" w:rsidP="00376D23">
      <w:pPr>
        <w:pStyle w:val="PL"/>
        <w:rPr>
          <w:lang w:val="en-US"/>
        </w:rPr>
      </w:pPr>
      <w:r w:rsidRPr="002857AD">
        <w:rPr>
          <w:lang w:val="en-US"/>
        </w:rPr>
        <w:t xml:space="preserve">          content:</w:t>
      </w:r>
    </w:p>
    <w:p w:rsidR="00376D23" w:rsidRPr="002857AD" w:rsidRDefault="00376D23" w:rsidP="00376D23">
      <w:pPr>
        <w:pStyle w:val="PL"/>
        <w:rPr>
          <w:lang w:val="en-US"/>
        </w:rPr>
      </w:pPr>
      <w:r w:rsidRPr="002857AD">
        <w:rPr>
          <w:lang w:val="en-US"/>
        </w:rPr>
        <w:t xml:space="preserve">            application/json:</w:t>
      </w:r>
    </w:p>
    <w:p w:rsidR="00376D23" w:rsidRPr="002857AD" w:rsidRDefault="00376D23" w:rsidP="00376D23">
      <w:pPr>
        <w:pStyle w:val="PL"/>
        <w:rPr>
          <w:lang w:val="en-US"/>
        </w:rPr>
      </w:pPr>
      <w:r w:rsidRPr="002857AD">
        <w:rPr>
          <w:lang w:val="en-US"/>
        </w:rPr>
        <w:t xml:space="preserve">              schema:</w:t>
      </w:r>
    </w:p>
    <w:p w:rsidR="009729DF" w:rsidRPr="002857AD" w:rsidRDefault="009729DF" w:rsidP="009729DF">
      <w:pPr>
        <w:pStyle w:val="PL"/>
        <w:rPr>
          <w:lang w:val="en-US"/>
        </w:rPr>
      </w:pPr>
      <w:r w:rsidRPr="002857AD">
        <w:rPr>
          <w:lang w:val="en-US"/>
        </w:rPr>
        <w:t xml:space="preserve">                type: array</w:t>
      </w:r>
    </w:p>
    <w:p w:rsidR="009729DF" w:rsidRPr="002857AD" w:rsidRDefault="009729DF" w:rsidP="009729DF">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w:t>
      </w:r>
      <w:r w:rsidR="009729DF">
        <w:rPr>
          <w:lang w:val="en-US"/>
        </w:rPr>
        <w:t xml:space="preserve">  </w:t>
      </w:r>
      <w:r w:rsidRPr="002857AD">
        <w:rPr>
          <w:lang w:val="en-US"/>
        </w:rPr>
        <w:t>$ref: '</w:t>
      </w:r>
      <w:r w:rsidR="005C3BF5" w:rsidRPr="002857AD">
        <w:t>TS29571_CommonData.yaml</w:t>
      </w:r>
      <w:r w:rsidRPr="002857AD">
        <w:rPr>
          <w:lang w:val="en-US"/>
        </w:rPr>
        <w:t>#/components/schemas/PlmnId'</w:t>
      </w:r>
    </w:p>
    <w:p w:rsidR="009729DF" w:rsidRPr="002857AD" w:rsidRDefault="009729DF" w:rsidP="009729DF">
      <w:pPr>
        <w:pStyle w:val="PL"/>
        <w:rPr>
          <w:lang w:val="en-US"/>
        </w:rPr>
      </w:pPr>
      <w:r w:rsidRPr="002857AD">
        <w:rPr>
          <w:lang w:val="en-US"/>
        </w:rPr>
        <w:t xml:space="preserve">                </w:t>
      </w:r>
      <w:r w:rsidRPr="002857AD">
        <w:t>minItems: 1</w:t>
      </w:r>
    </w:p>
    <w:p w:rsidR="00376D23" w:rsidRPr="002857AD" w:rsidRDefault="00376D23" w:rsidP="00376D23">
      <w:pPr>
        <w:pStyle w:val="PL"/>
        <w:rPr>
          <w:lang w:val="en-US"/>
        </w:rPr>
      </w:pPr>
      <w:r w:rsidRPr="002857AD">
        <w:rPr>
          <w:lang w:val="en-US"/>
        </w:rPr>
        <w:t xml:space="preserve">        - name: requester-plmn</w:t>
      </w:r>
      <w:r w:rsidR="009729DF">
        <w:rPr>
          <w:lang w:val="en-US"/>
        </w:rPr>
        <w:t>-list</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Id of the PLMN where the NF issuing the Discovery request is located</w:t>
      </w:r>
    </w:p>
    <w:p w:rsidR="00376D23" w:rsidRPr="002857AD" w:rsidRDefault="00376D23" w:rsidP="00376D23">
      <w:pPr>
        <w:pStyle w:val="PL"/>
        <w:rPr>
          <w:lang w:val="en-US"/>
        </w:rPr>
      </w:pPr>
      <w:r w:rsidRPr="002857AD">
        <w:rPr>
          <w:lang w:val="en-US"/>
        </w:rPr>
        <w:t xml:space="preserve">          content:</w:t>
      </w:r>
    </w:p>
    <w:p w:rsidR="00376D23" w:rsidRPr="002857AD" w:rsidRDefault="00376D23" w:rsidP="00376D23">
      <w:pPr>
        <w:pStyle w:val="PL"/>
        <w:rPr>
          <w:lang w:val="en-US"/>
        </w:rPr>
      </w:pPr>
      <w:r w:rsidRPr="002857AD">
        <w:rPr>
          <w:lang w:val="en-US"/>
        </w:rPr>
        <w:t xml:space="preserve">            application/json:</w:t>
      </w:r>
    </w:p>
    <w:p w:rsidR="00376D23" w:rsidRPr="002857AD" w:rsidRDefault="00376D23" w:rsidP="00376D23">
      <w:pPr>
        <w:pStyle w:val="PL"/>
        <w:rPr>
          <w:lang w:val="en-US"/>
        </w:rPr>
      </w:pPr>
      <w:r w:rsidRPr="002857AD">
        <w:rPr>
          <w:lang w:val="en-US"/>
        </w:rPr>
        <w:t xml:space="preserve">              schema:</w:t>
      </w:r>
    </w:p>
    <w:p w:rsidR="009729DF" w:rsidRPr="002857AD" w:rsidRDefault="009729DF" w:rsidP="009729DF">
      <w:pPr>
        <w:pStyle w:val="PL"/>
        <w:rPr>
          <w:lang w:val="en-US"/>
        </w:rPr>
      </w:pPr>
      <w:r w:rsidRPr="002857AD">
        <w:rPr>
          <w:lang w:val="en-US"/>
        </w:rPr>
        <w:t xml:space="preserve">                type: array</w:t>
      </w:r>
    </w:p>
    <w:p w:rsidR="009729DF" w:rsidRPr="002857AD" w:rsidRDefault="009729DF" w:rsidP="009729DF">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w:t>
      </w:r>
      <w:r w:rsidR="009729DF">
        <w:rPr>
          <w:lang w:val="en-US"/>
        </w:rPr>
        <w:t xml:space="preserve">  </w:t>
      </w:r>
      <w:r w:rsidRPr="002857AD">
        <w:rPr>
          <w:lang w:val="en-US"/>
        </w:rPr>
        <w:t>$ref: '</w:t>
      </w:r>
      <w:r w:rsidR="005C3BF5" w:rsidRPr="002857AD">
        <w:t>TS29571_CommonData.yaml</w:t>
      </w:r>
      <w:r w:rsidRPr="002857AD">
        <w:rPr>
          <w:lang w:val="en-US"/>
        </w:rPr>
        <w:t>#/components/schemas/PlmnId'</w:t>
      </w:r>
    </w:p>
    <w:p w:rsidR="000A0429" w:rsidRDefault="009729DF" w:rsidP="003A3ED3">
      <w:pPr>
        <w:pStyle w:val="PL"/>
      </w:pPr>
      <w:r w:rsidRPr="002857AD">
        <w:rPr>
          <w:lang w:val="en-US"/>
        </w:rPr>
        <w:t xml:space="preserve">                </w:t>
      </w:r>
      <w:r w:rsidRPr="002857AD">
        <w:t>minItems: 1</w:t>
      </w:r>
    </w:p>
    <w:p w:rsidR="003A3ED3" w:rsidRPr="002857AD" w:rsidRDefault="003A3ED3" w:rsidP="003A3ED3">
      <w:pPr>
        <w:pStyle w:val="PL"/>
        <w:rPr>
          <w:lang w:val="en-US"/>
        </w:rPr>
      </w:pPr>
      <w:r w:rsidRPr="002857AD">
        <w:rPr>
          <w:lang w:val="en-US"/>
        </w:rPr>
        <w:t xml:space="preserve">        - name: target-nf-instance-id</w:t>
      </w:r>
    </w:p>
    <w:p w:rsidR="003A3ED3" w:rsidRPr="002857AD" w:rsidRDefault="003A3ED3" w:rsidP="003A3ED3">
      <w:pPr>
        <w:pStyle w:val="PL"/>
        <w:rPr>
          <w:lang w:val="en-US"/>
        </w:rPr>
      </w:pPr>
      <w:r w:rsidRPr="002857AD">
        <w:rPr>
          <w:lang w:val="en-US"/>
        </w:rPr>
        <w:t xml:space="preserve">          in: query</w:t>
      </w:r>
    </w:p>
    <w:p w:rsidR="003A3ED3" w:rsidRPr="002857AD" w:rsidRDefault="003A3ED3" w:rsidP="003A3ED3">
      <w:pPr>
        <w:pStyle w:val="PL"/>
        <w:rPr>
          <w:lang w:val="en-US"/>
        </w:rPr>
      </w:pPr>
      <w:r w:rsidRPr="002857AD">
        <w:rPr>
          <w:lang w:val="en-US"/>
        </w:rPr>
        <w:t xml:space="preserve">          description: Identity of the NF instance being discovered</w:t>
      </w:r>
    </w:p>
    <w:p w:rsidR="003A3ED3" w:rsidRPr="002857AD" w:rsidRDefault="003A3ED3" w:rsidP="003A3ED3">
      <w:pPr>
        <w:pStyle w:val="PL"/>
        <w:rPr>
          <w:lang w:val="en-US"/>
        </w:rPr>
      </w:pPr>
      <w:r w:rsidRPr="002857AD">
        <w:rPr>
          <w:lang w:val="en-US"/>
        </w:rPr>
        <w:t xml:space="preserve">          schema:</w:t>
      </w:r>
    </w:p>
    <w:p w:rsidR="003A3ED3" w:rsidRPr="002857AD" w:rsidRDefault="003A3ED3" w:rsidP="003A3ED3">
      <w:pPr>
        <w:pStyle w:val="PL"/>
        <w:rPr>
          <w:lang w:val="en-US"/>
        </w:rPr>
      </w:pPr>
      <w:r w:rsidRPr="002857AD">
        <w:t xml:space="preserve">            $ref: '</w:t>
      </w:r>
      <w:r w:rsidR="008E15E5" w:rsidRPr="002857AD">
        <w:t>TS29571_CommonData.yaml</w:t>
      </w:r>
      <w:r w:rsidRPr="002857AD">
        <w:t>#/components/schemas/NfInstanceId'</w:t>
      </w:r>
    </w:p>
    <w:p w:rsidR="006F2D26" w:rsidRPr="002857AD" w:rsidRDefault="006F2D26" w:rsidP="006F2D26">
      <w:pPr>
        <w:pStyle w:val="PL"/>
      </w:pPr>
      <w:r w:rsidRPr="002857AD">
        <w:t xml:space="preserve">        - name: </w:t>
      </w:r>
      <w:r w:rsidRPr="002857AD">
        <w:rPr>
          <w:rFonts w:hint="eastAsia"/>
        </w:rPr>
        <w:t>target-nf-f</w:t>
      </w:r>
      <w:r w:rsidRPr="002857AD">
        <w:t>qdn</w:t>
      </w:r>
    </w:p>
    <w:p w:rsidR="006F2D26" w:rsidRPr="002857AD" w:rsidRDefault="006F2D26" w:rsidP="006F2D26">
      <w:pPr>
        <w:pStyle w:val="PL"/>
        <w:rPr>
          <w:lang w:val="en-US"/>
        </w:rPr>
      </w:pPr>
      <w:r w:rsidRPr="002857AD">
        <w:rPr>
          <w:lang w:val="en-US"/>
        </w:rPr>
        <w:t xml:space="preserve">          in: query</w:t>
      </w:r>
    </w:p>
    <w:p w:rsidR="006F2D26" w:rsidRPr="002857AD" w:rsidRDefault="006F2D26" w:rsidP="006F2D26">
      <w:pPr>
        <w:pStyle w:val="PL"/>
        <w:rPr>
          <w:lang w:val="en-US"/>
        </w:rPr>
      </w:pPr>
      <w:r w:rsidRPr="002857AD">
        <w:rPr>
          <w:lang w:val="en-US"/>
        </w:rPr>
        <w:t xml:space="preserve">          description: FQDN of the NF instance being discovered</w:t>
      </w:r>
    </w:p>
    <w:p w:rsidR="006F2D26" w:rsidRPr="002857AD" w:rsidRDefault="006F2D26" w:rsidP="006F2D26">
      <w:pPr>
        <w:pStyle w:val="PL"/>
        <w:rPr>
          <w:lang w:val="en-US"/>
        </w:rPr>
      </w:pPr>
      <w:r w:rsidRPr="002857AD">
        <w:rPr>
          <w:lang w:val="en-US"/>
        </w:rPr>
        <w:t xml:space="preserve">          schema:</w:t>
      </w:r>
    </w:p>
    <w:p w:rsidR="006F2D26" w:rsidRPr="002857AD" w:rsidRDefault="006F2D26" w:rsidP="006F2D26">
      <w:pPr>
        <w:pStyle w:val="PL"/>
      </w:pPr>
      <w:r w:rsidRPr="002857AD">
        <w:t xml:space="preserve">            $ref: '</w:t>
      </w:r>
      <w:r w:rsidR="00C446F6" w:rsidRPr="002857AD">
        <w:t>TS29510_Nnrf_NFManagement.yaml#/components/schemas/Fqdn</w:t>
      </w:r>
      <w:r w:rsidRPr="002857AD">
        <w:t>'</w:t>
      </w:r>
    </w:p>
    <w:p w:rsidR="003A3ED3" w:rsidRPr="002857AD" w:rsidRDefault="003A3ED3" w:rsidP="003A3ED3">
      <w:pPr>
        <w:pStyle w:val="PL"/>
        <w:rPr>
          <w:lang w:val="en-US"/>
        </w:rPr>
      </w:pPr>
      <w:r w:rsidRPr="002857AD">
        <w:rPr>
          <w:lang w:val="en-US"/>
        </w:rPr>
        <w:t xml:space="preserve">        - name: hnrf-uri</w:t>
      </w:r>
    </w:p>
    <w:p w:rsidR="003A3ED3" w:rsidRPr="002857AD" w:rsidRDefault="003A3ED3" w:rsidP="003A3ED3">
      <w:pPr>
        <w:pStyle w:val="PL"/>
        <w:rPr>
          <w:lang w:val="en-US"/>
        </w:rPr>
      </w:pPr>
      <w:r w:rsidRPr="002857AD">
        <w:rPr>
          <w:lang w:val="en-US"/>
        </w:rPr>
        <w:t xml:space="preserve">          in: query</w:t>
      </w:r>
    </w:p>
    <w:p w:rsidR="003A3ED3" w:rsidRPr="002857AD" w:rsidRDefault="003A3ED3" w:rsidP="003A3ED3">
      <w:pPr>
        <w:pStyle w:val="PL"/>
        <w:rPr>
          <w:lang w:val="en-US"/>
        </w:rPr>
      </w:pPr>
      <w:r w:rsidRPr="002857AD">
        <w:rPr>
          <w:lang w:val="en-US"/>
        </w:rPr>
        <w:t xml:space="preserve">          description: Uri of the home NRF</w:t>
      </w:r>
    </w:p>
    <w:p w:rsidR="003A3ED3" w:rsidRPr="002857AD" w:rsidRDefault="003A3ED3" w:rsidP="003A3ED3">
      <w:pPr>
        <w:pStyle w:val="PL"/>
        <w:rPr>
          <w:lang w:val="en-US"/>
        </w:rPr>
      </w:pPr>
      <w:r w:rsidRPr="002857AD">
        <w:rPr>
          <w:lang w:val="en-US"/>
        </w:rPr>
        <w:t xml:space="preserve">          schema:</w:t>
      </w:r>
    </w:p>
    <w:p w:rsidR="003A3ED3" w:rsidRPr="002857AD" w:rsidRDefault="003A3ED3" w:rsidP="003A3ED3">
      <w:pPr>
        <w:pStyle w:val="PL"/>
        <w:rPr>
          <w:lang w:val="en-US"/>
        </w:rPr>
      </w:pPr>
      <w:r w:rsidRPr="002857AD">
        <w:t xml:space="preserve">            $ref: '</w:t>
      </w:r>
      <w:r w:rsidR="005C3BF5" w:rsidRPr="002857AD">
        <w:t>TS29571_CommonData.yaml</w:t>
      </w:r>
      <w:r w:rsidRPr="002857AD">
        <w:t>#/components/schemas/Uri'</w:t>
      </w:r>
    </w:p>
    <w:p w:rsidR="00376D23" w:rsidRPr="002857AD" w:rsidRDefault="00376D23" w:rsidP="00376D23">
      <w:pPr>
        <w:pStyle w:val="PL"/>
        <w:rPr>
          <w:lang w:val="en-US"/>
        </w:rPr>
      </w:pPr>
      <w:r w:rsidRPr="002857AD">
        <w:rPr>
          <w:lang w:val="en-US"/>
        </w:rPr>
        <w:t xml:space="preserve">        - name: snssai</w:t>
      </w:r>
      <w:r w:rsidR="00E01043" w:rsidRPr="002857AD">
        <w:rPr>
          <w:lang w:val="en-US"/>
        </w:rPr>
        <w:t>s</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Slice info of the target NF</w:t>
      </w:r>
    </w:p>
    <w:p w:rsidR="00376D23" w:rsidRPr="002857AD" w:rsidRDefault="00376D23" w:rsidP="00376D23">
      <w:pPr>
        <w:pStyle w:val="PL"/>
        <w:rPr>
          <w:lang w:val="en-US"/>
        </w:rPr>
      </w:pPr>
      <w:r w:rsidRPr="002857AD">
        <w:rPr>
          <w:lang w:val="en-US"/>
        </w:rPr>
        <w:t xml:space="preserve">          content:</w:t>
      </w:r>
    </w:p>
    <w:p w:rsidR="00376D23" w:rsidRPr="002857AD" w:rsidRDefault="00376D23" w:rsidP="00376D23">
      <w:pPr>
        <w:pStyle w:val="PL"/>
        <w:rPr>
          <w:lang w:val="en-US"/>
        </w:rPr>
      </w:pPr>
      <w:r w:rsidRPr="002857AD">
        <w:rPr>
          <w:lang w:val="en-US"/>
        </w:rPr>
        <w:t xml:space="preserve">            application/json:</w:t>
      </w:r>
    </w:p>
    <w:p w:rsidR="00376D23" w:rsidRPr="002857AD" w:rsidRDefault="00376D23" w:rsidP="00376D23">
      <w:pPr>
        <w:pStyle w:val="PL"/>
        <w:rPr>
          <w:lang w:val="en-US"/>
        </w:rPr>
      </w:pPr>
      <w:r w:rsidRPr="002857AD">
        <w:rPr>
          <w:lang w:val="en-US"/>
        </w:rPr>
        <w:t xml:space="preserve">              schema:</w:t>
      </w:r>
    </w:p>
    <w:p w:rsidR="00E01043" w:rsidRPr="002857AD" w:rsidRDefault="00E01043" w:rsidP="00376D23">
      <w:pPr>
        <w:pStyle w:val="PL"/>
        <w:rPr>
          <w:lang w:val="en-US"/>
        </w:rPr>
      </w:pPr>
      <w:r w:rsidRPr="002857AD">
        <w:rPr>
          <w:lang w:val="en-US"/>
        </w:rPr>
        <w:t xml:space="preserve">                type: array</w:t>
      </w:r>
    </w:p>
    <w:p w:rsidR="00E01043" w:rsidRPr="002857AD" w:rsidRDefault="00376D23" w:rsidP="00376D23">
      <w:pPr>
        <w:pStyle w:val="PL"/>
        <w:rPr>
          <w:lang w:val="en-US"/>
        </w:rPr>
      </w:pPr>
      <w:r w:rsidRPr="002857AD">
        <w:rPr>
          <w:lang w:val="en-US"/>
        </w:rPr>
        <w:t xml:space="preserve">                </w:t>
      </w:r>
      <w:r w:rsidR="00E01043" w:rsidRPr="002857AD">
        <w:rPr>
          <w:lang w:val="en-US"/>
        </w:rPr>
        <w:t>items:</w:t>
      </w:r>
    </w:p>
    <w:p w:rsidR="00376D23" w:rsidRPr="002857AD" w:rsidRDefault="00E01043" w:rsidP="00376D23">
      <w:pPr>
        <w:pStyle w:val="PL"/>
        <w:rPr>
          <w:lang w:val="en-US"/>
        </w:rPr>
      </w:pPr>
      <w:r w:rsidRPr="002857AD">
        <w:rPr>
          <w:lang w:val="en-US"/>
        </w:rPr>
        <w:t xml:space="preserve">                  </w:t>
      </w:r>
      <w:r w:rsidR="00376D23" w:rsidRPr="002857AD">
        <w:rPr>
          <w:lang w:val="en-US"/>
        </w:rPr>
        <w:t>$ref: '</w:t>
      </w:r>
      <w:r w:rsidR="005C3BF5" w:rsidRPr="002857AD">
        <w:t>TS29571_CommonData.yaml</w:t>
      </w:r>
      <w:r w:rsidR="00376D23" w:rsidRPr="002857AD">
        <w:rPr>
          <w:lang w:val="en-US"/>
        </w:rPr>
        <w:t>#/components/schemas/Snssai'</w:t>
      </w:r>
    </w:p>
    <w:p w:rsidR="00E637F3" w:rsidRPr="002857AD" w:rsidRDefault="00E637F3" w:rsidP="00E637F3">
      <w:pPr>
        <w:pStyle w:val="PL"/>
        <w:rPr>
          <w:lang w:val="en-US"/>
        </w:rPr>
      </w:pPr>
      <w:r>
        <w:t xml:space="preserve">          </w:t>
      </w:r>
      <w:r>
        <w:rPr>
          <w:rFonts w:hint="eastAsia"/>
          <w:lang w:eastAsia="zh-CN"/>
        </w:rPr>
        <w:t xml:space="preserve">      minI</w:t>
      </w:r>
      <w:r w:rsidRPr="002857AD">
        <w:t>tems:</w:t>
      </w:r>
      <w:r>
        <w:rPr>
          <w:rFonts w:hint="eastAsia"/>
          <w:lang w:eastAsia="zh-CN"/>
        </w:rPr>
        <w:t xml:space="preserve"> 1</w:t>
      </w:r>
    </w:p>
    <w:p w:rsidR="00E77987" w:rsidRPr="002857AD" w:rsidRDefault="00E77987" w:rsidP="00E77987">
      <w:pPr>
        <w:pStyle w:val="PL"/>
        <w:rPr>
          <w:lang w:val="en-US"/>
        </w:rPr>
      </w:pPr>
      <w:r w:rsidRPr="002857AD">
        <w:rPr>
          <w:lang w:val="en-US"/>
        </w:rPr>
        <w:t xml:space="preserve">        - name: </w:t>
      </w:r>
      <w:r>
        <w:rPr>
          <w:lang w:val="en-US"/>
        </w:rPr>
        <w:t>requester-</w:t>
      </w:r>
      <w:r w:rsidRPr="002857AD">
        <w:rPr>
          <w:lang w:val="en-US"/>
        </w:rPr>
        <w:t>snssai</w:t>
      </w:r>
      <w:r>
        <w:rPr>
          <w:lang w:val="en-US"/>
        </w:rPr>
        <w:t>s</w:t>
      </w:r>
    </w:p>
    <w:p w:rsidR="00E77987" w:rsidRPr="002857AD" w:rsidRDefault="00E77987" w:rsidP="00E77987">
      <w:pPr>
        <w:pStyle w:val="PL"/>
        <w:rPr>
          <w:lang w:val="en-US"/>
        </w:rPr>
      </w:pPr>
      <w:r w:rsidRPr="002857AD">
        <w:rPr>
          <w:lang w:val="en-US"/>
        </w:rPr>
        <w:t xml:space="preserve">          in: query</w:t>
      </w:r>
    </w:p>
    <w:p w:rsidR="00E77987" w:rsidRPr="002857AD" w:rsidRDefault="00E77987" w:rsidP="00E77987">
      <w:pPr>
        <w:pStyle w:val="PL"/>
        <w:rPr>
          <w:lang w:val="en-US"/>
        </w:rPr>
      </w:pPr>
      <w:r w:rsidRPr="002857AD">
        <w:rPr>
          <w:lang w:val="en-US"/>
        </w:rPr>
        <w:lastRenderedPageBreak/>
        <w:t xml:space="preserve">          description: Slice info of the </w:t>
      </w:r>
      <w:r>
        <w:rPr>
          <w:lang w:val="en-US"/>
        </w:rPr>
        <w:t>requester</w:t>
      </w:r>
      <w:r w:rsidRPr="002857AD">
        <w:rPr>
          <w:lang w:val="en-US"/>
        </w:rPr>
        <w:t xml:space="preserve"> NF</w:t>
      </w:r>
    </w:p>
    <w:p w:rsidR="00E77987" w:rsidRPr="002857AD" w:rsidRDefault="00E77987" w:rsidP="00E77987">
      <w:pPr>
        <w:pStyle w:val="PL"/>
        <w:rPr>
          <w:lang w:val="en-US"/>
        </w:rPr>
      </w:pPr>
      <w:r w:rsidRPr="002857AD">
        <w:rPr>
          <w:lang w:val="en-US"/>
        </w:rPr>
        <w:t xml:space="preserve">          content:</w:t>
      </w:r>
    </w:p>
    <w:p w:rsidR="00E77987" w:rsidRPr="002857AD" w:rsidRDefault="00E77987" w:rsidP="00E77987">
      <w:pPr>
        <w:pStyle w:val="PL"/>
        <w:rPr>
          <w:lang w:val="en-US"/>
        </w:rPr>
      </w:pPr>
      <w:r w:rsidRPr="002857AD">
        <w:rPr>
          <w:lang w:val="en-US"/>
        </w:rPr>
        <w:t xml:space="preserve">            application/json:</w:t>
      </w:r>
    </w:p>
    <w:p w:rsidR="00E77987" w:rsidRDefault="00E77987" w:rsidP="00E77987">
      <w:pPr>
        <w:pStyle w:val="PL"/>
        <w:rPr>
          <w:lang w:val="en-US"/>
        </w:rPr>
      </w:pPr>
      <w:r w:rsidRPr="002857AD">
        <w:rPr>
          <w:lang w:val="en-US"/>
        </w:rPr>
        <w:t xml:space="preserve">              schema:</w:t>
      </w:r>
    </w:p>
    <w:p w:rsidR="00E77987" w:rsidRDefault="00E77987" w:rsidP="00E77987">
      <w:pPr>
        <w:pStyle w:val="PL"/>
        <w:rPr>
          <w:lang w:val="en-US"/>
        </w:rPr>
      </w:pPr>
      <w:r>
        <w:rPr>
          <w:lang w:val="en-US"/>
        </w:rPr>
        <w:t xml:space="preserve">                type: array</w:t>
      </w:r>
    </w:p>
    <w:p w:rsidR="00E77987" w:rsidRPr="002857AD" w:rsidRDefault="00E77987" w:rsidP="00E77987">
      <w:pPr>
        <w:pStyle w:val="PL"/>
        <w:rPr>
          <w:lang w:val="en-US"/>
        </w:rPr>
      </w:pPr>
      <w:r>
        <w:rPr>
          <w:lang w:val="en-US"/>
        </w:rPr>
        <w:t xml:space="preserve">                items:</w:t>
      </w:r>
    </w:p>
    <w:p w:rsidR="00E77987" w:rsidRDefault="00E77987" w:rsidP="00E77987">
      <w:pPr>
        <w:pStyle w:val="PL"/>
        <w:rPr>
          <w:lang w:val="en-US"/>
        </w:rPr>
      </w:pPr>
      <w:r w:rsidRPr="002857AD">
        <w:rPr>
          <w:lang w:val="en-US"/>
        </w:rPr>
        <w:t xml:space="preserve">                </w:t>
      </w:r>
      <w:r>
        <w:rPr>
          <w:lang w:val="en-US"/>
        </w:rPr>
        <w:t xml:space="preserve">  </w:t>
      </w:r>
      <w:r w:rsidRPr="002857AD">
        <w:rPr>
          <w:lang w:val="en-US"/>
        </w:rPr>
        <w:t>$ref: '</w:t>
      </w:r>
      <w:r w:rsidRPr="002857AD">
        <w:t>TS29571_CommonData.yaml</w:t>
      </w:r>
      <w:r w:rsidRPr="002857AD">
        <w:rPr>
          <w:lang w:val="en-US"/>
        </w:rPr>
        <w:t>#/components/schemas/Snssai'</w:t>
      </w:r>
    </w:p>
    <w:p w:rsidR="00E77987" w:rsidRPr="002857AD" w:rsidRDefault="00E77987" w:rsidP="00E77987">
      <w:pPr>
        <w:pStyle w:val="PL"/>
        <w:rPr>
          <w:lang w:val="en-US"/>
        </w:rPr>
      </w:pPr>
      <w:r>
        <w:rPr>
          <w:lang w:val="en-US"/>
        </w:rPr>
        <w:t xml:space="preserve">                minItems: 1</w:t>
      </w:r>
    </w:p>
    <w:p w:rsidR="00BB05C6" w:rsidRPr="002857AD" w:rsidRDefault="00BB05C6" w:rsidP="00BB05C6">
      <w:pPr>
        <w:pStyle w:val="PL"/>
        <w:rPr>
          <w:lang w:val="en-US"/>
        </w:rPr>
      </w:pPr>
      <w:r w:rsidRPr="002857AD">
        <w:rPr>
          <w:lang w:val="en-US"/>
        </w:rPr>
        <w:t xml:space="preserve">        - name: </w:t>
      </w:r>
      <w:r>
        <w:rPr>
          <w:rFonts w:hint="eastAsia"/>
        </w:rPr>
        <w:t>plmn</w:t>
      </w:r>
      <w:r>
        <w:t>-</w:t>
      </w:r>
      <w:r>
        <w:rPr>
          <w:rFonts w:hint="eastAsia"/>
        </w:rPr>
        <w:t>specific</w:t>
      </w:r>
      <w:r>
        <w:t>-</w:t>
      </w:r>
      <w:r>
        <w:rPr>
          <w:rFonts w:hint="eastAsia"/>
        </w:rPr>
        <w:t>snssai-list</w:t>
      </w:r>
    </w:p>
    <w:p w:rsidR="00BB05C6" w:rsidRPr="002857AD" w:rsidRDefault="00BB05C6" w:rsidP="00BB05C6">
      <w:pPr>
        <w:pStyle w:val="PL"/>
        <w:rPr>
          <w:lang w:val="en-US"/>
        </w:rPr>
      </w:pPr>
      <w:r w:rsidRPr="002857AD">
        <w:rPr>
          <w:lang w:val="en-US"/>
        </w:rPr>
        <w:t xml:space="preserve">          in: query</w:t>
      </w:r>
    </w:p>
    <w:p w:rsidR="00BB05C6" w:rsidRPr="002857AD" w:rsidRDefault="00BB05C6" w:rsidP="00BB05C6">
      <w:pPr>
        <w:pStyle w:val="PL"/>
        <w:rPr>
          <w:lang w:val="en-US"/>
        </w:rPr>
      </w:pPr>
      <w:r w:rsidRPr="002857AD">
        <w:rPr>
          <w:lang w:val="en-US"/>
        </w:rPr>
        <w:t xml:space="preserve">          description: </w:t>
      </w:r>
      <w:r>
        <w:rPr>
          <w:lang w:val="en-US"/>
        </w:rPr>
        <w:t xml:space="preserve">PLMN specific </w:t>
      </w:r>
      <w:r w:rsidRPr="002857AD">
        <w:rPr>
          <w:lang w:val="en-US"/>
        </w:rPr>
        <w:t>Slice info of the target NF</w:t>
      </w:r>
    </w:p>
    <w:p w:rsidR="00BB05C6" w:rsidRPr="002857AD" w:rsidRDefault="00BB05C6" w:rsidP="00BB05C6">
      <w:pPr>
        <w:pStyle w:val="PL"/>
        <w:rPr>
          <w:lang w:val="en-US"/>
        </w:rPr>
      </w:pPr>
      <w:r w:rsidRPr="002857AD">
        <w:rPr>
          <w:lang w:val="en-US"/>
        </w:rPr>
        <w:t xml:space="preserve">          content:</w:t>
      </w:r>
    </w:p>
    <w:p w:rsidR="00BB05C6" w:rsidRPr="002857AD" w:rsidRDefault="00BB05C6" w:rsidP="00BB05C6">
      <w:pPr>
        <w:pStyle w:val="PL"/>
        <w:rPr>
          <w:lang w:val="en-US"/>
        </w:rPr>
      </w:pPr>
      <w:r w:rsidRPr="002857AD">
        <w:rPr>
          <w:lang w:val="en-US"/>
        </w:rPr>
        <w:t xml:space="preserve">            application/json:</w:t>
      </w:r>
    </w:p>
    <w:p w:rsidR="00BB05C6" w:rsidRPr="002857AD" w:rsidRDefault="00BB05C6" w:rsidP="00BB05C6">
      <w:pPr>
        <w:pStyle w:val="PL"/>
        <w:rPr>
          <w:lang w:val="en-US"/>
        </w:rPr>
      </w:pPr>
      <w:r w:rsidRPr="002857AD">
        <w:rPr>
          <w:lang w:val="en-US"/>
        </w:rPr>
        <w:t xml:space="preserve">              schema:</w:t>
      </w:r>
    </w:p>
    <w:p w:rsidR="00BB05C6" w:rsidRPr="002857AD" w:rsidRDefault="00BB05C6" w:rsidP="00BB05C6">
      <w:pPr>
        <w:pStyle w:val="PL"/>
        <w:rPr>
          <w:lang w:val="en-US"/>
        </w:rPr>
      </w:pPr>
      <w:r w:rsidRPr="002857AD">
        <w:rPr>
          <w:lang w:val="en-US"/>
        </w:rPr>
        <w:t xml:space="preserve">                type: array</w:t>
      </w:r>
    </w:p>
    <w:p w:rsidR="00BB05C6" w:rsidRPr="002857AD" w:rsidRDefault="00BB05C6" w:rsidP="00BB05C6">
      <w:pPr>
        <w:pStyle w:val="PL"/>
        <w:rPr>
          <w:lang w:val="en-US"/>
        </w:rPr>
      </w:pPr>
      <w:r w:rsidRPr="002857AD">
        <w:rPr>
          <w:lang w:val="en-US"/>
        </w:rPr>
        <w:t xml:space="preserve">                items:</w:t>
      </w:r>
    </w:p>
    <w:p w:rsidR="00BB05C6" w:rsidRPr="002857AD" w:rsidRDefault="00BB05C6" w:rsidP="00BB05C6">
      <w:pPr>
        <w:pStyle w:val="PL"/>
        <w:rPr>
          <w:lang w:val="en-US"/>
        </w:rPr>
      </w:pPr>
      <w:r w:rsidRPr="002857AD">
        <w:rPr>
          <w:lang w:val="en-US"/>
        </w:rPr>
        <w:t xml:space="preserve">                  $ref: '</w:t>
      </w:r>
      <w:r w:rsidRPr="002857AD">
        <w:t>TS29510_Nnrf_NFManagement.yaml</w:t>
      </w:r>
      <w:r w:rsidRPr="002857AD">
        <w:rPr>
          <w:lang w:val="en-US"/>
        </w:rPr>
        <w:t>#/components/schemas/</w:t>
      </w:r>
      <w:r>
        <w:rPr>
          <w:lang w:val="en-US"/>
        </w:rPr>
        <w:t>Plmn</w:t>
      </w:r>
      <w:r w:rsidRPr="002857AD">
        <w:rPr>
          <w:lang w:val="en-US"/>
        </w:rPr>
        <w:t>Snssai'</w:t>
      </w:r>
    </w:p>
    <w:p w:rsidR="00BB05C6" w:rsidRPr="002857AD" w:rsidRDefault="00BB05C6" w:rsidP="00BB05C6">
      <w:pPr>
        <w:pStyle w:val="PL"/>
        <w:rPr>
          <w:lang w:val="en-US"/>
        </w:rPr>
      </w:pPr>
      <w:r>
        <w:t xml:space="preserve">          </w:t>
      </w:r>
      <w:r>
        <w:rPr>
          <w:rFonts w:hint="eastAsia"/>
          <w:lang w:eastAsia="zh-CN"/>
        </w:rPr>
        <w:t xml:space="preserve">      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 name: dnn</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Dnn supported by the </w:t>
      </w:r>
      <w:r w:rsidR="003D518D">
        <w:rPr>
          <w:lang w:val="en-US"/>
        </w:rPr>
        <w:t xml:space="preserve">BSF, </w:t>
      </w:r>
      <w:r w:rsidRPr="002857AD">
        <w:rPr>
          <w:lang w:val="en-US"/>
        </w:rPr>
        <w:t>SMF</w:t>
      </w:r>
      <w:r w:rsidR="003D518D">
        <w:rPr>
          <w:lang w:val="en-US"/>
        </w:rPr>
        <w:t xml:space="preserve"> or UPF</w:t>
      </w:r>
    </w:p>
    <w:p w:rsidR="00376D23" w:rsidRPr="002857AD" w:rsidRDefault="00376D23" w:rsidP="00376D23">
      <w:pPr>
        <w:pStyle w:val="PL"/>
        <w:rPr>
          <w:lang w:val="en-US"/>
        </w:rPr>
      </w:pPr>
      <w:r w:rsidRPr="002857AD">
        <w:rPr>
          <w:lang w:val="en-US"/>
        </w:rPr>
        <w:t xml:space="preserve">          schema:</w:t>
      </w:r>
    </w:p>
    <w:p w:rsidR="00376D23" w:rsidRPr="002857AD" w:rsidRDefault="00376D23" w:rsidP="00376D23">
      <w:pPr>
        <w:pStyle w:val="PL"/>
        <w:rPr>
          <w:lang w:val="en-US"/>
        </w:rPr>
      </w:pPr>
      <w:r w:rsidRPr="002857AD">
        <w:rPr>
          <w:lang w:val="en-US"/>
        </w:rPr>
        <w:t xml:space="preserve">            $ref: '</w:t>
      </w:r>
      <w:r w:rsidR="005C3BF5" w:rsidRPr="002857AD">
        <w:t>TS29571_CommonData.yaml</w:t>
      </w:r>
      <w:r w:rsidRPr="002857AD">
        <w:rPr>
          <w:lang w:val="en-US"/>
        </w:rPr>
        <w:t>#/components/schemas/Dnn'</w:t>
      </w:r>
    </w:p>
    <w:p w:rsidR="003A3ED3" w:rsidRPr="002857AD" w:rsidRDefault="003A3ED3" w:rsidP="003A3ED3">
      <w:pPr>
        <w:pStyle w:val="PL"/>
        <w:rPr>
          <w:lang w:val="en-US"/>
        </w:rPr>
      </w:pPr>
      <w:r w:rsidRPr="002857AD">
        <w:rPr>
          <w:lang w:val="en-US"/>
        </w:rPr>
        <w:t xml:space="preserve">        - name: nsi-list</w:t>
      </w:r>
    </w:p>
    <w:p w:rsidR="003A3ED3" w:rsidRPr="002857AD" w:rsidRDefault="003A3ED3" w:rsidP="003A3ED3">
      <w:pPr>
        <w:pStyle w:val="PL"/>
        <w:rPr>
          <w:lang w:val="en-US"/>
        </w:rPr>
      </w:pPr>
      <w:r w:rsidRPr="002857AD">
        <w:rPr>
          <w:lang w:val="en-US"/>
        </w:rPr>
        <w:t xml:space="preserve">          in: query</w:t>
      </w:r>
    </w:p>
    <w:p w:rsidR="003A3ED3" w:rsidRPr="002857AD" w:rsidRDefault="003A3ED3" w:rsidP="003A3ED3">
      <w:pPr>
        <w:pStyle w:val="PL"/>
      </w:pPr>
      <w:r w:rsidRPr="002857AD">
        <w:rPr>
          <w:lang w:val="en-US"/>
        </w:rPr>
        <w:t xml:space="preserve">          description: </w:t>
      </w:r>
      <w:r w:rsidRPr="002857AD">
        <w:t>NSI IDs that are served by the services being discovered</w:t>
      </w:r>
    </w:p>
    <w:p w:rsidR="003A3ED3" w:rsidRPr="002857AD" w:rsidRDefault="003A3ED3" w:rsidP="003A3ED3">
      <w:pPr>
        <w:pStyle w:val="PL"/>
        <w:rPr>
          <w:lang w:val="en-US"/>
        </w:rPr>
      </w:pPr>
      <w:r w:rsidRPr="002857AD">
        <w:rPr>
          <w:lang w:val="en-US"/>
        </w:rPr>
        <w:t xml:space="preserve">          schema:</w:t>
      </w:r>
    </w:p>
    <w:p w:rsidR="00DF18B2" w:rsidRPr="002857AD" w:rsidRDefault="00DF18B2" w:rsidP="003A3ED3">
      <w:pPr>
        <w:pStyle w:val="PL"/>
        <w:rPr>
          <w:lang w:val="en-US"/>
        </w:rPr>
      </w:pPr>
      <w:r w:rsidRPr="002857AD">
        <w:rPr>
          <w:lang w:val="en-US"/>
        </w:rPr>
        <w:t xml:space="preserve">            </w:t>
      </w:r>
      <w:r w:rsidR="000E3330" w:rsidRPr="002857AD">
        <w:rPr>
          <w:lang w:val="en-US"/>
        </w:rPr>
        <w:t>t</w:t>
      </w:r>
      <w:r w:rsidRPr="002857AD">
        <w:rPr>
          <w:lang w:val="en-US"/>
        </w:rPr>
        <w:t>ype: array</w:t>
      </w:r>
    </w:p>
    <w:p w:rsidR="00DF18B2" w:rsidRPr="002857AD" w:rsidRDefault="00DF18B2" w:rsidP="003A3ED3">
      <w:pPr>
        <w:pStyle w:val="PL"/>
        <w:rPr>
          <w:lang w:val="en-US"/>
        </w:rPr>
      </w:pPr>
      <w:r w:rsidRPr="002857AD">
        <w:rPr>
          <w:lang w:val="en-US"/>
        </w:rPr>
        <w:t xml:space="preserve">            items:</w:t>
      </w:r>
    </w:p>
    <w:p w:rsidR="00DF18B2" w:rsidRPr="002857AD" w:rsidRDefault="00DF18B2" w:rsidP="003A3ED3">
      <w:pPr>
        <w:pStyle w:val="PL"/>
        <w:rPr>
          <w:lang w:val="en-US"/>
        </w:rPr>
      </w:pPr>
      <w:r w:rsidRPr="002857AD">
        <w:rPr>
          <w:lang w:val="en-US"/>
        </w:rPr>
        <w:t xml:space="preserve">              type: string</w:t>
      </w:r>
    </w:p>
    <w:p w:rsidR="00E637F3" w:rsidRPr="002857AD" w:rsidRDefault="00E637F3" w:rsidP="00E637F3">
      <w:pPr>
        <w:pStyle w:val="PL"/>
        <w:rPr>
          <w:lang w:val="en-US"/>
        </w:rPr>
      </w:pPr>
      <w:r>
        <w:t xml:space="preserve">          </w:t>
      </w:r>
      <w:r>
        <w:rPr>
          <w:rFonts w:hint="eastAsia"/>
          <w:lang w:eastAsia="zh-CN"/>
        </w:rPr>
        <w:t xml:space="preserve">  minI</w:t>
      </w:r>
      <w:r w:rsidRPr="002857AD">
        <w:t>tems:</w:t>
      </w:r>
      <w:r>
        <w:rPr>
          <w:rFonts w:hint="eastAsia"/>
          <w:lang w:eastAsia="zh-CN"/>
        </w:rPr>
        <w:t xml:space="preserve"> 1</w:t>
      </w:r>
    </w:p>
    <w:p w:rsidR="004A0168" w:rsidRPr="002857AD" w:rsidRDefault="004A0168" w:rsidP="003A3ED3">
      <w:pPr>
        <w:pStyle w:val="PL"/>
        <w:rPr>
          <w:lang w:val="en-US"/>
        </w:rPr>
      </w:pPr>
      <w:r w:rsidRPr="002857AD">
        <w:rPr>
          <w:lang w:val="en-US"/>
        </w:rPr>
        <w:t xml:space="preserve">          style: form</w:t>
      </w:r>
    </w:p>
    <w:p w:rsidR="004A0168" w:rsidRPr="002857AD" w:rsidRDefault="004A0168" w:rsidP="003A3ED3">
      <w:pPr>
        <w:pStyle w:val="PL"/>
        <w:rPr>
          <w:lang w:val="en-US"/>
        </w:rPr>
      </w:pPr>
      <w:r w:rsidRPr="002857AD">
        <w:rPr>
          <w:lang w:val="en-US"/>
        </w:rPr>
        <w:t xml:space="preserve">          explode: false</w:t>
      </w:r>
    </w:p>
    <w:p w:rsidR="00E01043" w:rsidRPr="002857AD" w:rsidRDefault="00E01043" w:rsidP="00376D23">
      <w:pPr>
        <w:pStyle w:val="PL"/>
        <w:rPr>
          <w:lang w:val="en-US"/>
        </w:rPr>
      </w:pPr>
      <w:r w:rsidRPr="002857AD">
        <w:rPr>
          <w:lang w:val="en-US"/>
        </w:rPr>
        <w:t xml:space="preserve">        - name: smf-serving-area</w:t>
      </w:r>
    </w:p>
    <w:p w:rsidR="00E01043" w:rsidRPr="002857AD" w:rsidRDefault="00E01043" w:rsidP="00376D23">
      <w:pPr>
        <w:pStyle w:val="PL"/>
        <w:rPr>
          <w:lang w:val="en-US"/>
        </w:rPr>
      </w:pPr>
      <w:r w:rsidRPr="002857AD">
        <w:rPr>
          <w:lang w:val="en-US"/>
        </w:rPr>
        <w:t xml:space="preserve">          in: query</w:t>
      </w:r>
    </w:p>
    <w:p w:rsidR="00E01043" w:rsidRPr="002857AD" w:rsidRDefault="00E01043" w:rsidP="00376D23">
      <w:pPr>
        <w:pStyle w:val="PL"/>
        <w:rPr>
          <w:lang w:val="en-US"/>
        </w:rPr>
      </w:pPr>
      <w:r w:rsidRPr="002857AD">
        <w:rPr>
          <w:lang w:val="en-US"/>
        </w:rPr>
        <w:t xml:space="preserve">          schema:</w:t>
      </w:r>
    </w:p>
    <w:p w:rsidR="00E01043" w:rsidRPr="002857AD" w:rsidRDefault="00E01043" w:rsidP="00376D23">
      <w:pPr>
        <w:pStyle w:val="PL"/>
        <w:rPr>
          <w:lang w:val="en-US"/>
        </w:rPr>
      </w:pPr>
      <w:r w:rsidRPr="002857AD">
        <w:rPr>
          <w:lang w:val="en-US"/>
        </w:rPr>
        <w:t xml:space="preserve">            type: string</w:t>
      </w:r>
    </w:p>
    <w:p w:rsidR="00376D23" w:rsidRPr="002857AD" w:rsidRDefault="00376D23" w:rsidP="00376D23">
      <w:pPr>
        <w:pStyle w:val="PL"/>
        <w:rPr>
          <w:lang w:val="en-US"/>
        </w:rPr>
      </w:pPr>
      <w:r w:rsidRPr="002857AD">
        <w:rPr>
          <w:lang w:val="en-US"/>
        </w:rPr>
        <w:t xml:space="preserve">        - name: tai</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Tracking Area Identity</w:t>
      </w:r>
    </w:p>
    <w:p w:rsidR="004A0168" w:rsidRPr="002857AD" w:rsidRDefault="004A0168" w:rsidP="00376D23">
      <w:pPr>
        <w:pStyle w:val="PL"/>
        <w:rPr>
          <w:lang w:val="en-US"/>
        </w:rPr>
      </w:pPr>
      <w:r w:rsidRPr="002857AD">
        <w:rPr>
          <w:lang w:val="en-US"/>
        </w:rPr>
        <w:t xml:space="preserve">          content:</w:t>
      </w:r>
    </w:p>
    <w:p w:rsidR="004A0168" w:rsidRPr="002857AD" w:rsidRDefault="004A0168" w:rsidP="00376D23">
      <w:pPr>
        <w:pStyle w:val="PL"/>
        <w:rPr>
          <w:lang w:val="en-US"/>
        </w:rPr>
      </w:pPr>
      <w:r w:rsidRPr="002857AD">
        <w:rPr>
          <w:lang w:val="en-US"/>
        </w:rPr>
        <w:t xml:space="preserve">            application/json:</w:t>
      </w:r>
    </w:p>
    <w:p w:rsidR="00376D23" w:rsidRPr="002857AD" w:rsidRDefault="00376D23" w:rsidP="00376D23">
      <w:pPr>
        <w:pStyle w:val="PL"/>
        <w:rPr>
          <w:lang w:val="en-US"/>
        </w:rPr>
      </w:pPr>
      <w:r w:rsidRPr="002857AD">
        <w:rPr>
          <w:lang w:val="en-US"/>
        </w:rPr>
        <w:t xml:space="preserve">          </w:t>
      </w:r>
      <w:r w:rsidR="004A0168" w:rsidRPr="002857AD">
        <w:rPr>
          <w:lang w:val="en-US"/>
        </w:rPr>
        <w:t xml:space="preserve">    </w:t>
      </w:r>
      <w:r w:rsidRPr="002857AD">
        <w:rPr>
          <w:lang w:val="en-US"/>
        </w:rPr>
        <w:t>schema:</w:t>
      </w:r>
    </w:p>
    <w:p w:rsidR="00376D23" w:rsidRPr="002857AD" w:rsidRDefault="00376D23" w:rsidP="00376D23">
      <w:pPr>
        <w:pStyle w:val="PL"/>
        <w:rPr>
          <w:lang w:val="en-US"/>
        </w:rPr>
      </w:pPr>
      <w:r w:rsidRPr="002857AD">
        <w:rPr>
          <w:lang w:val="en-US"/>
        </w:rPr>
        <w:t xml:space="preserve">            </w:t>
      </w:r>
      <w:r w:rsidR="004A0168" w:rsidRPr="002857AD">
        <w:rPr>
          <w:lang w:val="en-US"/>
        </w:rPr>
        <w:t xml:space="preserve">    </w:t>
      </w:r>
      <w:r w:rsidRPr="002857AD">
        <w:rPr>
          <w:lang w:val="en-US"/>
        </w:rPr>
        <w:t>$ref: '</w:t>
      </w:r>
      <w:r w:rsidR="005C3BF5" w:rsidRPr="002857AD">
        <w:t>TS29571_CommonData.yaml</w:t>
      </w:r>
      <w:r w:rsidRPr="002857AD">
        <w:rPr>
          <w:lang w:val="en-US"/>
        </w:rPr>
        <w:t>#/components/schemas/Tai'</w:t>
      </w:r>
    </w:p>
    <w:p w:rsidR="006F6A21" w:rsidRPr="002857AD" w:rsidRDefault="006F6A21" w:rsidP="006F6A21">
      <w:pPr>
        <w:pStyle w:val="PL"/>
        <w:rPr>
          <w:lang w:val="en-US"/>
        </w:rPr>
      </w:pPr>
      <w:r w:rsidRPr="002857AD">
        <w:rPr>
          <w:lang w:val="en-US"/>
        </w:rPr>
        <w:t xml:space="preserve">        - name: amf-region-id</w:t>
      </w:r>
    </w:p>
    <w:p w:rsidR="006F6A21" w:rsidRPr="002857AD" w:rsidRDefault="006F6A21" w:rsidP="006F6A21">
      <w:pPr>
        <w:pStyle w:val="PL"/>
        <w:rPr>
          <w:lang w:val="en-US"/>
        </w:rPr>
      </w:pPr>
      <w:r w:rsidRPr="002857AD">
        <w:rPr>
          <w:lang w:val="en-US"/>
        </w:rPr>
        <w:t xml:space="preserve">          in: query</w:t>
      </w:r>
    </w:p>
    <w:p w:rsidR="006F6A21" w:rsidRPr="002857AD" w:rsidRDefault="006F6A21" w:rsidP="006F6A21">
      <w:pPr>
        <w:pStyle w:val="PL"/>
        <w:rPr>
          <w:lang w:val="en-US"/>
        </w:rPr>
      </w:pPr>
      <w:r w:rsidRPr="002857AD">
        <w:rPr>
          <w:lang w:val="en-US"/>
        </w:rPr>
        <w:t xml:space="preserve">          description: AMF Region Identity</w:t>
      </w:r>
    </w:p>
    <w:p w:rsidR="006F6A21" w:rsidRPr="002857AD" w:rsidRDefault="006F6A21" w:rsidP="006F6A21">
      <w:pPr>
        <w:pStyle w:val="PL"/>
        <w:rPr>
          <w:lang w:val="en-US"/>
        </w:rPr>
      </w:pPr>
      <w:r w:rsidRPr="002857AD">
        <w:rPr>
          <w:lang w:val="en-US"/>
        </w:rPr>
        <w:t xml:space="preserve">          schema:</w:t>
      </w:r>
    </w:p>
    <w:p w:rsidR="006F6A21" w:rsidRPr="002857AD" w:rsidRDefault="006F6A21" w:rsidP="006F6A21">
      <w:pPr>
        <w:pStyle w:val="PL"/>
        <w:rPr>
          <w:lang w:val="en-US"/>
        </w:rPr>
      </w:pPr>
      <w:r w:rsidRPr="002857AD">
        <w:rPr>
          <w:lang w:val="en-US"/>
        </w:rPr>
        <w:t xml:space="preserve">            </w:t>
      </w:r>
      <w:r w:rsidR="00096187">
        <w:t>$ref: 'TS29571_CommonData.yaml#/components/schemas/AmfRegionId'</w:t>
      </w:r>
    </w:p>
    <w:p w:rsidR="006F6A21" w:rsidRPr="002857AD" w:rsidRDefault="006F6A21" w:rsidP="006F6A21">
      <w:pPr>
        <w:pStyle w:val="PL"/>
        <w:rPr>
          <w:lang w:val="en-US"/>
        </w:rPr>
      </w:pPr>
      <w:r w:rsidRPr="002857AD">
        <w:rPr>
          <w:lang w:val="en-US"/>
        </w:rPr>
        <w:t xml:space="preserve">        - name: amf-set-id</w:t>
      </w:r>
    </w:p>
    <w:p w:rsidR="006F6A21" w:rsidRPr="002857AD" w:rsidRDefault="006F6A21" w:rsidP="006F6A21">
      <w:pPr>
        <w:pStyle w:val="PL"/>
        <w:rPr>
          <w:lang w:val="en-US"/>
        </w:rPr>
      </w:pPr>
      <w:r w:rsidRPr="002857AD">
        <w:rPr>
          <w:lang w:val="en-US"/>
        </w:rPr>
        <w:t xml:space="preserve">          in: query</w:t>
      </w:r>
    </w:p>
    <w:p w:rsidR="006F6A21" w:rsidRPr="002857AD" w:rsidRDefault="006F6A21" w:rsidP="006F6A21">
      <w:pPr>
        <w:pStyle w:val="PL"/>
        <w:rPr>
          <w:lang w:val="en-US"/>
        </w:rPr>
      </w:pPr>
      <w:r w:rsidRPr="002857AD">
        <w:rPr>
          <w:lang w:val="en-US"/>
        </w:rPr>
        <w:t xml:space="preserve">          description: AMF Set Identity</w:t>
      </w:r>
    </w:p>
    <w:p w:rsidR="006F6A21" w:rsidRPr="002857AD" w:rsidRDefault="006F6A21" w:rsidP="006F6A21">
      <w:pPr>
        <w:pStyle w:val="PL"/>
        <w:rPr>
          <w:lang w:val="en-US"/>
        </w:rPr>
      </w:pPr>
      <w:r w:rsidRPr="002857AD">
        <w:rPr>
          <w:lang w:val="en-US"/>
        </w:rPr>
        <w:t xml:space="preserve">          schema:</w:t>
      </w:r>
    </w:p>
    <w:p w:rsidR="006F6A21" w:rsidRPr="002857AD" w:rsidRDefault="006F6A21" w:rsidP="006F6A21">
      <w:pPr>
        <w:pStyle w:val="PL"/>
        <w:rPr>
          <w:lang w:val="en-US"/>
        </w:rPr>
      </w:pPr>
      <w:r w:rsidRPr="002857AD">
        <w:rPr>
          <w:lang w:val="en-US"/>
        </w:rPr>
        <w:t xml:space="preserve">            </w:t>
      </w:r>
      <w:r w:rsidR="00096187">
        <w:t>$ref: 'TS29571_CommonData.yaml#/components/schemas/AmfSetId'</w:t>
      </w:r>
    </w:p>
    <w:p w:rsidR="006F6A21" w:rsidRPr="002857AD" w:rsidRDefault="006F6A21" w:rsidP="006F6A21">
      <w:pPr>
        <w:pStyle w:val="PL"/>
        <w:rPr>
          <w:lang w:val="en-US"/>
        </w:rPr>
      </w:pPr>
      <w:r w:rsidRPr="002857AD">
        <w:rPr>
          <w:lang w:val="en-US"/>
        </w:rPr>
        <w:t xml:space="preserve">        - name: guami</w:t>
      </w:r>
    </w:p>
    <w:p w:rsidR="006F6A21" w:rsidRPr="002857AD" w:rsidRDefault="006F6A21" w:rsidP="006F6A21">
      <w:pPr>
        <w:pStyle w:val="PL"/>
        <w:rPr>
          <w:lang w:val="en-US"/>
        </w:rPr>
      </w:pPr>
      <w:r w:rsidRPr="002857AD">
        <w:rPr>
          <w:lang w:val="en-US"/>
        </w:rPr>
        <w:t xml:space="preserve">          in: query</w:t>
      </w:r>
    </w:p>
    <w:p w:rsidR="006F6A21" w:rsidRPr="002857AD" w:rsidRDefault="006F6A21" w:rsidP="006F6A21">
      <w:pPr>
        <w:pStyle w:val="PL"/>
        <w:rPr>
          <w:lang w:val="en-US"/>
        </w:rPr>
      </w:pPr>
      <w:r w:rsidRPr="002857AD">
        <w:rPr>
          <w:lang w:val="en-US"/>
        </w:rPr>
        <w:t xml:space="preserve">          description: </w:t>
      </w:r>
      <w:r w:rsidRPr="002857AD">
        <w:t>Guami used to search for an appropriate AMF</w:t>
      </w:r>
    </w:p>
    <w:p w:rsidR="00553BA8" w:rsidRPr="002857AD" w:rsidRDefault="00553BA8" w:rsidP="00553BA8">
      <w:pPr>
        <w:pStyle w:val="PL"/>
        <w:rPr>
          <w:lang w:val="en-US"/>
        </w:rPr>
      </w:pPr>
      <w:r w:rsidRPr="002857AD">
        <w:rPr>
          <w:lang w:val="en-US"/>
        </w:rPr>
        <w:t xml:space="preserve">          content:</w:t>
      </w:r>
    </w:p>
    <w:p w:rsidR="00553BA8" w:rsidRPr="002857AD" w:rsidRDefault="00553BA8" w:rsidP="00553BA8">
      <w:pPr>
        <w:pStyle w:val="PL"/>
        <w:rPr>
          <w:lang w:val="en-US"/>
        </w:rPr>
      </w:pPr>
      <w:r w:rsidRPr="002857AD">
        <w:rPr>
          <w:lang w:val="en-US"/>
        </w:rPr>
        <w:t xml:space="preserve">            application/json:</w:t>
      </w:r>
    </w:p>
    <w:p w:rsidR="00553BA8" w:rsidRPr="002857AD" w:rsidRDefault="00553BA8" w:rsidP="00553BA8">
      <w:pPr>
        <w:pStyle w:val="PL"/>
        <w:rPr>
          <w:lang w:val="en-US"/>
        </w:rPr>
      </w:pPr>
      <w:r w:rsidRPr="002857AD">
        <w:rPr>
          <w:lang w:val="en-US"/>
        </w:rPr>
        <w:t xml:space="preserve">              schema:</w:t>
      </w:r>
    </w:p>
    <w:p w:rsidR="00553BA8" w:rsidRPr="002857AD" w:rsidRDefault="00553BA8" w:rsidP="00553BA8">
      <w:pPr>
        <w:pStyle w:val="PL"/>
        <w:rPr>
          <w:lang w:val="en-US"/>
        </w:rPr>
      </w:pPr>
      <w:r w:rsidRPr="002857AD">
        <w:rPr>
          <w:lang w:val="en-US"/>
        </w:rPr>
        <w:t xml:space="preserve">                $ref: '</w:t>
      </w:r>
      <w:r w:rsidRPr="002857AD">
        <w:t>TS29571_CommonData.yaml</w:t>
      </w:r>
      <w:r w:rsidRPr="002857AD">
        <w:rPr>
          <w:lang w:val="en-US"/>
        </w:rPr>
        <w:t>#/components/schemas/</w:t>
      </w:r>
      <w:r>
        <w:rPr>
          <w:lang w:val="en-US"/>
        </w:rPr>
        <w:t>Guami</w:t>
      </w:r>
      <w:r w:rsidRPr="002857AD">
        <w:rPr>
          <w:lang w:val="en-US"/>
        </w:rPr>
        <w:t>'</w:t>
      </w:r>
    </w:p>
    <w:p w:rsidR="00376D23" w:rsidRPr="002857AD" w:rsidRDefault="00376D23" w:rsidP="00376D23">
      <w:pPr>
        <w:pStyle w:val="PL"/>
        <w:rPr>
          <w:lang w:val="en-US"/>
        </w:rPr>
      </w:pPr>
      <w:r w:rsidRPr="002857AD">
        <w:rPr>
          <w:lang w:val="en-US"/>
        </w:rPr>
        <w:t xml:space="preserve">        - name: supi</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SUPI of the user</w:t>
      </w:r>
    </w:p>
    <w:p w:rsidR="00376D23" w:rsidRPr="002857AD" w:rsidRDefault="00376D23" w:rsidP="00376D23">
      <w:pPr>
        <w:pStyle w:val="PL"/>
        <w:rPr>
          <w:lang w:val="en-US"/>
        </w:rPr>
      </w:pPr>
      <w:r w:rsidRPr="002857AD">
        <w:rPr>
          <w:lang w:val="en-US"/>
        </w:rPr>
        <w:t xml:space="preserve">          schema:</w:t>
      </w:r>
    </w:p>
    <w:p w:rsidR="00376D23" w:rsidRPr="002857AD" w:rsidRDefault="00376D23" w:rsidP="00376D23">
      <w:pPr>
        <w:pStyle w:val="PL"/>
        <w:rPr>
          <w:lang w:val="en-US"/>
        </w:rPr>
      </w:pPr>
      <w:r w:rsidRPr="002857AD">
        <w:rPr>
          <w:lang w:val="en-US"/>
        </w:rPr>
        <w:t xml:space="preserve">            $ref: '</w:t>
      </w:r>
      <w:r w:rsidR="005C3BF5" w:rsidRPr="002857AD">
        <w:t>TS29571_CommonData.yaml</w:t>
      </w:r>
      <w:r w:rsidRPr="002857AD">
        <w:rPr>
          <w:lang w:val="en-US"/>
        </w:rPr>
        <w:t>#/components/schemas/Supi'</w:t>
      </w:r>
    </w:p>
    <w:p w:rsidR="00FE64C3" w:rsidRPr="002857AD" w:rsidRDefault="00FE64C3" w:rsidP="00FE64C3">
      <w:pPr>
        <w:pStyle w:val="PL"/>
        <w:rPr>
          <w:lang w:val="en-US"/>
        </w:rPr>
      </w:pPr>
      <w:r w:rsidRPr="002857AD">
        <w:rPr>
          <w:lang w:val="en-US"/>
        </w:rPr>
        <w:t xml:space="preserve">        - name: ue-ipv4-address</w:t>
      </w:r>
    </w:p>
    <w:p w:rsidR="00FE64C3" w:rsidRPr="002857AD" w:rsidRDefault="00FE64C3" w:rsidP="00FE64C3">
      <w:pPr>
        <w:pStyle w:val="PL"/>
        <w:rPr>
          <w:lang w:val="en-US"/>
        </w:rPr>
      </w:pPr>
      <w:r w:rsidRPr="002857AD">
        <w:rPr>
          <w:lang w:val="en-US"/>
        </w:rPr>
        <w:t xml:space="preserve">          in: query</w:t>
      </w:r>
    </w:p>
    <w:p w:rsidR="00FE64C3" w:rsidRPr="002857AD" w:rsidRDefault="00FE64C3" w:rsidP="00FE64C3">
      <w:pPr>
        <w:pStyle w:val="PL"/>
        <w:rPr>
          <w:lang w:val="en-US"/>
        </w:rPr>
      </w:pPr>
      <w:r w:rsidRPr="002857AD">
        <w:rPr>
          <w:lang w:val="en-US"/>
        </w:rPr>
        <w:t xml:space="preserve">          description: IPv4 address of the UE</w:t>
      </w:r>
    </w:p>
    <w:p w:rsidR="00FE64C3" w:rsidRPr="002857AD" w:rsidRDefault="00FE64C3" w:rsidP="00FE64C3">
      <w:pPr>
        <w:pStyle w:val="PL"/>
        <w:rPr>
          <w:lang w:val="en-US"/>
        </w:rPr>
      </w:pPr>
      <w:r w:rsidRPr="002857AD">
        <w:rPr>
          <w:lang w:val="en-US"/>
        </w:rPr>
        <w:t xml:space="preserve">          schema:</w:t>
      </w:r>
    </w:p>
    <w:p w:rsidR="00FE64C3" w:rsidRPr="002857AD" w:rsidRDefault="00FE64C3" w:rsidP="00FE64C3">
      <w:pPr>
        <w:pStyle w:val="PL"/>
        <w:rPr>
          <w:lang w:val="en-US"/>
        </w:rPr>
      </w:pPr>
      <w:r w:rsidRPr="002857AD">
        <w:rPr>
          <w:lang w:val="en-US"/>
        </w:rPr>
        <w:t xml:space="preserve">            $ref: '</w:t>
      </w:r>
      <w:r w:rsidR="005C3BF5" w:rsidRPr="002857AD">
        <w:t>TS29571_CommonData.yaml</w:t>
      </w:r>
      <w:r w:rsidRPr="002857AD">
        <w:rPr>
          <w:lang w:val="en-US"/>
        </w:rPr>
        <w:t>#/components/schemas/Ipv4Addr'</w:t>
      </w:r>
    </w:p>
    <w:p w:rsidR="003D518D" w:rsidRPr="002857AD" w:rsidRDefault="003D518D" w:rsidP="003D518D">
      <w:pPr>
        <w:pStyle w:val="PL"/>
        <w:rPr>
          <w:lang w:val="en-US"/>
        </w:rPr>
      </w:pPr>
      <w:r w:rsidRPr="002857AD">
        <w:rPr>
          <w:lang w:val="en-US"/>
        </w:rPr>
        <w:t xml:space="preserve">        - name: </w:t>
      </w:r>
      <w:r>
        <w:rPr>
          <w:lang w:val="en-US"/>
        </w:rPr>
        <w:t>ip-domain</w:t>
      </w:r>
    </w:p>
    <w:p w:rsidR="003D518D" w:rsidRPr="002857AD" w:rsidRDefault="003D518D" w:rsidP="003D518D">
      <w:pPr>
        <w:pStyle w:val="PL"/>
        <w:rPr>
          <w:lang w:val="en-US"/>
        </w:rPr>
      </w:pPr>
      <w:r w:rsidRPr="002857AD">
        <w:rPr>
          <w:lang w:val="en-US"/>
        </w:rPr>
        <w:t xml:space="preserve">          in: query</w:t>
      </w:r>
    </w:p>
    <w:p w:rsidR="003D518D" w:rsidRPr="002857AD" w:rsidRDefault="003D518D" w:rsidP="003D518D">
      <w:pPr>
        <w:pStyle w:val="PL"/>
        <w:rPr>
          <w:lang w:val="en-US"/>
        </w:rPr>
      </w:pPr>
      <w:r w:rsidRPr="002857AD">
        <w:rPr>
          <w:lang w:val="en-US"/>
        </w:rPr>
        <w:t xml:space="preserve">          description: </w:t>
      </w:r>
      <w:r>
        <w:rPr>
          <w:lang w:val="en-US"/>
        </w:rPr>
        <w:t>IP domain of the UE, which supported by BSF</w:t>
      </w:r>
    </w:p>
    <w:p w:rsidR="003D518D" w:rsidRPr="002857AD" w:rsidRDefault="003D518D" w:rsidP="003D518D">
      <w:pPr>
        <w:pStyle w:val="PL"/>
        <w:rPr>
          <w:lang w:val="en-US"/>
        </w:rPr>
      </w:pPr>
      <w:r w:rsidRPr="002857AD">
        <w:rPr>
          <w:lang w:val="en-US"/>
        </w:rPr>
        <w:t xml:space="preserve">          schema:</w:t>
      </w:r>
    </w:p>
    <w:p w:rsidR="003D518D" w:rsidRPr="002857AD" w:rsidRDefault="003D518D" w:rsidP="003D518D">
      <w:pPr>
        <w:pStyle w:val="PL"/>
        <w:rPr>
          <w:lang w:val="en-US"/>
        </w:rPr>
      </w:pPr>
      <w:r w:rsidRPr="002857AD">
        <w:rPr>
          <w:lang w:val="en-US"/>
        </w:rPr>
        <w:t xml:space="preserve">            type: string</w:t>
      </w:r>
    </w:p>
    <w:p w:rsidR="00FE64C3" w:rsidRPr="002857AD" w:rsidRDefault="00FE64C3" w:rsidP="00FE64C3">
      <w:pPr>
        <w:pStyle w:val="PL"/>
        <w:rPr>
          <w:lang w:val="en-US"/>
        </w:rPr>
      </w:pPr>
      <w:r w:rsidRPr="002857AD">
        <w:rPr>
          <w:lang w:val="en-US"/>
        </w:rPr>
        <w:t xml:space="preserve">        - name: ue-ipv6-prefix</w:t>
      </w:r>
    </w:p>
    <w:p w:rsidR="00FE64C3" w:rsidRPr="002857AD" w:rsidRDefault="00FE64C3" w:rsidP="00FE64C3">
      <w:pPr>
        <w:pStyle w:val="PL"/>
        <w:rPr>
          <w:lang w:val="en-US"/>
        </w:rPr>
      </w:pPr>
      <w:r w:rsidRPr="002857AD">
        <w:rPr>
          <w:lang w:val="en-US"/>
        </w:rPr>
        <w:t xml:space="preserve">          in: query</w:t>
      </w:r>
    </w:p>
    <w:p w:rsidR="00FE64C3" w:rsidRPr="002857AD" w:rsidRDefault="00FE64C3" w:rsidP="00FE64C3">
      <w:pPr>
        <w:pStyle w:val="PL"/>
        <w:rPr>
          <w:lang w:val="en-US"/>
        </w:rPr>
      </w:pPr>
      <w:r w:rsidRPr="002857AD">
        <w:rPr>
          <w:lang w:val="en-US"/>
        </w:rPr>
        <w:lastRenderedPageBreak/>
        <w:t xml:space="preserve">          description: IPv6 prefix of the UE</w:t>
      </w:r>
    </w:p>
    <w:p w:rsidR="00FE64C3" w:rsidRPr="002857AD" w:rsidRDefault="00FE64C3" w:rsidP="00FE64C3">
      <w:pPr>
        <w:pStyle w:val="PL"/>
        <w:rPr>
          <w:lang w:val="en-US"/>
        </w:rPr>
      </w:pPr>
      <w:r w:rsidRPr="002857AD">
        <w:rPr>
          <w:lang w:val="en-US"/>
        </w:rPr>
        <w:t xml:space="preserve">          schema:</w:t>
      </w:r>
    </w:p>
    <w:p w:rsidR="00FE64C3" w:rsidRPr="002857AD" w:rsidRDefault="00FE64C3" w:rsidP="00FE64C3">
      <w:pPr>
        <w:pStyle w:val="PL"/>
        <w:rPr>
          <w:lang w:val="en-US"/>
        </w:rPr>
      </w:pPr>
      <w:r w:rsidRPr="002857AD">
        <w:rPr>
          <w:lang w:val="en-US"/>
        </w:rPr>
        <w:t xml:space="preserve">            $ref: '</w:t>
      </w:r>
      <w:r w:rsidR="005C3BF5" w:rsidRPr="002857AD">
        <w:t>TS29571_CommonData.yaml</w:t>
      </w:r>
      <w:r w:rsidRPr="002857AD">
        <w:rPr>
          <w:lang w:val="en-US"/>
        </w:rPr>
        <w:t>#/components/schemas/Ipv6Prefix'</w:t>
      </w:r>
    </w:p>
    <w:p w:rsidR="00D569C2" w:rsidRPr="002857AD" w:rsidRDefault="00D569C2" w:rsidP="00D569C2">
      <w:pPr>
        <w:pStyle w:val="PL"/>
        <w:rPr>
          <w:lang w:val="en-US"/>
        </w:rPr>
      </w:pPr>
      <w:r w:rsidRPr="002857AD">
        <w:rPr>
          <w:lang w:val="en-US"/>
        </w:rPr>
        <w:t xml:space="preserve">        - name: pgw-ind</w:t>
      </w:r>
    </w:p>
    <w:p w:rsidR="00D569C2" w:rsidRPr="002857AD" w:rsidRDefault="00D569C2" w:rsidP="00D569C2">
      <w:pPr>
        <w:pStyle w:val="PL"/>
        <w:rPr>
          <w:lang w:val="en-US"/>
        </w:rPr>
      </w:pPr>
      <w:r w:rsidRPr="002857AD">
        <w:rPr>
          <w:lang w:val="en-US"/>
        </w:rPr>
        <w:t xml:space="preserve">          in: query</w:t>
      </w:r>
    </w:p>
    <w:p w:rsidR="00D569C2" w:rsidRPr="002857AD" w:rsidRDefault="00D569C2" w:rsidP="00D569C2">
      <w:pPr>
        <w:pStyle w:val="PL"/>
        <w:rPr>
          <w:lang w:val="en-US"/>
        </w:rPr>
      </w:pPr>
      <w:r w:rsidRPr="002857AD">
        <w:rPr>
          <w:lang w:val="en-US"/>
        </w:rPr>
        <w:t xml:space="preserve">          description: Combined PGW-C and SMF or a standalone SMF</w:t>
      </w:r>
    </w:p>
    <w:p w:rsidR="00D569C2" w:rsidRPr="002857AD" w:rsidRDefault="00D569C2" w:rsidP="00D569C2">
      <w:pPr>
        <w:pStyle w:val="PL"/>
        <w:rPr>
          <w:lang w:val="en-US"/>
        </w:rPr>
      </w:pPr>
      <w:r w:rsidRPr="002857AD">
        <w:rPr>
          <w:lang w:val="en-US"/>
        </w:rPr>
        <w:t xml:space="preserve">          schema:</w:t>
      </w:r>
    </w:p>
    <w:p w:rsidR="00D569C2" w:rsidRPr="002857AD" w:rsidRDefault="00D569C2" w:rsidP="00D569C2">
      <w:pPr>
        <w:pStyle w:val="PL"/>
        <w:tabs>
          <w:tab w:val="left" w:pos="1276"/>
        </w:tabs>
        <w:rPr>
          <w:lang w:val="en-US"/>
        </w:rPr>
      </w:pPr>
      <w:r w:rsidRPr="002857AD">
        <w:t xml:space="preserve">            type: boolean</w:t>
      </w:r>
    </w:p>
    <w:p w:rsidR="003435F7" w:rsidRPr="002857AD" w:rsidRDefault="003435F7" w:rsidP="003435F7">
      <w:pPr>
        <w:pStyle w:val="PL"/>
        <w:rPr>
          <w:lang w:val="en-US"/>
        </w:rPr>
      </w:pPr>
      <w:r w:rsidRPr="002857AD">
        <w:rPr>
          <w:lang w:val="en-US"/>
        </w:rPr>
        <w:t xml:space="preserve">        - name: pgw</w:t>
      </w:r>
    </w:p>
    <w:p w:rsidR="003435F7" w:rsidRPr="002857AD" w:rsidRDefault="003435F7" w:rsidP="003435F7">
      <w:pPr>
        <w:pStyle w:val="PL"/>
        <w:rPr>
          <w:lang w:val="en-US"/>
        </w:rPr>
      </w:pPr>
      <w:r w:rsidRPr="002857AD">
        <w:rPr>
          <w:lang w:val="en-US"/>
        </w:rPr>
        <w:t xml:space="preserve">          in: query</w:t>
      </w:r>
    </w:p>
    <w:p w:rsidR="003435F7" w:rsidRPr="002857AD" w:rsidRDefault="003435F7" w:rsidP="003435F7">
      <w:pPr>
        <w:pStyle w:val="PL"/>
        <w:rPr>
          <w:lang w:val="en-US"/>
        </w:rPr>
      </w:pPr>
      <w:r w:rsidRPr="002857AD">
        <w:rPr>
          <w:lang w:val="en-US"/>
        </w:rPr>
        <w:t xml:space="preserve">          description: PGW FQDN of a combined PGW-C and SMF</w:t>
      </w:r>
    </w:p>
    <w:p w:rsidR="003435F7" w:rsidRPr="002857AD" w:rsidRDefault="003435F7" w:rsidP="003435F7">
      <w:pPr>
        <w:pStyle w:val="PL"/>
        <w:rPr>
          <w:lang w:val="en-US"/>
        </w:rPr>
      </w:pPr>
      <w:r w:rsidRPr="002857AD">
        <w:rPr>
          <w:lang w:val="en-US"/>
        </w:rPr>
        <w:t xml:space="preserve">          schema:</w:t>
      </w:r>
    </w:p>
    <w:p w:rsidR="003435F7" w:rsidRPr="002857AD" w:rsidRDefault="003435F7" w:rsidP="003435F7">
      <w:pPr>
        <w:pStyle w:val="PL"/>
        <w:tabs>
          <w:tab w:val="left" w:pos="1276"/>
        </w:tabs>
        <w:rPr>
          <w:lang w:val="en-US"/>
        </w:rPr>
      </w:pPr>
      <w:r w:rsidRPr="002857AD">
        <w:t xml:space="preserve">            $ref: '</w:t>
      </w:r>
      <w:bookmarkStart w:id="270" w:name="_Hlk515225293"/>
      <w:r w:rsidR="005C3BF5" w:rsidRPr="002857AD">
        <w:t>TS29510_Nnrf_NFManagement.yaml</w:t>
      </w:r>
      <w:bookmarkEnd w:id="270"/>
      <w:r w:rsidRPr="002857AD">
        <w:t>#/components/schemas/Fqdn'</w:t>
      </w:r>
    </w:p>
    <w:p w:rsidR="009F3B74" w:rsidRPr="002857AD" w:rsidRDefault="009F3B74" w:rsidP="00E06171">
      <w:pPr>
        <w:pStyle w:val="PL"/>
        <w:rPr>
          <w:lang w:val="en-US"/>
        </w:rPr>
      </w:pPr>
      <w:r w:rsidRPr="002857AD">
        <w:rPr>
          <w:lang w:val="en-US"/>
        </w:rPr>
        <w:t xml:space="preserve">        - name: gpsi</w:t>
      </w:r>
    </w:p>
    <w:p w:rsidR="009F3B74" w:rsidRPr="002857AD" w:rsidRDefault="009F3B74" w:rsidP="00E06171">
      <w:pPr>
        <w:pStyle w:val="PL"/>
        <w:rPr>
          <w:lang w:val="en-US"/>
        </w:rPr>
      </w:pPr>
      <w:r w:rsidRPr="002857AD">
        <w:rPr>
          <w:lang w:val="en-US"/>
        </w:rPr>
        <w:t xml:space="preserve">          in: query</w:t>
      </w:r>
    </w:p>
    <w:p w:rsidR="009F3B74" w:rsidRPr="002857AD" w:rsidRDefault="009F3B74" w:rsidP="00E06171">
      <w:pPr>
        <w:pStyle w:val="PL"/>
        <w:rPr>
          <w:lang w:val="en-US"/>
        </w:rPr>
      </w:pPr>
      <w:r w:rsidRPr="002857AD">
        <w:rPr>
          <w:lang w:val="en-US"/>
        </w:rPr>
        <w:t xml:space="preserve">          description: GPSI of the user</w:t>
      </w:r>
    </w:p>
    <w:p w:rsidR="009F3B74" w:rsidRPr="002857AD" w:rsidRDefault="009F3B74" w:rsidP="00E06171">
      <w:pPr>
        <w:pStyle w:val="PL"/>
        <w:rPr>
          <w:lang w:val="en-US"/>
        </w:rPr>
      </w:pPr>
      <w:r w:rsidRPr="002857AD">
        <w:rPr>
          <w:lang w:val="en-US"/>
        </w:rPr>
        <w:t xml:space="preserve">          schema:</w:t>
      </w:r>
    </w:p>
    <w:p w:rsidR="009F3B74" w:rsidRPr="002857AD" w:rsidRDefault="009F3B74" w:rsidP="00E06171">
      <w:pPr>
        <w:pStyle w:val="PL"/>
        <w:rPr>
          <w:lang w:val="en-US"/>
        </w:rPr>
      </w:pPr>
      <w:r w:rsidRPr="002857AD">
        <w:rPr>
          <w:lang w:val="en-US"/>
        </w:rPr>
        <w:t xml:space="preserve">            $ref: '</w:t>
      </w:r>
      <w:r w:rsidR="005C3BF5" w:rsidRPr="002857AD">
        <w:rPr>
          <w:lang w:val="en-US"/>
        </w:rPr>
        <w:t>TS29571_CommonData.yaml</w:t>
      </w:r>
      <w:r w:rsidRPr="002857AD">
        <w:rPr>
          <w:lang w:val="en-US"/>
        </w:rPr>
        <w:t>#/components/schemas/Gpsi'</w:t>
      </w:r>
    </w:p>
    <w:p w:rsidR="009F3B74" w:rsidRPr="002857AD" w:rsidRDefault="009F3B74" w:rsidP="00E06171">
      <w:pPr>
        <w:pStyle w:val="PL"/>
        <w:rPr>
          <w:lang w:val="en-US"/>
        </w:rPr>
      </w:pPr>
      <w:r w:rsidRPr="002857AD">
        <w:rPr>
          <w:lang w:val="en-US"/>
        </w:rPr>
        <w:t xml:space="preserve">        - name: external-group-identity</w:t>
      </w:r>
    </w:p>
    <w:p w:rsidR="009F3B74" w:rsidRPr="002857AD" w:rsidRDefault="009F3B74" w:rsidP="00E06171">
      <w:pPr>
        <w:pStyle w:val="PL"/>
        <w:rPr>
          <w:lang w:val="en-US"/>
        </w:rPr>
      </w:pPr>
      <w:r w:rsidRPr="002857AD">
        <w:rPr>
          <w:lang w:val="en-US"/>
        </w:rPr>
        <w:t xml:space="preserve">          in: query</w:t>
      </w:r>
    </w:p>
    <w:p w:rsidR="009F3B74" w:rsidRPr="002857AD" w:rsidRDefault="009F3B74" w:rsidP="00E06171">
      <w:pPr>
        <w:pStyle w:val="PL"/>
        <w:rPr>
          <w:lang w:val="en-US"/>
        </w:rPr>
      </w:pPr>
      <w:r w:rsidRPr="002857AD">
        <w:rPr>
          <w:lang w:val="en-US"/>
        </w:rPr>
        <w:t xml:space="preserve">          description: external group identifier of the user</w:t>
      </w:r>
    </w:p>
    <w:p w:rsidR="009F3B74" w:rsidRPr="002857AD" w:rsidRDefault="009F3B74" w:rsidP="00E06171">
      <w:pPr>
        <w:pStyle w:val="PL"/>
        <w:rPr>
          <w:lang w:val="en-US"/>
        </w:rPr>
      </w:pPr>
      <w:r w:rsidRPr="002857AD">
        <w:rPr>
          <w:lang w:val="en-US"/>
        </w:rPr>
        <w:t xml:space="preserve">          schema:</w:t>
      </w:r>
    </w:p>
    <w:p w:rsidR="009F3B74" w:rsidRPr="002857AD" w:rsidRDefault="009F3B74" w:rsidP="00E06171">
      <w:pPr>
        <w:pStyle w:val="PL"/>
        <w:rPr>
          <w:lang w:val="en-US"/>
        </w:rPr>
      </w:pPr>
      <w:r w:rsidRPr="002857AD">
        <w:rPr>
          <w:lang w:val="en-US"/>
        </w:rPr>
        <w:t xml:space="preserve">            type: string</w:t>
      </w:r>
    </w:p>
    <w:p w:rsidR="009F3B74" w:rsidRPr="002857AD" w:rsidRDefault="009F3B74" w:rsidP="00E06171">
      <w:pPr>
        <w:pStyle w:val="PL"/>
        <w:rPr>
          <w:lang w:val="en-US"/>
        </w:rPr>
      </w:pPr>
      <w:r w:rsidRPr="002857AD">
        <w:rPr>
          <w:lang w:val="en-US"/>
        </w:rPr>
        <w:t xml:space="preserve">        - name: data-set</w:t>
      </w:r>
    </w:p>
    <w:p w:rsidR="009F3B74" w:rsidRPr="002857AD" w:rsidRDefault="009F3B74" w:rsidP="00E06171">
      <w:pPr>
        <w:pStyle w:val="PL"/>
        <w:rPr>
          <w:lang w:val="en-US"/>
        </w:rPr>
      </w:pPr>
      <w:r w:rsidRPr="002857AD">
        <w:rPr>
          <w:lang w:val="en-US"/>
        </w:rPr>
        <w:t xml:space="preserve">          in: query</w:t>
      </w:r>
    </w:p>
    <w:p w:rsidR="009F3B74" w:rsidRPr="002857AD" w:rsidRDefault="009F3B74" w:rsidP="00E06171">
      <w:pPr>
        <w:pStyle w:val="PL"/>
        <w:rPr>
          <w:lang w:val="en-US"/>
        </w:rPr>
      </w:pPr>
      <w:r w:rsidRPr="002857AD">
        <w:rPr>
          <w:lang w:val="en-US"/>
        </w:rPr>
        <w:t xml:space="preserve">          description: data set supported by the NF</w:t>
      </w:r>
    </w:p>
    <w:p w:rsidR="009F3B74" w:rsidRPr="002857AD" w:rsidRDefault="009F3B74" w:rsidP="00E06171">
      <w:pPr>
        <w:pStyle w:val="PL"/>
        <w:rPr>
          <w:lang w:val="en-US"/>
        </w:rPr>
      </w:pPr>
      <w:r w:rsidRPr="002857AD">
        <w:rPr>
          <w:lang w:val="en-US"/>
        </w:rPr>
        <w:t xml:space="preserve">          schema:</w:t>
      </w:r>
    </w:p>
    <w:p w:rsidR="009F3B74" w:rsidRPr="002857AD" w:rsidRDefault="009F3B74" w:rsidP="00E06171">
      <w:pPr>
        <w:pStyle w:val="PL"/>
        <w:rPr>
          <w:lang w:val="en-US"/>
        </w:rPr>
      </w:pPr>
      <w:r w:rsidRPr="002857AD">
        <w:rPr>
          <w:lang w:val="en-US"/>
        </w:rPr>
        <w:t xml:space="preserve">            $ref: '</w:t>
      </w:r>
      <w:r w:rsidR="005C3BF5" w:rsidRPr="002857AD">
        <w:rPr>
          <w:lang w:val="en-US"/>
        </w:rPr>
        <w:t>TS29510_Nnrf_NFManagement.yaml</w:t>
      </w:r>
      <w:r w:rsidRPr="002857AD">
        <w:rPr>
          <w:lang w:val="en-US"/>
        </w:rPr>
        <w:t>#/components/schemas/DataSetId'</w:t>
      </w:r>
    </w:p>
    <w:p w:rsidR="009F3B74" w:rsidRPr="002857AD" w:rsidRDefault="009F3B74" w:rsidP="00E06171">
      <w:pPr>
        <w:pStyle w:val="PL"/>
        <w:rPr>
          <w:lang w:val="en-US"/>
        </w:rPr>
      </w:pPr>
      <w:r w:rsidRPr="002857AD">
        <w:rPr>
          <w:lang w:val="en-US"/>
        </w:rPr>
        <w:t xml:space="preserve">        - name: routing-indicator</w:t>
      </w:r>
    </w:p>
    <w:p w:rsidR="009F3B74" w:rsidRPr="002857AD" w:rsidRDefault="009F3B74" w:rsidP="00E06171">
      <w:pPr>
        <w:pStyle w:val="PL"/>
        <w:rPr>
          <w:lang w:val="en-US"/>
        </w:rPr>
      </w:pPr>
      <w:r w:rsidRPr="002857AD">
        <w:rPr>
          <w:lang w:val="en-US"/>
        </w:rPr>
        <w:t xml:space="preserve">          in: query</w:t>
      </w:r>
    </w:p>
    <w:p w:rsidR="009F3B74" w:rsidRPr="002857AD" w:rsidRDefault="009F3B74" w:rsidP="00E06171">
      <w:pPr>
        <w:pStyle w:val="PL"/>
        <w:rPr>
          <w:lang w:val="en-US"/>
        </w:rPr>
      </w:pPr>
      <w:r w:rsidRPr="002857AD">
        <w:rPr>
          <w:lang w:val="en-US"/>
        </w:rPr>
        <w:t xml:space="preserve">          description: routing indicator in SUCI</w:t>
      </w:r>
    </w:p>
    <w:p w:rsidR="009F3B74" w:rsidRPr="002857AD" w:rsidRDefault="009F3B74" w:rsidP="00E06171">
      <w:pPr>
        <w:pStyle w:val="PL"/>
        <w:rPr>
          <w:lang w:val="en-US"/>
        </w:rPr>
      </w:pPr>
      <w:r w:rsidRPr="002857AD">
        <w:rPr>
          <w:lang w:val="en-US"/>
        </w:rPr>
        <w:t xml:space="preserve">          schema:</w:t>
      </w:r>
    </w:p>
    <w:p w:rsidR="009F3B74" w:rsidRPr="002857AD" w:rsidRDefault="009F3B74" w:rsidP="00E06171">
      <w:pPr>
        <w:pStyle w:val="PL"/>
        <w:rPr>
          <w:lang w:val="en-US"/>
        </w:rPr>
      </w:pPr>
      <w:r w:rsidRPr="002857AD">
        <w:rPr>
          <w:lang w:val="en-US"/>
        </w:rPr>
        <w:t xml:space="preserve">            type: string</w:t>
      </w:r>
    </w:p>
    <w:p w:rsidR="009F3091" w:rsidRPr="002857AD" w:rsidRDefault="009F3091" w:rsidP="009F3091">
      <w:pPr>
        <w:pStyle w:val="PL"/>
        <w:rPr>
          <w:lang w:val="en-US"/>
        </w:rPr>
      </w:pPr>
      <w:r>
        <w:rPr>
          <w:lang w:val="en-US"/>
        </w:rPr>
        <w:t xml:space="preserve">            p</w:t>
      </w:r>
      <w:r w:rsidRPr="00C22B4A">
        <w:rPr>
          <w:lang w:val="en-US"/>
        </w:rPr>
        <w:t>attern: '^[0-9]{1,4}</w:t>
      </w:r>
      <w:r>
        <w:rPr>
          <w:lang w:val="en-US"/>
        </w:rPr>
        <w:t>$</w:t>
      </w:r>
      <w:r w:rsidRPr="00C22B4A">
        <w:rPr>
          <w:lang w:val="en-US"/>
        </w:rPr>
        <w:t>'</w:t>
      </w:r>
    </w:p>
    <w:p w:rsidR="002F21CE" w:rsidRPr="002857AD" w:rsidRDefault="002F21CE" w:rsidP="002F21CE">
      <w:pPr>
        <w:pStyle w:val="PL"/>
        <w:rPr>
          <w:lang w:val="en-US"/>
        </w:rPr>
      </w:pPr>
      <w:r w:rsidRPr="002857AD">
        <w:rPr>
          <w:lang w:val="en-US"/>
        </w:rPr>
        <w:t xml:space="preserve">        - name: group-id-list</w:t>
      </w:r>
    </w:p>
    <w:p w:rsidR="002F21CE" w:rsidRPr="002857AD" w:rsidRDefault="002F21CE" w:rsidP="002F21CE">
      <w:pPr>
        <w:pStyle w:val="PL"/>
        <w:rPr>
          <w:lang w:val="en-US"/>
        </w:rPr>
      </w:pPr>
      <w:r w:rsidRPr="002857AD">
        <w:rPr>
          <w:lang w:val="en-US"/>
        </w:rPr>
        <w:t xml:space="preserve">          in: query</w:t>
      </w:r>
    </w:p>
    <w:p w:rsidR="002F21CE" w:rsidRPr="002857AD" w:rsidRDefault="002F21CE" w:rsidP="002F21CE">
      <w:pPr>
        <w:pStyle w:val="PL"/>
      </w:pPr>
      <w:r w:rsidRPr="002857AD">
        <w:rPr>
          <w:lang w:val="en-US"/>
        </w:rPr>
        <w:t xml:space="preserve">          description: </w:t>
      </w:r>
      <w:r w:rsidRPr="002857AD">
        <w:t>Group IDs of the NFs being discovered</w:t>
      </w:r>
    </w:p>
    <w:p w:rsidR="002F21CE" w:rsidRPr="002857AD" w:rsidRDefault="002F21CE" w:rsidP="002F21CE">
      <w:pPr>
        <w:pStyle w:val="PL"/>
        <w:rPr>
          <w:lang w:val="en-US"/>
        </w:rPr>
      </w:pPr>
      <w:r w:rsidRPr="002857AD">
        <w:rPr>
          <w:lang w:val="en-US"/>
        </w:rPr>
        <w:t xml:space="preserve">          schema:</w:t>
      </w:r>
    </w:p>
    <w:p w:rsidR="002F21CE" w:rsidRPr="002857AD" w:rsidRDefault="002F21CE" w:rsidP="002F21CE">
      <w:pPr>
        <w:pStyle w:val="PL"/>
        <w:rPr>
          <w:lang w:val="en-US"/>
        </w:rPr>
      </w:pPr>
      <w:r w:rsidRPr="002857AD">
        <w:rPr>
          <w:lang w:val="en-US"/>
        </w:rPr>
        <w:t xml:space="preserve">            type: array</w:t>
      </w:r>
    </w:p>
    <w:p w:rsidR="002F21CE" w:rsidRPr="002857AD" w:rsidRDefault="002F21CE" w:rsidP="002F21CE">
      <w:pPr>
        <w:pStyle w:val="PL"/>
        <w:rPr>
          <w:lang w:val="en-US"/>
        </w:rPr>
      </w:pPr>
      <w:r w:rsidRPr="002857AD">
        <w:rPr>
          <w:lang w:val="en-US"/>
        </w:rPr>
        <w:t xml:space="preserve">            items:</w:t>
      </w:r>
    </w:p>
    <w:p w:rsidR="002F21CE" w:rsidRPr="002857AD" w:rsidRDefault="002F21CE" w:rsidP="002F21CE">
      <w:pPr>
        <w:pStyle w:val="PL"/>
        <w:rPr>
          <w:lang w:val="en-US"/>
        </w:rPr>
      </w:pPr>
      <w:r w:rsidRPr="002857AD">
        <w:rPr>
          <w:lang w:val="en-US"/>
        </w:rPr>
        <w:t xml:space="preserve">              </w:t>
      </w:r>
      <w:r w:rsidR="00CA255C">
        <w:t>$ref: 'TS29571_CommonData.yaml</w:t>
      </w:r>
      <w:r w:rsidR="00CA255C" w:rsidRPr="00207B40">
        <w:t>#/components/schemas/</w:t>
      </w:r>
      <w:r w:rsidR="00CA255C">
        <w:t>NfGroupId</w:t>
      </w:r>
      <w:r w:rsidR="00CA255C" w:rsidRPr="00207B40">
        <w:t>'</w:t>
      </w:r>
    </w:p>
    <w:p w:rsidR="002F21CE" w:rsidRPr="002857AD" w:rsidRDefault="002F21CE" w:rsidP="002F21CE">
      <w:pPr>
        <w:pStyle w:val="PL"/>
      </w:pPr>
      <w:r w:rsidRPr="002857AD">
        <w:rPr>
          <w:lang w:val="en-US"/>
        </w:rPr>
        <w:t xml:space="preserve">            </w:t>
      </w:r>
      <w:r w:rsidRPr="002857AD">
        <w:t>minItems: 1</w:t>
      </w:r>
    </w:p>
    <w:p w:rsidR="002F21CE" w:rsidRPr="002857AD" w:rsidRDefault="002F21CE" w:rsidP="002F21CE">
      <w:pPr>
        <w:pStyle w:val="PL"/>
        <w:rPr>
          <w:lang w:val="en-US"/>
        </w:rPr>
      </w:pPr>
      <w:r w:rsidRPr="002857AD">
        <w:rPr>
          <w:lang w:val="en-US"/>
        </w:rPr>
        <w:t xml:space="preserve">          style: form</w:t>
      </w:r>
    </w:p>
    <w:p w:rsidR="002F21CE" w:rsidRPr="002857AD" w:rsidRDefault="002F21CE" w:rsidP="002F21CE">
      <w:pPr>
        <w:pStyle w:val="PL"/>
        <w:rPr>
          <w:lang w:val="en-US"/>
        </w:rPr>
      </w:pPr>
      <w:r w:rsidRPr="002857AD">
        <w:rPr>
          <w:lang w:val="en-US"/>
        </w:rPr>
        <w:t xml:space="preserve">          explode: false</w:t>
      </w:r>
    </w:p>
    <w:p w:rsidR="00455D62" w:rsidRPr="002857AD" w:rsidRDefault="00455D62" w:rsidP="00455D62">
      <w:pPr>
        <w:pStyle w:val="PL"/>
        <w:rPr>
          <w:lang w:val="en-US"/>
        </w:rPr>
      </w:pPr>
      <w:r w:rsidRPr="002857AD">
        <w:rPr>
          <w:lang w:val="en-US"/>
        </w:rPr>
        <w:t xml:space="preserve">        - name: </w:t>
      </w:r>
      <w:r>
        <w:rPr>
          <w:lang w:val="en-US"/>
        </w:rPr>
        <w:t>dnai-</w:t>
      </w:r>
      <w:r w:rsidRPr="002857AD">
        <w:rPr>
          <w:lang w:val="en-US"/>
        </w:rPr>
        <w:t>list</w:t>
      </w:r>
    </w:p>
    <w:p w:rsidR="00455D62" w:rsidRPr="002857AD" w:rsidRDefault="00455D62" w:rsidP="00455D62">
      <w:pPr>
        <w:pStyle w:val="PL"/>
        <w:rPr>
          <w:lang w:val="en-US"/>
        </w:rPr>
      </w:pPr>
      <w:r w:rsidRPr="002857AD">
        <w:rPr>
          <w:lang w:val="en-US"/>
        </w:rPr>
        <w:t xml:space="preserve">          in: query</w:t>
      </w:r>
    </w:p>
    <w:p w:rsidR="00455D62" w:rsidRPr="002857AD" w:rsidRDefault="00455D62" w:rsidP="00455D62">
      <w:pPr>
        <w:pStyle w:val="PL"/>
      </w:pPr>
      <w:r w:rsidRPr="002857AD">
        <w:rPr>
          <w:lang w:val="en-US"/>
        </w:rPr>
        <w:t xml:space="preserve">          description: </w:t>
      </w:r>
      <w:r>
        <w:rPr>
          <w:lang w:eastAsia="zh-CN"/>
        </w:rPr>
        <w:t>Data network access identifiers</w:t>
      </w:r>
      <w:r w:rsidRPr="002857AD">
        <w:t xml:space="preserve"> of the NFs being discovered</w:t>
      </w:r>
    </w:p>
    <w:p w:rsidR="00455D62" w:rsidRPr="002857AD" w:rsidRDefault="00455D62" w:rsidP="00455D62">
      <w:pPr>
        <w:pStyle w:val="PL"/>
        <w:rPr>
          <w:lang w:val="en-US"/>
        </w:rPr>
      </w:pPr>
      <w:r w:rsidRPr="002857AD">
        <w:rPr>
          <w:lang w:val="en-US"/>
        </w:rPr>
        <w:t xml:space="preserve">          schema:</w:t>
      </w:r>
    </w:p>
    <w:p w:rsidR="00455D62" w:rsidRPr="002857AD" w:rsidRDefault="00455D62" w:rsidP="00455D62">
      <w:pPr>
        <w:pStyle w:val="PL"/>
        <w:rPr>
          <w:lang w:val="en-US"/>
        </w:rPr>
      </w:pPr>
      <w:r w:rsidRPr="002857AD">
        <w:rPr>
          <w:lang w:val="en-US"/>
        </w:rPr>
        <w:t xml:space="preserve">            type: array</w:t>
      </w:r>
    </w:p>
    <w:p w:rsidR="00455D62" w:rsidRPr="002857AD" w:rsidRDefault="00455D62" w:rsidP="00455D62">
      <w:pPr>
        <w:pStyle w:val="PL"/>
        <w:rPr>
          <w:lang w:val="en-US"/>
        </w:rPr>
      </w:pPr>
      <w:r w:rsidRPr="002857AD">
        <w:rPr>
          <w:lang w:val="en-US"/>
        </w:rPr>
        <w:t xml:space="preserve">            items:</w:t>
      </w:r>
    </w:p>
    <w:p w:rsidR="00455D62" w:rsidRDefault="00455D62" w:rsidP="00455D62">
      <w:pPr>
        <w:pStyle w:val="PL"/>
        <w:rPr>
          <w:lang w:val="en-US"/>
        </w:rPr>
      </w:pPr>
      <w:r>
        <w:rPr>
          <w:lang w:val="en-US"/>
        </w:rPr>
        <w:t xml:space="preserve">              </w:t>
      </w:r>
      <w:r w:rsidRPr="002857AD">
        <w:rPr>
          <w:lang w:val="en-US"/>
        </w:rPr>
        <w:t>$ref: '</w:t>
      </w:r>
      <w:r w:rsidRPr="002857AD">
        <w:t>TS29571_CommonData.yaml</w:t>
      </w:r>
      <w:r w:rsidRPr="002857AD">
        <w:rPr>
          <w:lang w:val="en-US"/>
        </w:rPr>
        <w:t>#/components/schemas/</w:t>
      </w:r>
      <w:r>
        <w:rPr>
          <w:lang w:val="en-US"/>
        </w:rPr>
        <w:t>Dnai</w:t>
      </w:r>
      <w:r w:rsidRPr="002857AD">
        <w:rPr>
          <w:lang w:val="en-US"/>
        </w:rPr>
        <w:t>'</w:t>
      </w:r>
    </w:p>
    <w:p w:rsidR="00455D62" w:rsidRPr="002857AD" w:rsidRDefault="00455D62" w:rsidP="00455D62">
      <w:pPr>
        <w:pStyle w:val="PL"/>
        <w:rPr>
          <w:lang w:val="en-US"/>
        </w:rPr>
      </w:pPr>
      <w:r>
        <w:rPr>
          <w:lang w:val="en-US"/>
        </w:rPr>
        <w:t xml:space="preserve">            minItems: 1</w:t>
      </w:r>
    </w:p>
    <w:p w:rsidR="000120CA" w:rsidRPr="002857AD" w:rsidRDefault="000120CA" w:rsidP="000120CA">
      <w:pPr>
        <w:pStyle w:val="PL"/>
        <w:rPr>
          <w:lang w:val="en-US"/>
        </w:rPr>
      </w:pPr>
      <w:r w:rsidRPr="002857AD">
        <w:rPr>
          <w:lang w:val="en-US"/>
        </w:rPr>
        <w:t xml:space="preserve">          style: form</w:t>
      </w:r>
    </w:p>
    <w:p w:rsidR="000120CA" w:rsidRPr="002857AD" w:rsidRDefault="000120CA" w:rsidP="000120CA">
      <w:pPr>
        <w:pStyle w:val="PL"/>
        <w:rPr>
          <w:lang w:val="en-US"/>
        </w:rPr>
      </w:pPr>
      <w:r w:rsidRPr="002857AD">
        <w:rPr>
          <w:lang w:val="en-US"/>
        </w:rPr>
        <w:t xml:space="preserve">          explode: false</w:t>
      </w:r>
    </w:p>
    <w:p w:rsidR="00642099" w:rsidRPr="002857AD" w:rsidRDefault="00642099" w:rsidP="00642099">
      <w:pPr>
        <w:pStyle w:val="PL"/>
        <w:rPr>
          <w:lang w:val="en-US"/>
        </w:rPr>
      </w:pPr>
      <w:r w:rsidRPr="002857AD">
        <w:rPr>
          <w:lang w:val="en-US"/>
        </w:rPr>
        <w:t xml:space="preserve">        </w:t>
      </w:r>
      <w:r>
        <w:rPr>
          <w:lang w:val="en-US"/>
        </w:rPr>
        <w:t>- name:</w:t>
      </w:r>
      <w:r w:rsidRPr="004D5668">
        <w:rPr>
          <w:rFonts w:hint="eastAsia"/>
          <w:lang w:eastAsia="zh-CN"/>
        </w:rPr>
        <w:t xml:space="preserve"> </w:t>
      </w:r>
      <w:r>
        <w:t>pdu-session-types</w:t>
      </w:r>
    </w:p>
    <w:p w:rsidR="00642099" w:rsidRPr="002857AD" w:rsidRDefault="00642099" w:rsidP="00642099">
      <w:pPr>
        <w:pStyle w:val="PL"/>
        <w:tabs>
          <w:tab w:val="clear" w:pos="768"/>
          <w:tab w:val="left" w:pos="932"/>
        </w:tabs>
        <w:rPr>
          <w:lang w:val="en-US"/>
        </w:rPr>
      </w:pPr>
      <w:r w:rsidRPr="002857AD">
        <w:rPr>
          <w:lang w:val="en-US"/>
        </w:rPr>
        <w:t xml:space="preserve">        </w:t>
      </w:r>
      <w:r>
        <w:rPr>
          <w:lang w:val="en-US"/>
        </w:rPr>
        <w:t xml:space="preserve">  </w:t>
      </w:r>
      <w:r w:rsidRPr="002857AD">
        <w:rPr>
          <w:lang w:val="en-US"/>
        </w:rPr>
        <w:t>in: query</w:t>
      </w:r>
    </w:p>
    <w:p w:rsidR="00642099" w:rsidRPr="002857AD" w:rsidRDefault="00642099" w:rsidP="00642099">
      <w:pPr>
        <w:pStyle w:val="PL"/>
        <w:tabs>
          <w:tab w:val="clear" w:pos="768"/>
          <w:tab w:val="left" w:pos="932"/>
        </w:tabs>
        <w:rPr>
          <w:lang w:val="en-US"/>
        </w:rPr>
      </w:pPr>
      <w:r w:rsidRPr="002857AD">
        <w:rPr>
          <w:lang w:val="en-US"/>
        </w:rPr>
        <w:t xml:space="preserve">          description: </w:t>
      </w:r>
      <w:r>
        <w:rPr>
          <w:lang w:val="en-US"/>
        </w:rPr>
        <w:t xml:space="preserve">list of </w:t>
      </w:r>
      <w:r>
        <w:rPr>
          <w:lang w:eastAsia="zh-CN"/>
        </w:rPr>
        <w:t xml:space="preserve">PDU </w:t>
      </w:r>
      <w:r>
        <w:rPr>
          <w:rFonts w:hint="eastAsia"/>
          <w:lang w:eastAsia="zh-CN"/>
        </w:rPr>
        <w:t>Session</w:t>
      </w:r>
      <w:r>
        <w:rPr>
          <w:lang w:eastAsia="zh-CN"/>
        </w:rPr>
        <w:t xml:space="preserve"> </w:t>
      </w:r>
      <w:r>
        <w:rPr>
          <w:rFonts w:hint="eastAsia"/>
          <w:lang w:eastAsia="zh-CN"/>
        </w:rPr>
        <w:t>Type</w:t>
      </w:r>
      <w:r w:rsidRPr="002857AD">
        <w:rPr>
          <w:lang w:val="en-US"/>
        </w:rPr>
        <w:t xml:space="preserve"> required to be supported by the target NF</w:t>
      </w:r>
    </w:p>
    <w:p w:rsidR="00642099" w:rsidRDefault="00642099" w:rsidP="00642099">
      <w:pPr>
        <w:pStyle w:val="PL"/>
        <w:tabs>
          <w:tab w:val="clear" w:pos="768"/>
          <w:tab w:val="left" w:pos="932"/>
        </w:tabs>
        <w:rPr>
          <w:lang w:val="en-US"/>
        </w:rPr>
      </w:pPr>
      <w:r w:rsidRPr="002857AD">
        <w:rPr>
          <w:lang w:val="en-US"/>
        </w:rPr>
        <w:t xml:space="preserve">          schema:</w:t>
      </w:r>
    </w:p>
    <w:p w:rsidR="00642099" w:rsidRDefault="00642099" w:rsidP="00642099">
      <w:pPr>
        <w:pStyle w:val="PL"/>
        <w:tabs>
          <w:tab w:val="clear" w:pos="768"/>
          <w:tab w:val="left" w:pos="932"/>
        </w:tabs>
        <w:rPr>
          <w:lang w:val="en-US"/>
        </w:rPr>
      </w:pPr>
      <w:r>
        <w:rPr>
          <w:lang w:val="en-US"/>
        </w:rPr>
        <w:t xml:space="preserve">            type: array</w:t>
      </w:r>
    </w:p>
    <w:p w:rsidR="00642099" w:rsidRPr="002857AD" w:rsidRDefault="00642099" w:rsidP="00642099">
      <w:pPr>
        <w:pStyle w:val="PL"/>
        <w:tabs>
          <w:tab w:val="clear" w:pos="768"/>
          <w:tab w:val="left" w:pos="932"/>
        </w:tabs>
        <w:rPr>
          <w:lang w:val="en-US" w:eastAsia="zh-CN"/>
        </w:rPr>
      </w:pPr>
      <w:r>
        <w:rPr>
          <w:rFonts w:hint="eastAsia"/>
          <w:lang w:val="en-US" w:eastAsia="zh-CN"/>
        </w:rPr>
        <w:t xml:space="preserve"> </w:t>
      </w:r>
      <w:r>
        <w:rPr>
          <w:lang w:val="en-US" w:eastAsia="zh-CN"/>
        </w:rPr>
        <w:t xml:space="preserve">           item</w:t>
      </w:r>
      <w:r w:rsidR="000B0F60">
        <w:rPr>
          <w:lang w:val="en-US" w:eastAsia="zh-CN"/>
        </w:rPr>
        <w:t>s</w:t>
      </w:r>
      <w:r>
        <w:rPr>
          <w:lang w:val="en-US" w:eastAsia="zh-CN"/>
        </w:rPr>
        <w:t>:</w:t>
      </w:r>
    </w:p>
    <w:p w:rsidR="00642099" w:rsidRPr="002857AD" w:rsidRDefault="00642099" w:rsidP="00642099">
      <w:pPr>
        <w:pStyle w:val="PL"/>
        <w:tabs>
          <w:tab w:val="clear" w:pos="768"/>
          <w:tab w:val="left" w:pos="1100"/>
        </w:tabs>
        <w:rPr>
          <w:lang w:val="en-US"/>
        </w:rPr>
      </w:pPr>
      <w:r w:rsidRPr="002857AD">
        <w:rPr>
          <w:lang w:val="en-US"/>
        </w:rPr>
        <w:t xml:space="preserve">          </w:t>
      </w:r>
      <w:r>
        <w:rPr>
          <w:lang w:val="en-US"/>
        </w:rPr>
        <w:t xml:space="preserve">    </w:t>
      </w:r>
      <w:r w:rsidRPr="002857AD">
        <w:rPr>
          <w:lang w:val="en-US"/>
        </w:rPr>
        <w:t>$ref: 'TS29571_CommonData.yaml#/components/schemas/</w:t>
      </w:r>
      <w:r>
        <w:rPr>
          <w:rFonts w:hint="eastAsia"/>
          <w:lang w:eastAsia="zh-CN"/>
        </w:rPr>
        <w:t>PduSessionType</w:t>
      </w:r>
      <w:r w:rsidRPr="002857AD">
        <w:rPr>
          <w:lang w:val="en-US"/>
        </w:rPr>
        <w:t>'</w:t>
      </w:r>
    </w:p>
    <w:p w:rsidR="00642099" w:rsidRPr="002857AD" w:rsidRDefault="00642099" w:rsidP="00642099">
      <w:pPr>
        <w:pStyle w:val="PL"/>
        <w:tabs>
          <w:tab w:val="clear" w:pos="768"/>
          <w:tab w:val="left" w:pos="932"/>
        </w:tabs>
        <w:rPr>
          <w:lang w:val="en-US"/>
        </w:rPr>
      </w:pPr>
      <w:r>
        <w:rPr>
          <w:rFonts w:hint="eastAsia"/>
          <w:lang w:eastAsia="zh-CN"/>
        </w:rPr>
        <w:t xml:space="preserve"> </w:t>
      </w:r>
      <w:r>
        <w:rPr>
          <w:lang w:eastAsia="zh-CN"/>
        </w:rPr>
        <w:t xml:space="preserve">           </w:t>
      </w:r>
      <w:r w:rsidRPr="002E5CBA">
        <w:rPr>
          <w:lang w:val="en-US"/>
        </w:rPr>
        <w:t>minItems</w:t>
      </w:r>
      <w:r>
        <w:rPr>
          <w:lang w:val="en-US"/>
        </w:rPr>
        <w:t>: 1</w:t>
      </w:r>
    </w:p>
    <w:p w:rsidR="00642099" w:rsidRPr="002857AD" w:rsidRDefault="00642099" w:rsidP="00642099">
      <w:pPr>
        <w:pStyle w:val="PL"/>
        <w:rPr>
          <w:lang w:val="en-US"/>
        </w:rPr>
      </w:pPr>
      <w:r w:rsidRPr="002857AD">
        <w:rPr>
          <w:lang w:val="en-US"/>
        </w:rPr>
        <w:t xml:space="preserve">          style: form</w:t>
      </w:r>
    </w:p>
    <w:p w:rsidR="00642099" w:rsidRDefault="00642099" w:rsidP="00642099">
      <w:pPr>
        <w:pStyle w:val="PL"/>
        <w:rPr>
          <w:lang w:val="en-US"/>
        </w:rPr>
      </w:pPr>
      <w:r w:rsidRPr="002857AD">
        <w:rPr>
          <w:lang w:val="en-US"/>
        </w:rPr>
        <w:t xml:space="preserve">          explode: false</w:t>
      </w:r>
    </w:p>
    <w:p w:rsidR="005D6B4B" w:rsidRPr="002857AD" w:rsidRDefault="005D6B4B" w:rsidP="005D6B4B">
      <w:pPr>
        <w:pStyle w:val="PL"/>
        <w:rPr>
          <w:lang w:val="en-US"/>
        </w:rPr>
      </w:pPr>
      <w:r w:rsidRPr="002857AD">
        <w:rPr>
          <w:lang w:val="en-US"/>
        </w:rPr>
        <w:t xml:space="preserve">        - name: </w:t>
      </w:r>
      <w:r>
        <w:rPr>
          <w:lang w:val="en-US"/>
        </w:rPr>
        <w:t>event-id-list</w:t>
      </w:r>
    </w:p>
    <w:p w:rsidR="005D6B4B" w:rsidRPr="002857AD" w:rsidRDefault="005D6B4B" w:rsidP="005D6B4B">
      <w:pPr>
        <w:pStyle w:val="PL"/>
        <w:rPr>
          <w:lang w:val="en-US"/>
        </w:rPr>
      </w:pPr>
      <w:r w:rsidRPr="002857AD">
        <w:rPr>
          <w:lang w:val="en-US"/>
        </w:rPr>
        <w:t xml:space="preserve">          in: query</w:t>
      </w:r>
    </w:p>
    <w:p w:rsidR="005D6B4B" w:rsidRPr="002857AD" w:rsidRDefault="005D6B4B" w:rsidP="005D6B4B">
      <w:pPr>
        <w:pStyle w:val="PL"/>
      </w:pPr>
      <w:r w:rsidRPr="002857AD">
        <w:rPr>
          <w:lang w:val="en-US"/>
        </w:rPr>
        <w:t xml:space="preserve">          description: </w:t>
      </w:r>
      <w:r>
        <w:rPr>
          <w:color w:val="1F497D"/>
        </w:rPr>
        <w:t xml:space="preserve">Analytics event(s) requested </w:t>
      </w:r>
      <w:r>
        <w:rPr>
          <w:rFonts w:cs="Arial"/>
          <w:szCs w:val="18"/>
        </w:rPr>
        <w:t>to be supported by the Nnwdaf_AnalyticsInfo service</w:t>
      </w:r>
    </w:p>
    <w:p w:rsidR="005D6B4B" w:rsidRPr="002857AD" w:rsidRDefault="005D6B4B" w:rsidP="005D6B4B">
      <w:pPr>
        <w:pStyle w:val="PL"/>
        <w:rPr>
          <w:lang w:val="en-US"/>
        </w:rPr>
      </w:pPr>
      <w:r w:rsidRPr="002857AD">
        <w:rPr>
          <w:lang w:val="en-US"/>
        </w:rPr>
        <w:t xml:space="preserve">          schema:</w:t>
      </w:r>
    </w:p>
    <w:p w:rsidR="005D6B4B" w:rsidRPr="002857AD" w:rsidRDefault="005D6B4B" w:rsidP="005D6B4B">
      <w:pPr>
        <w:pStyle w:val="PL"/>
        <w:rPr>
          <w:lang w:val="en-US"/>
        </w:rPr>
      </w:pPr>
      <w:r w:rsidRPr="002857AD">
        <w:rPr>
          <w:lang w:val="en-US"/>
        </w:rPr>
        <w:t xml:space="preserve">            type: array</w:t>
      </w:r>
    </w:p>
    <w:p w:rsidR="005D6B4B" w:rsidRPr="002857AD" w:rsidRDefault="005D6B4B" w:rsidP="005D6B4B">
      <w:pPr>
        <w:pStyle w:val="PL"/>
        <w:rPr>
          <w:lang w:val="en-US"/>
        </w:rPr>
      </w:pPr>
      <w:r w:rsidRPr="002857AD">
        <w:rPr>
          <w:lang w:val="en-US"/>
        </w:rPr>
        <w:t xml:space="preserve">            items:</w:t>
      </w:r>
    </w:p>
    <w:p w:rsidR="005D6B4B" w:rsidRPr="002857AD" w:rsidRDefault="005D6B4B" w:rsidP="005D6B4B">
      <w:pPr>
        <w:pStyle w:val="PL"/>
        <w:rPr>
          <w:lang w:val="en-US"/>
        </w:rPr>
      </w:pPr>
      <w:r w:rsidRPr="002857AD">
        <w:rPr>
          <w:lang w:val="en-US"/>
        </w:rPr>
        <w:t xml:space="preserve">              </w:t>
      </w:r>
      <w:r>
        <w:t>$ref: 'TS29520_</w:t>
      </w:r>
      <w:r w:rsidRPr="009B3F26">
        <w:t>Nnwdaf_AnalyticsInfo</w:t>
      </w:r>
      <w:r>
        <w:t>.yaml</w:t>
      </w:r>
      <w:r w:rsidRPr="00207B40">
        <w:t>#/components/schemas/</w:t>
      </w:r>
      <w:r>
        <w:t>EventId</w:t>
      </w:r>
      <w:r w:rsidRPr="00207B40">
        <w:t>'</w:t>
      </w:r>
    </w:p>
    <w:p w:rsidR="005D6B4B" w:rsidRPr="002857AD" w:rsidRDefault="005D6B4B" w:rsidP="005D6B4B">
      <w:pPr>
        <w:pStyle w:val="PL"/>
        <w:tabs>
          <w:tab w:val="clear" w:pos="768"/>
          <w:tab w:val="left" w:pos="932"/>
        </w:tabs>
        <w:rPr>
          <w:lang w:val="en-US"/>
        </w:rPr>
      </w:pPr>
      <w:r>
        <w:rPr>
          <w:rFonts w:hint="eastAsia"/>
          <w:lang w:eastAsia="zh-CN"/>
        </w:rPr>
        <w:t xml:space="preserve"> </w:t>
      </w:r>
      <w:r>
        <w:rPr>
          <w:lang w:eastAsia="zh-CN"/>
        </w:rPr>
        <w:t xml:space="preserve">           </w:t>
      </w:r>
      <w:r w:rsidRPr="002E5CBA">
        <w:rPr>
          <w:lang w:val="en-US"/>
        </w:rPr>
        <w:t>minItems</w:t>
      </w:r>
      <w:r>
        <w:rPr>
          <w:lang w:val="en-US"/>
        </w:rPr>
        <w:t>: 1</w:t>
      </w:r>
    </w:p>
    <w:p w:rsidR="005D6B4B" w:rsidRPr="002857AD" w:rsidRDefault="005D6B4B" w:rsidP="005D6B4B">
      <w:pPr>
        <w:pStyle w:val="PL"/>
        <w:rPr>
          <w:lang w:val="en-US"/>
        </w:rPr>
      </w:pPr>
      <w:r w:rsidRPr="002857AD">
        <w:rPr>
          <w:lang w:val="en-US"/>
        </w:rPr>
        <w:t xml:space="preserve">          style: form</w:t>
      </w:r>
    </w:p>
    <w:p w:rsidR="005D6B4B" w:rsidRDefault="005D6B4B" w:rsidP="005D6B4B">
      <w:pPr>
        <w:pStyle w:val="PL"/>
        <w:rPr>
          <w:lang w:val="en-US"/>
        </w:rPr>
      </w:pPr>
      <w:r w:rsidRPr="002857AD">
        <w:rPr>
          <w:lang w:val="en-US"/>
        </w:rPr>
        <w:t xml:space="preserve">          explode: false</w:t>
      </w:r>
    </w:p>
    <w:p w:rsidR="005D6B4B" w:rsidRPr="002857AD" w:rsidRDefault="005D6B4B" w:rsidP="005D6B4B">
      <w:pPr>
        <w:pStyle w:val="PL"/>
        <w:rPr>
          <w:lang w:val="en-US"/>
        </w:rPr>
      </w:pPr>
      <w:r w:rsidRPr="002857AD">
        <w:rPr>
          <w:lang w:val="en-US"/>
        </w:rPr>
        <w:t xml:space="preserve">        - name: </w:t>
      </w:r>
      <w:r>
        <w:rPr>
          <w:lang w:val="en-US"/>
        </w:rPr>
        <w:t>nwdaf-event-list</w:t>
      </w:r>
    </w:p>
    <w:p w:rsidR="005D6B4B" w:rsidRPr="002857AD" w:rsidRDefault="005D6B4B" w:rsidP="005D6B4B">
      <w:pPr>
        <w:pStyle w:val="PL"/>
        <w:rPr>
          <w:lang w:val="en-US"/>
        </w:rPr>
      </w:pPr>
      <w:r w:rsidRPr="002857AD">
        <w:rPr>
          <w:lang w:val="en-US"/>
        </w:rPr>
        <w:t xml:space="preserve">          in: query</w:t>
      </w:r>
    </w:p>
    <w:p w:rsidR="005D6B4B" w:rsidRPr="002857AD" w:rsidRDefault="005D6B4B" w:rsidP="005D6B4B">
      <w:pPr>
        <w:pStyle w:val="PL"/>
      </w:pPr>
      <w:r w:rsidRPr="002857AD">
        <w:rPr>
          <w:lang w:val="en-US"/>
        </w:rPr>
        <w:lastRenderedPageBreak/>
        <w:t xml:space="preserve">          description: </w:t>
      </w:r>
      <w:r>
        <w:rPr>
          <w:color w:val="1F497D"/>
        </w:rPr>
        <w:t xml:space="preserve">Analytics event(s) requested </w:t>
      </w:r>
      <w:r>
        <w:rPr>
          <w:rFonts w:cs="Arial"/>
          <w:szCs w:val="18"/>
        </w:rPr>
        <w:t>to be supported by the Nnwdaf_EventsSubscription service.</w:t>
      </w:r>
    </w:p>
    <w:p w:rsidR="005D6B4B" w:rsidRPr="002857AD" w:rsidRDefault="005D6B4B" w:rsidP="005D6B4B">
      <w:pPr>
        <w:pStyle w:val="PL"/>
        <w:rPr>
          <w:lang w:val="en-US"/>
        </w:rPr>
      </w:pPr>
      <w:r w:rsidRPr="002857AD">
        <w:rPr>
          <w:lang w:val="en-US"/>
        </w:rPr>
        <w:t xml:space="preserve">          schema:</w:t>
      </w:r>
    </w:p>
    <w:p w:rsidR="005D6B4B" w:rsidRDefault="005D6B4B" w:rsidP="005D6B4B">
      <w:pPr>
        <w:pStyle w:val="PL"/>
        <w:rPr>
          <w:lang w:eastAsia="zh-CN"/>
        </w:rPr>
      </w:pPr>
      <w:r>
        <w:rPr>
          <w:rFonts w:hint="eastAsia"/>
          <w:lang w:eastAsia="zh-CN"/>
        </w:rPr>
        <w:t xml:space="preserve">          </w:t>
      </w:r>
      <w:r>
        <w:rPr>
          <w:lang w:eastAsia="zh-CN"/>
        </w:rPr>
        <w:t xml:space="preserve">  </w:t>
      </w:r>
      <w:r>
        <w:rPr>
          <w:rFonts w:hint="eastAsia"/>
          <w:lang w:eastAsia="zh-CN"/>
        </w:rPr>
        <w:t xml:space="preserve">type: </w:t>
      </w:r>
      <w:r>
        <w:rPr>
          <w:lang w:eastAsia="zh-CN"/>
        </w:rPr>
        <w:t>array</w:t>
      </w:r>
    </w:p>
    <w:p w:rsidR="005D6B4B" w:rsidRDefault="005D6B4B" w:rsidP="005D6B4B">
      <w:pPr>
        <w:pStyle w:val="PL"/>
        <w:rPr>
          <w:lang w:eastAsia="zh-CN"/>
        </w:rPr>
      </w:pPr>
      <w:r>
        <w:rPr>
          <w:rFonts w:hint="eastAsia"/>
          <w:lang w:eastAsia="zh-CN"/>
        </w:rPr>
        <w:t xml:space="preserve">          </w:t>
      </w:r>
      <w:r>
        <w:rPr>
          <w:lang w:eastAsia="zh-CN"/>
        </w:rPr>
        <w:t xml:space="preserve">  items</w:t>
      </w:r>
      <w:r>
        <w:rPr>
          <w:rFonts w:hint="eastAsia"/>
          <w:lang w:eastAsia="zh-CN"/>
        </w:rPr>
        <w:t>:</w:t>
      </w:r>
    </w:p>
    <w:p w:rsidR="005D6B4B" w:rsidRPr="002857AD" w:rsidRDefault="005D6B4B" w:rsidP="005D6B4B">
      <w:pPr>
        <w:pStyle w:val="PL"/>
        <w:rPr>
          <w:lang w:eastAsia="zh-CN"/>
        </w:rPr>
      </w:pPr>
      <w:r>
        <w:rPr>
          <w:rFonts w:hint="eastAsia"/>
          <w:lang w:eastAsia="zh-CN"/>
        </w:rPr>
        <w:t xml:space="preserve">            </w:t>
      </w:r>
      <w:r>
        <w:rPr>
          <w:lang w:eastAsia="zh-CN"/>
        </w:rPr>
        <w:t xml:space="preserve">  </w:t>
      </w:r>
      <w:r>
        <w:t>$ref: '</w:t>
      </w:r>
      <w:r w:rsidRPr="002857AD">
        <w:t>TS295</w:t>
      </w:r>
      <w:r>
        <w:t>20</w:t>
      </w:r>
      <w:r w:rsidRPr="002857AD">
        <w:t>_</w:t>
      </w:r>
      <w:r w:rsidRPr="009B3F26">
        <w:t>Nnwdaf_</w:t>
      </w:r>
      <w:r>
        <w:t>EventsSubscription</w:t>
      </w:r>
      <w:r w:rsidRPr="002857AD">
        <w:t>.yaml</w:t>
      </w:r>
      <w:r>
        <w:t>#/components/schemas/NwdafEvent</w:t>
      </w:r>
      <w:r w:rsidRPr="002857AD">
        <w:t>'</w:t>
      </w:r>
    </w:p>
    <w:p w:rsidR="005D6B4B" w:rsidRPr="002857AD" w:rsidRDefault="005D6B4B" w:rsidP="005D6B4B">
      <w:pPr>
        <w:pStyle w:val="PL"/>
        <w:tabs>
          <w:tab w:val="clear" w:pos="768"/>
          <w:tab w:val="left" w:pos="932"/>
        </w:tabs>
        <w:rPr>
          <w:lang w:val="en-US"/>
        </w:rPr>
      </w:pPr>
      <w:r>
        <w:rPr>
          <w:rFonts w:hint="eastAsia"/>
          <w:lang w:eastAsia="zh-CN"/>
        </w:rPr>
        <w:t xml:space="preserve"> </w:t>
      </w:r>
      <w:r>
        <w:rPr>
          <w:lang w:eastAsia="zh-CN"/>
        </w:rPr>
        <w:t xml:space="preserve">           </w:t>
      </w:r>
      <w:r w:rsidRPr="002E5CBA">
        <w:rPr>
          <w:lang w:val="en-US"/>
        </w:rPr>
        <w:t>minItems</w:t>
      </w:r>
      <w:r>
        <w:rPr>
          <w:lang w:val="en-US"/>
        </w:rPr>
        <w:t>: 1</w:t>
      </w:r>
    </w:p>
    <w:p w:rsidR="005D6B4B" w:rsidRPr="002857AD" w:rsidRDefault="005D6B4B" w:rsidP="005D6B4B">
      <w:pPr>
        <w:pStyle w:val="PL"/>
        <w:rPr>
          <w:lang w:val="en-US"/>
        </w:rPr>
      </w:pPr>
      <w:r w:rsidRPr="002857AD">
        <w:rPr>
          <w:lang w:val="en-US"/>
        </w:rPr>
        <w:t xml:space="preserve">          style: form</w:t>
      </w:r>
    </w:p>
    <w:p w:rsidR="005D6B4B" w:rsidRDefault="005D6B4B" w:rsidP="005D6B4B">
      <w:pPr>
        <w:pStyle w:val="PL"/>
        <w:rPr>
          <w:lang w:val="en-US"/>
        </w:rPr>
      </w:pPr>
      <w:r w:rsidRPr="002857AD">
        <w:rPr>
          <w:lang w:val="en-US"/>
        </w:rPr>
        <w:t xml:space="preserve">          explode: false</w:t>
      </w:r>
    </w:p>
    <w:p w:rsidR="00376D23" w:rsidRPr="002857AD" w:rsidRDefault="00376D23" w:rsidP="00376D23">
      <w:pPr>
        <w:pStyle w:val="PL"/>
        <w:rPr>
          <w:lang w:val="en-US"/>
        </w:rPr>
      </w:pPr>
      <w:r w:rsidRPr="002857AD">
        <w:rPr>
          <w:lang w:val="en-US"/>
        </w:rPr>
        <w:t xml:space="preserve">        - name: supported-features</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Features required to be supported by the target NF</w:t>
      </w:r>
    </w:p>
    <w:p w:rsidR="00376D23" w:rsidRPr="002857AD" w:rsidRDefault="00376D23" w:rsidP="00376D23">
      <w:pPr>
        <w:pStyle w:val="PL"/>
        <w:rPr>
          <w:lang w:val="en-US"/>
        </w:rPr>
      </w:pPr>
      <w:r w:rsidRPr="002857AD">
        <w:rPr>
          <w:lang w:val="en-US"/>
        </w:rPr>
        <w:t xml:space="preserve">          schema:</w:t>
      </w:r>
    </w:p>
    <w:p w:rsidR="00376D23" w:rsidRPr="002857AD" w:rsidRDefault="00376D23" w:rsidP="00376D23">
      <w:pPr>
        <w:pStyle w:val="PL"/>
        <w:rPr>
          <w:lang w:val="en-US"/>
        </w:rPr>
      </w:pPr>
      <w:r w:rsidRPr="002857AD">
        <w:rPr>
          <w:lang w:val="en-US"/>
        </w:rPr>
        <w:t xml:space="preserve">            $ref: '</w:t>
      </w:r>
      <w:r w:rsidR="005C3BF5" w:rsidRPr="002857AD">
        <w:rPr>
          <w:lang w:val="en-US"/>
        </w:rPr>
        <w:t>TS29571_CommonData.yaml</w:t>
      </w:r>
      <w:r w:rsidRPr="002857AD">
        <w:rPr>
          <w:lang w:val="en-US"/>
        </w:rPr>
        <w:t>#/components/schemas/SupportedFeatures'</w:t>
      </w:r>
    </w:p>
    <w:p w:rsidR="00717F46" w:rsidRPr="002857AD" w:rsidRDefault="00717F46" w:rsidP="00717F46">
      <w:pPr>
        <w:pStyle w:val="PL"/>
        <w:rPr>
          <w:lang w:val="en-US"/>
        </w:rPr>
      </w:pPr>
      <w:r w:rsidRPr="002857AD">
        <w:rPr>
          <w:lang w:val="en-US"/>
        </w:rPr>
        <w:t xml:space="preserve">        - name: </w:t>
      </w:r>
      <w:r>
        <w:rPr>
          <w:lang w:val="en-US"/>
        </w:rPr>
        <w:t>upf-iwk-eps</w:t>
      </w:r>
      <w:r w:rsidRPr="002857AD">
        <w:rPr>
          <w:lang w:val="en-US"/>
        </w:rPr>
        <w:t>-ind</w:t>
      </w:r>
    </w:p>
    <w:p w:rsidR="00717F46" w:rsidRPr="002857AD" w:rsidRDefault="00717F46" w:rsidP="00717F46">
      <w:pPr>
        <w:pStyle w:val="PL"/>
        <w:rPr>
          <w:lang w:val="en-US"/>
        </w:rPr>
      </w:pPr>
      <w:r w:rsidRPr="002857AD">
        <w:rPr>
          <w:lang w:val="en-US"/>
        </w:rPr>
        <w:t xml:space="preserve">          in: query</w:t>
      </w:r>
    </w:p>
    <w:p w:rsidR="00717F46" w:rsidRPr="002857AD" w:rsidRDefault="00717F46" w:rsidP="00717F46">
      <w:pPr>
        <w:pStyle w:val="PL"/>
        <w:rPr>
          <w:lang w:val="en-US"/>
        </w:rPr>
      </w:pPr>
      <w:r w:rsidRPr="002857AD">
        <w:rPr>
          <w:lang w:val="en-US"/>
        </w:rPr>
        <w:t xml:space="preserve">          description: </w:t>
      </w:r>
      <w:r>
        <w:rPr>
          <w:lang w:val="en-US"/>
        </w:rPr>
        <w:t>UPF supporting interworking with EPS or not</w:t>
      </w:r>
    </w:p>
    <w:p w:rsidR="00717F46" w:rsidRPr="002857AD" w:rsidRDefault="00717F46" w:rsidP="00717F46">
      <w:pPr>
        <w:pStyle w:val="PL"/>
        <w:rPr>
          <w:lang w:val="en-US"/>
        </w:rPr>
      </w:pPr>
      <w:r w:rsidRPr="002857AD">
        <w:rPr>
          <w:lang w:val="en-US"/>
        </w:rPr>
        <w:t xml:space="preserve">          schema:</w:t>
      </w:r>
    </w:p>
    <w:p w:rsidR="00717F46" w:rsidRPr="002857AD" w:rsidRDefault="00717F46" w:rsidP="00717F46">
      <w:pPr>
        <w:pStyle w:val="PL"/>
        <w:tabs>
          <w:tab w:val="left" w:pos="1276"/>
        </w:tabs>
        <w:rPr>
          <w:lang w:val="en-US"/>
        </w:rPr>
      </w:pPr>
      <w:r w:rsidRPr="002857AD">
        <w:t xml:space="preserve">            type: boolean</w:t>
      </w:r>
    </w:p>
    <w:p w:rsidR="00A356CA" w:rsidRDefault="00A356CA" w:rsidP="00A356CA">
      <w:pPr>
        <w:pStyle w:val="PL"/>
      </w:pPr>
      <w:r>
        <w:rPr>
          <w:lang w:val="en-US"/>
        </w:rPr>
        <w:t xml:space="preserve">        - name: </w:t>
      </w:r>
      <w:r>
        <w:rPr>
          <w:rFonts w:hint="eastAsia"/>
        </w:rPr>
        <w:t>chf-supported-plmn</w:t>
      </w:r>
    </w:p>
    <w:p w:rsidR="00A356CA" w:rsidRDefault="00A356CA" w:rsidP="00A356CA">
      <w:pPr>
        <w:pStyle w:val="PL"/>
      </w:pPr>
      <w:r>
        <w:t xml:space="preserve">          in: query</w:t>
      </w:r>
    </w:p>
    <w:p w:rsidR="00A356CA" w:rsidRDefault="00A356CA" w:rsidP="00A356CA">
      <w:pPr>
        <w:pStyle w:val="PL"/>
      </w:pPr>
      <w:r>
        <w:t xml:space="preserve">          description: PLMN ID supported by a CHF</w:t>
      </w:r>
    </w:p>
    <w:p w:rsidR="00C0766E" w:rsidRPr="002857AD" w:rsidRDefault="00C0766E" w:rsidP="00C0766E">
      <w:pPr>
        <w:pStyle w:val="PL"/>
        <w:rPr>
          <w:lang w:val="en-US"/>
        </w:rPr>
      </w:pPr>
      <w:r w:rsidRPr="002857AD">
        <w:rPr>
          <w:lang w:val="en-US"/>
        </w:rPr>
        <w:t xml:space="preserve">          content:</w:t>
      </w:r>
    </w:p>
    <w:p w:rsidR="00C0766E" w:rsidRPr="002857AD" w:rsidRDefault="00C0766E" w:rsidP="00C0766E">
      <w:pPr>
        <w:pStyle w:val="PL"/>
        <w:rPr>
          <w:lang w:val="en-US"/>
        </w:rPr>
      </w:pPr>
      <w:r w:rsidRPr="002857AD">
        <w:rPr>
          <w:lang w:val="en-US"/>
        </w:rPr>
        <w:t xml:space="preserve">            application/json:</w:t>
      </w:r>
    </w:p>
    <w:p w:rsidR="00A356CA" w:rsidRDefault="00A356CA" w:rsidP="00A356CA">
      <w:pPr>
        <w:pStyle w:val="PL"/>
      </w:pPr>
      <w:r>
        <w:t xml:space="preserve">          </w:t>
      </w:r>
      <w:r w:rsidR="00C0766E">
        <w:t xml:space="preserve">    </w:t>
      </w:r>
      <w:r>
        <w:t>schema:</w:t>
      </w:r>
    </w:p>
    <w:p w:rsidR="00A356CA" w:rsidRPr="002857AD" w:rsidRDefault="00A356CA" w:rsidP="00A356CA">
      <w:pPr>
        <w:pStyle w:val="PL"/>
        <w:rPr>
          <w:lang w:val="en-US"/>
        </w:rPr>
      </w:pPr>
      <w:r>
        <w:t xml:space="preserve">            </w:t>
      </w:r>
      <w:r w:rsidR="00C0766E">
        <w:t xml:space="preserve">    </w:t>
      </w:r>
      <w:r>
        <w:t xml:space="preserve">$ref: </w:t>
      </w:r>
      <w:r w:rsidRPr="002857AD">
        <w:rPr>
          <w:lang w:val="en-US"/>
        </w:rPr>
        <w:t>'TS29571_CommonData.yaml#/components/schemas/</w:t>
      </w:r>
      <w:r>
        <w:rPr>
          <w:lang w:val="en-US"/>
        </w:rPr>
        <w:t>PlmnId'</w:t>
      </w:r>
    </w:p>
    <w:p w:rsidR="009C1F8E" w:rsidRPr="002857AD" w:rsidRDefault="009C1F8E" w:rsidP="009C1F8E">
      <w:pPr>
        <w:pStyle w:val="PL"/>
        <w:rPr>
          <w:lang w:val="en-US"/>
        </w:rPr>
      </w:pPr>
      <w:r w:rsidRPr="002857AD">
        <w:rPr>
          <w:lang w:val="en-US"/>
        </w:rPr>
        <w:t xml:space="preserve">        - name: </w:t>
      </w:r>
      <w:r>
        <w:rPr>
          <w:lang w:val="en-US"/>
        </w:rPr>
        <w:t>preferred-locality</w:t>
      </w:r>
    </w:p>
    <w:p w:rsidR="009C1F8E" w:rsidRPr="002857AD" w:rsidRDefault="009C1F8E" w:rsidP="009C1F8E">
      <w:pPr>
        <w:pStyle w:val="PL"/>
        <w:rPr>
          <w:lang w:val="en-US"/>
        </w:rPr>
      </w:pPr>
      <w:r w:rsidRPr="002857AD">
        <w:rPr>
          <w:lang w:val="en-US"/>
        </w:rPr>
        <w:t xml:space="preserve">          in: query</w:t>
      </w:r>
    </w:p>
    <w:p w:rsidR="009C1F8E" w:rsidRPr="002857AD" w:rsidRDefault="009C1F8E" w:rsidP="009C1F8E">
      <w:pPr>
        <w:pStyle w:val="PL"/>
        <w:rPr>
          <w:lang w:val="en-US"/>
        </w:rPr>
      </w:pPr>
      <w:r w:rsidRPr="002857AD">
        <w:rPr>
          <w:lang w:val="en-US"/>
        </w:rPr>
        <w:t xml:space="preserve">          description: </w:t>
      </w:r>
      <w:r>
        <w:rPr>
          <w:lang w:val="en-US"/>
        </w:rPr>
        <w:t>preferred target NF location</w:t>
      </w:r>
    </w:p>
    <w:p w:rsidR="009C1F8E" w:rsidRPr="002857AD" w:rsidRDefault="009C1F8E" w:rsidP="009C1F8E">
      <w:pPr>
        <w:pStyle w:val="PL"/>
        <w:rPr>
          <w:lang w:val="en-US"/>
        </w:rPr>
      </w:pPr>
      <w:r w:rsidRPr="002857AD">
        <w:rPr>
          <w:lang w:val="en-US"/>
        </w:rPr>
        <w:t xml:space="preserve">          schema:</w:t>
      </w:r>
    </w:p>
    <w:p w:rsidR="009C1F8E" w:rsidRPr="002857AD" w:rsidRDefault="009C1F8E" w:rsidP="009C1F8E">
      <w:pPr>
        <w:pStyle w:val="PL"/>
        <w:rPr>
          <w:lang w:val="en-US"/>
        </w:rPr>
      </w:pPr>
      <w:r w:rsidRPr="002857AD">
        <w:rPr>
          <w:lang w:val="en-US"/>
        </w:rPr>
        <w:t xml:space="preserve">            type: string</w:t>
      </w:r>
    </w:p>
    <w:p w:rsidR="006B13E1" w:rsidRPr="002857AD" w:rsidRDefault="006B13E1" w:rsidP="006B13E1">
      <w:pPr>
        <w:pStyle w:val="PL"/>
        <w:tabs>
          <w:tab w:val="clear" w:pos="768"/>
          <w:tab w:val="left" w:pos="520"/>
        </w:tabs>
        <w:rPr>
          <w:lang w:val="en-US"/>
        </w:rPr>
      </w:pPr>
      <w:r w:rsidRPr="002857AD">
        <w:rPr>
          <w:lang w:val="en-US"/>
        </w:rPr>
        <w:t xml:space="preserve">        </w:t>
      </w:r>
      <w:r>
        <w:rPr>
          <w:lang w:val="en-US"/>
        </w:rPr>
        <w:t xml:space="preserve">- name: </w:t>
      </w:r>
      <w:r>
        <w:rPr>
          <w:lang w:eastAsia="zh-CN"/>
        </w:rPr>
        <w:t>a</w:t>
      </w:r>
      <w:r>
        <w:rPr>
          <w:rFonts w:hint="eastAsia"/>
          <w:lang w:eastAsia="zh-CN"/>
        </w:rPr>
        <w:t>ccess</w:t>
      </w:r>
      <w:r>
        <w:rPr>
          <w:lang w:eastAsia="zh-CN"/>
        </w:rPr>
        <w:t>-t</w:t>
      </w:r>
      <w:r>
        <w:rPr>
          <w:rFonts w:hint="eastAsia"/>
          <w:lang w:eastAsia="zh-CN"/>
        </w:rPr>
        <w:t>ype</w:t>
      </w:r>
    </w:p>
    <w:p w:rsidR="006B13E1" w:rsidRPr="002857AD" w:rsidRDefault="006B13E1" w:rsidP="006B13E1">
      <w:pPr>
        <w:pStyle w:val="PL"/>
        <w:rPr>
          <w:lang w:val="en-US"/>
        </w:rPr>
      </w:pPr>
      <w:r w:rsidRPr="002857AD">
        <w:rPr>
          <w:lang w:val="en-US"/>
        </w:rPr>
        <w:t xml:space="preserve">          in: query</w:t>
      </w:r>
    </w:p>
    <w:p w:rsidR="006B13E1" w:rsidRPr="002857AD" w:rsidRDefault="006B13E1" w:rsidP="006B13E1">
      <w:pPr>
        <w:pStyle w:val="PL"/>
        <w:rPr>
          <w:lang w:val="en-US"/>
        </w:rPr>
      </w:pPr>
      <w:r w:rsidRPr="002857AD">
        <w:rPr>
          <w:lang w:val="en-US"/>
        </w:rPr>
        <w:t xml:space="preserve">          description: </w:t>
      </w:r>
      <w:r>
        <w:rPr>
          <w:lang w:val="en-US"/>
        </w:rPr>
        <w:t xml:space="preserve">AccessType </w:t>
      </w:r>
      <w:r w:rsidRPr="002857AD">
        <w:rPr>
          <w:lang w:val="en-US"/>
        </w:rPr>
        <w:t>supported by the target NF</w:t>
      </w:r>
    </w:p>
    <w:p w:rsidR="006B13E1" w:rsidRPr="002857AD" w:rsidRDefault="006B13E1" w:rsidP="006B13E1">
      <w:pPr>
        <w:pStyle w:val="PL"/>
        <w:rPr>
          <w:lang w:val="en-US"/>
        </w:rPr>
      </w:pPr>
      <w:r w:rsidRPr="002857AD">
        <w:rPr>
          <w:lang w:val="en-US"/>
        </w:rPr>
        <w:t xml:space="preserve">          schema:</w:t>
      </w:r>
    </w:p>
    <w:p w:rsidR="006B13E1" w:rsidRPr="002857AD" w:rsidRDefault="006B13E1" w:rsidP="006B13E1">
      <w:pPr>
        <w:pStyle w:val="PL"/>
        <w:rPr>
          <w:lang w:val="en-US"/>
        </w:rPr>
      </w:pPr>
      <w:r>
        <w:rPr>
          <w:lang w:val="en-US"/>
        </w:rPr>
        <w:t xml:space="preserve">            </w:t>
      </w:r>
      <w:r w:rsidRPr="002857AD">
        <w:rPr>
          <w:lang w:val="en-US"/>
        </w:rPr>
        <w:t>$ref: 'TS29571_CommonData.yaml#/components/schemas/</w:t>
      </w:r>
      <w:r>
        <w:rPr>
          <w:lang w:val="en-US"/>
        </w:rPr>
        <w:t>AccessType</w:t>
      </w:r>
      <w:r w:rsidRPr="002857AD">
        <w:rPr>
          <w:lang w:val="en-US"/>
        </w:rPr>
        <w:t>'</w:t>
      </w:r>
    </w:p>
    <w:p w:rsidR="006F0A20" w:rsidRPr="002857AD" w:rsidRDefault="006F0A20" w:rsidP="006F0A20">
      <w:pPr>
        <w:pStyle w:val="PL"/>
      </w:pPr>
      <w:r w:rsidRPr="002857AD">
        <w:t xml:space="preserve">        - name: limit</w:t>
      </w:r>
    </w:p>
    <w:p w:rsidR="006F0A20" w:rsidRPr="002857AD" w:rsidRDefault="006F0A20" w:rsidP="006F0A20">
      <w:pPr>
        <w:pStyle w:val="PL"/>
      </w:pPr>
      <w:r w:rsidRPr="002857AD">
        <w:t xml:space="preserve">          in: query</w:t>
      </w:r>
    </w:p>
    <w:p w:rsidR="006F0A20" w:rsidRPr="002857AD" w:rsidRDefault="006F0A20" w:rsidP="006F0A20">
      <w:pPr>
        <w:pStyle w:val="PL"/>
      </w:pPr>
      <w:r w:rsidRPr="002857AD">
        <w:t xml:space="preserve">          description: </w:t>
      </w:r>
      <w:r>
        <w:t>Maximum number of</w:t>
      </w:r>
      <w:r w:rsidRPr="002857AD">
        <w:t xml:space="preserve"> </w:t>
      </w:r>
      <w:r>
        <w:t>NFProfiles</w:t>
      </w:r>
      <w:r w:rsidRPr="002857AD">
        <w:t xml:space="preserve"> to return </w:t>
      </w:r>
      <w:r>
        <w:t>in the response</w:t>
      </w:r>
    </w:p>
    <w:p w:rsidR="006F0A20" w:rsidRPr="002857AD" w:rsidRDefault="006F0A20" w:rsidP="006F0A20">
      <w:pPr>
        <w:pStyle w:val="PL"/>
      </w:pPr>
      <w:r w:rsidRPr="002857AD">
        <w:t xml:space="preserve">          required: false</w:t>
      </w:r>
    </w:p>
    <w:p w:rsidR="006F0A20" w:rsidRPr="002857AD" w:rsidRDefault="006F0A20" w:rsidP="006F0A20">
      <w:pPr>
        <w:pStyle w:val="PL"/>
      </w:pPr>
      <w:r w:rsidRPr="002857AD">
        <w:t xml:space="preserve">          schema:</w:t>
      </w:r>
    </w:p>
    <w:p w:rsidR="006F0A20" w:rsidRDefault="006F0A20" w:rsidP="006F0A20">
      <w:pPr>
        <w:pStyle w:val="PL"/>
      </w:pPr>
      <w:r w:rsidRPr="002857AD">
        <w:t xml:space="preserve">            type: integer</w:t>
      </w:r>
    </w:p>
    <w:p w:rsidR="006F0A20" w:rsidRPr="002E5CBA" w:rsidRDefault="006F0A20" w:rsidP="006F0A20">
      <w:pPr>
        <w:pStyle w:val="PL"/>
        <w:rPr>
          <w:lang w:val="en-US"/>
        </w:rPr>
      </w:pPr>
      <w:r w:rsidRPr="002857AD">
        <w:t xml:space="preserve">            </w:t>
      </w:r>
      <w:r w:rsidRPr="002E5CBA">
        <w:rPr>
          <w:lang w:val="en-US"/>
        </w:rPr>
        <w:t xml:space="preserve">minimum: </w:t>
      </w:r>
      <w:r>
        <w:rPr>
          <w:lang w:val="en-US"/>
        </w:rPr>
        <w:t>1</w:t>
      </w:r>
    </w:p>
    <w:p w:rsidR="00B2289C" w:rsidRPr="002857AD" w:rsidRDefault="00B2289C" w:rsidP="00B2289C">
      <w:pPr>
        <w:pStyle w:val="PL"/>
        <w:rPr>
          <w:lang w:val="en-US"/>
        </w:rPr>
      </w:pPr>
      <w:r w:rsidRPr="002857AD">
        <w:rPr>
          <w:lang w:val="en-US"/>
        </w:rPr>
        <w:t xml:space="preserve">        - name: </w:t>
      </w:r>
      <w:r>
        <w:rPr>
          <w:lang w:val="en-US"/>
        </w:rPr>
        <w:t>required</w:t>
      </w:r>
      <w:r w:rsidRPr="002857AD">
        <w:rPr>
          <w:lang w:val="en-US"/>
        </w:rPr>
        <w:t>-features</w:t>
      </w:r>
    </w:p>
    <w:p w:rsidR="00B2289C" w:rsidRPr="002857AD" w:rsidRDefault="00B2289C" w:rsidP="00B2289C">
      <w:pPr>
        <w:pStyle w:val="PL"/>
        <w:rPr>
          <w:lang w:val="en-US"/>
        </w:rPr>
      </w:pPr>
      <w:r w:rsidRPr="002857AD">
        <w:rPr>
          <w:lang w:val="en-US"/>
        </w:rPr>
        <w:t xml:space="preserve">          in: query</w:t>
      </w:r>
    </w:p>
    <w:p w:rsidR="00B2289C" w:rsidRDefault="00B2289C" w:rsidP="00B2289C">
      <w:pPr>
        <w:pStyle w:val="PL"/>
        <w:rPr>
          <w:lang w:val="en-US"/>
        </w:rPr>
      </w:pPr>
      <w:r w:rsidRPr="002857AD">
        <w:rPr>
          <w:lang w:val="en-US"/>
        </w:rPr>
        <w:t xml:space="preserve">          description: </w:t>
      </w:r>
      <w:r>
        <w:rPr>
          <w:lang w:val="en-US"/>
        </w:rPr>
        <w:t>Features required to be supported by the target NF</w:t>
      </w:r>
    </w:p>
    <w:p w:rsidR="00B2289C" w:rsidRPr="002857AD" w:rsidRDefault="00B2289C" w:rsidP="00B2289C">
      <w:pPr>
        <w:pStyle w:val="PL"/>
        <w:rPr>
          <w:lang w:val="en-US"/>
        </w:rPr>
      </w:pPr>
      <w:r w:rsidRPr="002857AD">
        <w:rPr>
          <w:lang w:val="en-US"/>
        </w:rPr>
        <w:t xml:space="preserve">          schema:</w:t>
      </w:r>
    </w:p>
    <w:p w:rsidR="00B2289C" w:rsidRPr="002857AD" w:rsidRDefault="00B2289C" w:rsidP="00B2289C">
      <w:pPr>
        <w:pStyle w:val="PL"/>
        <w:rPr>
          <w:lang w:val="en-US"/>
        </w:rPr>
      </w:pPr>
      <w:r w:rsidRPr="002857AD">
        <w:rPr>
          <w:lang w:val="en-US"/>
        </w:rPr>
        <w:t xml:space="preserve">            type: array</w:t>
      </w:r>
    </w:p>
    <w:p w:rsidR="00B2289C" w:rsidRPr="002857AD" w:rsidRDefault="00B2289C" w:rsidP="00B2289C">
      <w:pPr>
        <w:pStyle w:val="PL"/>
        <w:rPr>
          <w:lang w:val="en-US"/>
        </w:rPr>
      </w:pPr>
      <w:r w:rsidRPr="002857AD">
        <w:rPr>
          <w:lang w:val="en-US"/>
        </w:rPr>
        <w:t xml:space="preserve">            items:</w:t>
      </w:r>
    </w:p>
    <w:p w:rsidR="00B2289C" w:rsidRPr="002857AD" w:rsidRDefault="00B2289C" w:rsidP="00B2289C">
      <w:pPr>
        <w:pStyle w:val="PL"/>
        <w:rPr>
          <w:lang w:val="en-US"/>
        </w:rPr>
      </w:pPr>
      <w:r w:rsidRPr="002857AD">
        <w:rPr>
          <w:lang w:val="en-US"/>
        </w:rPr>
        <w:t xml:space="preserve">              $ref: '</w:t>
      </w:r>
      <w:r w:rsidRPr="002857AD">
        <w:t>TS29571_CommonData.yaml</w:t>
      </w:r>
      <w:r w:rsidRPr="002857AD">
        <w:rPr>
          <w:lang w:val="en-US"/>
        </w:rPr>
        <w:t>#/components/schemas/</w:t>
      </w:r>
      <w:r>
        <w:rPr>
          <w:lang w:val="en-US"/>
        </w:rPr>
        <w:t>SupportedFeatures</w:t>
      </w:r>
      <w:r w:rsidRPr="002857AD">
        <w:rPr>
          <w:lang w:val="en-US"/>
        </w:rPr>
        <w:t>'</w:t>
      </w:r>
    </w:p>
    <w:p w:rsidR="00B2289C" w:rsidRPr="002857AD" w:rsidRDefault="00B2289C" w:rsidP="00B2289C">
      <w:pPr>
        <w:pStyle w:val="PL"/>
      </w:pPr>
      <w:r w:rsidRPr="002857AD">
        <w:rPr>
          <w:lang w:val="en-US"/>
        </w:rPr>
        <w:t xml:space="preserve">            </w:t>
      </w:r>
      <w:r w:rsidRPr="002857AD">
        <w:t>minItems: 1</w:t>
      </w:r>
    </w:p>
    <w:p w:rsidR="00B2289C" w:rsidRPr="002857AD" w:rsidRDefault="00B2289C" w:rsidP="00B2289C">
      <w:pPr>
        <w:pStyle w:val="PL"/>
        <w:rPr>
          <w:lang w:val="en-US"/>
        </w:rPr>
      </w:pPr>
      <w:r w:rsidRPr="002857AD">
        <w:rPr>
          <w:lang w:val="en-US"/>
        </w:rPr>
        <w:t xml:space="preserve">          style: form</w:t>
      </w:r>
    </w:p>
    <w:p w:rsidR="00B2289C" w:rsidRPr="002857AD" w:rsidRDefault="00B2289C" w:rsidP="00B2289C">
      <w:pPr>
        <w:pStyle w:val="PL"/>
        <w:rPr>
          <w:lang w:val="en-US"/>
        </w:rPr>
      </w:pPr>
      <w:r w:rsidRPr="002857AD">
        <w:rPr>
          <w:lang w:val="en-US"/>
        </w:rPr>
        <w:t xml:space="preserve">          explode: false</w:t>
      </w:r>
    </w:p>
    <w:p w:rsidR="00503A7B" w:rsidRPr="002857AD" w:rsidRDefault="00503A7B" w:rsidP="00503A7B">
      <w:pPr>
        <w:pStyle w:val="PL"/>
        <w:tabs>
          <w:tab w:val="clear" w:pos="768"/>
          <w:tab w:val="left" w:pos="520"/>
        </w:tabs>
        <w:rPr>
          <w:lang w:val="en-US"/>
        </w:rPr>
      </w:pPr>
      <w:r w:rsidRPr="002857AD">
        <w:rPr>
          <w:lang w:val="en-US"/>
        </w:rPr>
        <w:t xml:space="preserve">        </w:t>
      </w:r>
      <w:r>
        <w:rPr>
          <w:lang w:val="en-US"/>
        </w:rPr>
        <w:t xml:space="preserve">- name: </w:t>
      </w:r>
      <w:r>
        <w:rPr>
          <w:rFonts w:hint="eastAsia"/>
          <w:lang w:eastAsia="zh-CN"/>
        </w:rPr>
        <w:t>complex-query</w:t>
      </w:r>
    </w:p>
    <w:p w:rsidR="00503A7B" w:rsidRPr="002857AD" w:rsidRDefault="00503A7B" w:rsidP="00503A7B">
      <w:pPr>
        <w:pStyle w:val="PL"/>
        <w:rPr>
          <w:lang w:val="en-US"/>
        </w:rPr>
      </w:pPr>
      <w:r w:rsidRPr="002857AD">
        <w:rPr>
          <w:lang w:val="en-US"/>
        </w:rPr>
        <w:t xml:space="preserve">          in: query</w:t>
      </w:r>
    </w:p>
    <w:p w:rsidR="00503A7B" w:rsidRDefault="00503A7B" w:rsidP="00503A7B">
      <w:pPr>
        <w:pStyle w:val="PL"/>
        <w:rPr>
          <w:lang w:val="en-US" w:eastAsia="zh-CN"/>
        </w:rPr>
      </w:pPr>
      <w:r w:rsidRPr="002857AD">
        <w:rPr>
          <w:lang w:val="en-US"/>
        </w:rPr>
        <w:t xml:space="preserve">          description: </w:t>
      </w:r>
      <w:r>
        <w:rPr>
          <w:rFonts w:hint="eastAsia"/>
          <w:lang w:val="en-US" w:eastAsia="zh-CN"/>
        </w:rPr>
        <w:t>the complex query condition expression</w:t>
      </w:r>
    </w:p>
    <w:p w:rsidR="00503A7B" w:rsidRPr="002857AD" w:rsidRDefault="00503A7B" w:rsidP="00503A7B">
      <w:pPr>
        <w:pStyle w:val="PL"/>
        <w:rPr>
          <w:lang w:val="en-US"/>
        </w:rPr>
      </w:pPr>
      <w:r w:rsidRPr="002857AD">
        <w:rPr>
          <w:lang w:val="en-US"/>
        </w:rPr>
        <w:t xml:space="preserve">          content:</w:t>
      </w:r>
    </w:p>
    <w:p w:rsidR="00503A7B" w:rsidRPr="002857AD" w:rsidRDefault="00503A7B" w:rsidP="00503A7B">
      <w:pPr>
        <w:pStyle w:val="PL"/>
        <w:rPr>
          <w:lang w:val="en-US"/>
        </w:rPr>
      </w:pPr>
      <w:r w:rsidRPr="002857AD">
        <w:rPr>
          <w:lang w:val="en-US"/>
        </w:rPr>
        <w:t xml:space="preserve">            application/json:</w:t>
      </w:r>
    </w:p>
    <w:p w:rsidR="00503A7B" w:rsidRPr="002857AD" w:rsidRDefault="00503A7B" w:rsidP="00503A7B">
      <w:pPr>
        <w:pStyle w:val="PL"/>
        <w:rPr>
          <w:lang w:val="en-US"/>
        </w:rPr>
      </w:pPr>
      <w:r w:rsidRPr="002857AD">
        <w:rPr>
          <w:lang w:val="en-US"/>
        </w:rPr>
        <w:t xml:space="preserve">              schema:</w:t>
      </w:r>
    </w:p>
    <w:p w:rsidR="00503A7B" w:rsidRPr="00540468" w:rsidRDefault="00503A7B" w:rsidP="00503A7B">
      <w:pPr>
        <w:pStyle w:val="PL"/>
        <w:rPr>
          <w:lang w:val="en-US" w:eastAsia="zh-CN"/>
        </w:rPr>
      </w:pPr>
      <w:r w:rsidRPr="002857AD">
        <w:rPr>
          <w:lang w:val="en-US"/>
        </w:rPr>
        <w:t xml:space="preserve">    </w:t>
      </w:r>
      <w:r>
        <w:rPr>
          <w:lang w:val="en-US"/>
        </w:rPr>
        <w:t xml:space="preserve">            </w:t>
      </w:r>
      <w:r w:rsidRPr="002857AD">
        <w:rPr>
          <w:lang w:val="en-US"/>
        </w:rPr>
        <w:t>$ref: 'TS29571_CommonData.yaml#/components/schemas/</w:t>
      </w:r>
      <w:r>
        <w:rPr>
          <w:rFonts w:hint="eastAsia"/>
          <w:lang w:val="en-US" w:eastAsia="zh-CN"/>
        </w:rPr>
        <w:t>ComplexQuery</w:t>
      </w:r>
      <w:r w:rsidRPr="002857AD">
        <w:rPr>
          <w:lang w:val="en-US"/>
        </w:rPr>
        <w:t>'</w:t>
      </w:r>
    </w:p>
    <w:p w:rsidR="006C7F15" w:rsidRPr="002857AD" w:rsidRDefault="006C7F15" w:rsidP="006C7F15">
      <w:pPr>
        <w:pStyle w:val="PL"/>
      </w:pPr>
      <w:r w:rsidRPr="002857AD">
        <w:t xml:space="preserve">        - name: </w:t>
      </w:r>
      <w:r>
        <w:t>max-payload-size</w:t>
      </w:r>
    </w:p>
    <w:p w:rsidR="006C7F15" w:rsidRPr="002857AD" w:rsidRDefault="006C7F15" w:rsidP="006C7F15">
      <w:pPr>
        <w:pStyle w:val="PL"/>
      </w:pPr>
      <w:r w:rsidRPr="002857AD">
        <w:t xml:space="preserve">          in: query</w:t>
      </w:r>
    </w:p>
    <w:p w:rsidR="006C7F15" w:rsidRPr="002857AD" w:rsidRDefault="006C7F15" w:rsidP="006C7F15">
      <w:pPr>
        <w:pStyle w:val="PL"/>
      </w:pPr>
      <w:r w:rsidRPr="002857AD">
        <w:t xml:space="preserve">          description: </w:t>
      </w:r>
      <w:r>
        <w:t>Maximum payload size of the response expressed in kilo octets</w:t>
      </w:r>
    </w:p>
    <w:p w:rsidR="006C7F15" w:rsidRPr="002857AD" w:rsidRDefault="006C7F15" w:rsidP="006C7F15">
      <w:pPr>
        <w:pStyle w:val="PL"/>
      </w:pPr>
      <w:r w:rsidRPr="002857AD">
        <w:t xml:space="preserve">          required: false</w:t>
      </w:r>
    </w:p>
    <w:p w:rsidR="006C7F15" w:rsidRPr="002857AD" w:rsidRDefault="006C7F15" w:rsidP="006C7F15">
      <w:pPr>
        <w:pStyle w:val="PL"/>
      </w:pPr>
      <w:r w:rsidRPr="002857AD">
        <w:t xml:space="preserve">          schema:</w:t>
      </w:r>
    </w:p>
    <w:p w:rsidR="006C7F15" w:rsidRDefault="006C7F15" w:rsidP="006C7F15">
      <w:pPr>
        <w:pStyle w:val="PL"/>
      </w:pPr>
      <w:r w:rsidRPr="002857AD">
        <w:t xml:space="preserve">            type: integer</w:t>
      </w:r>
    </w:p>
    <w:p w:rsidR="006C7F15" w:rsidRDefault="006C7F15" w:rsidP="006C7F15">
      <w:pPr>
        <w:pStyle w:val="PL"/>
      </w:pPr>
      <w:r w:rsidRPr="002857AD">
        <w:t xml:space="preserve">            </w:t>
      </w:r>
      <w:r>
        <w:t>max</w:t>
      </w:r>
      <w:r w:rsidRPr="00F267AF">
        <w:t>imum</w:t>
      </w:r>
      <w:r w:rsidRPr="002857AD">
        <w:t xml:space="preserve">: </w:t>
      </w:r>
      <w:r>
        <w:t>2000</w:t>
      </w:r>
    </w:p>
    <w:p w:rsidR="006C7F15" w:rsidRPr="002857AD" w:rsidRDefault="006C7F15" w:rsidP="006C7F15">
      <w:pPr>
        <w:pStyle w:val="PL"/>
      </w:pPr>
      <w:r w:rsidRPr="002857AD">
        <w:t xml:space="preserve">            </w:t>
      </w:r>
      <w:r>
        <w:t>default</w:t>
      </w:r>
      <w:r w:rsidRPr="002857AD">
        <w:t xml:space="preserve">: </w:t>
      </w:r>
      <w:r>
        <w:t>124</w:t>
      </w:r>
    </w:p>
    <w:p w:rsidR="00324D54" w:rsidRPr="002857AD" w:rsidRDefault="00324D54" w:rsidP="00324D54">
      <w:pPr>
        <w:pStyle w:val="PL"/>
        <w:rPr>
          <w:lang w:val="en-US"/>
        </w:rPr>
      </w:pPr>
      <w:r w:rsidRPr="002857AD">
        <w:rPr>
          <w:lang w:val="en-US"/>
        </w:rPr>
        <w:t xml:space="preserve">        - name: </w:t>
      </w:r>
      <w:r>
        <w:rPr>
          <w:rFonts w:hint="eastAsia"/>
          <w:lang w:eastAsia="zh-CN"/>
        </w:rPr>
        <w:t>atsss-capability</w:t>
      </w:r>
    </w:p>
    <w:p w:rsidR="00324D54" w:rsidRPr="002857AD" w:rsidRDefault="00324D54" w:rsidP="00324D54">
      <w:pPr>
        <w:pStyle w:val="PL"/>
        <w:rPr>
          <w:lang w:val="en-US"/>
        </w:rPr>
      </w:pPr>
      <w:r w:rsidRPr="002857AD">
        <w:rPr>
          <w:lang w:val="en-US"/>
        </w:rPr>
        <w:t xml:space="preserve">          in: query</w:t>
      </w:r>
    </w:p>
    <w:p w:rsidR="00324D54" w:rsidRPr="002857AD" w:rsidRDefault="00324D54" w:rsidP="00324D54">
      <w:pPr>
        <w:pStyle w:val="PL"/>
        <w:rPr>
          <w:lang w:val="en-US" w:eastAsia="zh-CN"/>
        </w:rPr>
      </w:pPr>
      <w:r w:rsidRPr="002857AD">
        <w:rPr>
          <w:lang w:val="en-US"/>
        </w:rPr>
        <w:t xml:space="preserve">          description: </w:t>
      </w:r>
      <w:r>
        <w:rPr>
          <w:rFonts w:hint="eastAsia"/>
          <w:lang w:val="en-US" w:eastAsia="zh-CN"/>
        </w:rPr>
        <w:t>ATSSS Capability</w:t>
      </w:r>
    </w:p>
    <w:p w:rsidR="00324D54" w:rsidRPr="002857AD" w:rsidRDefault="00324D54" w:rsidP="00324D54">
      <w:pPr>
        <w:pStyle w:val="PL"/>
        <w:rPr>
          <w:lang w:val="en-US"/>
        </w:rPr>
      </w:pPr>
      <w:r w:rsidRPr="002857AD">
        <w:rPr>
          <w:lang w:val="en-US"/>
        </w:rPr>
        <w:t xml:space="preserve">          content:</w:t>
      </w:r>
    </w:p>
    <w:p w:rsidR="00324D54" w:rsidRPr="002857AD" w:rsidRDefault="00324D54" w:rsidP="00324D54">
      <w:pPr>
        <w:pStyle w:val="PL"/>
        <w:rPr>
          <w:lang w:val="en-US"/>
        </w:rPr>
      </w:pPr>
      <w:r w:rsidRPr="002857AD">
        <w:rPr>
          <w:lang w:val="en-US"/>
        </w:rPr>
        <w:t xml:space="preserve">            application/json:</w:t>
      </w:r>
    </w:p>
    <w:p w:rsidR="00324D54" w:rsidRPr="002857AD" w:rsidRDefault="00324D54" w:rsidP="00324D54">
      <w:pPr>
        <w:pStyle w:val="PL"/>
        <w:rPr>
          <w:lang w:val="en-US"/>
        </w:rPr>
      </w:pPr>
      <w:r w:rsidRPr="002857AD">
        <w:rPr>
          <w:lang w:val="en-US"/>
        </w:rPr>
        <w:t xml:space="preserve">              schema:</w:t>
      </w:r>
    </w:p>
    <w:p w:rsidR="00324D54" w:rsidRPr="002857AD" w:rsidRDefault="00324D54" w:rsidP="00324D54">
      <w:pPr>
        <w:pStyle w:val="PL"/>
        <w:rPr>
          <w:lang w:val="en-US"/>
        </w:rPr>
      </w:pPr>
      <w:r w:rsidRPr="002857AD">
        <w:rPr>
          <w:lang w:val="en-US"/>
        </w:rPr>
        <w:t xml:space="preserve">                $ref: 'TS29571_CommonData.yaml#/components/schemas/</w:t>
      </w:r>
      <w:r>
        <w:rPr>
          <w:rFonts w:hint="eastAsia"/>
          <w:lang w:val="en-US" w:eastAsia="zh-CN"/>
        </w:rPr>
        <w:t>AtsssCapability</w:t>
      </w:r>
      <w:r w:rsidRPr="002857AD">
        <w:rPr>
          <w:lang w:val="en-US"/>
        </w:rPr>
        <w:t>'</w:t>
      </w:r>
    </w:p>
    <w:p w:rsidR="00085DB0" w:rsidRPr="002857AD" w:rsidRDefault="00085DB0" w:rsidP="00085DB0">
      <w:pPr>
        <w:pStyle w:val="PL"/>
        <w:rPr>
          <w:lang w:val="en-US"/>
        </w:rPr>
      </w:pPr>
      <w:r w:rsidRPr="002857AD">
        <w:rPr>
          <w:lang w:val="en-US"/>
        </w:rPr>
        <w:t xml:space="preserve">        - name: </w:t>
      </w:r>
      <w:r>
        <w:rPr>
          <w:lang w:val="en-US"/>
        </w:rPr>
        <w:t>upf-ue-ip-addr-ind</w:t>
      </w:r>
    </w:p>
    <w:p w:rsidR="00085DB0" w:rsidRPr="002857AD" w:rsidRDefault="00085DB0" w:rsidP="00085DB0">
      <w:pPr>
        <w:pStyle w:val="PL"/>
        <w:rPr>
          <w:lang w:val="en-US"/>
        </w:rPr>
      </w:pPr>
      <w:r w:rsidRPr="002857AD">
        <w:rPr>
          <w:lang w:val="en-US"/>
        </w:rPr>
        <w:t xml:space="preserve">          in: query</w:t>
      </w:r>
    </w:p>
    <w:p w:rsidR="00085DB0" w:rsidRPr="002857AD" w:rsidRDefault="00085DB0" w:rsidP="00085DB0">
      <w:pPr>
        <w:pStyle w:val="PL"/>
        <w:rPr>
          <w:lang w:val="en-US"/>
        </w:rPr>
      </w:pPr>
      <w:r w:rsidRPr="002857AD">
        <w:rPr>
          <w:lang w:val="en-US"/>
        </w:rPr>
        <w:t xml:space="preserve">          description: </w:t>
      </w:r>
      <w:r>
        <w:rPr>
          <w:lang w:val="en-US"/>
        </w:rPr>
        <w:t>UPF supporting allocating UE IP addresses/prefixes</w:t>
      </w:r>
    </w:p>
    <w:p w:rsidR="00085DB0" w:rsidRPr="002857AD" w:rsidRDefault="00085DB0" w:rsidP="00085DB0">
      <w:pPr>
        <w:pStyle w:val="PL"/>
        <w:rPr>
          <w:lang w:val="en-US"/>
        </w:rPr>
      </w:pPr>
      <w:r w:rsidRPr="002857AD">
        <w:rPr>
          <w:lang w:val="en-US"/>
        </w:rPr>
        <w:lastRenderedPageBreak/>
        <w:t xml:space="preserve">          schema:</w:t>
      </w:r>
    </w:p>
    <w:p w:rsidR="00085DB0" w:rsidRPr="002857AD" w:rsidRDefault="00085DB0" w:rsidP="00085DB0">
      <w:pPr>
        <w:pStyle w:val="PL"/>
        <w:tabs>
          <w:tab w:val="left" w:pos="1276"/>
        </w:tabs>
        <w:rPr>
          <w:lang w:val="en-US"/>
        </w:rPr>
      </w:pPr>
      <w:r w:rsidRPr="002857AD">
        <w:t xml:space="preserve">            type: boolean</w:t>
      </w:r>
    </w:p>
    <w:p w:rsidR="003435F7" w:rsidRPr="002857AD" w:rsidRDefault="003435F7" w:rsidP="003435F7">
      <w:pPr>
        <w:pStyle w:val="PL"/>
        <w:rPr>
          <w:lang w:val="en-US"/>
        </w:rPr>
      </w:pPr>
      <w:r w:rsidRPr="002857AD">
        <w:rPr>
          <w:lang w:val="en-US"/>
        </w:rPr>
        <w:t xml:space="preserve">        - name: If-None-Match</w:t>
      </w:r>
    </w:p>
    <w:p w:rsidR="003435F7" w:rsidRPr="002857AD" w:rsidRDefault="003435F7" w:rsidP="003435F7">
      <w:pPr>
        <w:pStyle w:val="PL"/>
        <w:rPr>
          <w:lang w:val="en-US"/>
        </w:rPr>
      </w:pPr>
      <w:r w:rsidRPr="002857AD">
        <w:rPr>
          <w:lang w:val="en-US"/>
        </w:rPr>
        <w:t xml:space="preserve">          in: header</w:t>
      </w:r>
    </w:p>
    <w:p w:rsidR="003435F7" w:rsidRPr="002857AD" w:rsidRDefault="003435F7" w:rsidP="003435F7">
      <w:pPr>
        <w:pStyle w:val="PL"/>
        <w:rPr>
          <w:lang w:val="en-US"/>
        </w:rPr>
      </w:pPr>
      <w:r w:rsidRPr="002857AD">
        <w:rPr>
          <w:lang w:val="en-US"/>
        </w:rPr>
        <w:t xml:space="preserve">          description: Validator for conditional requests, as described in IETF RFC 7232, 3.2 </w:t>
      </w:r>
    </w:p>
    <w:p w:rsidR="003435F7" w:rsidRPr="002857AD" w:rsidRDefault="003435F7" w:rsidP="003435F7">
      <w:pPr>
        <w:pStyle w:val="PL"/>
        <w:rPr>
          <w:lang w:val="en-US"/>
        </w:rPr>
      </w:pPr>
      <w:r w:rsidRPr="002857AD">
        <w:rPr>
          <w:lang w:val="en-US"/>
        </w:rPr>
        <w:t xml:space="preserve">          schema:</w:t>
      </w:r>
    </w:p>
    <w:p w:rsidR="003435F7" w:rsidRPr="002857AD" w:rsidRDefault="003435F7" w:rsidP="003435F7">
      <w:pPr>
        <w:pStyle w:val="PL"/>
        <w:rPr>
          <w:lang w:val="en-US"/>
        </w:rPr>
      </w:pPr>
      <w:r w:rsidRPr="002857AD">
        <w:rPr>
          <w:lang w:val="en-US"/>
        </w:rPr>
        <w:t xml:space="preserve">            type: string</w:t>
      </w:r>
    </w:p>
    <w:p w:rsidR="00376D23" w:rsidRPr="002857AD" w:rsidRDefault="00376D23" w:rsidP="00376D23">
      <w:pPr>
        <w:pStyle w:val="PL"/>
        <w:rPr>
          <w:lang w:val="en-US"/>
        </w:rPr>
      </w:pPr>
      <w:r w:rsidRPr="002857AD">
        <w:rPr>
          <w:lang w:val="en-US"/>
        </w:rPr>
        <w:t xml:space="preserve">      responses:</w:t>
      </w:r>
    </w:p>
    <w:p w:rsidR="00376D23" w:rsidRPr="002857AD" w:rsidRDefault="00376D23" w:rsidP="00376D23">
      <w:pPr>
        <w:pStyle w:val="PL"/>
        <w:rPr>
          <w:lang w:val="en-US"/>
        </w:rPr>
      </w:pPr>
      <w:r w:rsidRPr="002857AD">
        <w:rPr>
          <w:lang w:val="en-US"/>
        </w:rPr>
        <w:t xml:space="preserve">        '200':</w:t>
      </w:r>
    </w:p>
    <w:p w:rsidR="00376D23" w:rsidRPr="002857AD" w:rsidRDefault="00376D23" w:rsidP="00376D23">
      <w:pPr>
        <w:pStyle w:val="PL"/>
        <w:rPr>
          <w:lang w:val="en-US"/>
        </w:rPr>
      </w:pPr>
      <w:r w:rsidRPr="002857AD">
        <w:rPr>
          <w:lang w:val="en-US"/>
        </w:rPr>
        <w:t xml:space="preserve">          description: Expected response to a valid request</w:t>
      </w:r>
    </w:p>
    <w:p w:rsidR="00376D23" w:rsidRPr="002857AD" w:rsidRDefault="00376D23" w:rsidP="00376D23">
      <w:pPr>
        <w:pStyle w:val="PL"/>
        <w:rPr>
          <w:lang w:val="en-US"/>
        </w:rPr>
      </w:pPr>
      <w:r w:rsidRPr="002857AD">
        <w:rPr>
          <w:lang w:val="en-US"/>
        </w:rPr>
        <w:t xml:space="preserve">          content:</w:t>
      </w:r>
    </w:p>
    <w:p w:rsidR="00376D23" w:rsidRPr="002857AD" w:rsidRDefault="00376D23" w:rsidP="00376D23">
      <w:pPr>
        <w:pStyle w:val="PL"/>
        <w:rPr>
          <w:lang w:val="en-US"/>
        </w:rPr>
      </w:pPr>
      <w:r w:rsidRPr="002857AD">
        <w:rPr>
          <w:lang w:val="en-US"/>
        </w:rPr>
        <w:t xml:space="preserve">            application/json:</w:t>
      </w:r>
    </w:p>
    <w:p w:rsidR="00376D23" w:rsidRPr="002857AD" w:rsidRDefault="00376D23" w:rsidP="00376D23">
      <w:pPr>
        <w:pStyle w:val="PL"/>
        <w:rPr>
          <w:lang w:val="en-US"/>
        </w:rPr>
      </w:pPr>
      <w:r w:rsidRPr="002857AD">
        <w:rPr>
          <w:lang w:val="en-US"/>
        </w:rPr>
        <w:t xml:space="preserve">              schema:</w:t>
      </w:r>
    </w:p>
    <w:p w:rsidR="00F26F05" w:rsidRPr="002857AD" w:rsidRDefault="00376D23" w:rsidP="00376D23">
      <w:pPr>
        <w:pStyle w:val="PL"/>
        <w:rPr>
          <w:lang w:val="en-US"/>
        </w:rPr>
      </w:pPr>
      <w:r w:rsidRPr="002857AD">
        <w:rPr>
          <w:lang w:val="en-US"/>
        </w:rPr>
        <w:t xml:space="preserve">                $ref: '#/components/schemas/SearchResult'</w:t>
      </w:r>
    </w:p>
    <w:p w:rsidR="0048721A" w:rsidRPr="007A778D" w:rsidRDefault="0048721A" w:rsidP="0048721A">
      <w:pPr>
        <w:pStyle w:val="PL"/>
        <w:rPr>
          <w:lang w:val="en-US"/>
        </w:rPr>
      </w:pPr>
      <w:r w:rsidRPr="007A778D">
        <w:rPr>
          <w:lang w:val="en-US"/>
        </w:rPr>
        <w:t xml:space="preserve">      </w:t>
      </w:r>
      <w:r>
        <w:rPr>
          <w:lang w:val="en-US"/>
        </w:rPr>
        <w:t xml:space="preserve">    </w:t>
      </w:r>
      <w:r w:rsidRPr="007A778D">
        <w:rPr>
          <w:lang w:val="en-US"/>
        </w:rPr>
        <w:t>links:</w:t>
      </w:r>
    </w:p>
    <w:p w:rsidR="0048721A" w:rsidRPr="007A778D" w:rsidRDefault="0048721A" w:rsidP="0048721A">
      <w:pPr>
        <w:pStyle w:val="PL"/>
        <w:rPr>
          <w:lang w:val="en-US"/>
        </w:rPr>
      </w:pPr>
      <w:r w:rsidRPr="007A778D">
        <w:rPr>
          <w:lang w:val="en-US"/>
        </w:rPr>
        <w:t xml:space="preserve">        </w:t>
      </w:r>
      <w:r>
        <w:rPr>
          <w:lang w:val="en-US"/>
        </w:rPr>
        <w:t xml:space="preserve">    s</w:t>
      </w:r>
      <w:r w:rsidRPr="007A778D">
        <w:rPr>
          <w:lang w:val="en-US"/>
        </w:rPr>
        <w:t>earch:</w:t>
      </w:r>
    </w:p>
    <w:p w:rsidR="0048721A" w:rsidRPr="007A778D" w:rsidRDefault="0048721A" w:rsidP="0048721A">
      <w:pPr>
        <w:pStyle w:val="PL"/>
        <w:rPr>
          <w:lang w:val="en-US"/>
        </w:rPr>
      </w:pPr>
      <w:r w:rsidRPr="007A778D">
        <w:rPr>
          <w:lang w:val="en-US"/>
        </w:rPr>
        <w:t xml:space="preserve">          </w:t>
      </w:r>
      <w:r>
        <w:rPr>
          <w:lang w:val="en-US"/>
        </w:rPr>
        <w:t xml:space="preserve">    </w:t>
      </w:r>
      <w:r w:rsidRPr="007A778D">
        <w:rPr>
          <w:lang w:val="en-US"/>
        </w:rPr>
        <w:t xml:space="preserve">operationId: </w:t>
      </w:r>
      <w:r>
        <w:rPr>
          <w:lang w:val="en-US"/>
        </w:rPr>
        <w:t>R</w:t>
      </w:r>
      <w:r w:rsidRPr="007A778D">
        <w:rPr>
          <w:lang w:val="en-US"/>
        </w:rPr>
        <w:t>etrieveStoredSearch</w:t>
      </w:r>
    </w:p>
    <w:p w:rsidR="0048721A" w:rsidRPr="007A778D" w:rsidRDefault="0048721A" w:rsidP="0048721A">
      <w:pPr>
        <w:pStyle w:val="PL"/>
        <w:rPr>
          <w:lang w:val="en-US"/>
        </w:rPr>
      </w:pPr>
      <w:r w:rsidRPr="007A778D">
        <w:rPr>
          <w:lang w:val="en-US"/>
        </w:rPr>
        <w:t xml:space="preserve">          </w:t>
      </w:r>
      <w:r>
        <w:rPr>
          <w:lang w:val="en-US"/>
        </w:rPr>
        <w:t xml:space="preserve">    </w:t>
      </w:r>
      <w:r w:rsidRPr="007A778D">
        <w:rPr>
          <w:lang w:val="en-US"/>
        </w:rPr>
        <w:t>parameters:</w:t>
      </w:r>
    </w:p>
    <w:p w:rsidR="0048721A" w:rsidRDefault="0048721A" w:rsidP="0048721A">
      <w:pPr>
        <w:pStyle w:val="PL"/>
        <w:rPr>
          <w:lang w:val="en-US"/>
        </w:rPr>
      </w:pPr>
      <w:r w:rsidRPr="007A778D">
        <w:rPr>
          <w:lang w:val="en-US"/>
        </w:rPr>
        <w:t xml:space="preserve">            </w:t>
      </w:r>
      <w:r>
        <w:rPr>
          <w:lang w:val="en-US"/>
        </w:rPr>
        <w:t xml:space="preserve">    s</w:t>
      </w:r>
      <w:r w:rsidRPr="007A778D">
        <w:rPr>
          <w:lang w:val="en-US"/>
        </w:rPr>
        <w:t>earchId: $response.body#/searchId</w:t>
      </w:r>
    </w:p>
    <w:p w:rsidR="0048721A" w:rsidRDefault="0048721A" w:rsidP="0048721A">
      <w:pPr>
        <w:pStyle w:val="PL"/>
        <w:rPr>
          <w:lang w:val="en-US"/>
        </w:rPr>
      </w:pPr>
      <w:r>
        <w:rPr>
          <w:lang w:val="en-US"/>
        </w:rPr>
        <w:t xml:space="preserve">              description: &gt;</w:t>
      </w:r>
    </w:p>
    <w:p w:rsidR="0048721A" w:rsidRDefault="0048721A" w:rsidP="0048721A">
      <w:pPr>
        <w:pStyle w:val="PL"/>
        <w:rPr>
          <w:lang w:val="en-US"/>
        </w:rPr>
      </w:pPr>
      <w:r>
        <w:rPr>
          <w:lang w:val="en-US"/>
        </w:rPr>
        <w:t xml:space="preserve">                The 'searchId' parameter returned in the response can be used as the </w:t>
      </w:r>
    </w:p>
    <w:p w:rsidR="0048721A" w:rsidRDefault="0048721A" w:rsidP="0048721A">
      <w:pPr>
        <w:pStyle w:val="PL"/>
        <w:rPr>
          <w:lang w:val="en-US"/>
        </w:rPr>
      </w:pPr>
      <w:r>
        <w:rPr>
          <w:lang w:val="en-US"/>
        </w:rPr>
        <w:t xml:space="preserve">                'searchId' parameter in the GET request to '/searches/{searchId}'</w:t>
      </w:r>
    </w:p>
    <w:p w:rsidR="0048721A" w:rsidRPr="007A778D" w:rsidRDefault="0048721A" w:rsidP="0048721A">
      <w:pPr>
        <w:pStyle w:val="PL"/>
        <w:rPr>
          <w:lang w:val="en-US"/>
        </w:rPr>
      </w:pPr>
      <w:r w:rsidRPr="007A778D">
        <w:rPr>
          <w:lang w:val="en-US"/>
        </w:rPr>
        <w:t xml:space="preserve">        </w:t>
      </w:r>
      <w:r>
        <w:rPr>
          <w:lang w:val="en-US"/>
        </w:rPr>
        <w:t xml:space="preserve">    completeS</w:t>
      </w:r>
      <w:r w:rsidRPr="007A778D">
        <w:rPr>
          <w:lang w:val="en-US"/>
        </w:rPr>
        <w:t>earch:</w:t>
      </w:r>
    </w:p>
    <w:p w:rsidR="0048721A" w:rsidRPr="007A778D" w:rsidRDefault="0048721A" w:rsidP="0048721A">
      <w:pPr>
        <w:pStyle w:val="PL"/>
        <w:rPr>
          <w:lang w:val="en-US"/>
        </w:rPr>
      </w:pPr>
      <w:r w:rsidRPr="007A778D">
        <w:rPr>
          <w:lang w:val="en-US"/>
        </w:rPr>
        <w:t xml:space="preserve">          </w:t>
      </w:r>
      <w:r>
        <w:rPr>
          <w:lang w:val="en-US"/>
        </w:rPr>
        <w:t xml:space="preserve">    </w:t>
      </w:r>
      <w:r w:rsidRPr="007A778D">
        <w:rPr>
          <w:lang w:val="en-US"/>
        </w:rPr>
        <w:t xml:space="preserve">operationId: </w:t>
      </w:r>
      <w:r>
        <w:rPr>
          <w:lang w:val="en-US"/>
        </w:rPr>
        <w:t>R</w:t>
      </w:r>
      <w:r w:rsidRPr="007A778D">
        <w:rPr>
          <w:lang w:val="en-US"/>
        </w:rPr>
        <w:t>etrieve</w:t>
      </w:r>
      <w:r>
        <w:rPr>
          <w:lang w:val="en-US"/>
        </w:rPr>
        <w:t>Complete</w:t>
      </w:r>
      <w:r w:rsidRPr="007A778D">
        <w:rPr>
          <w:lang w:val="en-US"/>
        </w:rPr>
        <w:t>Search</w:t>
      </w:r>
    </w:p>
    <w:p w:rsidR="0048721A" w:rsidRPr="007A778D" w:rsidRDefault="0048721A" w:rsidP="0048721A">
      <w:pPr>
        <w:pStyle w:val="PL"/>
        <w:rPr>
          <w:lang w:val="en-US"/>
        </w:rPr>
      </w:pPr>
      <w:r w:rsidRPr="007A778D">
        <w:rPr>
          <w:lang w:val="en-US"/>
        </w:rPr>
        <w:t xml:space="preserve">          </w:t>
      </w:r>
      <w:r>
        <w:rPr>
          <w:lang w:val="en-US"/>
        </w:rPr>
        <w:t xml:space="preserve">    </w:t>
      </w:r>
      <w:r w:rsidRPr="007A778D">
        <w:rPr>
          <w:lang w:val="en-US"/>
        </w:rPr>
        <w:t>parameters:</w:t>
      </w:r>
    </w:p>
    <w:p w:rsidR="0048721A" w:rsidRDefault="0048721A" w:rsidP="0048721A">
      <w:pPr>
        <w:pStyle w:val="PL"/>
        <w:rPr>
          <w:lang w:val="en-US"/>
        </w:rPr>
      </w:pPr>
      <w:r w:rsidRPr="007A778D">
        <w:rPr>
          <w:lang w:val="en-US"/>
        </w:rPr>
        <w:t xml:space="preserve">            </w:t>
      </w:r>
      <w:r>
        <w:rPr>
          <w:lang w:val="en-US"/>
        </w:rPr>
        <w:t xml:space="preserve">    s</w:t>
      </w:r>
      <w:r w:rsidRPr="007A778D">
        <w:rPr>
          <w:lang w:val="en-US"/>
        </w:rPr>
        <w:t>earchId: $response.body#/</w:t>
      </w:r>
      <w:r>
        <w:rPr>
          <w:lang w:val="en-US"/>
        </w:rPr>
        <w:t>s</w:t>
      </w:r>
      <w:r w:rsidRPr="007A778D">
        <w:rPr>
          <w:lang w:val="en-US"/>
        </w:rPr>
        <w:t>earchId</w:t>
      </w:r>
    </w:p>
    <w:p w:rsidR="0048721A" w:rsidRDefault="0048721A" w:rsidP="0048721A">
      <w:pPr>
        <w:pStyle w:val="PL"/>
        <w:rPr>
          <w:lang w:val="en-US"/>
        </w:rPr>
      </w:pPr>
      <w:r>
        <w:rPr>
          <w:lang w:val="en-US"/>
        </w:rPr>
        <w:t xml:space="preserve">              description: &gt;</w:t>
      </w:r>
    </w:p>
    <w:p w:rsidR="0048721A" w:rsidRDefault="0048721A" w:rsidP="0048721A">
      <w:pPr>
        <w:pStyle w:val="PL"/>
        <w:rPr>
          <w:lang w:val="en-US"/>
        </w:rPr>
      </w:pPr>
      <w:r>
        <w:rPr>
          <w:lang w:val="en-US"/>
        </w:rPr>
        <w:t xml:space="preserve">                The 'searchId' parameter returned in the response can be used as the </w:t>
      </w:r>
    </w:p>
    <w:p w:rsidR="0048721A" w:rsidRDefault="0048721A" w:rsidP="0048721A">
      <w:pPr>
        <w:pStyle w:val="PL"/>
        <w:rPr>
          <w:lang w:val="en-US"/>
        </w:rPr>
      </w:pPr>
      <w:r>
        <w:rPr>
          <w:lang w:val="en-US"/>
        </w:rPr>
        <w:t xml:space="preserve">                'searchId' parameter in the GET request to '/searches/{searchId}/complete'</w:t>
      </w:r>
    </w:p>
    <w:p w:rsidR="003435F7" w:rsidRPr="002857AD" w:rsidRDefault="003435F7" w:rsidP="003435F7">
      <w:pPr>
        <w:pStyle w:val="PL"/>
        <w:rPr>
          <w:lang w:val="en-US"/>
        </w:rPr>
      </w:pPr>
      <w:r w:rsidRPr="002857AD">
        <w:rPr>
          <w:lang w:val="en-US"/>
        </w:rPr>
        <w:t xml:space="preserve">          headers:</w:t>
      </w:r>
    </w:p>
    <w:p w:rsidR="003435F7" w:rsidRPr="002857AD" w:rsidRDefault="003435F7" w:rsidP="003435F7">
      <w:pPr>
        <w:pStyle w:val="PL"/>
        <w:rPr>
          <w:lang w:val="en-US"/>
        </w:rPr>
      </w:pPr>
      <w:r w:rsidRPr="002857AD">
        <w:rPr>
          <w:lang w:val="en-US"/>
        </w:rPr>
        <w:t xml:space="preserve">            Cache-Control:</w:t>
      </w:r>
    </w:p>
    <w:p w:rsidR="003435F7" w:rsidRPr="002857AD" w:rsidRDefault="003435F7" w:rsidP="003435F7">
      <w:pPr>
        <w:pStyle w:val="PL"/>
        <w:rPr>
          <w:lang w:val="en-US"/>
        </w:rPr>
      </w:pPr>
      <w:r w:rsidRPr="002857AD">
        <w:rPr>
          <w:lang w:val="en-US"/>
        </w:rPr>
        <w:t xml:space="preserve">              description: Cache-Control containing max-age, described in IETF RFC 7234, 5.2</w:t>
      </w:r>
    </w:p>
    <w:p w:rsidR="003435F7" w:rsidRPr="002857AD" w:rsidRDefault="003435F7" w:rsidP="003435F7">
      <w:pPr>
        <w:pStyle w:val="PL"/>
        <w:rPr>
          <w:lang w:val="en-US"/>
        </w:rPr>
      </w:pPr>
      <w:r w:rsidRPr="002857AD">
        <w:rPr>
          <w:lang w:val="en-US"/>
        </w:rPr>
        <w:t xml:space="preserve">              schema:</w:t>
      </w:r>
    </w:p>
    <w:p w:rsidR="003435F7" w:rsidRPr="002857AD" w:rsidRDefault="003435F7" w:rsidP="003435F7">
      <w:pPr>
        <w:pStyle w:val="PL"/>
        <w:rPr>
          <w:lang w:val="en-US"/>
        </w:rPr>
      </w:pPr>
      <w:r w:rsidRPr="002857AD">
        <w:rPr>
          <w:lang w:val="en-US"/>
        </w:rPr>
        <w:t xml:space="preserve">                type: string</w:t>
      </w:r>
    </w:p>
    <w:p w:rsidR="003435F7" w:rsidRPr="002857AD" w:rsidRDefault="003435F7" w:rsidP="003435F7">
      <w:pPr>
        <w:pStyle w:val="PL"/>
        <w:rPr>
          <w:lang w:val="en-US"/>
        </w:rPr>
      </w:pPr>
      <w:r w:rsidRPr="002857AD">
        <w:rPr>
          <w:lang w:val="en-US"/>
        </w:rPr>
        <w:t xml:space="preserve">            ETag:</w:t>
      </w:r>
    </w:p>
    <w:p w:rsidR="003435F7" w:rsidRPr="002857AD" w:rsidRDefault="003435F7" w:rsidP="003435F7">
      <w:pPr>
        <w:pStyle w:val="PL"/>
        <w:rPr>
          <w:lang w:val="en-US"/>
        </w:rPr>
      </w:pPr>
      <w:r w:rsidRPr="002857AD">
        <w:rPr>
          <w:lang w:val="en-US"/>
        </w:rPr>
        <w:t xml:space="preserve">              description: Entity Tag containing a strong validator, described in IETF RFC 7232, 2.3 </w:t>
      </w:r>
    </w:p>
    <w:p w:rsidR="003435F7" w:rsidRPr="002857AD" w:rsidRDefault="003435F7" w:rsidP="003435F7">
      <w:pPr>
        <w:pStyle w:val="PL"/>
        <w:rPr>
          <w:lang w:val="en-US"/>
        </w:rPr>
      </w:pPr>
      <w:r w:rsidRPr="002857AD">
        <w:rPr>
          <w:lang w:val="en-US"/>
        </w:rPr>
        <w:t xml:space="preserve">              schema:</w:t>
      </w:r>
    </w:p>
    <w:p w:rsidR="003435F7" w:rsidRPr="002857AD" w:rsidRDefault="003435F7" w:rsidP="003435F7">
      <w:pPr>
        <w:pStyle w:val="PL"/>
        <w:rPr>
          <w:lang w:val="en-US"/>
        </w:rPr>
      </w:pPr>
      <w:r w:rsidRPr="002857AD">
        <w:rPr>
          <w:lang w:val="en-US"/>
        </w:rPr>
        <w:t xml:space="preserve">                type: string</w:t>
      </w:r>
    </w:p>
    <w:p w:rsidR="00C761FA" w:rsidRPr="002857AD" w:rsidRDefault="00C761FA" w:rsidP="00C761FA">
      <w:pPr>
        <w:pStyle w:val="PL"/>
        <w:rPr>
          <w:lang w:val="en-US"/>
        </w:rPr>
      </w:pPr>
      <w:r w:rsidRPr="002857AD">
        <w:rPr>
          <w:lang w:val="en-US"/>
        </w:rPr>
        <w:t xml:space="preserve">        '</w:t>
      </w:r>
      <w:r w:rsidRPr="002857AD">
        <w:rPr>
          <w:rFonts w:hint="eastAsia"/>
          <w:lang w:val="en-US" w:eastAsia="zh-CN"/>
        </w:rPr>
        <w:t>307</w:t>
      </w:r>
      <w:r w:rsidRPr="002857AD">
        <w:rPr>
          <w:lang w:val="en-US"/>
        </w:rPr>
        <w:t>':</w:t>
      </w:r>
    </w:p>
    <w:p w:rsidR="00C761FA" w:rsidRPr="002857AD" w:rsidRDefault="00C761FA" w:rsidP="00C761FA">
      <w:pPr>
        <w:pStyle w:val="PL"/>
        <w:rPr>
          <w:lang w:val="en-US" w:eastAsia="zh-CN"/>
        </w:rPr>
      </w:pPr>
      <w:r w:rsidRPr="002857AD">
        <w:rPr>
          <w:lang w:val="en-US"/>
        </w:rPr>
        <w:t xml:space="preserve">          description: </w:t>
      </w:r>
      <w:r w:rsidRPr="002857AD">
        <w:rPr>
          <w:rFonts w:hint="eastAsia"/>
          <w:lang w:eastAsia="zh-CN"/>
        </w:rPr>
        <w:t>Temporary Redirect</w:t>
      </w:r>
    </w:p>
    <w:p w:rsidR="00F2649F" w:rsidRDefault="00F2649F" w:rsidP="00F2649F">
      <w:pPr>
        <w:pStyle w:val="PL"/>
      </w:pPr>
      <w:r>
        <w:rPr>
          <w:rFonts w:hint="eastAsia"/>
          <w:lang w:eastAsia="zh-CN"/>
        </w:rPr>
        <w:t xml:space="preserve">          </w:t>
      </w:r>
      <w:r>
        <w:t>headers:</w:t>
      </w:r>
    </w:p>
    <w:p w:rsidR="00F2649F" w:rsidRDefault="00F2649F" w:rsidP="00F2649F">
      <w:pPr>
        <w:pStyle w:val="PL"/>
      </w:pPr>
      <w:r>
        <w:t xml:space="preserve">          </w:t>
      </w:r>
      <w:r>
        <w:rPr>
          <w:rFonts w:hint="eastAsia"/>
          <w:lang w:eastAsia="zh-CN"/>
        </w:rPr>
        <w:t xml:space="preserve">  </w:t>
      </w:r>
      <w:r>
        <w:t>Location:</w:t>
      </w:r>
    </w:p>
    <w:p w:rsidR="00F2649F" w:rsidRDefault="00F2649F" w:rsidP="00F2649F">
      <w:pPr>
        <w:pStyle w:val="PL"/>
      </w:pPr>
      <w:r>
        <w:t xml:space="preserve">          </w:t>
      </w:r>
      <w:r>
        <w:rPr>
          <w:rFonts w:hint="eastAsia"/>
          <w:lang w:eastAsia="zh-CN"/>
        </w:rPr>
        <w:t xml:space="preserve">    </w:t>
      </w:r>
      <w:r>
        <w:t>description: '</w:t>
      </w:r>
      <w:r>
        <w:rPr>
          <w:rFonts w:cs="Arial" w:hint="eastAsia"/>
          <w:szCs w:val="18"/>
          <w:lang w:val="en-US" w:eastAsia="zh-CN"/>
        </w:rPr>
        <w:t>The URI pointing to the resource located on the redirect target NRF</w:t>
      </w:r>
      <w:r>
        <w:t>'</w:t>
      </w:r>
    </w:p>
    <w:p w:rsidR="00F2649F" w:rsidRDefault="00F2649F" w:rsidP="00F2649F">
      <w:pPr>
        <w:pStyle w:val="PL"/>
      </w:pPr>
      <w:r>
        <w:t xml:space="preserve">          </w:t>
      </w:r>
      <w:r>
        <w:rPr>
          <w:rFonts w:hint="eastAsia"/>
          <w:lang w:eastAsia="zh-CN"/>
        </w:rPr>
        <w:t xml:space="preserve">    </w:t>
      </w:r>
      <w:r>
        <w:t>required: true</w:t>
      </w:r>
    </w:p>
    <w:p w:rsidR="00F2649F" w:rsidRDefault="00F2649F" w:rsidP="00F2649F">
      <w:pPr>
        <w:pStyle w:val="PL"/>
      </w:pPr>
      <w:r>
        <w:t xml:space="preserve">          </w:t>
      </w:r>
      <w:r>
        <w:rPr>
          <w:rFonts w:hint="eastAsia"/>
          <w:lang w:eastAsia="zh-CN"/>
        </w:rPr>
        <w:t xml:space="preserve">    </w:t>
      </w:r>
      <w:r>
        <w:t>schema:</w:t>
      </w:r>
    </w:p>
    <w:p w:rsidR="00F2649F" w:rsidRPr="002857AD" w:rsidRDefault="00F2649F" w:rsidP="00F2649F">
      <w:pPr>
        <w:pStyle w:val="PL"/>
        <w:rPr>
          <w:lang w:val="en-US" w:eastAsia="zh-CN"/>
        </w:rPr>
      </w:pPr>
      <w:r>
        <w:t xml:space="preserve">          </w:t>
      </w:r>
      <w:r>
        <w:rPr>
          <w:rFonts w:hint="eastAsia"/>
          <w:lang w:eastAsia="zh-CN"/>
        </w:rPr>
        <w:t xml:space="preserve">      </w:t>
      </w:r>
      <w:r>
        <w:t>type: string</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EF43A8" w:rsidRPr="002857AD" w:rsidRDefault="00EF43A8" w:rsidP="00EF43A8">
      <w:pPr>
        <w:pStyle w:val="PL"/>
        <w:rPr>
          <w:lang w:val="en-US"/>
        </w:rPr>
      </w:pPr>
      <w:r w:rsidRPr="002857AD">
        <w:rPr>
          <w:lang w:val="en-US"/>
        </w:rPr>
        <w:t xml:space="preserve">        '40</w:t>
      </w:r>
      <w:r>
        <w:rPr>
          <w:lang w:val="en-US"/>
        </w:rPr>
        <w:t>1</w:t>
      </w:r>
      <w:r w:rsidRPr="002857AD">
        <w:rPr>
          <w:lang w:val="en-US"/>
        </w:rPr>
        <w:t>':</w:t>
      </w:r>
    </w:p>
    <w:p w:rsidR="00EF43A8" w:rsidRPr="002857AD" w:rsidRDefault="00EF43A8" w:rsidP="00EF43A8">
      <w:pPr>
        <w:pStyle w:val="PL"/>
        <w:rPr>
          <w:lang w:val="en-US"/>
        </w:rPr>
      </w:pPr>
      <w:r w:rsidRPr="002857AD">
        <w:rPr>
          <w:lang w:val="en-US"/>
        </w:rPr>
        <w:t xml:space="preserve">          $ref: 'TS29571_CommonData.yaml#/components/responses/40</w:t>
      </w:r>
      <w:r>
        <w:rPr>
          <w:lang w:val="en-US"/>
        </w:rPr>
        <w:t>1</w:t>
      </w:r>
      <w:r w:rsidRPr="002857AD">
        <w:rPr>
          <w:lang w:val="en-US"/>
        </w:rPr>
        <w:t>'</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EF43A8" w:rsidRPr="002857AD" w:rsidRDefault="00EF43A8" w:rsidP="00EF43A8">
      <w:pPr>
        <w:pStyle w:val="PL"/>
        <w:rPr>
          <w:lang w:val="en-US"/>
        </w:rPr>
      </w:pPr>
      <w:r w:rsidRPr="002857AD">
        <w:rPr>
          <w:lang w:val="en-US"/>
        </w:rPr>
        <w:t xml:space="preserve">        '40</w:t>
      </w:r>
      <w:r>
        <w:rPr>
          <w:lang w:val="en-US"/>
        </w:rPr>
        <w:t>6</w:t>
      </w:r>
      <w:r w:rsidRPr="002857AD">
        <w:rPr>
          <w:lang w:val="en-US"/>
        </w:rPr>
        <w:t>':</w:t>
      </w:r>
    </w:p>
    <w:p w:rsidR="00EF43A8" w:rsidRPr="002857AD" w:rsidRDefault="00EF43A8" w:rsidP="00EF43A8">
      <w:pPr>
        <w:pStyle w:val="PL"/>
        <w:rPr>
          <w:lang w:val="en-US"/>
        </w:rPr>
      </w:pPr>
      <w:r w:rsidRPr="002857AD">
        <w:rPr>
          <w:lang w:val="en-US"/>
        </w:rPr>
        <w:t xml:space="preserve">          $ref: 'TS29571_CommonData.yaml#/components/responses/40</w:t>
      </w:r>
      <w:r>
        <w:rPr>
          <w:lang w:val="en-US"/>
        </w:rPr>
        <w:t>6</w:t>
      </w:r>
      <w:r w:rsidRPr="002857AD">
        <w:rPr>
          <w:lang w:val="en-US"/>
        </w:rPr>
        <w:t>'</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EF43A8" w:rsidRPr="002857AD" w:rsidRDefault="00EF43A8" w:rsidP="00EF43A8">
      <w:pPr>
        <w:pStyle w:val="PL"/>
        <w:rPr>
          <w:lang w:val="en-US"/>
        </w:rPr>
      </w:pPr>
      <w:r>
        <w:rPr>
          <w:lang w:val="en-US"/>
        </w:rPr>
        <w:t xml:space="preserve">        '429</w:t>
      </w:r>
      <w:r w:rsidRPr="002857AD">
        <w:rPr>
          <w:lang w:val="en-US"/>
        </w:rPr>
        <w:t>':</w:t>
      </w:r>
    </w:p>
    <w:p w:rsidR="00EF43A8" w:rsidRPr="002857AD" w:rsidRDefault="00EF43A8" w:rsidP="00EF43A8">
      <w:pPr>
        <w:pStyle w:val="PL"/>
        <w:rPr>
          <w:lang w:val="en-US"/>
        </w:rPr>
      </w:pPr>
      <w:r w:rsidRPr="002857AD">
        <w:rPr>
          <w:lang w:val="en-US"/>
        </w:rPr>
        <w:t xml:space="preserve">          $ref: 'TS29571_CommonData.yaml#/components/responses/4</w:t>
      </w:r>
      <w:r>
        <w:rPr>
          <w:lang w:val="en-US"/>
        </w:rPr>
        <w:t>29</w:t>
      </w:r>
      <w:r w:rsidRPr="002857AD">
        <w:rPr>
          <w:lang w:val="en-US"/>
        </w:rPr>
        <w:t>'</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376D23" w:rsidRPr="002857AD" w:rsidRDefault="00376D23" w:rsidP="00376D23">
      <w:pPr>
        <w:pStyle w:val="PL"/>
        <w:rPr>
          <w:lang w:val="en-US"/>
        </w:rPr>
      </w:pPr>
      <w:r w:rsidRPr="002857AD">
        <w:rPr>
          <w:lang w:val="en-US"/>
        </w:rPr>
        <w:t xml:space="preserve">        default:</w:t>
      </w:r>
    </w:p>
    <w:p w:rsidR="00913B64" w:rsidRDefault="00913B64" w:rsidP="00913B64">
      <w:pPr>
        <w:pStyle w:val="PL"/>
        <w:rPr>
          <w:lang w:val="en-US"/>
        </w:rPr>
      </w:pPr>
      <w:r w:rsidRPr="002857AD">
        <w:rPr>
          <w:lang w:val="en-US"/>
        </w:rPr>
        <w:t xml:space="preserve">          $ref: 'TS29571_CommonData.yaml#/components/responses/default'</w:t>
      </w:r>
    </w:p>
    <w:p w:rsidR="0048721A" w:rsidRPr="002857AD" w:rsidRDefault="0048721A" w:rsidP="00913B64">
      <w:pPr>
        <w:pStyle w:val="PL"/>
        <w:rPr>
          <w:lang w:val="en-US"/>
        </w:rPr>
      </w:pPr>
    </w:p>
    <w:p w:rsidR="0048721A" w:rsidRPr="00A32FD7" w:rsidRDefault="0048721A" w:rsidP="0048721A">
      <w:pPr>
        <w:pStyle w:val="PL"/>
        <w:rPr>
          <w:lang w:val="en-US"/>
        </w:rPr>
      </w:pPr>
      <w:r w:rsidRPr="00A32FD7">
        <w:rPr>
          <w:lang w:val="en-US"/>
        </w:rPr>
        <w:t xml:space="preserve">  /searches/{searchId}</w:t>
      </w:r>
      <w:r>
        <w:rPr>
          <w:lang w:val="en-US"/>
        </w:rPr>
        <w:t>:</w:t>
      </w:r>
    </w:p>
    <w:p w:rsidR="0048721A" w:rsidRPr="00A32FD7" w:rsidRDefault="0048721A" w:rsidP="0048721A">
      <w:pPr>
        <w:pStyle w:val="PL"/>
        <w:rPr>
          <w:lang w:val="en-US"/>
        </w:rPr>
      </w:pPr>
      <w:r w:rsidRPr="00A32FD7">
        <w:rPr>
          <w:lang w:val="en-US"/>
        </w:rPr>
        <w:t xml:space="preserve">    get:</w:t>
      </w:r>
    </w:p>
    <w:p w:rsidR="0048721A" w:rsidRPr="00A32FD7" w:rsidRDefault="0048721A" w:rsidP="0048721A">
      <w:pPr>
        <w:pStyle w:val="PL"/>
        <w:rPr>
          <w:lang w:val="en-US"/>
        </w:rPr>
      </w:pPr>
      <w:r w:rsidRPr="00A32FD7">
        <w:rPr>
          <w:lang w:val="en-US"/>
        </w:rPr>
        <w:t xml:space="preserve">      operationId: </w:t>
      </w:r>
      <w:r>
        <w:rPr>
          <w:lang w:val="en-US"/>
        </w:rPr>
        <w:t>R</w:t>
      </w:r>
      <w:r w:rsidRPr="00A32FD7">
        <w:rPr>
          <w:lang w:val="en-US"/>
        </w:rPr>
        <w:t>etrieveStoredSearch</w:t>
      </w:r>
    </w:p>
    <w:p w:rsidR="0048721A" w:rsidRPr="008514CA" w:rsidRDefault="0048721A" w:rsidP="0048721A">
      <w:pPr>
        <w:pStyle w:val="PL"/>
        <w:rPr>
          <w:lang w:val="en-US"/>
        </w:rPr>
      </w:pPr>
      <w:r w:rsidRPr="008514CA">
        <w:rPr>
          <w:lang w:val="en-US"/>
        </w:rPr>
        <w:t xml:space="preserve">      tags:</w:t>
      </w:r>
    </w:p>
    <w:p w:rsidR="0048721A" w:rsidRDefault="0048721A" w:rsidP="0048721A">
      <w:pPr>
        <w:pStyle w:val="PL"/>
        <w:rPr>
          <w:lang w:val="en-US"/>
        </w:rPr>
      </w:pPr>
      <w:r w:rsidRPr="008514CA">
        <w:rPr>
          <w:lang w:val="en-US"/>
        </w:rPr>
        <w:t xml:space="preserve">        - </w:t>
      </w:r>
      <w:r>
        <w:rPr>
          <w:lang w:val="en-US"/>
        </w:rPr>
        <w:t>Stored Search</w:t>
      </w:r>
      <w:r w:rsidRPr="008514CA">
        <w:rPr>
          <w:lang w:val="en-US"/>
        </w:rPr>
        <w:t xml:space="preserve"> (</w:t>
      </w:r>
      <w:r>
        <w:rPr>
          <w:lang w:val="en-US"/>
        </w:rPr>
        <w:t>Document</w:t>
      </w:r>
      <w:r w:rsidRPr="008514CA">
        <w:rPr>
          <w:lang w:val="en-US"/>
        </w:rPr>
        <w:t>)</w:t>
      </w:r>
    </w:p>
    <w:p w:rsidR="0048721A" w:rsidRPr="00A32FD7" w:rsidRDefault="0048721A" w:rsidP="0048721A">
      <w:pPr>
        <w:pStyle w:val="PL"/>
        <w:rPr>
          <w:lang w:val="en-US"/>
        </w:rPr>
      </w:pPr>
      <w:r w:rsidRPr="00A32FD7">
        <w:rPr>
          <w:lang w:val="en-US"/>
        </w:rPr>
        <w:lastRenderedPageBreak/>
        <w:t xml:space="preserve">      parameters:</w:t>
      </w:r>
    </w:p>
    <w:p w:rsidR="0048721A" w:rsidRPr="00A32FD7" w:rsidRDefault="0048721A" w:rsidP="0048721A">
      <w:pPr>
        <w:pStyle w:val="PL"/>
        <w:rPr>
          <w:lang w:val="en-US"/>
        </w:rPr>
      </w:pPr>
      <w:r w:rsidRPr="00A32FD7">
        <w:rPr>
          <w:lang w:val="en-US"/>
        </w:rPr>
        <w:t xml:space="preserve">        - </w:t>
      </w:r>
      <w:r>
        <w:rPr>
          <w:lang w:val="en-US"/>
        </w:rPr>
        <w:t>$ref: '#/components/parameters/searchId'</w:t>
      </w:r>
    </w:p>
    <w:p w:rsidR="0048721A" w:rsidRPr="002857AD" w:rsidRDefault="0048721A" w:rsidP="0048721A">
      <w:pPr>
        <w:pStyle w:val="PL"/>
        <w:rPr>
          <w:lang w:val="en-US"/>
        </w:rPr>
      </w:pPr>
      <w:r w:rsidRPr="002857AD">
        <w:rPr>
          <w:lang w:val="en-US"/>
        </w:rPr>
        <w:t xml:space="preserve">      responses:</w:t>
      </w:r>
    </w:p>
    <w:p w:rsidR="0048721A" w:rsidRPr="002857AD" w:rsidRDefault="0048721A" w:rsidP="0048721A">
      <w:pPr>
        <w:pStyle w:val="PL"/>
        <w:rPr>
          <w:lang w:val="en-US"/>
        </w:rPr>
      </w:pPr>
      <w:r w:rsidRPr="002857AD">
        <w:rPr>
          <w:lang w:val="en-US"/>
        </w:rPr>
        <w:t xml:space="preserve">        '200':</w:t>
      </w:r>
    </w:p>
    <w:p w:rsidR="0048721A" w:rsidRDefault="0048721A" w:rsidP="0048721A">
      <w:pPr>
        <w:pStyle w:val="PL"/>
        <w:rPr>
          <w:lang w:val="en-US"/>
        </w:rPr>
      </w:pPr>
      <w:r>
        <w:rPr>
          <w:lang w:val="en-US"/>
        </w:rPr>
        <w:t xml:space="preserve">          $ref: '#/components/responses/200'</w:t>
      </w:r>
    </w:p>
    <w:p w:rsidR="0048721A" w:rsidRDefault="0048721A" w:rsidP="0048721A">
      <w:pPr>
        <w:pStyle w:val="PL"/>
        <w:rPr>
          <w:lang w:val="en-US"/>
        </w:rPr>
      </w:pPr>
    </w:p>
    <w:p w:rsidR="0048721A" w:rsidRPr="00A32FD7" w:rsidRDefault="0048721A" w:rsidP="0048721A">
      <w:pPr>
        <w:pStyle w:val="PL"/>
        <w:rPr>
          <w:lang w:val="en-US"/>
        </w:rPr>
      </w:pPr>
      <w:r w:rsidRPr="00A32FD7">
        <w:rPr>
          <w:lang w:val="en-US"/>
        </w:rPr>
        <w:t xml:space="preserve">  /searches/{searchId}</w:t>
      </w:r>
      <w:r>
        <w:rPr>
          <w:lang w:val="en-US"/>
        </w:rPr>
        <w:t>/complete:</w:t>
      </w:r>
    </w:p>
    <w:p w:rsidR="0048721A" w:rsidRPr="00A32FD7" w:rsidRDefault="0048721A" w:rsidP="0048721A">
      <w:pPr>
        <w:pStyle w:val="PL"/>
        <w:rPr>
          <w:lang w:val="en-US"/>
        </w:rPr>
      </w:pPr>
      <w:r w:rsidRPr="00A32FD7">
        <w:rPr>
          <w:lang w:val="en-US"/>
        </w:rPr>
        <w:t xml:space="preserve">    get:</w:t>
      </w:r>
    </w:p>
    <w:p w:rsidR="0048721A" w:rsidRPr="00A32FD7" w:rsidRDefault="0048721A" w:rsidP="0048721A">
      <w:pPr>
        <w:pStyle w:val="PL"/>
        <w:rPr>
          <w:lang w:val="en-US"/>
        </w:rPr>
      </w:pPr>
      <w:r w:rsidRPr="00A32FD7">
        <w:rPr>
          <w:lang w:val="en-US"/>
        </w:rPr>
        <w:t xml:space="preserve">      operationId: </w:t>
      </w:r>
      <w:r>
        <w:rPr>
          <w:lang w:val="en-US"/>
        </w:rPr>
        <w:t>R</w:t>
      </w:r>
      <w:r w:rsidRPr="00A32FD7">
        <w:rPr>
          <w:lang w:val="en-US"/>
        </w:rPr>
        <w:t>etrieve</w:t>
      </w:r>
      <w:r>
        <w:rPr>
          <w:lang w:val="en-US"/>
        </w:rPr>
        <w:t>Complete</w:t>
      </w:r>
      <w:r w:rsidRPr="00A32FD7">
        <w:rPr>
          <w:lang w:val="en-US"/>
        </w:rPr>
        <w:t>Search</w:t>
      </w:r>
    </w:p>
    <w:p w:rsidR="0048721A" w:rsidRPr="008514CA" w:rsidRDefault="0048721A" w:rsidP="0048721A">
      <w:pPr>
        <w:pStyle w:val="PL"/>
        <w:rPr>
          <w:lang w:val="en-US"/>
        </w:rPr>
      </w:pPr>
      <w:r w:rsidRPr="008514CA">
        <w:rPr>
          <w:lang w:val="en-US"/>
        </w:rPr>
        <w:t xml:space="preserve">      tags:</w:t>
      </w:r>
    </w:p>
    <w:p w:rsidR="0048721A" w:rsidRDefault="0048721A" w:rsidP="0048721A">
      <w:pPr>
        <w:pStyle w:val="PL"/>
        <w:rPr>
          <w:lang w:val="en-US"/>
        </w:rPr>
      </w:pPr>
      <w:r w:rsidRPr="008514CA">
        <w:rPr>
          <w:lang w:val="en-US"/>
        </w:rPr>
        <w:t xml:space="preserve">        - </w:t>
      </w:r>
      <w:r>
        <w:rPr>
          <w:lang w:val="en-US"/>
        </w:rPr>
        <w:t>Complete Stored Search</w:t>
      </w:r>
      <w:r w:rsidRPr="008514CA">
        <w:rPr>
          <w:lang w:val="en-US"/>
        </w:rPr>
        <w:t xml:space="preserve"> (</w:t>
      </w:r>
      <w:r>
        <w:rPr>
          <w:lang w:val="en-US"/>
        </w:rPr>
        <w:t>Document</w:t>
      </w:r>
      <w:r w:rsidRPr="008514CA">
        <w:rPr>
          <w:lang w:val="en-US"/>
        </w:rPr>
        <w:t>)</w:t>
      </w:r>
    </w:p>
    <w:p w:rsidR="0048721A" w:rsidRPr="00A32FD7" w:rsidRDefault="0048721A" w:rsidP="0048721A">
      <w:pPr>
        <w:pStyle w:val="PL"/>
        <w:rPr>
          <w:lang w:val="en-US"/>
        </w:rPr>
      </w:pPr>
      <w:r w:rsidRPr="00A32FD7">
        <w:rPr>
          <w:lang w:val="en-US"/>
        </w:rPr>
        <w:t xml:space="preserve">      parameters:</w:t>
      </w:r>
    </w:p>
    <w:p w:rsidR="0048721A" w:rsidRPr="00A32FD7" w:rsidRDefault="0048721A" w:rsidP="0048721A">
      <w:pPr>
        <w:pStyle w:val="PL"/>
        <w:rPr>
          <w:lang w:val="en-US"/>
        </w:rPr>
      </w:pPr>
      <w:r w:rsidRPr="00A32FD7">
        <w:rPr>
          <w:lang w:val="en-US"/>
        </w:rPr>
        <w:t xml:space="preserve">        - </w:t>
      </w:r>
      <w:r>
        <w:rPr>
          <w:lang w:val="en-US"/>
        </w:rPr>
        <w:t>$ref: '#/components/parameters/searchId'</w:t>
      </w:r>
    </w:p>
    <w:p w:rsidR="0048721A" w:rsidRPr="002857AD" w:rsidRDefault="0048721A" w:rsidP="0048721A">
      <w:pPr>
        <w:pStyle w:val="PL"/>
        <w:rPr>
          <w:lang w:val="en-US"/>
        </w:rPr>
      </w:pPr>
      <w:r w:rsidRPr="002857AD">
        <w:rPr>
          <w:lang w:val="en-US"/>
        </w:rPr>
        <w:t xml:space="preserve">      responses:</w:t>
      </w:r>
    </w:p>
    <w:p w:rsidR="0048721A" w:rsidRPr="002857AD" w:rsidRDefault="0048721A" w:rsidP="0048721A">
      <w:pPr>
        <w:pStyle w:val="PL"/>
        <w:rPr>
          <w:lang w:val="en-US"/>
        </w:rPr>
      </w:pPr>
      <w:r w:rsidRPr="002857AD">
        <w:rPr>
          <w:lang w:val="en-US"/>
        </w:rPr>
        <w:t xml:space="preserve">        '200':</w:t>
      </w:r>
    </w:p>
    <w:p w:rsidR="0048721A" w:rsidRDefault="0048721A" w:rsidP="0048721A">
      <w:pPr>
        <w:pStyle w:val="PL"/>
        <w:rPr>
          <w:lang w:val="en-US"/>
        </w:rPr>
      </w:pPr>
      <w:r>
        <w:rPr>
          <w:lang w:val="en-US"/>
        </w:rPr>
        <w:t xml:space="preserve">          $ref: '#/components/responses/200'</w:t>
      </w:r>
    </w:p>
    <w:p w:rsidR="0048721A" w:rsidRDefault="0048721A" w:rsidP="0048721A">
      <w:pPr>
        <w:pStyle w:val="PL"/>
        <w:rPr>
          <w:lang w:val="en-US"/>
        </w:rPr>
      </w:pPr>
    </w:p>
    <w:p w:rsidR="00376D23" w:rsidRPr="002857AD" w:rsidRDefault="00376D23" w:rsidP="00376D23">
      <w:pPr>
        <w:pStyle w:val="PL"/>
        <w:rPr>
          <w:lang w:val="en-US"/>
        </w:rPr>
      </w:pPr>
      <w:r w:rsidRPr="002857AD">
        <w:rPr>
          <w:lang w:val="en-US"/>
        </w:rPr>
        <w:t>components:</w:t>
      </w:r>
    </w:p>
    <w:p w:rsidR="007E412F" w:rsidRPr="002857AD" w:rsidRDefault="007E412F" w:rsidP="007E412F">
      <w:pPr>
        <w:pStyle w:val="PL"/>
        <w:rPr>
          <w:lang w:val="en-US"/>
        </w:rPr>
      </w:pPr>
      <w:r w:rsidRPr="002857AD">
        <w:rPr>
          <w:lang w:val="en-US"/>
        </w:rPr>
        <w:t xml:space="preserve">  securitySchemes:</w:t>
      </w:r>
    </w:p>
    <w:p w:rsidR="007E412F" w:rsidRPr="002857AD" w:rsidRDefault="007E412F" w:rsidP="007E412F">
      <w:pPr>
        <w:pStyle w:val="PL"/>
        <w:rPr>
          <w:lang w:val="en-US"/>
        </w:rPr>
      </w:pPr>
      <w:r w:rsidRPr="002857AD">
        <w:rPr>
          <w:lang w:val="en-US"/>
        </w:rPr>
        <w:t xml:space="preserve">    oAuth2ClientCredentials:</w:t>
      </w:r>
    </w:p>
    <w:p w:rsidR="007E412F" w:rsidRPr="002857AD" w:rsidRDefault="007E412F" w:rsidP="007E412F">
      <w:pPr>
        <w:pStyle w:val="PL"/>
        <w:rPr>
          <w:lang w:val="en-US"/>
        </w:rPr>
      </w:pPr>
      <w:r w:rsidRPr="002857AD">
        <w:rPr>
          <w:lang w:val="en-US"/>
        </w:rPr>
        <w:t xml:space="preserve">      type: oauth2</w:t>
      </w:r>
    </w:p>
    <w:p w:rsidR="007E412F" w:rsidRPr="002857AD" w:rsidRDefault="007E412F" w:rsidP="007E412F">
      <w:pPr>
        <w:pStyle w:val="PL"/>
        <w:rPr>
          <w:lang w:val="en-US"/>
        </w:rPr>
      </w:pPr>
      <w:r w:rsidRPr="002857AD">
        <w:rPr>
          <w:lang w:val="en-US"/>
        </w:rPr>
        <w:t xml:space="preserve">      flows: </w:t>
      </w:r>
    </w:p>
    <w:p w:rsidR="007E412F" w:rsidRPr="002857AD" w:rsidRDefault="007E412F" w:rsidP="007E412F">
      <w:pPr>
        <w:pStyle w:val="PL"/>
        <w:rPr>
          <w:lang w:val="en-US"/>
        </w:rPr>
      </w:pPr>
      <w:r w:rsidRPr="002857AD">
        <w:rPr>
          <w:lang w:val="en-US"/>
        </w:rPr>
        <w:t xml:space="preserve">        clientCredentials: </w:t>
      </w:r>
    </w:p>
    <w:p w:rsidR="007E412F" w:rsidRPr="002857AD" w:rsidRDefault="007E412F" w:rsidP="007E412F">
      <w:pPr>
        <w:pStyle w:val="PL"/>
        <w:rPr>
          <w:lang w:val="en-US"/>
        </w:rPr>
      </w:pPr>
      <w:r w:rsidRPr="002857AD">
        <w:rPr>
          <w:lang w:val="en-US"/>
        </w:rPr>
        <w:t xml:space="preserve">          tokenUrl: </w:t>
      </w:r>
      <w:r w:rsidR="00CB0526" w:rsidRPr="002857AD">
        <w:rPr>
          <w:lang w:val="en-US"/>
        </w:rPr>
        <w:t>'</w:t>
      </w:r>
      <w:r w:rsidRPr="002857AD">
        <w:rPr>
          <w:lang w:val="en-US"/>
        </w:rPr>
        <w:t>/oauth2/token</w:t>
      </w:r>
      <w:r w:rsidR="00CB0526" w:rsidRPr="002857AD">
        <w:rPr>
          <w:lang w:val="en-US"/>
        </w:rPr>
        <w:t>'</w:t>
      </w:r>
    </w:p>
    <w:p w:rsidR="007E412F" w:rsidRDefault="007E412F" w:rsidP="007E412F">
      <w:pPr>
        <w:pStyle w:val="PL"/>
        <w:rPr>
          <w:lang w:val="en-US"/>
        </w:rPr>
      </w:pPr>
      <w:r w:rsidRPr="002857AD">
        <w:rPr>
          <w:lang w:val="en-US"/>
        </w:rPr>
        <w:t xml:space="preserve">          scopes:</w:t>
      </w:r>
    </w:p>
    <w:p w:rsidR="00E31C15" w:rsidRPr="002857AD" w:rsidRDefault="00E31C15" w:rsidP="007E412F">
      <w:pPr>
        <w:pStyle w:val="PL"/>
        <w:rPr>
          <w:lang w:val="en-US"/>
        </w:rPr>
      </w:pPr>
      <w:r>
        <w:rPr>
          <w:lang w:val="en-US"/>
        </w:rPr>
        <w:t xml:space="preserve">            nnrf-disc: Access to the Nnrf_NFDiscovery API</w:t>
      </w:r>
    </w:p>
    <w:p w:rsidR="00A24BD7" w:rsidRPr="00A32FD7" w:rsidRDefault="00A24BD7" w:rsidP="00A24BD7">
      <w:pPr>
        <w:pStyle w:val="PL"/>
        <w:rPr>
          <w:lang w:val="en-US"/>
        </w:rPr>
      </w:pPr>
      <w:r w:rsidRPr="00A32FD7">
        <w:rPr>
          <w:lang w:val="en-US"/>
        </w:rPr>
        <w:t xml:space="preserve">  parameters:</w:t>
      </w:r>
    </w:p>
    <w:p w:rsidR="00A24BD7" w:rsidRPr="00A32FD7" w:rsidRDefault="00A24BD7" w:rsidP="00A24BD7">
      <w:pPr>
        <w:pStyle w:val="PL"/>
        <w:rPr>
          <w:lang w:val="en-US"/>
        </w:rPr>
      </w:pPr>
      <w:r w:rsidRPr="00A32FD7">
        <w:rPr>
          <w:lang w:val="en-US"/>
        </w:rPr>
        <w:t xml:space="preserve">    searchId</w:t>
      </w:r>
      <w:r>
        <w:rPr>
          <w:lang w:val="en-US"/>
        </w:rPr>
        <w:t>:</w:t>
      </w:r>
    </w:p>
    <w:p w:rsidR="00A24BD7" w:rsidRDefault="00A24BD7" w:rsidP="00A24BD7">
      <w:pPr>
        <w:pStyle w:val="PL"/>
        <w:rPr>
          <w:lang w:val="en-US"/>
        </w:rPr>
      </w:pPr>
      <w:r>
        <w:rPr>
          <w:lang w:val="en-US"/>
        </w:rPr>
        <w:t xml:space="preserve">      </w:t>
      </w:r>
      <w:r w:rsidRPr="007B7C5E">
        <w:rPr>
          <w:lang w:val="en-US"/>
        </w:rPr>
        <w:t>name: searchId</w:t>
      </w:r>
    </w:p>
    <w:p w:rsidR="00A24BD7" w:rsidRPr="00A32FD7" w:rsidRDefault="00A24BD7" w:rsidP="00A24BD7">
      <w:pPr>
        <w:pStyle w:val="PL"/>
        <w:rPr>
          <w:lang w:val="en-US"/>
        </w:rPr>
      </w:pPr>
      <w:r w:rsidRPr="00A32FD7">
        <w:rPr>
          <w:lang w:val="en-US"/>
        </w:rPr>
        <w:t xml:space="preserve">      in: path</w:t>
      </w:r>
    </w:p>
    <w:p w:rsidR="00A24BD7" w:rsidRPr="00A32FD7" w:rsidRDefault="00A24BD7" w:rsidP="00A24BD7">
      <w:pPr>
        <w:pStyle w:val="PL"/>
        <w:rPr>
          <w:lang w:val="en-US"/>
        </w:rPr>
      </w:pPr>
      <w:r w:rsidRPr="00A32FD7">
        <w:rPr>
          <w:lang w:val="en-US"/>
        </w:rPr>
        <w:t xml:space="preserve">      description: Id of a stored search</w:t>
      </w:r>
    </w:p>
    <w:p w:rsidR="00A24BD7" w:rsidRPr="00A32FD7" w:rsidRDefault="00A24BD7" w:rsidP="00A24BD7">
      <w:pPr>
        <w:pStyle w:val="PL"/>
        <w:rPr>
          <w:lang w:val="en-US"/>
        </w:rPr>
      </w:pPr>
      <w:r w:rsidRPr="00A32FD7">
        <w:rPr>
          <w:lang w:val="en-US"/>
        </w:rPr>
        <w:t xml:space="preserve">      required: true</w:t>
      </w:r>
    </w:p>
    <w:p w:rsidR="00A24BD7" w:rsidRPr="00A32FD7" w:rsidRDefault="00A24BD7" w:rsidP="00A24BD7">
      <w:pPr>
        <w:pStyle w:val="PL"/>
        <w:rPr>
          <w:lang w:val="en-US"/>
        </w:rPr>
      </w:pPr>
      <w:r w:rsidRPr="00A32FD7">
        <w:rPr>
          <w:lang w:val="en-US"/>
        </w:rPr>
        <w:t xml:space="preserve">      schema:</w:t>
      </w:r>
    </w:p>
    <w:p w:rsidR="00A24BD7" w:rsidRDefault="00A24BD7" w:rsidP="00A24BD7">
      <w:pPr>
        <w:pStyle w:val="PL"/>
        <w:rPr>
          <w:lang w:val="en-US"/>
        </w:rPr>
      </w:pPr>
      <w:r w:rsidRPr="00A32FD7">
        <w:rPr>
          <w:lang w:val="en-US"/>
        </w:rPr>
        <w:t xml:space="preserve">        type: string</w:t>
      </w:r>
    </w:p>
    <w:p w:rsidR="00A24BD7" w:rsidRDefault="00A24BD7" w:rsidP="00A24BD7">
      <w:pPr>
        <w:pStyle w:val="PL"/>
        <w:rPr>
          <w:lang w:val="en-US"/>
        </w:rPr>
      </w:pPr>
      <w:r>
        <w:rPr>
          <w:lang w:val="en-US"/>
        </w:rPr>
        <w:t xml:space="preserve">  responses:</w:t>
      </w:r>
    </w:p>
    <w:p w:rsidR="00A24BD7" w:rsidRDefault="00A24BD7" w:rsidP="00A24BD7">
      <w:pPr>
        <w:pStyle w:val="PL"/>
        <w:rPr>
          <w:lang w:val="en-US"/>
        </w:rPr>
      </w:pPr>
      <w:r>
        <w:rPr>
          <w:lang w:val="en-US"/>
        </w:rPr>
        <w:t xml:space="preserve">    '200':</w:t>
      </w:r>
    </w:p>
    <w:p w:rsidR="00A24BD7" w:rsidRPr="002857AD" w:rsidRDefault="00A24BD7" w:rsidP="00A24BD7">
      <w:pPr>
        <w:pStyle w:val="PL"/>
        <w:rPr>
          <w:lang w:val="en-US"/>
        </w:rPr>
      </w:pPr>
      <w:r w:rsidRPr="002857AD">
        <w:rPr>
          <w:lang w:val="en-US"/>
        </w:rPr>
        <w:t xml:space="preserve">      description: Expected response to a valid request</w:t>
      </w:r>
    </w:p>
    <w:p w:rsidR="00A24BD7" w:rsidRPr="002857AD" w:rsidRDefault="00A24BD7" w:rsidP="00A24BD7">
      <w:pPr>
        <w:pStyle w:val="PL"/>
        <w:rPr>
          <w:lang w:val="en-US"/>
        </w:rPr>
      </w:pPr>
      <w:r w:rsidRPr="002857AD">
        <w:rPr>
          <w:lang w:val="en-US"/>
        </w:rPr>
        <w:t xml:space="preserve">      content:</w:t>
      </w:r>
    </w:p>
    <w:p w:rsidR="00A24BD7" w:rsidRPr="002857AD" w:rsidRDefault="00A24BD7" w:rsidP="00A24BD7">
      <w:pPr>
        <w:pStyle w:val="PL"/>
        <w:rPr>
          <w:lang w:val="en-US"/>
        </w:rPr>
      </w:pPr>
      <w:r w:rsidRPr="002857AD">
        <w:rPr>
          <w:lang w:val="en-US"/>
        </w:rPr>
        <w:t xml:space="preserve">        application/json:</w:t>
      </w:r>
    </w:p>
    <w:p w:rsidR="00A24BD7" w:rsidRDefault="00A24BD7" w:rsidP="00A24BD7">
      <w:pPr>
        <w:pStyle w:val="PL"/>
        <w:rPr>
          <w:lang w:val="en-US"/>
        </w:rPr>
      </w:pPr>
      <w:r w:rsidRPr="002857AD">
        <w:rPr>
          <w:lang w:val="en-US"/>
        </w:rPr>
        <w:t xml:space="preserve">          schema:</w:t>
      </w:r>
    </w:p>
    <w:p w:rsidR="00A24BD7" w:rsidRDefault="00A24BD7" w:rsidP="00A24BD7">
      <w:pPr>
        <w:pStyle w:val="PL"/>
        <w:rPr>
          <w:lang w:val="en-US"/>
        </w:rPr>
      </w:pPr>
      <w:r>
        <w:rPr>
          <w:lang w:val="en-US"/>
        </w:rPr>
        <w:t xml:space="preserve">            $ref: </w:t>
      </w:r>
      <w:r w:rsidRPr="002857AD">
        <w:rPr>
          <w:lang w:val="en-US"/>
        </w:rPr>
        <w:t>'#/components/schemas/</w:t>
      </w:r>
      <w:r>
        <w:rPr>
          <w:lang w:val="en-US"/>
        </w:rPr>
        <w:t>StoredSearchResult</w:t>
      </w:r>
      <w:r w:rsidRPr="002857AD">
        <w:rPr>
          <w:lang w:val="en-US"/>
        </w:rPr>
        <w:t>'</w:t>
      </w:r>
    </w:p>
    <w:p w:rsidR="00A24BD7" w:rsidRPr="002857AD" w:rsidRDefault="00A24BD7" w:rsidP="00A24BD7">
      <w:pPr>
        <w:pStyle w:val="PL"/>
        <w:rPr>
          <w:lang w:val="en-US"/>
        </w:rPr>
      </w:pPr>
      <w:r w:rsidRPr="002857AD">
        <w:rPr>
          <w:lang w:val="en-US"/>
        </w:rPr>
        <w:t xml:space="preserve">      headers:</w:t>
      </w:r>
    </w:p>
    <w:p w:rsidR="00A24BD7" w:rsidRPr="002857AD" w:rsidRDefault="00A24BD7" w:rsidP="00A24BD7">
      <w:pPr>
        <w:pStyle w:val="PL"/>
        <w:rPr>
          <w:lang w:val="en-US"/>
        </w:rPr>
      </w:pPr>
      <w:r w:rsidRPr="002857AD">
        <w:rPr>
          <w:lang w:val="en-US"/>
        </w:rPr>
        <w:t xml:space="preserve">        Cache-Control:</w:t>
      </w:r>
    </w:p>
    <w:p w:rsidR="00A24BD7" w:rsidRPr="002857AD" w:rsidRDefault="00A24BD7" w:rsidP="00A24BD7">
      <w:pPr>
        <w:pStyle w:val="PL"/>
        <w:rPr>
          <w:lang w:val="en-US"/>
        </w:rPr>
      </w:pPr>
      <w:r w:rsidRPr="002857AD">
        <w:rPr>
          <w:lang w:val="en-US"/>
        </w:rPr>
        <w:t xml:space="preserve">          description: Cache-Control containing max-age, described in IETF RFC 7234, 5.2</w:t>
      </w:r>
    </w:p>
    <w:p w:rsidR="00A24BD7" w:rsidRPr="002857AD" w:rsidRDefault="00A24BD7" w:rsidP="00A24BD7">
      <w:pPr>
        <w:pStyle w:val="PL"/>
        <w:rPr>
          <w:lang w:val="en-US"/>
        </w:rPr>
      </w:pPr>
      <w:r w:rsidRPr="002857AD">
        <w:rPr>
          <w:lang w:val="en-US"/>
        </w:rPr>
        <w:t xml:space="preserve">          schema:</w:t>
      </w:r>
    </w:p>
    <w:p w:rsidR="00A24BD7" w:rsidRPr="002857AD" w:rsidRDefault="00A24BD7" w:rsidP="00A24BD7">
      <w:pPr>
        <w:pStyle w:val="PL"/>
        <w:rPr>
          <w:lang w:val="en-US"/>
        </w:rPr>
      </w:pPr>
      <w:r w:rsidRPr="002857AD">
        <w:rPr>
          <w:lang w:val="en-US"/>
        </w:rPr>
        <w:t xml:space="preserve">            type: string</w:t>
      </w:r>
    </w:p>
    <w:p w:rsidR="00A24BD7" w:rsidRPr="002857AD" w:rsidRDefault="00A24BD7" w:rsidP="00A24BD7">
      <w:pPr>
        <w:pStyle w:val="PL"/>
        <w:rPr>
          <w:lang w:val="en-US"/>
        </w:rPr>
      </w:pPr>
      <w:r w:rsidRPr="002857AD">
        <w:rPr>
          <w:lang w:val="en-US"/>
        </w:rPr>
        <w:t xml:space="preserve">        ETag:</w:t>
      </w:r>
    </w:p>
    <w:p w:rsidR="00A24BD7" w:rsidRPr="002857AD" w:rsidRDefault="00A24BD7" w:rsidP="00A24BD7">
      <w:pPr>
        <w:pStyle w:val="PL"/>
        <w:rPr>
          <w:lang w:val="en-US"/>
        </w:rPr>
      </w:pPr>
      <w:r w:rsidRPr="002857AD">
        <w:rPr>
          <w:lang w:val="en-US"/>
        </w:rPr>
        <w:t xml:space="preserve">          description: Entity Tag containing a strong validator, described in IETF RFC 7232, 2.3 </w:t>
      </w:r>
    </w:p>
    <w:p w:rsidR="00A24BD7" w:rsidRPr="002857AD" w:rsidRDefault="00A24BD7" w:rsidP="00A24BD7">
      <w:pPr>
        <w:pStyle w:val="PL"/>
        <w:rPr>
          <w:lang w:val="en-US"/>
        </w:rPr>
      </w:pPr>
      <w:r w:rsidRPr="002857AD">
        <w:rPr>
          <w:lang w:val="en-US"/>
        </w:rPr>
        <w:t xml:space="preserve">          schema:</w:t>
      </w:r>
    </w:p>
    <w:p w:rsidR="00A24BD7" w:rsidRDefault="00A24BD7" w:rsidP="00A24BD7">
      <w:pPr>
        <w:pStyle w:val="PL"/>
        <w:rPr>
          <w:lang w:val="en-US"/>
        </w:rPr>
      </w:pPr>
      <w:r w:rsidRPr="002857AD">
        <w:rPr>
          <w:lang w:val="en-US"/>
        </w:rPr>
        <w:t xml:space="preserve">            type: string</w:t>
      </w:r>
    </w:p>
    <w:p w:rsidR="00376D23" w:rsidRPr="002857AD" w:rsidRDefault="00376D23" w:rsidP="00376D23">
      <w:pPr>
        <w:pStyle w:val="PL"/>
        <w:rPr>
          <w:lang w:val="en-US"/>
        </w:rPr>
      </w:pPr>
      <w:r w:rsidRPr="002857AD">
        <w:rPr>
          <w:lang w:val="en-US"/>
        </w:rPr>
        <w:t xml:space="preserve">  schemas:</w:t>
      </w:r>
    </w:p>
    <w:p w:rsidR="00376D23" w:rsidRPr="002857AD" w:rsidRDefault="00376D23" w:rsidP="00376D23">
      <w:pPr>
        <w:pStyle w:val="PL"/>
        <w:rPr>
          <w:lang w:val="en-US"/>
        </w:rPr>
      </w:pPr>
      <w:r w:rsidRPr="002857AD">
        <w:rPr>
          <w:lang w:val="en-US"/>
        </w:rPr>
        <w:t xml:space="preserve">    SearchResult:</w:t>
      </w:r>
    </w:p>
    <w:p w:rsidR="00376D23" w:rsidRPr="002857AD" w:rsidRDefault="00376D23" w:rsidP="00376D23">
      <w:pPr>
        <w:pStyle w:val="PL"/>
        <w:rPr>
          <w:lang w:val="en-US"/>
        </w:rPr>
      </w:pPr>
      <w:r w:rsidRPr="002857AD">
        <w:rPr>
          <w:lang w:val="en-US"/>
        </w:rPr>
        <w:t xml:space="preserve">      type: object</w:t>
      </w:r>
    </w:p>
    <w:p w:rsidR="00E637F3" w:rsidRDefault="00E637F3" w:rsidP="00E637F3">
      <w:pPr>
        <w:pStyle w:val="PL"/>
        <w:rPr>
          <w:lang w:val="en-US" w:eastAsia="zh-CN"/>
        </w:rPr>
      </w:pPr>
      <w:r>
        <w:rPr>
          <w:rFonts w:hint="eastAsia"/>
          <w:lang w:val="en-US" w:eastAsia="zh-CN"/>
        </w:rPr>
        <w:t xml:space="preserve">      required:</w:t>
      </w:r>
    </w:p>
    <w:p w:rsidR="00E637F3" w:rsidRPr="002857AD" w:rsidRDefault="00E637F3" w:rsidP="00E637F3">
      <w:pPr>
        <w:pStyle w:val="PL"/>
        <w:rPr>
          <w:lang w:val="en-US" w:eastAsia="zh-CN"/>
        </w:rPr>
      </w:pPr>
      <w:r>
        <w:rPr>
          <w:rFonts w:hint="eastAsia"/>
          <w:lang w:val="en-US" w:eastAsia="zh-CN"/>
        </w:rPr>
        <w:t xml:space="preserve">        - </w:t>
      </w:r>
      <w:r w:rsidRPr="002857AD">
        <w:rPr>
          <w:lang w:val="en-US"/>
        </w:rPr>
        <w:t>nfInstances</w:t>
      </w:r>
    </w:p>
    <w:p w:rsidR="00376D23" w:rsidRPr="002857AD" w:rsidRDefault="00376D23" w:rsidP="00376D23">
      <w:pPr>
        <w:pStyle w:val="PL"/>
        <w:rPr>
          <w:lang w:val="en-US"/>
        </w:rPr>
      </w:pPr>
      <w:r w:rsidRPr="002857AD">
        <w:rPr>
          <w:lang w:val="en-US"/>
        </w:rPr>
        <w:t xml:space="preserve">      properties:</w:t>
      </w:r>
    </w:p>
    <w:p w:rsidR="00376D23" w:rsidRPr="002857AD" w:rsidRDefault="00376D23" w:rsidP="00376D23">
      <w:pPr>
        <w:pStyle w:val="PL"/>
        <w:rPr>
          <w:lang w:val="en-US"/>
        </w:rPr>
      </w:pPr>
      <w:r w:rsidRPr="002857AD">
        <w:rPr>
          <w:lang w:val="en-US"/>
        </w:rPr>
        <w:t xml:space="preserve">        validityPeriod:</w:t>
      </w:r>
    </w:p>
    <w:p w:rsidR="00376D23" w:rsidRPr="002857AD" w:rsidRDefault="00376D23" w:rsidP="00376D23">
      <w:pPr>
        <w:pStyle w:val="PL"/>
        <w:rPr>
          <w:lang w:val="en-US"/>
        </w:rPr>
      </w:pPr>
      <w:r w:rsidRPr="002857AD">
        <w:rPr>
          <w:lang w:val="en-US"/>
        </w:rPr>
        <w:t xml:space="preserve">          type: integer</w:t>
      </w:r>
    </w:p>
    <w:p w:rsidR="00376D23" w:rsidRPr="002857AD" w:rsidRDefault="00376D23" w:rsidP="00376D23">
      <w:pPr>
        <w:pStyle w:val="PL"/>
        <w:rPr>
          <w:lang w:val="en-US"/>
        </w:rPr>
      </w:pPr>
      <w:r w:rsidRPr="002857AD">
        <w:rPr>
          <w:lang w:val="en-US"/>
        </w:rPr>
        <w:t xml:space="preserve">        nfInstances:</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$ref: '#/components/schemas/NFProfile'</w:t>
      </w:r>
    </w:p>
    <w:p w:rsidR="00A24BD7" w:rsidRDefault="00A24BD7" w:rsidP="00A24BD7">
      <w:pPr>
        <w:pStyle w:val="PL"/>
        <w:rPr>
          <w:lang w:val="en-US"/>
        </w:rPr>
      </w:pPr>
      <w:r>
        <w:rPr>
          <w:lang w:val="en-US"/>
        </w:rPr>
        <w:t xml:space="preserve">        searchId:</w:t>
      </w:r>
    </w:p>
    <w:p w:rsidR="00A24BD7" w:rsidRDefault="00A24BD7" w:rsidP="00A24BD7">
      <w:pPr>
        <w:pStyle w:val="PL"/>
        <w:rPr>
          <w:lang w:val="en-US"/>
        </w:rPr>
      </w:pPr>
      <w:r>
        <w:rPr>
          <w:lang w:val="en-US"/>
        </w:rPr>
        <w:t xml:space="preserve">          type: string</w:t>
      </w:r>
    </w:p>
    <w:p w:rsidR="00A24BD7" w:rsidRDefault="00A24BD7" w:rsidP="00A24BD7">
      <w:pPr>
        <w:pStyle w:val="PL"/>
        <w:rPr>
          <w:lang w:val="en-US"/>
        </w:rPr>
      </w:pPr>
      <w:r>
        <w:rPr>
          <w:lang w:val="en-US"/>
        </w:rPr>
        <w:t xml:space="preserve">        numNfInstComplete:</w:t>
      </w:r>
    </w:p>
    <w:p w:rsidR="00A24BD7" w:rsidRPr="002857AD" w:rsidRDefault="00A24BD7" w:rsidP="00A24BD7">
      <w:pPr>
        <w:pStyle w:val="PL"/>
        <w:rPr>
          <w:lang w:val="en-US"/>
        </w:rPr>
      </w:pPr>
      <w:r>
        <w:rPr>
          <w:lang w:val="en-US"/>
        </w:rPr>
        <w:t xml:space="preserve">          $ref: </w:t>
      </w:r>
      <w:r w:rsidRPr="002857AD">
        <w:rPr>
          <w:lang w:val="en-US"/>
        </w:rPr>
        <w:t>'</w:t>
      </w:r>
      <w:r w:rsidRPr="002857AD">
        <w:t>TS29571_CommonData.yaml#/components/schemas/</w:t>
      </w:r>
      <w:r>
        <w:t>Uint32'</w:t>
      </w:r>
    </w:p>
    <w:p w:rsidR="000C5860" w:rsidRPr="002857AD" w:rsidRDefault="000C5860" w:rsidP="000C5860">
      <w:pPr>
        <w:pStyle w:val="PL"/>
        <w:rPr>
          <w:lang w:val="en-US"/>
        </w:rPr>
      </w:pPr>
      <w:r w:rsidRPr="002857AD">
        <w:rPr>
          <w:lang w:val="en-US"/>
        </w:rPr>
        <w:t xml:space="preserve">        </w:t>
      </w:r>
      <w:r>
        <w:rPr>
          <w:lang w:val="en-US"/>
        </w:rPr>
        <w:t>nrfSupportedFeatures</w:t>
      </w:r>
      <w:r w:rsidRPr="002857AD">
        <w:rPr>
          <w:lang w:val="en-US"/>
        </w:rPr>
        <w:t>:</w:t>
      </w:r>
    </w:p>
    <w:p w:rsidR="000C5860" w:rsidRPr="002857AD" w:rsidRDefault="000C5860" w:rsidP="000C5860">
      <w:pPr>
        <w:pStyle w:val="PL"/>
        <w:rPr>
          <w:lang w:val="en-US"/>
        </w:rPr>
      </w:pPr>
      <w:r w:rsidRPr="002857AD">
        <w:rPr>
          <w:lang w:val="en-US"/>
        </w:rPr>
        <w:t xml:space="preserve">          $ref: '</w:t>
      </w:r>
      <w:r w:rsidRPr="002857AD">
        <w:t>TS29571_CommonData.yaml#/components/schemas/</w:t>
      </w:r>
      <w:r>
        <w:t>SupportedFeatures</w:t>
      </w:r>
      <w:r w:rsidRPr="002857AD">
        <w:t>'</w:t>
      </w:r>
    </w:p>
    <w:p w:rsidR="00A24BD7" w:rsidRDefault="00A24BD7" w:rsidP="00A24BD7">
      <w:pPr>
        <w:pStyle w:val="PL"/>
      </w:pPr>
      <w:r>
        <w:t xml:space="preserve">    StoredSearchResult:</w:t>
      </w:r>
    </w:p>
    <w:p w:rsidR="00A24BD7" w:rsidRDefault="00A24BD7" w:rsidP="00A24BD7">
      <w:pPr>
        <w:pStyle w:val="PL"/>
      </w:pPr>
      <w:r>
        <w:t xml:space="preserve">      type: object</w:t>
      </w:r>
    </w:p>
    <w:p w:rsidR="00A24BD7" w:rsidRDefault="00A24BD7" w:rsidP="00A24BD7">
      <w:pPr>
        <w:pStyle w:val="PL"/>
      </w:pPr>
      <w:r>
        <w:t xml:space="preserve">      required:</w:t>
      </w:r>
    </w:p>
    <w:p w:rsidR="00A24BD7" w:rsidRDefault="00A24BD7" w:rsidP="00A24BD7">
      <w:pPr>
        <w:pStyle w:val="PL"/>
      </w:pPr>
      <w:r>
        <w:t xml:space="preserve">        - nfInstances</w:t>
      </w:r>
    </w:p>
    <w:p w:rsidR="00A24BD7" w:rsidRPr="002857AD" w:rsidRDefault="00A24BD7" w:rsidP="00A24BD7">
      <w:pPr>
        <w:pStyle w:val="PL"/>
        <w:rPr>
          <w:lang w:val="en-US"/>
        </w:rPr>
      </w:pPr>
      <w:r>
        <w:rPr>
          <w:lang w:val="en-US"/>
        </w:rPr>
        <w:t xml:space="preserve">      properties:</w:t>
      </w:r>
    </w:p>
    <w:p w:rsidR="00A24BD7" w:rsidRPr="002857AD" w:rsidRDefault="00A24BD7" w:rsidP="00A24BD7">
      <w:pPr>
        <w:pStyle w:val="PL"/>
        <w:rPr>
          <w:lang w:val="en-US"/>
        </w:rPr>
      </w:pPr>
      <w:r w:rsidRPr="002857AD">
        <w:rPr>
          <w:lang w:val="en-US"/>
        </w:rPr>
        <w:t xml:space="preserve">        nfInstances:</w:t>
      </w:r>
    </w:p>
    <w:p w:rsidR="00A24BD7" w:rsidRPr="002857AD" w:rsidRDefault="00A24BD7" w:rsidP="00A24BD7">
      <w:pPr>
        <w:pStyle w:val="PL"/>
        <w:rPr>
          <w:lang w:val="en-US"/>
        </w:rPr>
      </w:pPr>
      <w:r w:rsidRPr="002857AD">
        <w:rPr>
          <w:lang w:val="en-US"/>
        </w:rPr>
        <w:t xml:space="preserve">          type: array</w:t>
      </w:r>
    </w:p>
    <w:p w:rsidR="00A24BD7" w:rsidRPr="002857AD" w:rsidRDefault="00A24BD7" w:rsidP="00A24BD7">
      <w:pPr>
        <w:pStyle w:val="PL"/>
        <w:rPr>
          <w:lang w:val="en-US"/>
        </w:rPr>
      </w:pPr>
      <w:r w:rsidRPr="002857AD">
        <w:rPr>
          <w:lang w:val="en-US"/>
        </w:rPr>
        <w:t xml:space="preserve">          items:</w:t>
      </w:r>
    </w:p>
    <w:p w:rsidR="00A24BD7" w:rsidRPr="00A32FD7" w:rsidRDefault="00A24BD7" w:rsidP="00A24BD7">
      <w:pPr>
        <w:pStyle w:val="PL"/>
        <w:rPr>
          <w:lang w:val="en-US"/>
        </w:rPr>
      </w:pPr>
      <w:r w:rsidRPr="002857AD">
        <w:rPr>
          <w:lang w:val="en-US"/>
        </w:rPr>
        <w:t xml:space="preserve">            $ref: '#/components/schemas/NFProfile'</w:t>
      </w:r>
    </w:p>
    <w:p w:rsidR="00376D23" w:rsidRPr="002857AD" w:rsidRDefault="00376D23" w:rsidP="00376D23">
      <w:pPr>
        <w:pStyle w:val="PL"/>
        <w:rPr>
          <w:lang w:val="en-US"/>
        </w:rPr>
      </w:pPr>
      <w:r w:rsidRPr="002857AD">
        <w:rPr>
          <w:lang w:val="en-US"/>
        </w:rPr>
        <w:t xml:space="preserve">    NFProfile:</w:t>
      </w:r>
    </w:p>
    <w:p w:rsidR="00376D23" w:rsidRPr="002857AD" w:rsidRDefault="00376D23" w:rsidP="00376D23">
      <w:pPr>
        <w:pStyle w:val="PL"/>
        <w:rPr>
          <w:lang w:val="en-US"/>
        </w:rPr>
      </w:pPr>
      <w:r w:rsidRPr="002857AD">
        <w:rPr>
          <w:lang w:val="en-US"/>
        </w:rPr>
        <w:lastRenderedPageBreak/>
        <w:t xml:space="preserve">      type: object</w:t>
      </w:r>
    </w:p>
    <w:p w:rsidR="00376D23" w:rsidRPr="002857AD" w:rsidRDefault="00376D23" w:rsidP="00376D23">
      <w:pPr>
        <w:pStyle w:val="PL"/>
        <w:rPr>
          <w:lang w:val="en-US"/>
        </w:rPr>
      </w:pPr>
      <w:r w:rsidRPr="002857AD">
        <w:rPr>
          <w:lang w:val="en-US"/>
        </w:rPr>
        <w:t xml:space="preserve">      required:</w:t>
      </w:r>
    </w:p>
    <w:p w:rsidR="00376D23" w:rsidRPr="002857AD" w:rsidRDefault="00376D23" w:rsidP="00376D23">
      <w:pPr>
        <w:pStyle w:val="PL"/>
        <w:rPr>
          <w:lang w:val="en-US"/>
        </w:rPr>
      </w:pPr>
      <w:r w:rsidRPr="002857AD">
        <w:rPr>
          <w:lang w:val="en-US"/>
        </w:rPr>
        <w:t xml:space="preserve">        - nfInstanceId</w:t>
      </w:r>
    </w:p>
    <w:p w:rsidR="00376D23" w:rsidRPr="002857AD" w:rsidRDefault="00376D23" w:rsidP="00376D23">
      <w:pPr>
        <w:pStyle w:val="PL"/>
        <w:rPr>
          <w:lang w:val="en-US"/>
        </w:rPr>
      </w:pPr>
      <w:r w:rsidRPr="002857AD">
        <w:rPr>
          <w:lang w:val="en-US"/>
        </w:rPr>
        <w:t xml:space="preserve">        - nfType</w:t>
      </w:r>
    </w:p>
    <w:p w:rsidR="00986321" w:rsidRPr="002857AD" w:rsidRDefault="00986321" w:rsidP="00986321">
      <w:pPr>
        <w:pStyle w:val="PL"/>
        <w:rPr>
          <w:lang w:val="en-US"/>
        </w:rPr>
      </w:pPr>
      <w:r w:rsidRPr="002857AD">
        <w:rPr>
          <w:lang w:val="en-US"/>
        </w:rPr>
        <w:t xml:space="preserve">        - nfStatus</w:t>
      </w:r>
    </w:p>
    <w:p w:rsidR="00376D23" w:rsidRPr="002857AD" w:rsidRDefault="00376D23" w:rsidP="00376D23">
      <w:pPr>
        <w:pStyle w:val="PL"/>
        <w:rPr>
          <w:lang w:val="en-US"/>
        </w:rPr>
      </w:pPr>
      <w:r w:rsidRPr="002857AD">
        <w:rPr>
          <w:lang w:val="en-US"/>
        </w:rPr>
        <w:t xml:space="preserve">      properties:</w:t>
      </w:r>
    </w:p>
    <w:p w:rsidR="00376D23" w:rsidRPr="002857AD" w:rsidRDefault="00376D23" w:rsidP="00376D23">
      <w:pPr>
        <w:pStyle w:val="PL"/>
        <w:rPr>
          <w:lang w:val="en-US"/>
        </w:rPr>
      </w:pPr>
      <w:r w:rsidRPr="002857AD">
        <w:rPr>
          <w:lang w:val="en-US"/>
        </w:rPr>
        <w:t xml:space="preserve">        nfInstanceId:</w:t>
      </w:r>
    </w:p>
    <w:p w:rsidR="003A3ED3" w:rsidRPr="002857AD" w:rsidRDefault="003A3ED3" w:rsidP="003A3ED3">
      <w:pPr>
        <w:pStyle w:val="PL"/>
      </w:pPr>
      <w:r w:rsidRPr="002857AD">
        <w:t xml:space="preserve">          $ref: '</w:t>
      </w:r>
      <w:r w:rsidR="005C3BF5" w:rsidRPr="002857AD">
        <w:rPr>
          <w:lang w:val="en-US"/>
        </w:rPr>
        <w:t>TS29571_CommonData.yaml</w:t>
      </w:r>
      <w:r w:rsidRPr="002857AD">
        <w:t>#/components/schemas/NfInstanceId'</w:t>
      </w:r>
    </w:p>
    <w:p w:rsidR="00BF7E16" w:rsidRPr="002857AD" w:rsidRDefault="00BF7E16" w:rsidP="00BF7E16">
      <w:pPr>
        <w:pStyle w:val="PL"/>
      </w:pPr>
      <w:r w:rsidRPr="002857AD">
        <w:t xml:space="preserve">        nfInstance</w:t>
      </w:r>
      <w:r>
        <w:t>Name</w:t>
      </w:r>
      <w:r w:rsidRPr="002857AD">
        <w:t>:</w:t>
      </w:r>
    </w:p>
    <w:p w:rsidR="00BF7E16" w:rsidRDefault="00BF7E16" w:rsidP="00BF7E16">
      <w:pPr>
        <w:pStyle w:val="PL"/>
      </w:pPr>
      <w:r w:rsidRPr="002857AD">
        <w:t xml:space="preserve">          type: </w:t>
      </w:r>
      <w:r>
        <w:t>string</w:t>
      </w:r>
    </w:p>
    <w:p w:rsidR="00376D23" w:rsidRPr="002857AD" w:rsidRDefault="00376D23" w:rsidP="00376D23">
      <w:pPr>
        <w:pStyle w:val="PL"/>
        <w:rPr>
          <w:lang w:val="en-US"/>
        </w:rPr>
      </w:pPr>
      <w:r w:rsidRPr="002857AD">
        <w:rPr>
          <w:lang w:val="en-US"/>
        </w:rPr>
        <w:t xml:space="preserve">        nfType:</w:t>
      </w:r>
    </w:p>
    <w:p w:rsidR="00376D23" w:rsidRPr="002857AD" w:rsidRDefault="00376D23" w:rsidP="00376D23">
      <w:pPr>
        <w:pStyle w:val="PL"/>
        <w:rPr>
          <w:lang w:val="en-US"/>
        </w:rPr>
      </w:pPr>
      <w:r w:rsidRPr="002857AD">
        <w:rPr>
          <w:lang w:val="en-US"/>
        </w:rPr>
        <w:t xml:space="preserve">          $ref: '</w:t>
      </w:r>
      <w:r w:rsidR="005C3BF5" w:rsidRPr="002857AD">
        <w:rPr>
          <w:lang w:val="en-US"/>
        </w:rPr>
        <w:t>TS29510_Nnrf_NFManagement.yaml</w:t>
      </w:r>
      <w:r w:rsidRPr="002857AD">
        <w:rPr>
          <w:lang w:val="en-US"/>
        </w:rPr>
        <w:t>#/components/schemas/NFType'</w:t>
      </w:r>
    </w:p>
    <w:p w:rsidR="00986321" w:rsidRPr="002857AD" w:rsidRDefault="00986321" w:rsidP="00986321">
      <w:pPr>
        <w:pStyle w:val="PL"/>
      </w:pPr>
      <w:r w:rsidRPr="002857AD">
        <w:t xml:space="preserve">        nfStatus:</w:t>
      </w:r>
    </w:p>
    <w:p w:rsidR="00986321" w:rsidRPr="002857AD" w:rsidRDefault="00986321" w:rsidP="00986321">
      <w:pPr>
        <w:pStyle w:val="PL"/>
      </w:pPr>
      <w:r w:rsidRPr="002857AD">
        <w:t xml:space="preserve">          $ref: </w:t>
      </w:r>
      <w:r w:rsidRPr="002857AD">
        <w:rPr>
          <w:lang w:val="en-US"/>
        </w:rPr>
        <w:t>'TS29510_Nnrf_NFManagement.yaml#/components/schemas</w:t>
      </w:r>
      <w:r w:rsidRPr="002857AD">
        <w:t>/NFStatus'</w:t>
      </w:r>
    </w:p>
    <w:p w:rsidR="00376D23" w:rsidRPr="002857AD" w:rsidRDefault="00376D23" w:rsidP="00376D23">
      <w:pPr>
        <w:pStyle w:val="PL"/>
        <w:rPr>
          <w:lang w:val="en-US"/>
        </w:rPr>
      </w:pPr>
      <w:r w:rsidRPr="002857AD">
        <w:rPr>
          <w:lang w:val="en-US"/>
        </w:rPr>
        <w:t xml:space="preserve">        plmn</w:t>
      </w:r>
      <w:r w:rsidR="009729DF">
        <w:rPr>
          <w:lang w:val="en-US"/>
        </w:rPr>
        <w:t>List</w:t>
      </w:r>
      <w:r w:rsidRPr="002857AD">
        <w:rPr>
          <w:lang w:val="en-US"/>
        </w:rPr>
        <w:t>:</w:t>
      </w:r>
    </w:p>
    <w:p w:rsidR="009729DF" w:rsidRDefault="009729DF" w:rsidP="009729DF">
      <w:pPr>
        <w:pStyle w:val="PL"/>
      </w:pPr>
      <w:r w:rsidRPr="002857AD">
        <w:t xml:space="preserve">          type: array</w:t>
      </w:r>
    </w:p>
    <w:p w:rsidR="009729DF" w:rsidRPr="009729DF" w:rsidRDefault="009729DF" w:rsidP="009729DF">
      <w:pPr>
        <w:pStyle w:val="PL"/>
      </w:pPr>
      <w:r w:rsidRPr="002857AD">
        <w:t xml:space="preserve">          items:</w:t>
      </w:r>
    </w:p>
    <w:p w:rsidR="00376D23" w:rsidRPr="002857AD" w:rsidRDefault="00376D23" w:rsidP="00376D23">
      <w:pPr>
        <w:pStyle w:val="PL"/>
        <w:rPr>
          <w:lang w:val="en-US"/>
        </w:rPr>
      </w:pPr>
      <w:r w:rsidRPr="002857AD">
        <w:rPr>
          <w:lang w:val="en-US"/>
        </w:rPr>
        <w:t xml:space="preserve">          </w:t>
      </w:r>
      <w:r w:rsidR="009729DF">
        <w:rPr>
          <w:lang w:val="en-US"/>
        </w:rPr>
        <w:t xml:space="preserve">  </w:t>
      </w:r>
      <w:r w:rsidRPr="002857AD">
        <w:rPr>
          <w:lang w:val="en-US"/>
        </w:rPr>
        <w:t>$ref: '</w:t>
      </w:r>
      <w:r w:rsidR="005C3BF5" w:rsidRPr="002857AD">
        <w:rPr>
          <w:lang w:val="en-US"/>
        </w:rPr>
        <w:t>TS29571_CommonData.yaml</w:t>
      </w:r>
      <w:r w:rsidRPr="002857AD">
        <w:rPr>
          <w:lang w:val="en-US"/>
        </w:rPr>
        <w:t>#/components/schemas/PlmnId'</w:t>
      </w:r>
    </w:p>
    <w:p w:rsidR="009729DF" w:rsidRPr="002857AD" w:rsidRDefault="009729DF" w:rsidP="009729DF">
      <w:pPr>
        <w:pStyle w:val="PL"/>
        <w:rPr>
          <w:lang w:val="en-US"/>
        </w:rPr>
      </w:pPr>
      <w:r w:rsidRPr="002857AD">
        <w:t xml:space="preserve">          minItems: 1</w:t>
      </w:r>
    </w:p>
    <w:p w:rsidR="00376D23" w:rsidRPr="002857AD" w:rsidRDefault="00376D23" w:rsidP="00376D23">
      <w:pPr>
        <w:pStyle w:val="PL"/>
        <w:rPr>
          <w:lang w:val="en-US"/>
        </w:rPr>
      </w:pPr>
      <w:r w:rsidRPr="002857AD">
        <w:rPr>
          <w:lang w:val="en-US"/>
        </w:rPr>
        <w:t xml:space="preserve">        sNssai</w:t>
      </w:r>
      <w:r w:rsidR="00F26F05" w:rsidRPr="002857AD">
        <w:rPr>
          <w:lang w:val="en-US"/>
        </w:rPr>
        <w:t>s</w:t>
      </w:r>
      <w:r w:rsidRPr="002857AD">
        <w:rPr>
          <w:lang w:val="en-US"/>
        </w:rPr>
        <w:t>:</w:t>
      </w:r>
    </w:p>
    <w:p w:rsidR="00F26F05" w:rsidRPr="002857AD" w:rsidRDefault="00F26F05" w:rsidP="00376D23">
      <w:pPr>
        <w:pStyle w:val="PL"/>
        <w:rPr>
          <w:lang w:val="en-US"/>
        </w:rPr>
      </w:pPr>
      <w:r w:rsidRPr="002857AD">
        <w:rPr>
          <w:lang w:val="en-US"/>
        </w:rPr>
        <w:t xml:space="preserve">          type: array</w:t>
      </w:r>
    </w:p>
    <w:p w:rsidR="00F26F05" w:rsidRPr="002857AD" w:rsidRDefault="00F26F05" w:rsidP="00376D23">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w:t>
      </w:r>
      <w:r w:rsidR="00F26F05" w:rsidRPr="002857AD">
        <w:rPr>
          <w:lang w:val="en-US"/>
        </w:rPr>
        <w:t xml:space="preserve">  </w:t>
      </w:r>
      <w:r w:rsidRPr="002857AD">
        <w:rPr>
          <w:lang w:val="en-US"/>
        </w:rPr>
        <w:t>$ref: '</w:t>
      </w:r>
      <w:r w:rsidR="005C3BF5" w:rsidRPr="002857AD">
        <w:rPr>
          <w:lang w:val="en-US"/>
        </w:rPr>
        <w:t>TS29571_CommonData.yaml</w:t>
      </w:r>
      <w:r w:rsidRPr="002857AD">
        <w:rPr>
          <w:lang w:val="en-US"/>
        </w:rPr>
        <w:t>#/components/schemas/Snssai'</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BB05C6" w:rsidRPr="002857AD" w:rsidRDefault="00BB05C6" w:rsidP="00BB05C6">
      <w:pPr>
        <w:pStyle w:val="PL"/>
        <w:rPr>
          <w:lang w:val="en-US"/>
        </w:rPr>
      </w:pPr>
      <w:r w:rsidRPr="002857AD">
        <w:rPr>
          <w:lang w:val="en-US"/>
        </w:rPr>
        <w:t xml:space="preserve">        </w:t>
      </w:r>
      <w:r>
        <w:rPr>
          <w:rFonts w:hint="eastAsia"/>
        </w:rPr>
        <w:t>perPlmnSnssaiList</w:t>
      </w:r>
      <w:r w:rsidRPr="002857AD">
        <w:rPr>
          <w:lang w:val="en-US"/>
        </w:rPr>
        <w:t>:</w:t>
      </w:r>
    </w:p>
    <w:p w:rsidR="00BB05C6" w:rsidRPr="002857AD" w:rsidRDefault="00BB05C6" w:rsidP="00BB05C6">
      <w:pPr>
        <w:pStyle w:val="PL"/>
        <w:rPr>
          <w:lang w:val="en-US"/>
        </w:rPr>
      </w:pPr>
      <w:r w:rsidRPr="002857AD">
        <w:rPr>
          <w:lang w:val="en-US"/>
        </w:rPr>
        <w:t xml:space="preserve">          type: array</w:t>
      </w:r>
    </w:p>
    <w:p w:rsidR="00BB05C6" w:rsidRPr="002857AD" w:rsidRDefault="00BB05C6" w:rsidP="00BB05C6">
      <w:pPr>
        <w:pStyle w:val="PL"/>
        <w:rPr>
          <w:lang w:val="en-US"/>
        </w:rPr>
      </w:pPr>
      <w:r w:rsidRPr="002857AD">
        <w:rPr>
          <w:lang w:val="en-US"/>
        </w:rPr>
        <w:t xml:space="preserve">          items:</w:t>
      </w:r>
    </w:p>
    <w:p w:rsidR="00BB05C6" w:rsidRPr="002857AD" w:rsidRDefault="00BB05C6" w:rsidP="00BB05C6">
      <w:pPr>
        <w:pStyle w:val="PL"/>
        <w:rPr>
          <w:lang w:val="en-US"/>
        </w:rPr>
      </w:pPr>
      <w:r w:rsidRPr="002857AD">
        <w:rPr>
          <w:lang w:val="en-US"/>
        </w:rPr>
        <w:t xml:space="preserve">            $ref: 'TS29510_Nnrf_NFManagement.yaml#/components/schemas/</w:t>
      </w:r>
      <w:r>
        <w:rPr>
          <w:lang w:val="en-US"/>
        </w:rPr>
        <w:t>Plmn</w:t>
      </w:r>
      <w:r w:rsidRPr="002857AD">
        <w:rPr>
          <w:lang w:val="en-US"/>
        </w:rPr>
        <w:t>Snssai'</w:t>
      </w:r>
    </w:p>
    <w:p w:rsidR="00BB05C6" w:rsidRPr="002857AD" w:rsidRDefault="00BB05C6" w:rsidP="00BB05C6">
      <w:pPr>
        <w:pStyle w:val="PL"/>
        <w:rPr>
          <w:lang w:val="en-US"/>
        </w:rPr>
      </w:pPr>
      <w:r>
        <w:t xml:space="preserve">          </w:t>
      </w:r>
      <w:r>
        <w:rPr>
          <w:rFonts w:hint="eastAsia"/>
          <w:lang w:eastAsia="zh-CN"/>
        </w:rPr>
        <w:t>minI</w:t>
      </w:r>
      <w:r w:rsidRPr="002857AD">
        <w:t>tems:</w:t>
      </w:r>
      <w:r>
        <w:rPr>
          <w:rFonts w:hint="eastAsia"/>
          <w:lang w:eastAsia="zh-CN"/>
        </w:rPr>
        <w:t xml:space="preserve"> 1</w:t>
      </w:r>
    </w:p>
    <w:p w:rsidR="00E43E70" w:rsidRPr="002857AD" w:rsidRDefault="00E43E70" w:rsidP="00E43E70">
      <w:pPr>
        <w:pStyle w:val="PL"/>
      </w:pPr>
      <w:r w:rsidRPr="002857AD">
        <w:t xml:space="preserve">        nsiList:</w:t>
      </w:r>
    </w:p>
    <w:p w:rsidR="00E43E70" w:rsidRPr="002857AD" w:rsidRDefault="00E43E70" w:rsidP="00E43E70">
      <w:pPr>
        <w:pStyle w:val="PL"/>
      </w:pPr>
      <w:r w:rsidRPr="002857AD">
        <w:t xml:space="preserve">          type: array</w:t>
      </w:r>
    </w:p>
    <w:p w:rsidR="00E43E70" w:rsidRPr="002857AD" w:rsidRDefault="00E43E70" w:rsidP="00E43E70">
      <w:pPr>
        <w:pStyle w:val="PL"/>
      </w:pPr>
      <w:r w:rsidRPr="002857AD">
        <w:t xml:space="preserve">          items:</w:t>
      </w:r>
    </w:p>
    <w:p w:rsidR="00E43E70" w:rsidRPr="002857AD" w:rsidRDefault="00E43E70" w:rsidP="00E43E70">
      <w:pPr>
        <w:pStyle w:val="PL"/>
      </w:pPr>
      <w:r w:rsidRPr="002857AD">
        <w:t xml:space="preserve">            type: string</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fqdn:</w:t>
      </w:r>
    </w:p>
    <w:p w:rsidR="00F26F05" w:rsidRPr="002857AD" w:rsidRDefault="00F26F05" w:rsidP="00376D23">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#/components/schemas/Fqdn'</w:t>
      </w:r>
    </w:p>
    <w:p w:rsidR="00376D23" w:rsidRPr="002857AD" w:rsidRDefault="00376D23" w:rsidP="00376D23">
      <w:pPr>
        <w:pStyle w:val="PL"/>
        <w:rPr>
          <w:lang w:val="en-US"/>
        </w:rPr>
      </w:pPr>
      <w:r w:rsidRPr="002857AD">
        <w:rPr>
          <w:lang w:val="en-US"/>
        </w:rPr>
        <w:t xml:space="preserve">        ipv4Address</w:t>
      </w:r>
      <w:r w:rsidR="008A31B0">
        <w:rPr>
          <w:lang w:val="en-US"/>
        </w:rPr>
        <w:t>es</w:t>
      </w:r>
      <w:r w:rsidRPr="002857AD">
        <w:rPr>
          <w:lang w:val="en-US"/>
        </w:rPr>
        <w:t>:</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F26F05" w:rsidRPr="002857AD" w:rsidRDefault="00F26F05" w:rsidP="00376D23">
      <w:pPr>
        <w:pStyle w:val="PL"/>
        <w:rPr>
          <w:lang w:val="en-US"/>
        </w:rPr>
      </w:pPr>
      <w:r w:rsidRPr="002857AD">
        <w:rPr>
          <w:lang w:val="en-US"/>
        </w:rPr>
        <w:t xml:space="preserve">            $ref: '</w:t>
      </w:r>
      <w:r w:rsidR="00C4437D" w:rsidRPr="002857AD">
        <w:rPr>
          <w:lang w:val="en-US"/>
        </w:rPr>
        <w:t>TS29571_CommonData.yaml</w:t>
      </w:r>
      <w:r w:rsidRPr="002857AD">
        <w:rPr>
          <w:lang w:val="en-US"/>
        </w:rPr>
        <w:t>#/components/schemas/Ipv4Addr'</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ipv6Address</w:t>
      </w:r>
      <w:r w:rsidR="008A31B0">
        <w:rPr>
          <w:lang w:val="en-US"/>
        </w:rPr>
        <w:t>es</w:t>
      </w:r>
      <w:r w:rsidRPr="002857AD">
        <w:rPr>
          <w:lang w:val="en-US"/>
        </w:rPr>
        <w:t>:</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F26F05" w:rsidRPr="002857AD" w:rsidRDefault="00F26F05" w:rsidP="00F26F05">
      <w:pPr>
        <w:pStyle w:val="PL"/>
        <w:rPr>
          <w:lang w:val="en-US"/>
        </w:rPr>
      </w:pPr>
      <w:r w:rsidRPr="002857AD">
        <w:rPr>
          <w:lang w:val="en-US"/>
        </w:rPr>
        <w:t xml:space="preserve">            $ref: '</w:t>
      </w:r>
      <w:r w:rsidR="00C4437D" w:rsidRPr="002857AD">
        <w:rPr>
          <w:lang w:val="en-US"/>
        </w:rPr>
        <w:t>TS29571_CommonData.yaml</w:t>
      </w:r>
      <w:r w:rsidRPr="002857AD">
        <w:rPr>
          <w:lang w:val="en-US"/>
        </w:rPr>
        <w:t>#/components/schemas/Ipv6Addr'</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capacity:</w:t>
      </w:r>
    </w:p>
    <w:p w:rsidR="00376D23" w:rsidRPr="002857AD" w:rsidRDefault="00376D23" w:rsidP="00376D23">
      <w:pPr>
        <w:pStyle w:val="PL"/>
        <w:rPr>
          <w:lang w:val="en-US"/>
        </w:rPr>
      </w:pPr>
      <w:r w:rsidRPr="002857AD">
        <w:rPr>
          <w:lang w:val="en-US"/>
        </w:rPr>
        <w:t xml:space="preserve">          type: integer</w:t>
      </w:r>
    </w:p>
    <w:p w:rsidR="00EA26DD" w:rsidRPr="002857AD" w:rsidRDefault="00EA26DD" w:rsidP="00EA26DD">
      <w:pPr>
        <w:pStyle w:val="PL"/>
        <w:rPr>
          <w:lang w:val="en-US"/>
        </w:rPr>
      </w:pPr>
      <w:r w:rsidRPr="002857AD">
        <w:rPr>
          <w:lang w:val="en-US"/>
        </w:rPr>
        <w:t xml:space="preserve">          minimum: 0</w:t>
      </w:r>
    </w:p>
    <w:p w:rsidR="00EA26DD" w:rsidRPr="002857AD" w:rsidRDefault="00EA26DD" w:rsidP="00EA26DD">
      <w:pPr>
        <w:pStyle w:val="PL"/>
        <w:rPr>
          <w:lang w:val="en-US"/>
        </w:rPr>
      </w:pPr>
      <w:r w:rsidRPr="002857AD">
        <w:rPr>
          <w:lang w:val="en-US"/>
        </w:rPr>
        <w:t xml:space="preserve">          maximum: 65535</w:t>
      </w:r>
    </w:p>
    <w:p w:rsidR="00BE0E61" w:rsidRPr="002857AD" w:rsidRDefault="00BE0E61" w:rsidP="00BE0E61">
      <w:pPr>
        <w:pStyle w:val="PL"/>
      </w:pPr>
      <w:r w:rsidRPr="002857AD">
        <w:t xml:space="preserve">        </w:t>
      </w:r>
      <w:r w:rsidRPr="002857AD">
        <w:rPr>
          <w:rFonts w:hint="eastAsia"/>
          <w:lang w:eastAsia="zh-CN"/>
        </w:rPr>
        <w:t>load</w:t>
      </w:r>
      <w:r w:rsidRPr="002857AD">
        <w:t>:</w:t>
      </w:r>
    </w:p>
    <w:p w:rsidR="00BE0E61" w:rsidRPr="002857AD" w:rsidRDefault="00BE0E61" w:rsidP="00BE0E61">
      <w:pPr>
        <w:pStyle w:val="PL"/>
      </w:pPr>
      <w:r w:rsidRPr="002857AD">
        <w:t xml:space="preserve">          type: integer</w:t>
      </w:r>
    </w:p>
    <w:p w:rsidR="00BE0E61" w:rsidRPr="002857AD" w:rsidRDefault="00BE0E61" w:rsidP="00BE0E61">
      <w:pPr>
        <w:pStyle w:val="PL"/>
        <w:rPr>
          <w:lang w:val="en-US" w:eastAsia="zh-CN"/>
        </w:rPr>
      </w:pPr>
      <w:r w:rsidRPr="002857AD">
        <w:rPr>
          <w:rFonts w:hint="eastAsia"/>
          <w:lang w:val="en-US" w:eastAsia="zh-CN"/>
        </w:rPr>
        <w:t xml:space="preserve">          minimum: 0</w:t>
      </w:r>
    </w:p>
    <w:p w:rsidR="00BE0E61" w:rsidRPr="002857AD" w:rsidRDefault="00BE0E61" w:rsidP="00E06171">
      <w:pPr>
        <w:pStyle w:val="PL"/>
        <w:rPr>
          <w:lang w:val="en-US" w:eastAsia="zh-CN"/>
        </w:rPr>
      </w:pPr>
      <w:r w:rsidRPr="002857AD">
        <w:rPr>
          <w:rFonts w:hint="eastAsia"/>
          <w:lang w:val="en-US" w:eastAsia="zh-CN"/>
        </w:rPr>
        <w:t xml:space="preserve">          maximum: 100</w:t>
      </w:r>
    </w:p>
    <w:p w:rsidR="009F3B74" w:rsidRPr="002857AD" w:rsidRDefault="009F3B74" w:rsidP="00E06171">
      <w:pPr>
        <w:pStyle w:val="PL"/>
        <w:rPr>
          <w:lang w:val="en-US"/>
        </w:rPr>
      </w:pPr>
      <w:r w:rsidRPr="002857AD">
        <w:rPr>
          <w:lang w:val="en-US"/>
        </w:rPr>
        <w:t xml:space="preserve">        locality:</w:t>
      </w:r>
    </w:p>
    <w:p w:rsidR="009F3B74" w:rsidRPr="002857AD" w:rsidRDefault="009F3B74" w:rsidP="00E06171">
      <w:pPr>
        <w:pStyle w:val="PL"/>
        <w:rPr>
          <w:lang w:val="en-US"/>
        </w:rPr>
      </w:pPr>
      <w:r w:rsidRPr="002857AD">
        <w:rPr>
          <w:lang w:val="en-US"/>
        </w:rPr>
        <w:t xml:space="preserve">          type: string</w:t>
      </w:r>
    </w:p>
    <w:p w:rsidR="00376D23" w:rsidRPr="002857AD" w:rsidRDefault="00376D23" w:rsidP="00E06171">
      <w:pPr>
        <w:pStyle w:val="PL"/>
        <w:rPr>
          <w:lang w:val="en-US"/>
        </w:rPr>
      </w:pPr>
      <w:r w:rsidRPr="002857AD">
        <w:rPr>
          <w:lang w:val="en-US"/>
        </w:rPr>
        <w:t xml:space="preserve">        priority:</w:t>
      </w:r>
    </w:p>
    <w:p w:rsidR="00376D23" w:rsidRPr="002857AD" w:rsidRDefault="00376D23" w:rsidP="00E06171">
      <w:pPr>
        <w:pStyle w:val="PL"/>
        <w:rPr>
          <w:lang w:val="en-US"/>
        </w:rPr>
      </w:pPr>
      <w:r w:rsidRPr="002857AD">
        <w:rPr>
          <w:lang w:val="en-US"/>
        </w:rPr>
        <w:t xml:space="preserve">          type: integer</w:t>
      </w:r>
    </w:p>
    <w:p w:rsidR="00EA26DD" w:rsidRPr="002857AD" w:rsidRDefault="00EA26DD" w:rsidP="00EA26DD">
      <w:pPr>
        <w:pStyle w:val="PL"/>
        <w:rPr>
          <w:lang w:val="en-US"/>
        </w:rPr>
      </w:pPr>
      <w:r w:rsidRPr="002857AD">
        <w:rPr>
          <w:lang w:val="en-US"/>
        </w:rPr>
        <w:t xml:space="preserve">          minimum: 0</w:t>
      </w:r>
    </w:p>
    <w:p w:rsidR="00EA26DD" w:rsidRPr="002857AD" w:rsidRDefault="00EA26DD" w:rsidP="00EA26DD">
      <w:pPr>
        <w:pStyle w:val="PL"/>
        <w:rPr>
          <w:lang w:val="en-US"/>
        </w:rPr>
      </w:pPr>
      <w:r w:rsidRPr="002857AD">
        <w:rPr>
          <w:lang w:val="en-US"/>
        </w:rPr>
        <w:t xml:space="preserve">          maximum: 65535</w:t>
      </w:r>
    </w:p>
    <w:p w:rsidR="00376D23" w:rsidRPr="002857AD" w:rsidRDefault="00376D23" w:rsidP="00E06171">
      <w:pPr>
        <w:pStyle w:val="PL"/>
        <w:rPr>
          <w:lang w:val="en-US"/>
        </w:rPr>
      </w:pPr>
      <w:r w:rsidRPr="002857AD">
        <w:rPr>
          <w:lang w:val="en-US"/>
        </w:rPr>
        <w:t xml:space="preserve">        udrInfo:</w:t>
      </w:r>
    </w:p>
    <w:p w:rsidR="00376D23" w:rsidRPr="002857AD" w:rsidRDefault="00376D23" w:rsidP="00E06171">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#/components/schemas/UdrInfo'</w:t>
      </w:r>
    </w:p>
    <w:p w:rsidR="005D3360" w:rsidRDefault="005D3360" w:rsidP="005D3360">
      <w:pPr>
        <w:pStyle w:val="PL"/>
        <w:rPr>
          <w:lang w:eastAsia="zh-CN"/>
        </w:rPr>
      </w:pPr>
      <w:r w:rsidRPr="002857AD">
        <w:t xml:space="preserve">        </w:t>
      </w:r>
      <w:r>
        <w:rPr>
          <w:rFonts w:hint="eastAsia"/>
          <w:lang w:eastAsia="zh-CN"/>
        </w:rPr>
        <w:t>udr</w:t>
      </w:r>
      <w:r w:rsidRPr="002857AD">
        <w:t>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w:t>
      </w:r>
      <w:r w:rsidRPr="002857AD">
        <w:rPr>
          <w:lang w:val="en-US"/>
        </w:rPr>
        <w:t>TS29510_Nnrf_NFManagement.yaml</w:t>
      </w:r>
      <w:r w:rsidRPr="002857AD">
        <w:t>#/components/schemas/</w:t>
      </w:r>
      <w:r>
        <w:rPr>
          <w:rFonts w:hint="eastAsia"/>
          <w:lang w:eastAsia="zh-CN"/>
        </w:rPr>
        <w:t>Udr</w:t>
      </w:r>
      <w:r w:rsidRPr="002857AD">
        <w:t>Info'</w:t>
      </w:r>
    </w:p>
    <w:p w:rsidR="005D3360" w:rsidRPr="002857AD" w:rsidRDefault="005D3360" w:rsidP="005D3360">
      <w:pPr>
        <w:pStyle w:val="PL"/>
        <w:outlineLvl w:val="0"/>
        <w:rPr>
          <w:lang w:val="en-US" w:eastAsia="zh-CN"/>
        </w:rPr>
      </w:pPr>
      <w:r>
        <w:rPr>
          <w:rFonts w:hint="eastAsia"/>
          <w:lang w:eastAsia="zh-CN"/>
        </w:rPr>
        <w:t xml:space="preserve">          minItems: 1</w:t>
      </w:r>
    </w:p>
    <w:p w:rsidR="009F3B74" w:rsidRPr="002857AD" w:rsidRDefault="009F3B74" w:rsidP="00E06171">
      <w:pPr>
        <w:pStyle w:val="PL"/>
        <w:rPr>
          <w:lang w:val="en-US"/>
        </w:rPr>
      </w:pPr>
      <w:r w:rsidRPr="002857AD">
        <w:rPr>
          <w:lang w:val="en-US"/>
        </w:rPr>
        <w:t xml:space="preserve">        udmInfo:</w:t>
      </w:r>
    </w:p>
    <w:p w:rsidR="009F3B74" w:rsidRPr="002857AD" w:rsidRDefault="009F3B74" w:rsidP="00E06171">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#/components/schemas/UdmInfo'</w:t>
      </w:r>
    </w:p>
    <w:p w:rsidR="005D3360" w:rsidRDefault="005D3360" w:rsidP="005D3360">
      <w:pPr>
        <w:pStyle w:val="PL"/>
        <w:rPr>
          <w:lang w:eastAsia="zh-CN"/>
        </w:rPr>
      </w:pPr>
      <w:r w:rsidRPr="002857AD">
        <w:t xml:space="preserve">        </w:t>
      </w:r>
      <w:r>
        <w:rPr>
          <w:rFonts w:hint="eastAsia"/>
          <w:lang w:eastAsia="zh-CN"/>
        </w:rPr>
        <w:t>udm</w:t>
      </w:r>
      <w:r w:rsidRPr="002857AD">
        <w:t>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w:t>
      </w:r>
      <w:r w:rsidRPr="002857AD">
        <w:rPr>
          <w:lang w:val="en-US"/>
        </w:rPr>
        <w:t>TS29510_Nnrf_NFManagement.yaml</w:t>
      </w:r>
      <w:r w:rsidRPr="002857AD">
        <w:t>#/components/schemas/</w:t>
      </w:r>
      <w:r>
        <w:rPr>
          <w:rFonts w:hint="eastAsia"/>
          <w:lang w:eastAsia="zh-CN"/>
        </w:rPr>
        <w:t>Udm</w:t>
      </w:r>
      <w:r w:rsidRPr="002857AD">
        <w:t>Info'</w:t>
      </w:r>
    </w:p>
    <w:p w:rsidR="005D3360" w:rsidRPr="002857AD" w:rsidRDefault="005D3360" w:rsidP="005D3360">
      <w:pPr>
        <w:pStyle w:val="PL"/>
        <w:outlineLvl w:val="0"/>
        <w:rPr>
          <w:lang w:val="en-US" w:eastAsia="zh-CN"/>
        </w:rPr>
      </w:pPr>
      <w:r>
        <w:rPr>
          <w:rFonts w:hint="eastAsia"/>
          <w:lang w:eastAsia="zh-CN"/>
        </w:rPr>
        <w:t xml:space="preserve">          minItems: 1</w:t>
      </w:r>
    </w:p>
    <w:p w:rsidR="009F3B74" w:rsidRPr="002857AD" w:rsidRDefault="009F3B74" w:rsidP="00E06171">
      <w:pPr>
        <w:pStyle w:val="PL"/>
        <w:rPr>
          <w:lang w:val="en-US"/>
        </w:rPr>
      </w:pPr>
      <w:r w:rsidRPr="002857AD">
        <w:rPr>
          <w:lang w:val="en-US"/>
        </w:rPr>
        <w:t xml:space="preserve">        ausfInfo:</w:t>
      </w:r>
    </w:p>
    <w:p w:rsidR="009F3B74" w:rsidRPr="002857AD" w:rsidRDefault="009F3B74" w:rsidP="00E06171">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#/components/schemas/AusfInfo'</w:t>
      </w:r>
    </w:p>
    <w:p w:rsidR="005D3360" w:rsidRDefault="005D3360" w:rsidP="005D3360">
      <w:pPr>
        <w:pStyle w:val="PL"/>
        <w:rPr>
          <w:lang w:eastAsia="zh-CN"/>
        </w:rPr>
      </w:pPr>
      <w:r w:rsidRPr="002857AD">
        <w:t xml:space="preserve">        </w:t>
      </w:r>
      <w:r>
        <w:rPr>
          <w:rFonts w:hint="eastAsia"/>
          <w:lang w:eastAsia="zh-CN"/>
        </w:rPr>
        <w:t>aus</w:t>
      </w:r>
      <w:r w:rsidRPr="002857AD">
        <w:t>fInfo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lastRenderedPageBreak/>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w:t>
      </w:r>
      <w:r w:rsidRPr="002857AD">
        <w:rPr>
          <w:lang w:val="en-US"/>
        </w:rPr>
        <w:t>TS29510_Nnrf_NFManagement.yaml</w:t>
      </w:r>
      <w:r w:rsidRPr="002857AD">
        <w:t>#/components/schemas/</w:t>
      </w:r>
      <w:r>
        <w:rPr>
          <w:rFonts w:hint="eastAsia"/>
          <w:lang w:eastAsia="zh-CN"/>
        </w:rPr>
        <w:t>Aus</w:t>
      </w:r>
      <w:r w:rsidRPr="002857AD">
        <w:t>fInfo'</w:t>
      </w:r>
    </w:p>
    <w:p w:rsidR="005D3360" w:rsidRPr="002857AD" w:rsidRDefault="005D3360" w:rsidP="005D3360">
      <w:pPr>
        <w:pStyle w:val="PL"/>
        <w:outlineLvl w:val="0"/>
        <w:rPr>
          <w:lang w:val="en-US" w:eastAsia="zh-CN"/>
        </w:rPr>
      </w:pPr>
      <w:r>
        <w:rPr>
          <w:rFonts w:hint="eastAsia"/>
          <w:lang w:eastAsia="zh-CN"/>
        </w:rPr>
        <w:t xml:space="preserve">          minItems: 1</w:t>
      </w:r>
    </w:p>
    <w:p w:rsidR="00376D23" w:rsidRPr="002857AD" w:rsidRDefault="00376D23" w:rsidP="00E06171">
      <w:pPr>
        <w:pStyle w:val="PL"/>
        <w:rPr>
          <w:lang w:val="en-US"/>
        </w:rPr>
      </w:pPr>
      <w:r w:rsidRPr="002857AD">
        <w:rPr>
          <w:lang w:val="en-US"/>
        </w:rPr>
        <w:t xml:space="preserve">        amfInfo:</w:t>
      </w:r>
    </w:p>
    <w:p w:rsidR="00376D23" w:rsidRPr="002857AD" w:rsidRDefault="00376D23" w:rsidP="00376D23">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#/components/schemas/AmfInfo'</w:t>
      </w:r>
    </w:p>
    <w:p w:rsidR="005D3360" w:rsidRDefault="005D3360" w:rsidP="005D3360">
      <w:pPr>
        <w:pStyle w:val="PL"/>
        <w:rPr>
          <w:lang w:eastAsia="zh-CN"/>
        </w:rPr>
      </w:pPr>
      <w:r w:rsidRPr="002857AD">
        <w:t xml:space="preserve">        </w:t>
      </w:r>
      <w:r>
        <w:rPr>
          <w:rFonts w:hint="eastAsia"/>
          <w:lang w:eastAsia="zh-CN"/>
        </w:rPr>
        <w:t>am</w:t>
      </w:r>
      <w:r w:rsidRPr="002857AD">
        <w:t>fInfo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w:t>
      </w:r>
      <w:r w:rsidRPr="002857AD">
        <w:rPr>
          <w:lang w:val="en-US"/>
        </w:rPr>
        <w:t>TS29510_Nnrf_NFManagement.yaml</w:t>
      </w:r>
      <w:r w:rsidRPr="002857AD">
        <w:t>#/components/schemas/</w:t>
      </w:r>
      <w:r>
        <w:rPr>
          <w:rFonts w:hint="eastAsia"/>
          <w:lang w:eastAsia="zh-CN"/>
        </w:rPr>
        <w:t>Am</w:t>
      </w:r>
      <w:r w:rsidRPr="002857AD">
        <w:t>fInfo'</w:t>
      </w:r>
    </w:p>
    <w:p w:rsidR="005D3360" w:rsidRPr="002857AD" w:rsidRDefault="005D3360" w:rsidP="005D3360">
      <w:pPr>
        <w:pStyle w:val="PL"/>
        <w:outlineLvl w:val="0"/>
        <w:rPr>
          <w:lang w:val="en-US" w:eastAsia="zh-CN"/>
        </w:rPr>
      </w:pPr>
      <w:r>
        <w:rPr>
          <w:rFonts w:hint="eastAsia"/>
          <w:lang w:eastAsia="zh-CN"/>
        </w:rPr>
        <w:t xml:space="preserve">          minItems: 1</w:t>
      </w:r>
    </w:p>
    <w:p w:rsidR="00376D23" w:rsidRPr="002857AD" w:rsidRDefault="00376D23" w:rsidP="00376D23">
      <w:pPr>
        <w:pStyle w:val="PL"/>
        <w:rPr>
          <w:lang w:val="en-US"/>
        </w:rPr>
      </w:pPr>
      <w:r w:rsidRPr="002857AD">
        <w:rPr>
          <w:lang w:val="en-US"/>
        </w:rPr>
        <w:t xml:space="preserve">        smfInfo:</w:t>
      </w:r>
    </w:p>
    <w:p w:rsidR="00376D23" w:rsidRPr="002857AD" w:rsidRDefault="00376D23" w:rsidP="00376D23">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#/components/schemas/SmfInfo'</w:t>
      </w:r>
    </w:p>
    <w:p w:rsidR="000D3C23" w:rsidRDefault="000D3C23" w:rsidP="000D3C23">
      <w:pPr>
        <w:pStyle w:val="PL"/>
        <w:rPr>
          <w:lang w:eastAsia="zh-CN"/>
        </w:rPr>
      </w:pPr>
      <w:r>
        <w:t xml:space="preserve">        </w:t>
      </w:r>
      <w:r>
        <w:rPr>
          <w:rFonts w:hint="eastAsia"/>
          <w:lang w:eastAsia="zh-CN"/>
        </w:rPr>
        <w:t>sm</w:t>
      </w:r>
      <w:r w:rsidRPr="002857AD">
        <w:t>fInfo</w:t>
      </w:r>
      <w:r>
        <w:rPr>
          <w:rFonts w:hint="eastAsia"/>
          <w:lang w:eastAsia="zh-CN"/>
        </w:rPr>
        <w:t>Ext</w:t>
      </w:r>
      <w:r w:rsidRPr="002857AD">
        <w:t>:</w:t>
      </w:r>
    </w:p>
    <w:p w:rsidR="000D3C23" w:rsidRDefault="000D3C23" w:rsidP="000D3C23">
      <w:pPr>
        <w:pStyle w:val="PL"/>
        <w:rPr>
          <w:lang w:eastAsia="zh-CN"/>
        </w:rPr>
      </w:pPr>
      <w:r>
        <w:rPr>
          <w:rFonts w:hint="eastAsia"/>
          <w:lang w:eastAsia="zh-CN"/>
        </w:rPr>
        <w:t xml:space="preserve">          type: array</w:t>
      </w:r>
    </w:p>
    <w:p w:rsidR="000D3C23" w:rsidRPr="002857AD" w:rsidRDefault="000D3C23" w:rsidP="000D3C23">
      <w:pPr>
        <w:pStyle w:val="PL"/>
        <w:rPr>
          <w:lang w:eastAsia="zh-CN"/>
        </w:rPr>
      </w:pPr>
      <w:r>
        <w:rPr>
          <w:rFonts w:hint="eastAsia"/>
          <w:lang w:eastAsia="zh-CN"/>
        </w:rPr>
        <w:t xml:space="preserve">          items:</w:t>
      </w:r>
    </w:p>
    <w:p w:rsidR="000D3C23" w:rsidRDefault="000D3C23" w:rsidP="000D3C23">
      <w:pPr>
        <w:pStyle w:val="PL"/>
        <w:outlineLvl w:val="0"/>
        <w:rPr>
          <w:lang w:eastAsia="zh-CN"/>
        </w:rPr>
      </w:pPr>
      <w:r w:rsidRPr="002857AD">
        <w:t xml:space="preserve">          </w:t>
      </w:r>
      <w:r>
        <w:rPr>
          <w:rFonts w:hint="eastAsia"/>
          <w:lang w:eastAsia="zh-CN"/>
        </w:rPr>
        <w:t xml:space="preserve">  </w:t>
      </w:r>
      <w:r w:rsidRPr="002857AD">
        <w:t>$ref: '</w:t>
      </w:r>
      <w:r w:rsidRPr="002857AD">
        <w:rPr>
          <w:lang w:val="en-US"/>
        </w:rPr>
        <w:t>TS29510_Nnrf_NFManagement.yaml</w:t>
      </w:r>
      <w:r>
        <w:t>#/components/schemas/</w:t>
      </w:r>
      <w:r>
        <w:rPr>
          <w:rFonts w:hint="eastAsia"/>
          <w:lang w:eastAsia="zh-CN"/>
        </w:rPr>
        <w:t>Sm</w:t>
      </w:r>
      <w:r w:rsidRPr="002857AD">
        <w:t>fInfo'</w:t>
      </w:r>
    </w:p>
    <w:p w:rsidR="000D3C23" w:rsidRPr="002857AD" w:rsidRDefault="000D3C23" w:rsidP="000D3C23">
      <w:pPr>
        <w:pStyle w:val="PL"/>
        <w:outlineLvl w:val="0"/>
        <w:rPr>
          <w:lang w:val="en-US" w:eastAsia="zh-CN"/>
        </w:rPr>
      </w:pPr>
      <w:r>
        <w:rPr>
          <w:rFonts w:hint="eastAsia"/>
          <w:lang w:eastAsia="zh-CN"/>
        </w:rPr>
        <w:t xml:space="preserve">          minItems: 1</w:t>
      </w:r>
    </w:p>
    <w:p w:rsidR="00942EE2" w:rsidRPr="002857AD" w:rsidRDefault="00942EE2" w:rsidP="00942EE2">
      <w:pPr>
        <w:pStyle w:val="PL"/>
      </w:pPr>
      <w:r w:rsidRPr="002857AD">
        <w:t xml:space="preserve">        upfInfo:</w:t>
      </w:r>
    </w:p>
    <w:p w:rsidR="00942EE2" w:rsidRPr="002857AD" w:rsidRDefault="00942EE2" w:rsidP="00942EE2">
      <w:pPr>
        <w:pStyle w:val="PL"/>
      </w:pPr>
      <w:r w:rsidRPr="002857AD">
        <w:t xml:space="preserve">          $ref: '</w:t>
      </w:r>
      <w:r w:rsidR="00C4437D" w:rsidRPr="002857AD">
        <w:rPr>
          <w:lang w:val="en-US"/>
        </w:rPr>
        <w:t>TS29510_Nnrf_NFManagement.yaml</w:t>
      </w:r>
      <w:r w:rsidRPr="002857AD">
        <w:t>#/components/schemas/UpfInfo'</w:t>
      </w:r>
    </w:p>
    <w:p w:rsidR="005D3360" w:rsidRDefault="005D3360" w:rsidP="005D3360">
      <w:pPr>
        <w:pStyle w:val="PL"/>
        <w:rPr>
          <w:lang w:eastAsia="zh-CN"/>
        </w:rPr>
      </w:pPr>
      <w:r w:rsidRPr="002857AD">
        <w:t xml:space="preserve">        </w:t>
      </w:r>
      <w:r>
        <w:rPr>
          <w:rFonts w:hint="eastAsia"/>
          <w:lang w:eastAsia="zh-CN"/>
        </w:rPr>
        <w:t>up</w:t>
      </w:r>
      <w:r w:rsidRPr="002857AD">
        <w:t>fInfo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w:t>
      </w:r>
      <w:r w:rsidRPr="002857AD">
        <w:rPr>
          <w:lang w:val="en-US"/>
        </w:rPr>
        <w:t>TS29510_Nnrf_NFManagement.yaml</w:t>
      </w:r>
      <w:r w:rsidRPr="002857AD">
        <w:t>#/components/schemas/</w:t>
      </w:r>
      <w:r>
        <w:rPr>
          <w:rFonts w:hint="eastAsia"/>
          <w:lang w:eastAsia="zh-CN"/>
        </w:rPr>
        <w:t>Up</w:t>
      </w:r>
      <w:r w:rsidRPr="002857AD">
        <w:t>fInfo'</w:t>
      </w:r>
    </w:p>
    <w:p w:rsidR="005D3360" w:rsidRPr="002857AD" w:rsidRDefault="005D3360" w:rsidP="005D3360">
      <w:pPr>
        <w:pStyle w:val="PL"/>
        <w:outlineLvl w:val="0"/>
        <w:rPr>
          <w:lang w:eastAsia="zh-CN"/>
        </w:rPr>
      </w:pPr>
      <w:r>
        <w:rPr>
          <w:rFonts w:hint="eastAsia"/>
          <w:lang w:eastAsia="zh-CN"/>
        </w:rPr>
        <w:t xml:space="preserve">          minItems: 1</w:t>
      </w:r>
    </w:p>
    <w:p w:rsidR="00FE64C3" w:rsidRPr="002857AD" w:rsidRDefault="00FE64C3" w:rsidP="00FE64C3">
      <w:pPr>
        <w:pStyle w:val="PL"/>
      </w:pPr>
      <w:r w:rsidRPr="002857AD">
        <w:t xml:space="preserve">        pcfInfo:</w:t>
      </w:r>
    </w:p>
    <w:p w:rsidR="00FE64C3" w:rsidRDefault="00FE64C3" w:rsidP="00FE64C3">
      <w:pPr>
        <w:pStyle w:val="PL"/>
      </w:pPr>
      <w:r w:rsidRPr="002857AD">
        <w:t xml:space="preserve">          $ref: '</w:t>
      </w:r>
      <w:r w:rsidR="00C4437D" w:rsidRPr="002857AD">
        <w:rPr>
          <w:lang w:val="en-US"/>
        </w:rPr>
        <w:t>TS29510_Nnrf_NFManagement.yaml</w:t>
      </w:r>
      <w:r w:rsidRPr="002857AD">
        <w:t>#/components/schemas/PcfInfo'</w:t>
      </w:r>
    </w:p>
    <w:p w:rsidR="00EB4607" w:rsidRDefault="00EB4607" w:rsidP="00EB4607">
      <w:pPr>
        <w:pStyle w:val="PL"/>
      </w:pPr>
      <w:r>
        <w:t xml:space="preserve">        pcfInfoExt:</w:t>
      </w:r>
    </w:p>
    <w:p w:rsidR="00EB4607" w:rsidRDefault="00EB4607" w:rsidP="00EB4607">
      <w:pPr>
        <w:pStyle w:val="PL"/>
      </w:pPr>
      <w:r>
        <w:t xml:space="preserve">          type: array</w:t>
      </w:r>
    </w:p>
    <w:p w:rsidR="00EB4607" w:rsidRDefault="00EB4607" w:rsidP="00EB4607">
      <w:pPr>
        <w:pStyle w:val="PL"/>
      </w:pPr>
      <w:r>
        <w:t xml:space="preserve">          items:</w:t>
      </w:r>
    </w:p>
    <w:p w:rsidR="00EB4607" w:rsidRDefault="00EB4607" w:rsidP="00EB4607">
      <w:pPr>
        <w:pStyle w:val="PL"/>
      </w:pPr>
      <w:r>
        <w:t xml:space="preserve">            $ref: '</w:t>
      </w:r>
      <w:r w:rsidR="00C75746" w:rsidRPr="002857AD">
        <w:rPr>
          <w:lang w:val="en-US"/>
        </w:rPr>
        <w:t>TS29510_Nnrf_NFManagement.yaml</w:t>
      </w:r>
      <w:r>
        <w:t>#/components/schemas/PcfInfo'</w:t>
      </w:r>
    </w:p>
    <w:p w:rsidR="00EB4607" w:rsidRPr="002857AD" w:rsidRDefault="00EB4607" w:rsidP="00EB4607">
      <w:pPr>
        <w:pStyle w:val="PL"/>
      </w:pPr>
      <w:r>
        <w:t xml:space="preserve">          minItems: 1</w:t>
      </w:r>
    </w:p>
    <w:p w:rsidR="00FE64C3" w:rsidRPr="002857AD" w:rsidRDefault="00FE64C3" w:rsidP="00FE64C3">
      <w:pPr>
        <w:pStyle w:val="PL"/>
      </w:pPr>
      <w:r w:rsidRPr="002857AD">
        <w:t xml:space="preserve">        bsfInfo:</w:t>
      </w:r>
    </w:p>
    <w:p w:rsidR="00FE64C3" w:rsidRPr="002857AD" w:rsidRDefault="00FE64C3" w:rsidP="00FE64C3">
      <w:pPr>
        <w:pStyle w:val="PL"/>
      </w:pPr>
      <w:r w:rsidRPr="002857AD">
        <w:t xml:space="preserve">          $ref: '</w:t>
      </w:r>
      <w:r w:rsidR="00C4437D" w:rsidRPr="002857AD">
        <w:rPr>
          <w:lang w:val="en-US"/>
        </w:rPr>
        <w:t>TS29510_Nnrf_NFManagement.yaml</w:t>
      </w:r>
      <w:r w:rsidRPr="002857AD">
        <w:t>#/components/schemas/BsfInfo'</w:t>
      </w:r>
    </w:p>
    <w:p w:rsidR="00D468E0" w:rsidRDefault="00D468E0" w:rsidP="00D468E0">
      <w:pPr>
        <w:pStyle w:val="PL"/>
        <w:rPr>
          <w:lang w:eastAsia="zh-CN"/>
        </w:rPr>
      </w:pPr>
      <w:r>
        <w:t xml:space="preserve">        </w:t>
      </w:r>
      <w:r>
        <w:rPr>
          <w:rFonts w:hint="eastAsia"/>
          <w:lang w:eastAsia="zh-CN"/>
        </w:rPr>
        <w:t>bs</w:t>
      </w:r>
      <w:r w:rsidRPr="002857AD">
        <w:t>fInfo</w:t>
      </w:r>
      <w:r>
        <w:rPr>
          <w:rFonts w:hint="eastAsia"/>
          <w:lang w:eastAsia="zh-CN"/>
        </w:rPr>
        <w:t>Ext</w:t>
      </w:r>
      <w:r w:rsidRPr="002857AD">
        <w:t>:</w:t>
      </w:r>
    </w:p>
    <w:p w:rsidR="00D468E0" w:rsidRDefault="00D468E0" w:rsidP="00D468E0">
      <w:pPr>
        <w:pStyle w:val="PL"/>
        <w:rPr>
          <w:lang w:eastAsia="zh-CN"/>
        </w:rPr>
      </w:pPr>
      <w:r>
        <w:rPr>
          <w:rFonts w:hint="eastAsia"/>
          <w:lang w:eastAsia="zh-CN"/>
        </w:rPr>
        <w:t xml:space="preserve">          type: array</w:t>
      </w:r>
    </w:p>
    <w:p w:rsidR="00D468E0" w:rsidRPr="002857AD" w:rsidRDefault="00D468E0" w:rsidP="00D468E0">
      <w:pPr>
        <w:pStyle w:val="PL"/>
        <w:rPr>
          <w:lang w:eastAsia="zh-CN"/>
        </w:rPr>
      </w:pPr>
      <w:r>
        <w:rPr>
          <w:rFonts w:hint="eastAsia"/>
          <w:lang w:eastAsia="zh-CN"/>
        </w:rPr>
        <w:t xml:space="preserve">          items:</w:t>
      </w:r>
    </w:p>
    <w:p w:rsidR="00D468E0" w:rsidRDefault="00D468E0" w:rsidP="00D468E0">
      <w:pPr>
        <w:pStyle w:val="PL"/>
        <w:outlineLvl w:val="0"/>
        <w:rPr>
          <w:lang w:eastAsia="zh-CN"/>
        </w:rPr>
      </w:pPr>
      <w:r w:rsidRPr="002857AD">
        <w:t xml:space="preserve">          </w:t>
      </w:r>
      <w:r>
        <w:rPr>
          <w:rFonts w:hint="eastAsia"/>
          <w:lang w:eastAsia="zh-CN"/>
        </w:rPr>
        <w:t xml:space="preserve">  </w:t>
      </w:r>
      <w:r w:rsidRPr="002857AD">
        <w:t>$ref: '</w:t>
      </w:r>
      <w:r w:rsidRPr="002857AD">
        <w:rPr>
          <w:lang w:val="en-US"/>
        </w:rPr>
        <w:t>TS29510_Nnrf_NFManagement.yaml</w:t>
      </w:r>
      <w:r>
        <w:t>#/components/schemas/</w:t>
      </w:r>
      <w:r>
        <w:rPr>
          <w:rFonts w:hint="eastAsia"/>
          <w:lang w:eastAsia="zh-CN"/>
        </w:rPr>
        <w:t>Bs</w:t>
      </w:r>
      <w:r w:rsidRPr="002857AD">
        <w:t>fInfo'</w:t>
      </w:r>
    </w:p>
    <w:p w:rsidR="00D468E0" w:rsidRPr="002857AD" w:rsidRDefault="00D468E0" w:rsidP="00D468E0">
      <w:pPr>
        <w:pStyle w:val="PL"/>
        <w:outlineLvl w:val="0"/>
        <w:rPr>
          <w:lang w:eastAsia="zh-CN"/>
        </w:rPr>
      </w:pPr>
      <w:r>
        <w:rPr>
          <w:rFonts w:hint="eastAsia"/>
          <w:lang w:eastAsia="zh-CN"/>
        </w:rPr>
        <w:t xml:space="preserve">          minItems: 1</w:t>
      </w:r>
    </w:p>
    <w:p w:rsidR="00BD4BF1" w:rsidRPr="002857AD" w:rsidRDefault="00BD4BF1" w:rsidP="00BD4BF1">
      <w:pPr>
        <w:pStyle w:val="PL"/>
      </w:pPr>
      <w:r>
        <w:t xml:space="preserve">        ch</w:t>
      </w:r>
      <w:r w:rsidRPr="002857AD">
        <w:t>fInfo:</w:t>
      </w:r>
    </w:p>
    <w:p w:rsidR="00BD4BF1" w:rsidRPr="002857AD" w:rsidRDefault="00BD4BF1" w:rsidP="00BD4BF1">
      <w:pPr>
        <w:pStyle w:val="PL"/>
      </w:pPr>
      <w:r w:rsidRPr="002857AD">
        <w:t xml:space="preserve">          $ref: '</w:t>
      </w:r>
      <w:r w:rsidRPr="002857AD">
        <w:rPr>
          <w:lang w:val="en-US"/>
        </w:rPr>
        <w:t>TS29510_Nnrf_NFManagement.yaml</w:t>
      </w:r>
      <w:r>
        <w:t>#/components/schemas/Chf</w:t>
      </w:r>
      <w:r w:rsidRPr="002857AD">
        <w:t>Info'</w:t>
      </w:r>
    </w:p>
    <w:p w:rsidR="005D3360" w:rsidRDefault="005D3360" w:rsidP="005D3360">
      <w:pPr>
        <w:pStyle w:val="PL"/>
        <w:rPr>
          <w:lang w:eastAsia="zh-CN"/>
        </w:rPr>
      </w:pPr>
      <w:r w:rsidRPr="002857AD">
        <w:t xml:space="preserve">        </w:t>
      </w:r>
      <w:r>
        <w:rPr>
          <w:rFonts w:hint="eastAsia"/>
          <w:lang w:eastAsia="zh-CN"/>
        </w:rPr>
        <w:t>ch</w:t>
      </w:r>
      <w:r w:rsidRPr="002857AD">
        <w:t>fInfo</w:t>
      </w:r>
      <w:r>
        <w:rPr>
          <w:rFonts w:hint="eastAsia"/>
          <w:lang w:eastAsia="zh-CN"/>
        </w:rPr>
        <w:t>Ext</w:t>
      </w:r>
      <w:r w:rsidRPr="002857AD">
        <w:t>:</w:t>
      </w:r>
    </w:p>
    <w:p w:rsidR="005D3360" w:rsidRDefault="005D3360" w:rsidP="005D3360">
      <w:pPr>
        <w:pStyle w:val="PL"/>
        <w:rPr>
          <w:lang w:eastAsia="zh-CN"/>
        </w:rPr>
      </w:pPr>
      <w:r>
        <w:rPr>
          <w:rFonts w:hint="eastAsia"/>
          <w:lang w:eastAsia="zh-CN"/>
        </w:rPr>
        <w:t xml:space="preserve">          type: array</w:t>
      </w:r>
    </w:p>
    <w:p w:rsidR="005D3360" w:rsidRPr="002857AD" w:rsidRDefault="005D3360" w:rsidP="005D3360">
      <w:pPr>
        <w:pStyle w:val="PL"/>
        <w:rPr>
          <w:lang w:eastAsia="zh-CN"/>
        </w:rPr>
      </w:pPr>
      <w:r>
        <w:rPr>
          <w:rFonts w:hint="eastAsia"/>
          <w:lang w:eastAsia="zh-CN"/>
        </w:rPr>
        <w:t xml:space="preserve">          items:</w:t>
      </w:r>
    </w:p>
    <w:p w:rsidR="005D3360" w:rsidRDefault="005D3360" w:rsidP="005D3360">
      <w:pPr>
        <w:pStyle w:val="PL"/>
        <w:outlineLvl w:val="0"/>
        <w:rPr>
          <w:lang w:eastAsia="zh-CN"/>
        </w:rPr>
      </w:pPr>
      <w:r w:rsidRPr="002857AD">
        <w:t xml:space="preserve">          </w:t>
      </w:r>
      <w:r>
        <w:rPr>
          <w:rFonts w:hint="eastAsia"/>
          <w:lang w:eastAsia="zh-CN"/>
        </w:rPr>
        <w:t xml:space="preserve">  </w:t>
      </w:r>
      <w:r w:rsidRPr="002857AD">
        <w:t>$ref: '</w:t>
      </w:r>
      <w:r w:rsidRPr="002857AD">
        <w:rPr>
          <w:lang w:val="en-US"/>
        </w:rPr>
        <w:t>TS29510_Nnrf_NFManagement.yaml</w:t>
      </w:r>
      <w:r w:rsidRPr="002857AD">
        <w:t>#/components/schemas/</w:t>
      </w:r>
      <w:r>
        <w:rPr>
          <w:rFonts w:hint="eastAsia"/>
          <w:lang w:eastAsia="zh-CN"/>
        </w:rPr>
        <w:t>Ch</w:t>
      </w:r>
      <w:r w:rsidRPr="002857AD">
        <w:t>fInfo'</w:t>
      </w:r>
    </w:p>
    <w:p w:rsidR="005D3360" w:rsidRPr="002857AD" w:rsidRDefault="005D3360" w:rsidP="005D3360">
      <w:pPr>
        <w:pStyle w:val="PL"/>
        <w:outlineLvl w:val="0"/>
        <w:rPr>
          <w:lang w:eastAsia="zh-CN"/>
        </w:rPr>
      </w:pPr>
      <w:r>
        <w:rPr>
          <w:rFonts w:hint="eastAsia"/>
          <w:lang w:eastAsia="zh-CN"/>
        </w:rPr>
        <w:t xml:space="preserve">          minItems: 1</w:t>
      </w:r>
    </w:p>
    <w:p w:rsidR="005D6B4B" w:rsidRPr="002857AD" w:rsidRDefault="005D6B4B" w:rsidP="005D6B4B">
      <w:pPr>
        <w:pStyle w:val="PL"/>
      </w:pPr>
      <w:r>
        <w:t xml:space="preserve">        </w:t>
      </w:r>
      <w:r>
        <w:rPr>
          <w:rFonts w:hint="eastAsia"/>
          <w:lang w:eastAsia="zh-CN"/>
        </w:rPr>
        <w:t>n</w:t>
      </w:r>
      <w:r>
        <w:rPr>
          <w:lang w:eastAsia="zh-CN"/>
        </w:rPr>
        <w:t>wdaf</w:t>
      </w:r>
      <w:r>
        <w:rPr>
          <w:rFonts w:hint="eastAsia"/>
          <w:lang w:eastAsia="zh-CN"/>
        </w:rPr>
        <w:t>Info</w:t>
      </w:r>
      <w:r w:rsidRPr="002857AD">
        <w:t>:</w:t>
      </w:r>
    </w:p>
    <w:p w:rsidR="005D6B4B" w:rsidRPr="002857AD" w:rsidRDefault="005D6B4B" w:rsidP="005D6B4B">
      <w:pPr>
        <w:pStyle w:val="PL"/>
      </w:pPr>
      <w:r w:rsidRPr="002857AD">
        <w:t xml:space="preserve">          $ref: '</w:t>
      </w:r>
      <w:r w:rsidRPr="002857AD">
        <w:rPr>
          <w:lang w:val="en-US"/>
        </w:rPr>
        <w:t>TS29510_Nnrf_NFManagement.yaml</w:t>
      </w:r>
      <w:r>
        <w:t>#/components/schemas/</w:t>
      </w:r>
      <w:r>
        <w:rPr>
          <w:lang w:eastAsia="zh-CN"/>
        </w:rPr>
        <w:t>Nwdaf</w:t>
      </w:r>
      <w:r>
        <w:rPr>
          <w:rFonts w:hint="eastAsia"/>
          <w:lang w:eastAsia="zh-CN"/>
        </w:rPr>
        <w:t>Info</w:t>
      </w:r>
      <w:r w:rsidRPr="002857AD">
        <w:t>'</w:t>
      </w:r>
    </w:p>
    <w:p w:rsidR="00FC6D3D" w:rsidRPr="002857AD" w:rsidRDefault="00FC6D3D" w:rsidP="00FE64C3">
      <w:pPr>
        <w:pStyle w:val="PL"/>
      </w:pPr>
      <w:r w:rsidRPr="002857AD">
        <w:t xml:space="preserve">        customInfo:</w:t>
      </w:r>
    </w:p>
    <w:p w:rsidR="00FC6D3D" w:rsidRPr="002857AD" w:rsidRDefault="00FC6D3D" w:rsidP="00FE64C3">
      <w:pPr>
        <w:pStyle w:val="PL"/>
      </w:pPr>
      <w:r w:rsidRPr="002857AD">
        <w:t xml:space="preserve">          type: object</w:t>
      </w:r>
    </w:p>
    <w:p w:rsidR="00986321" w:rsidRPr="002857AD" w:rsidRDefault="00986321" w:rsidP="00986321">
      <w:pPr>
        <w:pStyle w:val="PL"/>
      </w:pPr>
      <w:r w:rsidRPr="002857AD">
        <w:t xml:space="preserve">        recoveryTime:</w:t>
      </w:r>
    </w:p>
    <w:p w:rsidR="00986321" w:rsidRPr="002857AD" w:rsidRDefault="00986321" w:rsidP="00986321">
      <w:pPr>
        <w:pStyle w:val="PL"/>
      </w:pPr>
      <w:r w:rsidRPr="002857AD">
        <w:t xml:space="preserve">          $ref: 'TS29571_CommonData.yaml#/components/schemas/DateTime'</w:t>
      </w:r>
    </w:p>
    <w:p w:rsidR="006D5750" w:rsidRDefault="006D5750" w:rsidP="006D5750">
      <w:pPr>
        <w:pStyle w:val="PL"/>
      </w:pPr>
      <w:r>
        <w:t xml:space="preserve">        nfServicePersistence:</w:t>
      </w:r>
    </w:p>
    <w:p w:rsidR="006D5750" w:rsidRDefault="006D5750" w:rsidP="006D5750">
      <w:pPr>
        <w:pStyle w:val="PL"/>
      </w:pPr>
      <w:r>
        <w:t xml:space="preserve">          type: boolean</w:t>
      </w:r>
    </w:p>
    <w:p w:rsidR="006D5750" w:rsidRPr="002857AD" w:rsidRDefault="006D5750" w:rsidP="006D5750">
      <w:pPr>
        <w:pStyle w:val="PL"/>
      </w:pPr>
      <w:r>
        <w:t xml:space="preserve">          default: false</w:t>
      </w:r>
    </w:p>
    <w:p w:rsidR="00376D23" w:rsidRPr="002857AD" w:rsidRDefault="00376D23" w:rsidP="00376D23">
      <w:pPr>
        <w:pStyle w:val="PL"/>
        <w:rPr>
          <w:lang w:val="en-US"/>
        </w:rPr>
      </w:pPr>
      <w:r w:rsidRPr="002857AD">
        <w:rPr>
          <w:lang w:val="en-US"/>
        </w:rPr>
        <w:t xml:space="preserve">        nfService</w:t>
      </w:r>
      <w:r w:rsidR="00F26F05" w:rsidRPr="002857AD">
        <w:rPr>
          <w:lang w:val="en-US"/>
        </w:rPr>
        <w:t>s</w:t>
      </w:r>
      <w:r w:rsidRPr="002857AD">
        <w:rPr>
          <w:lang w:val="en-US"/>
        </w:rPr>
        <w:t>:</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$ref: '#/components/schemas/NFService'</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1F6DCC" w:rsidRPr="002857AD" w:rsidRDefault="001F6DCC" w:rsidP="001F6DCC">
      <w:pPr>
        <w:pStyle w:val="PL"/>
        <w:rPr>
          <w:lang w:val="en-US"/>
        </w:rPr>
      </w:pPr>
      <w:r w:rsidRPr="002857AD">
        <w:rPr>
          <w:lang w:val="en-US"/>
        </w:rPr>
        <w:t xml:space="preserve">        defaultNotificationSubscriptions:</w:t>
      </w:r>
    </w:p>
    <w:p w:rsidR="001F6DCC" w:rsidRPr="002857AD" w:rsidRDefault="001F6DCC" w:rsidP="001F6DCC">
      <w:pPr>
        <w:pStyle w:val="PL"/>
        <w:rPr>
          <w:lang w:val="en-US"/>
        </w:rPr>
      </w:pPr>
      <w:r w:rsidRPr="002857AD">
        <w:rPr>
          <w:lang w:val="en-US"/>
        </w:rPr>
        <w:t xml:space="preserve">          type: array</w:t>
      </w:r>
    </w:p>
    <w:p w:rsidR="001F6DCC" w:rsidRPr="002857AD" w:rsidRDefault="001F6DCC" w:rsidP="001F6DCC">
      <w:pPr>
        <w:pStyle w:val="PL"/>
        <w:rPr>
          <w:lang w:val="en-US"/>
        </w:rPr>
      </w:pPr>
      <w:r w:rsidRPr="002857AD">
        <w:rPr>
          <w:lang w:val="en-US"/>
        </w:rPr>
        <w:t xml:space="preserve">          items:</w:t>
      </w:r>
    </w:p>
    <w:p w:rsidR="001F6DCC" w:rsidRPr="002857AD" w:rsidRDefault="001F6DCC" w:rsidP="001F6DCC">
      <w:pPr>
        <w:pStyle w:val="PL"/>
        <w:rPr>
          <w:lang w:val="en-US"/>
        </w:rPr>
      </w:pPr>
      <w:r w:rsidRPr="002857AD">
        <w:rPr>
          <w:lang w:val="en-US"/>
        </w:rPr>
        <w:t xml:space="preserve">            $ref: 'TS29510_Nnrf_NFManagement.yaml#/components/schemas/DefaultNotificationSubscription'</w:t>
      </w:r>
    </w:p>
    <w:p w:rsidR="00376D23" w:rsidRPr="002857AD" w:rsidRDefault="00376D23" w:rsidP="00376D23">
      <w:pPr>
        <w:pStyle w:val="PL"/>
        <w:rPr>
          <w:lang w:val="en-US"/>
        </w:rPr>
      </w:pPr>
      <w:r w:rsidRPr="002857AD">
        <w:rPr>
          <w:lang w:val="en-US"/>
        </w:rPr>
        <w:t xml:space="preserve">    NFService:</w:t>
      </w:r>
    </w:p>
    <w:p w:rsidR="00376D23" w:rsidRPr="002857AD" w:rsidRDefault="00376D23" w:rsidP="00376D23">
      <w:pPr>
        <w:pStyle w:val="PL"/>
        <w:rPr>
          <w:lang w:val="en-US"/>
        </w:rPr>
      </w:pPr>
      <w:r w:rsidRPr="002857AD">
        <w:rPr>
          <w:lang w:val="en-US"/>
        </w:rPr>
        <w:t xml:space="preserve">      type: object</w:t>
      </w:r>
    </w:p>
    <w:p w:rsidR="00376D23" w:rsidRPr="002857AD" w:rsidRDefault="00376D23" w:rsidP="00376D23">
      <w:pPr>
        <w:pStyle w:val="PL"/>
        <w:rPr>
          <w:lang w:val="en-US"/>
        </w:rPr>
      </w:pPr>
      <w:r w:rsidRPr="002857AD">
        <w:rPr>
          <w:lang w:val="en-US"/>
        </w:rPr>
        <w:t xml:space="preserve">      required:</w:t>
      </w:r>
    </w:p>
    <w:p w:rsidR="00376D23" w:rsidRPr="002857AD" w:rsidRDefault="00376D23" w:rsidP="00376D23">
      <w:pPr>
        <w:pStyle w:val="PL"/>
        <w:rPr>
          <w:lang w:val="en-US"/>
        </w:rPr>
      </w:pPr>
      <w:r w:rsidRPr="002857AD">
        <w:rPr>
          <w:lang w:val="en-US"/>
        </w:rPr>
        <w:t xml:space="preserve">        - serviceInstanceId</w:t>
      </w:r>
    </w:p>
    <w:p w:rsidR="00376D23" w:rsidRPr="002857AD" w:rsidRDefault="00376D23" w:rsidP="00376D23">
      <w:pPr>
        <w:pStyle w:val="PL"/>
        <w:rPr>
          <w:lang w:val="en-US"/>
        </w:rPr>
      </w:pPr>
      <w:r w:rsidRPr="002857AD">
        <w:rPr>
          <w:lang w:val="en-US"/>
        </w:rPr>
        <w:t xml:space="preserve">        - serviceName</w:t>
      </w:r>
    </w:p>
    <w:p w:rsidR="00376D23" w:rsidRPr="002857AD" w:rsidRDefault="00376D23" w:rsidP="00376D23">
      <w:pPr>
        <w:pStyle w:val="PL"/>
        <w:rPr>
          <w:lang w:val="en-US"/>
        </w:rPr>
      </w:pPr>
      <w:r w:rsidRPr="002857AD">
        <w:rPr>
          <w:lang w:val="en-US"/>
        </w:rPr>
        <w:t xml:space="preserve">        - version</w:t>
      </w:r>
      <w:r w:rsidR="009475E9" w:rsidRPr="002857AD">
        <w:rPr>
          <w:lang w:val="en-US"/>
        </w:rPr>
        <w:t>s</w:t>
      </w:r>
    </w:p>
    <w:p w:rsidR="00376D23" w:rsidRPr="002857AD" w:rsidRDefault="00376D23" w:rsidP="00376D23">
      <w:pPr>
        <w:pStyle w:val="PL"/>
        <w:rPr>
          <w:lang w:val="en-US"/>
        </w:rPr>
      </w:pPr>
      <w:r w:rsidRPr="002857AD">
        <w:rPr>
          <w:lang w:val="en-US"/>
        </w:rPr>
        <w:t xml:space="preserve">        - schem</w:t>
      </w:r>
      <w:r w:rsidR="00B72E11" w:rsidRPr="002857AD">
        <w:rPr>
          <w:lang w:val="en-US"/>
        </w:rPr>
        <w:t>e</w:t>
      </w:r>
    </w:p>
    <w:p w:rsidR="00986321" w:rsidRPr="002857AD" w:rsidRDefault="00986321" w:rsidP="00986321">
      <w:pPr>
        <w:pStyle w:val="PL"/>
        <w:rPr>
          <w:lang w:val="en-US"/>
        </w:rPr>
      </w:pPr>
      <w:r w:rsidRPr="002857AD">
        <w:rPr>
          <w:lang w:val="en-US"/>
        </w:rPr>
        <w:t xml:space="preserve">        - nfServiceStatus</w:t>
      </w:r>
    </w:p>
    <w:p w:rsidR="00376D23" w:rsidRPr="002857AD" w:rsidRDefault="00376D23" w:rsidP="00376D23">
      <w:pPr>
        <w:pStyle w:val="PL"/>
        <w:rPr>
          <w:lang w:val="en-US"/>
        </w:rPr>
      </w:pPr>
      <w:r w:rsidRPr="002857AD">
        <w:rPr>
          <w:lang w:val="en-US"/>
        </w:rPr>
        <w:t xml:space="preserve">      properties:</w:t>
      </w:r>
    </w:p>
    <w:p w:rsidR="00376D23" w:rsidRPr="002857AD" w:rsidRDefault="00376D23" w:rsidP="00376D23">
      <w:pPr>
        <w:pStyle w:val="PL"/>
        <w:rPr>
          <w:lang w:val="en-US"/>
        </w:rPr>
      </w:pPr>
      <w:r w:rsidRPr="002857AD">
        <w:rPr>
          <w:lang w:val="en-US"/>
        </w:rPr>
        <w:t xml:space="preserve">        serviceInstanceId:</w:t>
      </w:r>
    </w:p>
    <w:p w:rsidR="00376D23" w:rsidRPr="002857AD" w:rsidRDefault="00376D23" w:rsidP="00376D23">
      <w:pPr>
        <w:pStyle w:val="PL"/>
        <w:rPr>
          <w:lang w:val="en-US"/>
        </w:rPr>
      </w:pPr>
      <w:r w:rsidRPr="002857AD">
        <w:rPr>
          <w:lang w:val="en-US"/>
        </w:rPr>
        <w:t xml:space="preserve">          type: string</w:t>
      </w:r>
    </w:p>
    <w:p w:rsidR="00376D23" w:rsidRPr="002857AD" w:rsidRDefault="00376D23" w:rsidP="00376D23">
      <w:pPr>
        <w:pStyle w:val="PL"/>
        <w:rPr>
          <w:lang w:val="en-US"/>
        </w:rPr>
      </w:pPr>
      <w:r w:rsidRPr="002857AD">
        <w:rPr>
          <w:lang w:val="en-US"/>
        </w:rPr>
        <w:t xml:space="preserve">        serviceName:</w:t>
      </w:r>
    </w:p>
    <w:p w:rsidR="00376D23" w:rsidRPr="002857AD" w:rsidRDefault="00376D23" w:rsidP="00376D23">
      <w:pPr>
        <w:pStyle w:val="PL"/>
        <w:rPr>
          <w:lang w:val="en-US"/>
        </w:rPr>
      </w:pPr>
      <w:r w:rsidRPr="002857AD">
        <w:rPr>
          <w:lang w:val="en-US"/>
        </w:rPr>
        <w:t xml:space="preserve">          </w:t>
      </w:r>
      <w:r w:rsidR="00F10F52" w:rsidRPr="002857AD">
        <w:t>$ref: '</w:t>
      </w:r>
      <w:r w:rsidR="00F10F52" w:rsidRPr="002857AD">
        <w:rPr>
          <w:lang w:val="en-US"/>
        </w:rPr>
        <w:t>TS29510_Nnrf_NFManagement.yaml</w:t>
      </w:r>
      <w:r w:rsidR="00F10F52" w:rsidRPr="002857AD">
        <w:t>#/components/schemas/ServiceName'</w:t>
      </w:r>
    </w:p>
    <w:p w:rsidR="00376D23" w:rsidRPr="002857AD" w:rsidRDefault="00376D23" w:rsidP="00376D23">
      <w:pPr>
        <w:pStyle w:val="PL"/>
        <w:rPr>
          <w:lang w:val="en-US"/>
        </w:rPr>
      </w:pPr>
      <w:r w:rsidRPr="002857AD">
        <w:rPr>
          <w:lang w:val="en-US"/>
        </w:rPr>
        <w:t xml:space="preserve">        version</w:t>
      </w:r>
      <w:r w:rsidR="009475E9" w:rsidRPr="002857AD">
        <w:rPr>
          <w:lang w:val="en-US"/>
        </w:rPr>
        <w:t>s</w:t>
      </w:r>
      <w:r w:rsidRPr="002857AD">
        <w:rPr>
          <w:lang w:val="en-US"/>
        </w:rPr>
        <w:t>:</w:t>
      </w:r>
    </w:p>
    <w:p w:rsidR="00376D23" w:rsidRPr="002857AD" w:rsidRDefault="00376D23" w:rsidP="00376D23">
      <w:pPr>
        <w:pStyle w:val="PL"/>
        <w:rPr>
          <w:lang w:val="en-US"/>
        </w:rPr>
      </w:pPr>
      <w:r w:rsidRPr="002857AD">
        <w:rPr>
          <w:lang w:val="en-US"/>
        </w:rPr>
        <w:lastRenderedPageBreak/>
        <w:t xml:space="preserve">          type: </w:t>
      </w:r>
      <w:r w:rsidR="00D6269A" w:rsidRPr="002857AD">
        <w:rPr>
          <w:lang w:val="en-US"/>
        </w:rPr>
        <w:t>array</w:t>
      </w:r>
    </w:p>
    <w:p w:rsidR="00D6269A" w:rsidRPr="002857AD" w:rsidRDefault="00D6269A" w:rsidP="00376D23">
      <w:pPr>
        <w:pStyle w:val="PL"/>
        <w:rPr>
          <w:lang w:val="en-US"/>
        </w:rPr>
      </w:pPr>
      <w:r w:rsidRPr="002857AD">
        <w:rPr>
          <w:lang w:val="en-US"/>
        </w:rPr>
        <w:t xml:space="preserve">          items:</w:t>
      </w:r>
    </w:p>
    <w:p w:rsidR="00D6269A" w:rsidRPr="002857AD" w:rsidRDefault="00D6269A" w:rsidP="00376D23">
      <w:pPr>
        <w:pStyle w:val="PL"/>
        <w:rPr>
          <w:lang w:val="en-US"/>
        </w:rPr>
      </w:pPr>
      <w:r w:rsidRPr="002857AD">
        <w:rPr>
          <w:lang w:val="en-US"/>
        </w:rPr>
        <w:t xml:space="preserve">            </w:t>
      </w:r>
      <w:r w:rsidRPr="002857AD">
        <w:t>$ref: 'TS29510_Nnrf_NFManagement</w:t>
      </w:r>
      <w:r w:rsidR="00D93886" w:rsidRPr="002857AD">
        <w:t>.yaml</w:t>
      </w:r>
      <w:r w:rsidRPr="002857AD">
        <w:t>#/components/schemas/NFServiceVersion'</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schem</w:t>
      </w:r>
      <w:r w:rsidR="00B72E11" w:rsidRPr="002857AD">
        <w:rPr>
          <w:lang w:val="en-US"/>
        </w:rPr>
        <w:t>e</w:t>
      </w:r>
      <w:r w:rsidRPr="002857AD">
        <w:rPr>
          <w:lang w:val="en-US"/>
        </w:rPr>
        <w:t>:</w:t>
      </w:r>
    </w:p>
    <w:p w:rsidR="00376D23" w:rsidRPr="002857AD" w:rsidRDefault="00376D23" w:rsidP="00376D23">
      <w:pPr>
        <w:pStyle w:val="PL"/>
        <w:rPr>
          <w:lang w:val="en-US"/>
        </w:rPr>
      </w:pPr>
      <w:r w:rsidRPr="002857AD">
        <w:rPr>
          <w:lang w:val="en-US"/>
        </w:rPr>
        <w:t xml:space="preserve">          </w:t>
      </w:r>
      <w:r w:rsidR="00B72E11" w:rsidRPr="002857AD">
        <w:t>$ref: 'TS29571_CommonData.yaml#/components/schemas/UriScheme'</w:t>
      </w:r>
    </w:p>
    <w:p w:rsidR="00986321" w:rsidRPr="002857AD" w:rsidRDefault="00986321" w:rsidP="00986321">
      <w:pPr>
        <w:pStyle w:val="PL"/>
      </w:pPr>
      <w:r w:rsidRPr="002857AD">
        <w:t xml:space="preserve">        nfServiceStatus:</w:t>
      </w:r>
    </w:p>
    <w:p w:rsidR="00986321" w:rsidRPr="002857AD" w:rsidRDefault="00986321" w:rsidP="00986321">
      <w:pPr>
        <w:pStyle w:val="PL"/>
      </w:pPr>
      <w:r w:rsidRPr="002857AD">
        <w:t xml:space="preserve">          $ref: </w:t>
      </w:r>
      <w:r w:rsidRPr="002857AD">
        <w:rPr>
          <w:lang w:val="en-US"/>
        </w:rPr>
        <w:t>'TS29510_Nnrf_NFManagement.yaml#/components/schemas</w:t>
      </w:r>
      <w:r w:rsidRPr="002857AD">
        <w:t>/NFServiceStatus'</w:t>
      </w:r>
    </w:p>
    <w:p w:rsidR="00376D23" w:rsidRPr="002857AD" w:rsidRDefault="00376D23" w:rsidP="00376D23">
      <w:pPr>
        <w:pStyle w:val="PL"/>
        <w:rPr>
          <w:lang w:val="en-US"/>
        </w:rPr>
      </w:pPr>
      <w:r w:rsidRPr="002857AD">
        <w:rPr>
          <w:lang w:val="en-US"/>
        </w:rPr>
        <w:t xml:space="preserve">        fqdn:</w:t>
      </w:r>
    </w:p>
    <w:p w:rsidR="00F26F05" w:rsidRPr="002857AD" w:rsidRDefault="00F26F05" w:rsidP="00F26F05">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#/components/schemas/Fqdn'</w:t>
      </w:r>
    </w:p>
    <w:p w:rsidR="00376D23" w:rsidRPr="002857AD" w:rsidRDefault="00376D23" w:rsidP="00376D23">
      <w:pPr>
        <w:pStyle w:val="PL"/>
        <w:rPr>
          <w:lang w:val="en-US"/>
        </w:rPr>
      </w:pPr>
      <w:r w:rsidRPr="002857AD">
        <w:rPr>
          <w:lang w:val="en-US"/>
        </w:rPr>
        <w:t xml:space="preserve">        ipEndPoint</w:t>
      </w:r>
      <w:r w:rsidR="00F26F05" w:rsidRPr="002857AD">
        <w:rPr>
          <w:lang w:val="en-US"/>
        </w:rPr>
        <w:t>s</w:t>
      </w:r>
      <w:r w:rsidRPr="002857AD">
        <w:rPr>
          <w:lang w:val="en-US"/>
        </w:rPr>
        <w:t>:</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#/components/schemas/IpEndPoint'</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apiPrefix:</w:t>
      </w:r>
    </w:p>
    <w:p w:rsidR="00376D23" w:rsidRPr="002857AD" w:rsidRDefault="00376D23" w:rsidP="00376D23">
      <w:pPr>
        <w:pStyle w:val="PL"/>
        <w:rPr>
          <w:lang w:val="en-US"/>
        </w:rPr>
      </w:pPr>
      <w:r w:rsidRPr="002857AD">
        <w:rPr>
          <w:lang w:val="en-US"/>
        </w:rPr>
        <w:t xml:space="preserve">          type: string</w:t>
      </w:r>
    </w:p>
    <w:p w:rsidR="00376D23" w:rsidRPr="002857AD" w:rsidRDefault="00376D23" w:rsidP="00376D23">
      <w:pPr>
        <w:pStyle w:val="PL"/>
        <w:rPr>
          <w:lang w:val="en-US"/>
        </w:rPr>
      </w:pPr>
      <w:r w:rsidRPr="002857AD">
        <w:rPr>
          <w:lang w:val="en-US"/>
        </w:rPr>
        <w:t xml:space="preserve">        defaultNotificationSubscriptions:</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#/components/schemas/DefaultNotificationSubscription'</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capacity:</w:t>
      </w:r>
    </w:p>
    <w:p w:rsidR="00376D23" w:rsidRPr="002857AD" w:rsidRDefault="00376D23" w:rsidP="00376D23">
      <w:pPr>
        <w:pStyle w:val="PL"/>
        <w:rPr>
          <w:lang w:val="en-US"/>
        </w:rPr>
      </w:pPr>
      <w:r w:rsidRPr="002857AD">
        <w:rPr>
          <w:lang w:val="en-US"/>
        </w:rPr>
        <w:t xml:space="preserve">          type: integer</w:t>
      </w:r>
    </w:p>
    <w:p w:rsidR="00EA26DD" w:rsidRPr="002857AD" w:rsidRDefault="00EA26DD" w:rsidP="00EA26DD">
      <w:pPr>
        <w:pStyle w:val="PL"/>
        <w:rPr>
          <w:lang w:val="en-US"/>
        </w:rPr>
      </w:pPr>
      <w:r w:rsidRPr="002857AD">
        <w:rPr>
          <w:lang w:val="en-US"/>
        </w:rPr>
        <w:t xml:space="preserve">          minimum: 0</w:t>
      </w:r>
    </w:p>
    <w:p w:rsidR="00EA26DD" w:rsidRPr="002857AD" w:rsidRDefault="00EA26DD" w:rsidP="00EA26DD">
      <w:pPr>
        <w:pStyle w:val="PL"/>
        <w:rPr>
          <w:lang w:val="en-US"/>
        </w:rPr>
      </w:pPr>
      <w:r w:rsidRPr="002857AD">
        <w:rPr>
          <w:lang w:val="en-US"/>
        </w:rPr>
        <w:t xml:space="preserve">          maximum: 65535</w:t>
      </w:r>
    </w:p>
    <w:p w:rsidR="00BE0E61" w:rsidRPr="002857AD" w:rsidRDefault="00BE0E61" w:rsidP="00BE0E61">
      <w:pPr>
        <w:pStyle w:val="PL"/>
      </w:pPr>
      <w:r w:rsidRPr="002857AD">
        <w:t xml:space="preserve">        </w:t>
      </w:r>
      <w:r w:rsidRPr="002857AD">
        <w:rPr>
          <w:rFonts w:hint="eastAsia"/>
          <w:lang w:eastAsia="zh-CN"/>
        </w:rPr>
        <w:t>load</w:t>
      </w:r>
      <w:r w:rsidRPr="002857AD">
        <w:t>:</w:t>
      </w:r>
    </w:p>
    <w:p w:rsidR="00BE0E61" w:rsidRPr="002857AD" w:rsidRDefault="00BE0E61" w:rsidP="00BE0E61">
      <w:pPr>
        <w:pStyle w:val="PL"/>
      </w:pPr>
      <w:r w:rsidRPr="002857AD">
        <w:t xml:space="preserve">          type: integer</w:t>
      </w:r>
    </w:p>
    <w:p w:rsidR="00BE0E61" w:rsidRPr="002857AD" w:rsidRDefault="00BE0E61" w:rsidP="00BE0E61">
      <w:pPr>
        <w:pStyle w:val="PL"/>
        <w:rPr>
          <w:lang w:val="en-US" w:eastAsia="zh-CN"/>
        </w:rPr>
      </w:pPr>
      <w:r w:rsidRPr="002857AD">
        <w:rPr>
          <w:rFonts w:hint="eastAsia"/>
          <w:lang w:val="en-US" w:eastAsia="zh-CN"/>
        </w:rPr>
        <w:t xml:space="preserve">          minimum: 0</w:t>
      </w:r>
    </w:p>
    <w:p w:rsidR="00BE0E61" w:rsidRPr="002857AD" w:rsidRDefault="00BE0E61" w:rsidP="00BE0E61">
      <w:pPr>
        <w:pStyle w:val="PL"/>
        <w:rPr>
          <w:lang w:val="en-US" w:eastAsia="zh-CN"/>
        </w:rPr>
      </w:pPr>
      <w:r w:rsidRPr="002857AD">
        <w:rPr>
          <w:rFonts w:hint="eastAsia"/>
          <w:lang w:val="en-US" w:eastAsia="zh-CN"/>
        </w:rPr>
        <w:t xml:space="preserve">          maximum: 100</w:t>
      </w:r>
    </w:p>
    <w:p w:rsidR="00376D23" w:rsidRPr="002857AD" w:rsidRDefault="00376D23" w:rsidP="00376D23">
      <w:pPr>
        <w:pStyle w:val="PL"/>
        <w:rPr>
          <w:lang w:val="en-US"/>
        </w:rPr>
      </w:pPr>
      <w:r w:rsidRPr="002857AD">
        <w:rPr>
          <w:lang w:val="en-US"/>
        </w:rPr>
        <w:t xml:space="preserve">        priority:</w:t>
      </w:r>
    </w:p>
    <w:p w:rsidR="00376D23" w:rsidRPr="002857AD" w:rsidRDefault="00376D23" w:rsidP="00376D23">
      <w:pPr>
        <w:pStyle w:val="PL"/>
        <w:rPr>
          <w:lang w:val="en-US"/>
        </w:rPr>
      </w:pPr>
      <w:r w:rsidRPr="002857AD">
        <w:rPr>
          <w:lang w:val="en-US"/>
        </w:rPr>
        <w:t xml:space="preserve">          type: integer</w:t>
      </w:r>
    </w:p>
    <w:p w:rsidR="00EA26DD" w:rsidRPr="002857AD" w:rsidRDefault="00EA26DD" w:rsidP="00EA26DD">
      <w:pPr>
        <w:pStyle w:val="PL"/>
        <w:rPr>
          <w:lang w:val="en-US"/>
        </w:rPr>
      </w:pPr>
      <w:r w:rsidRPr="002857AD">
        <w:rPr>
          <w:lang w:val="en-US"/>
        </w:rPr>
        <w:t xml:space="preserve">          minimum: 0</w:t>
      </w:r>
    </w:p>
    <w:p w:rsidR="00EA26DD" w:rsidRPr="002857AD" w:rsidRDefault="00EA26DD" w:rsidP="00EA26DD">
      <w:pPr>
        <w:pStyle w:val="PL"/>
        <w:rPr>
          <w:lang w:val="en-US"/>
        </w:rPr>
      </w:pPr>
      <w:r w:rsidRPr="002857AD">
        <w:rPr>
          <w:lang w:val="en-US"/>
        </w:rPr>
        <w:t xml:space="preserve">          maximum: 65535</w:t>
      </w:r>
    </w:p>
    <w:p w:rsidR="00986321" w:rsidRPr="002857AD" w:rsidRDefault="00986321" w:rsidP="00986321">
      <w:pPr>
        <w:pStyle w:val="PL"/>
      </w:pPr>
      <w:r w:rsidRPr="002857AD">
        <w:t xml:space="preserve">        recoveryTime:</w:t>
      </w:r>
    </w:p>
    <w:p w:rsidR="00986321" w:rsidRPr="002857AD" w:rsidRDefault="00986321" w:rsidP="00986321">
      <w:pPr>
        <w:pStyle w:val="PL"/>
      </w:pPr>
      <w:r w:rsidRPr="002857AD">
        <w:t xml:space="preserve">          $ref: 'TS29571_CommonData.yaml#/components/schemas/DateTime'</w:t>
      </w:r>
    </w:p>
    <w:p w:rsidR="00BD4BF1" w:rsidRPr="002857AD" w:rsidRDefault="00BD4BF1" w:rsidP="00BD4BF1">
      <w:pPr>
        <w:pStyle w:val="PL"/>
      </w:pPr>
      <w:r>
        <w:t xml:space="preserve">        ch</w:t>
      </w:r>
      <w:r w:rsidRPr="002857AD">
        <w:t>f</w:t>
      </w:r>
      <w:r>
        <w:t>Service</w:t>
      </w:r>
      <w:r w:rsidRPr="002857AD">
        <w:t>Info:</w:t>
      </w:r>
    </w:p>
    <w:p w:rsidR="00BD4BF1" w:rsidRPr="002857AD" w:rsidRDefault="00BD4BF1" w:rsidP="00BD4BF1">
      <w:pPr>
        <w:pStyle w:val="PL"/>
      </w:pPr>
      <w:r w:rsidRPr="002857AD">
        <w:t xml:space="preserve">          $ref: '</w:t>
      </w:r>
      <w:r w:rsidRPr="002857AD">
        <w:rPr>
          <w:lang w:val="en-US"/>
        </w:rPr>
        <w:t>TS29510_Nnrf_NFManagement.yaml</w:t>
      </w:r>
      <w:r>
        <w:t>#/components/schemas/ChfService</w:t>
      </w:r>
      <w:r w:rsidRPr="002857AD">
        <w:t>Info'</w:t>
      </w:r>
    </w:p>
    <w:p w:rsidR="00376D23" w:rsidRPr="002857AD" w:rsidRDefault="00376D23" w:rsidP="00376D23">
      <w:pPr>
        <w:pStyle w:val="PL"/>
        <w:rPr>
          <w:lang w:val="en-US"/>
        </w:rPr>
      </w:pPr>
      <w:r w:rsidRPr="002857AD">
        <w:rPr>
          <w:lang w:val="en-US"/>
        </w:rPr>
        <w:t xml:space="preserve">        supportedFeatures:</w:t>
      </w:r>
    </w:p>
    <w:p w:rsidR="00ED6ACE" w:rsidRPr="002857AD" w:rsidRDefault="00ED6ACE" w:rsidP="00376D23">
      <w:pPr>
        <w:pStyle w:val="PL"/>
        <w:rPr>
          <w:lang w:val="en-US"/>
        </w:rPr>
      </w:pPr>
      <w:r w:rsidRPr="002857AD">
        <w:rPr>
          <w:lang w:val="en-US"/>
        </w:rPr>
        <w:t xml:space="preserve">          $ref: '</w:t>
      </w:r>
      <w:r w:rsidR="00C4437D" w:rsidRPr="002857AD">
        <w:rPr>
          <w:lang w:val="en-US"/>
        </w:rPr>
        <w:t>TS29571_CommonData.yaml</w:t>
      </w:r>
      <w:r w:rsidRPr="002857AD">
        <w:rPr>
          <w:lang w:val="en-US"/>
        </w:rPr>
        <w:t>#/components/schemas/SupportedFeatures'</w:t>
      </w:r>
    </w:p>
    <w:p w:rsidR="00376D23" w:rsidRPr="002857AD" w:rsidRDefault="00376D23" w:rsidP="00376D23">
      <w:pPr>
        <w:pStyle w:val="PL"/>
        <w:rPr>
          <w:lang w:val="en-US"/>
        </w:rPr>
      </w:pPr>
      <w:r w:rsidRPr="002857AD">
        <w:rPr>
          <w:lang w:val="en-US"/>
        </w:rPr>
        <w:t>externalDocs:</w:t>
      </w:r>
    </w:p>
    <w:p w:rsidR="00376D23" w:rsidRPr="002857AD" w:rsidRDefault="00376D23" w:rsidP="00376D23">
      <w:pPr>
        <w:pStyle w:val="PL"/>
        <w:rPr>
          <w:lang w:val="en-US"/>
        </w:rPr>
      </w:pPr>
      <w:r w:rsidRPr="002857AD">
        <w:rPr>
          <w:lang w:val="en-US"/>
        </w:rPr>
        <w:t xml:space="preserve">  description: </w:t>
      </w:r>
      <w:r w:rsidR="007D09A8">
        <w:t>3GPP TS 29.510 V15.</w:t>
      </w:r>
      <w:r w:rsidR="00E2710E">
        <w:t>3</w:t>
      </w:r>
      <w:r w:rsidR="007D09A8">
        <w:t xml:space="preserve">.0; 5G System; </w:t>
      </w:r>
      <w:r w:rsidR="007D09A8" w:rsidRPr="00B91E44">
        <w:t>Network Function Repository Services</w:t>
      </w:r>
      <w:r w:rsidR="007D09A8">
        <w:t>; Stage 3</w:t>
      </w:r>
    </w:p>
    <w:p w:rsidR="00376D23" w:rsidRPr="002857AD" w:rsidRDefault="00376D23" w:rsidP="00376D23">
      <w:pPr>
        <w:pStyle w:val="PL"/>
        <w:rPr>
          <w:lang w:val="en-US"/>
        </w:rPr>
      </w:pPr>
      <w:r w:rsidRPr="002857AD">
        <w:rPr>
          <w:lang w:val="en-US"/>
        </w:rPr>
        <w:t xml:space="preserve">  url: 'http://www.3gpp.org/ftp/Specs/archive/29_series/29.510/'</w:t>
      </w:r>
    </w:p>
    <w:p w:rsidR="000B163F" w:rsidRPr="002857AD" w:rsidRDefault="000B163F" w:rsidP="000B163F">
      <w:pPr>
        <w:pStyle w:val="Heading2"/>
        <w:rPr>
          <w:lang w:val="en-US"/>
        </w:rPr>
      </w:pPr>
      <w:bookmarkStart w:id="271" w:name="_Toc11336379"/>
      <w:r w:rsidRPr="002857AD">
        <w:t>A.4</w:t>
      </w:r>
      <w:r w:rsidRPr="002857AD">
        <w:tab/>
      </w:r>
      <w:r w:rsidR="00FB257F">
        <w:t>Nnrf_AccessToken API (</w:t>
      </w:r>
      <w:r w:rsidRPr="002857AD">
        <w:t>NRF OAuth2 Authorization</w:t>
      </w:r>
      <w:r w:rsidR="00FB257F">
        <w:t>)</w:t>
      </w:r>
      <w:bookmarkEnd w:id="271"/>
    </w:p>
    <w:p w:rsidR="000B163F" w:rsidRPr="002857AD" w:rsidRDefault="000B163F" w:rsidP="000B163F">
      <w:pPr>
        <w:pStyle w:val="PL"/>
        <w:rPr>
          <w:lang w:val="en-US"/>
        </w:rPr>
      </w:pPr>
      <w:r w:rsidRPr="002857AD">
        <w:rPr>
          <w:lang w:val="en-US"/>
        </w:rPr>
        <w:t>openapi: 3.0.0</w:t>
      </w:r>
    </w:p>
    <w:p w:rsidR="000B163F" w:rsidRPr="002857AD" w:rsidRDefault="000B163F" w:rsidP="000B163F">
      <w:pPr>
        <w:pStyle w:val="PL"/>
        <w:rPr>
          <w:lang w:val="en-US"/>
        </w:rPr>
      </w:pPr>
      <w:r w:rsidRPr="002857AD">
        <w:rPr>
          <w:lang w:val="en-US"/>
        </w:rPr>
        <w:t>info:</w:t>
      </w:r>
    </w:p>
    <w:p w:rsidR="000B163F" w:rsidRPr="002857AD" w:rsidRDefault="000B163F" w:rsidP="000B163F">
      <w:pPr>
        <w:pStyle w:val="PL"/>
        <w:rPr>
          <w:lang w:val="en-US"/>
        </w:rPr>
      </w:pPr>
      <w:r w:rsidRPr="002857AD">
        <w:rPr>
          <w:lang w:val="en-US"/>
        </w:rPr>
        <w:t xml:space="preserve">  version: '1.</w:t>
      </w:r>
      <w:r w:rsidR="00820B0B">
        <w:rPr>
          <w:lang w:val="en-US"/>
        </w:rPr>
        <w:t>0</w:t>
      </w:r>
      <w:r w:rsidRPr="002857AD">
        <w:rPr>
          <w:lang w:val="en-US"/>
        </w:rPr>
        <w:t>.</w:t>
      </w:r>
      <w:r w:rsidR="006E50F6">
        <w:rPr>
          <w:lang w:val="en-US"/>
        </w:rPr>
        <w:t>2</w:t>
      </w:r>
      <w:r w:rsidRPr="002857AD">
        <w:rPr>
          <w:lang w:val="en-US"/>
        </w:rPr>
        <w:t>'</w:t>
      </w:r>
    </w:p>
    <w:p w:rsidR="000B163F" w:rsidRPr="002857AD" w:rsidRDefault="000B163F" w:rsidP="000B163F">
      <w:pPr>
        <w:pStyle w:val="PL"/>
        <w:rPr>
          <w:lang w:val="en-US"/>
        </w:rPr>
      </w:pPr>
      <w:r w:rsidRPr="002857AD">
        <w:rPr>
          <w:lang w:val="en-US"/>
        </w:rPr>
        <w:t xml:space="preserve">  title: 'NRF OAuth2'</w:t>
      </w:r>
    </w:p>
    <w:p w:rsidR="00AD32B6" w:rsidRDefault="000B163F" w:rsidP="000B163F">
      <w:pPr>
        <w:pStyle w:val="PL"/>
        <w:rPr>
          <w:lang w:val="en-US"/>
        </w:rPr>
      </w:pPr>
      <w:r w:rsidRPr="002857AD">
        <w:rPr>
          <w:lang w:val="en-US"/>
        </w:rPr>
        <w:t xml:space="preserve">  description: </w:t>
      </w:r>
      <w:r w:rsidR="00AD32B6">
        <w:rPr>
          <w:lang w:val="en-US"/>
        </w:rPr>
        <w:t>|</w:t>
      </w:r>
    </w:p>
    <w:p w:rsidR="000B163F" w:rsidRPr="002857AD" w:rsidRDefault="00AD32B6" w:rsidP="000B163F">
      <w:pPr>
        <w:pStyle w:val="PL"/>
        <w:rPr>
          <w:lang w:val="en-US"/>
        </w:rPr>
      </w:pPr>
      <w:r>
        <w:rPr>
          <w:lang w:val="en-US"/>
        </w:rPr>
        <w:t xml:space="preserve">    </w:t>
      </w:r>
      <w:r w:rsidR="000B163F" w:rsidRPr="002857AD">
        <w:rPr>
          <w:lang w:val="en-US"/>
        </w:rPr>
        <w:t>NRF OAuth2 Authorization</w:t>
      </w:r>
      <w:r>
        <w:rPr>
          <w:lang w:val="en-US"/>
        </w:rPr>
        <w:t>.</w:t>
      </w:r>
    </w:p>
    <w:p w:rsidR="00AD32B6" w:rsidRDefault="00AD32B6" w:rsidP="00AD32B6">
      <w:pPr>
        <w:pStyle w:val="PL"/>
      </w:pPr>
      <w:r>
        <w:rPr>
          <w:lang w:val="en-US"/>
        </w:rPr>
        <w:t xml:space="preserve">    </w:t>
      </w:r>
      <w:r>
        <w:t>© 2019, 3GPP Organizational Partners (ARIB, ATIS, CCSA, ETSI, TSDSI, TTA, TTC).</w:t>
      </w:r>
    </w:p>
    <w:p w:rsidR="00AD32B6" w:rsidRPr="002857AD" w:rsidRDefault="00AD32B6" w:rsidP="00AD32B6">
      <w:pPr>
        <w:pStyle w:val="PL"/>
        <w:rPr>
          <w:lang w:val="en-US"/>
        </w:rPr>
      </w:pPr>
      <w:r>
        <w:t xml:space="preserve">    All rights reserved.</w:t>
      </w:r>
    </w:p>
    <w:p w:rsidR="000B163F" w:rsidRPr="002857AD" w:rsidRDefault="000B163F" w:rsidP="000B163F">
      <w:pPr>
        <w:pStyle w:val="PL"/>
        <w:rPr>
          <w:lang w:val="en-US"/>
        </w:rPr>
      </w:pPr>
      <w:r w:rsidRPr="002857AD">
        <w:rPr>
          <w:lang w:val="en-US"/>
        </w:rPr>
        <w:t>paths:</w:t>
      </w:r>
    </w:p>
    <w:p w:rsidR="000B163F" w:rsidRPr="002857AD" w:rsidRDefault="000B163F" w:rsidP="000B163F">
      <w:pPr>
        <w:pStyle w:val="PL"/>
        <w:rPr>
          <w:lang w:val="en-US"/>
        </w:rPr>
      </w:pPr>
      <w:r w:rsidRPr="002857AD">
        <w:rPr>
          <w:lang w:val="en-US"/>
        </w:rPr>
        <w:t xml:space="preserve">  /oauth2/token:</w:t>
      </w:r>
    </w:p>
    <w:p w:rsidR="000B163F" w:rsidRPr="002857AD" w:rsidRDefault="000B163F" w:rsidP="000B163F">
      <w:pPr>
        <w:pStyle w:val="PL"/>
        <w:rPr>
          <w:lang w:val="en-US"/>
        </w:rPr>
      </w:pPr>
      <w:r w:rsidRPr="002857AD">
        <w:rPr>
          <w:lang w:val="en-US"/>
        </w:rPr>
        <w:t xml:space="preserve">    post:</w:t>
      </w:r>
    </w:p>
    <w:p w:rsidR="000B163F" w:rsidRPr="002857AD" w:rsidRDefault="000B163F" w:rsidP="000B163F">
      <w:pPr>
        <w:pStyle w:val="PL"/>
        <w:rPr>
          <w:lang w:val="en-US"/>
        </w:rPr>
      </w:pPr>
      <w:r w:rsidRPr="002857AD">
        <w:rPr>
          <w:lang w:val="en-US"/>
        </w:rPr>
        <w:t xml:space="preserve">      summary: Access Token Request</w:t>
      </w:r>
    </w:p>
    <w:p w:rsidR="000B163F" w:rsidRPr="002857AD" w:rsidRDefault="000B163F" w:rsidP="000B163F">
      <w:pPr>
        <w:pStyle w:val="PL"/>
        <w:rPr>
          <w:lang w:val="en-US"/>
        </w:rPr>
      </w:pPr>
      <w:r w:rsidRPr="002857AD">
        <w:rPr>
          <w:lang w:val="en-US"/>
        </w:rPr>
        <w:t xml:space="preserve">      operationId: AccessTokenRequest</w:t>
      </w:r>
    </w:p>
    <w:p w:rsidR="000B163F" w:rsidRPr="002857AD" w:rsidRDefault="000B163F" w:rsidP="000B163F">
      <w:pPr>
        <w:pStyle w:val="PL"/>
        <w:rPr>
          <w:lang w:val="en-US"/>
        </w:rPr>
      </w:pPr>
      <w:r w:rsidRPr="002857AD">
        <w:rPr>
          <w:lang w:val="en-US"/>
        </w:rPr>
        <w:t xml:space="preserve">      tags:</w:t>
      </w:r>
    </w:p>
    <w:p w:rsidR="000B163F" w:rsidRPr="002857AD" w:rsidRDefault="000B163F" w:rsidP="000B163F">
      <w:pPr>
        <w:pStyle w:val="PL"/>
        <w:rPr>
          <w:lang w:val="en-US"/>
        </w:rPr>
      </w:pPr>
      <w:r w:rsidRPr="002857AD">
        <w:rPr>
          <w:lang w:val="en-US"/>
        </w:rPr>
        <w:t xml:space="preserve">        - Access Token Request</w:t>
      </w:r>
    </w:p>
    <w:p w:rsidR="000B163F" w:rsidRPr="002857AD" w:rsidRDefault="000B163F" w:rsidP="000B163F">
      <w:pPr>
        <w:pStyle w:val="PL"/>
        <w:rPr>
          <w:lang w:val="en-US"/>
        </w:rPr>
      </w:pPr>
      <w:r w:rsidRPr="002857AD">
        <w:rPr>
          <w:lang w:val="en-US"/>
        </w:rPr>
        <w:t xml:space="preserve">      requestBody:</w:t>
      </w:r>
    </w:p>
    <w:p w:rsidR="000B163F" w:rsidRPr="002857AD" w:rsidRDefault="000B163F" w:rsidP="000B163F">
      <w:pPr>
        <w:pStyle w:val="PL"/>
        <w:rPr>
          <w:lang w:val="en-US"/>
        </w:rPr>
      </w:pPr>
      <w:r w:rsidRPr="002857AD">
        <w:rPr>
          <w:lang w:val="en-US"/>
        </w:rPr>
        <w:t xml:space="preserve">        content:</w:t>
      </w:r>
    </w:p>
    <w:p w:rsidR="000B163F" w:rsidRPr="002857AD" w:rsidRDefault="000B163F" w:rsidP="000B163F">
      <w:pPr>
        <w:pStyle w:val="PL"/>
        <w:rPr>
          <w:lang w:val="en-US"/>
        </w:rPr>
      </w:pPr>
      <w:r w:rsidRPr="002857AD">
        <w:rPr>
          <w:lang w:val="en-US"/>
        </w:rPr>
        <w:t xml:space="preserve">          application/x-www-form-urlencoded:</w:t>
      </w:r>
    </w:p>
    <w:p w:rsidR="000B163F" w:rsidRPr="002857AD" w:rsidRDefault="000B163F" w:rsidP="000B163F">
      <w:pPr>
        <w:pStyle w:val="PL"/>
        <w:rPr>
          <w:lang w:val="en-US"/>
        </w:rPr>
      </w:pPr>
      <w:r w:rsidRPr="002857AD">
        <w:rPr>
          <w:lang w:val="en-US"/>
        </w:rPr>
        <w:t xml:space="preserve">            schema:</w:t>
      </w:r>
    </w:p>
    <w:p w:rsidR="00EA2E99" w:rsidRPr="002857AD" w:rsidRDefault="00EA2E99" w:rsidP="00EA2E99">
      <w:pPr>
        <w:pStyle w:val="PL"/>
        <w:rPr>
          <w:lang w:val="en-US"/>
        </w:rPr>
      </w:pPr>
      <w:r w:rsidRPr="002857AD">
        <w:rPr>
          <w:lang w:val="en-US"/>
        </w:rPr>
        <w:t xml:space="preserve">              </w:t>
      </w:r>
      <w:r w:rsidRPr="002857AD">
        <w:t>$ref: '#/components/schemas/AccessTokenReq'</w:t>
      </w:r>
    </w:p>
    <w:p w:rsidR="000B163F" w:rsidRPr="002857AD" w:rsidRDefault="000B163F" w:rsidP="000B163F">
      <w:pPr>
        <w:pStyle w:val="PL"/>
        <w:rPr>
          <w:lang w:val="en-US"/>
        </w:rPr>
      </w:pPr>
      <w:r w:rsidRPr="002857AD">
        <w:rPr>
          <w:lang w:val="en-US"/>
        </w:rPr>
        <w:t xml:space="preserve">        required: true</w:t>
      </w:r>
    </w:p>
    <w:p w:rsidR="000B163F" w:rsidRPr="002857AD" w:rsidRDefault="000B163F" w:rsidP="000B163F">
      <w:pPr>
        <w:pStyle w:val="PL"/>
        <w:rPr>
          <w:lang w:val="en-US"/>
        </w:rPr>
      </w:pPr>
      <w:r w:rsidRPr="002857AD">
        <w:rPr>
          <w:lang w:val="en-US"/>
        </w:rPr>
        <w:t xml:space="preserve">      responses:</w:t>
      </w:r>
    </w:p>
    <w:p w:rsidR="000B163F" w:rsidRPr="002857AD" w:rsidRDefault="000B163F" w:rsidP="000B163F">
      <w:pPr>
        <w:pStyle w:val="PL"/>
        <w:rPr>
          <w:lang w:val="en-US"/>
        </w:rPr>
      </w:pPr>
      <w:r w:rsidRPr="002857AD">
        <w:rPr>
          <w:lang w:val="en-US"/>
        </w:rPr>
        <w:t xml:space="preserve">        '200':</w:t>
      </w:r>
    </w:p>
    <w:p w:rsidR="000B163F" w:rsidRPr="002857AD" w:rsidRDefault="000B163F" w:rsidP="000B163F">
      <w:pPr>
        <w:pStyle w:val="PL"/>
        <w:rPr>
          <w:lang w:val="en-US"/>
        </w:rPr>
      </w:pPr>
      <w:r w:rsidRPr="002857AD">
        <w:rPr>
          <w:lang w:val="en-US"/>
        </w:rPr>
        <w:t xml:space="preserve">          description: Successful Access Token Request</w:t>
      </w:r>
    </w:p>
    <w:p w:rsidR="000B163F" w:rsidRPr="002857AD" w:rsidRDefault="000B163F" w:rsidP="000B163F">
      <w:pPr>
        <w:pStyle w:val="PL"/>
        <w:rPr>
          <w:lang w:val="en-US"/>
        </w:rPr>
      </w:pPr>
      <w:r w:rsidRPr="002857AD">
        <w:rPr>
          <w:lang w:val="en-US"/>
        </w:rPr>
        <w:t xml:space="preserve">          content:</w:t>
      </w:r>
    </w:p>
    <w:p w:rsidR="000B163F" w:rsidRPr="002857AD" w:rsidRDefault="000B163F" w:rsidP="000B163F">
      <w:pPr>
        <w:pStyle w:val="PL"/>
        <w:rPr>
          <w:lang w:val="en-US"/>
        </w:rPr>
      </w:pPr>
      <w:r w:rsidRPr="002857AD">
        <w:rPr>
          <w:lang w:val="en-US"/>
        </w:rPr>
        <w:t xml:space="preserve">            application/json:</w:t>
      </w:r>
    </w:p>
    <w:p w:rsidR="000B163F" w:rsidRPr="002857AD" w:rsidRDefault="000B163F" w:rsidP="000B163F">
      <w:pPr>
        <w:pStyle w:val="PL"/>
        <w:rPr>
          <w:lang w:val="en-US"/>
        </w:rPr>
      </w:pPr>
      <w:r w:rsidRPr="002857AD">
        <w:rPr>
          <w:lang w:val="en-US"/>
        </w:rPr>
        <w:t xml:space="preserve">              schema:</w:t>
      </w:r>
    </w:p>
    <w:p w:rsidR="00383FE4" w:rsidRPr="002857AD" w:rsidRDefault="00383FE4" w:rsidP="00383FE4">
      <w:pPr>
        <w:pStyle w:val="PL"/>
        <w:rPr>
          <w:lang w:val="en-US"/>
        </w:rPr>
      </w:pPr>
      <w:r w:rsidRPr="002857AD">
        <w:rPr>
          <w:lang w:val="en-US"/>
        </w:rPr>
        <w:t xml:space="preserve">                </w:t>
      </w:r>
      <w:r w:rsidRPr="002857AD">
        <w:t>$ref: '#/components/schemas/AccessTokenRsp'</w:t>
      </w:r>
    </w:p>
    <w:p w:rsidR="000B163F" w:rsidRPr="002857AD" w:rsidRDefault="000B163F" w:rsidP="000B163F">
      <w:pPr>
        <w:pStyle w:val="PL"/>
        <w:rPr>
          <w:lang w:val="en-US"/>
        </w:rPr>
      </w:pPr>
      <w:r w:rsidRPr="002857AD">
        <w:rPr>
          <w:lang w:val="en-US"/>
        </w:rPr>
        <w:t xml:space="preserve">          headers:</w:t>
      </w:r>
    </w:p>
    <w:p w:rsidR="000B163F" w:rsidRPr="002857AD" w:rsidRDefault="000B163F" w:rsidP="000B163F">
      <w:pPr>
        <w:pStyle w:val="PL"/>
        <w:rPr>
          <w:lang w:val="en-US"/>
        </w:rPr>
      </w:pPr>
      <w:r w:rsidRPr="002857AD">
        <w:rPr>
          <w:lang w:val="en-US"/>
        </w:rPr>
        <w:t xml:space="preserve">            Cache-Control:</w:t>
      </w:r>
    </w:p>
    <w:p w:rsidR="000B163F" w:rsidRPr="002857AD" w:rsidRDefault="000B163F" w:rsidP="000B163F">
      <w:pPr>
        <w:pStyle w:val="PL"/>
        <w:rPr>
          <w:lang w:val="en-US"/>
        </w:rPr>
      </w:pPr>
      <w:r w:rsidRPr="002857AD">
        <w:rPr>
          <w:lang w:val="en-US"/>
        </w:rPr>
        <w:lastRenderedPageBreak/>
        <w:t xml:space="preserve">              $ref: '#/components/headers/cache-control'</w:t>
      </w:r>
    </w:p>
    <w:p w:rsidR="000B163F" w:rsidRPr="002857AD" w:rsidRDefault="000B163F" w:rsidP="000B163F">
      <w:pPr>
        <w:pStyle w:val="PL"/>
        <w:rPr>
          <w:lang w:val="en-US"/>
        </w:rPr>
      </w:pPr>
      <w:r w:rsidRPr="002857AD">
        <w:rPr>
          <w:lang w:val="en-US"/>
        </w:rPr>
        <w:t xml:space="preserve">            Pragma:</w:t>
      </w:r>
    </w:p>
    <w:p w:rsidR="000B163F" w:rsidRPr="002857AD" w:rsidRDefault="000B163F" w:rsidP="000B163F">
      <w:pPr>
        <w:pStyle w:val="PL"/>
        <w:rPr>
          <w:lang w:val="en-US"/>
        </w:rPr>
      </w:pPr>
      <w:r w:rsidRPr="002857AD">
        <w:rPr>
          <w:lang w:val="en-US"/>
        </w:rPr>
        <w:t xml:space="preserve">              $ref: '#/components/headers/pragma'</w:t>
      </w:r>
    </w:p>
    <w:p w:rsidR="00E644CB" w:rsidRPr="002857AD" w:rsidRDefault="00E644CB" w:rsidP="00E644CB">
      <w:pPr>
        <w:pStyle w:val="PL"/>
        <w:rPr>
          <w:lang w:val="en-US"/>
        </w:rPr>
      </w:pPr>
      <w:r w:rsidRPr="002857AD">
        <w:rPr>
          <w:lang w:val="en-US"/>
        </w:rPr>
        <w:t xml:space="preserve">        '</w:t>
      </w:r>
      <w:r w:rsidRPr="002857AD">
        <w:rPr>
          <w:rFonts w:hint="eastAsia"/>
          <w:lang w:val="en-US" w:eastAsia="zh-CN"/>
        </w:rPr>
        <w:t>307</w:t>
      </w:r>
      <w:r w:rsidRPr="002857AD">
        <w:rPr>
          <w:lang w:val="en-US"/>
        </w:rPr>
        <w:t>':</w:t>
      </w:r>
    </w:p>
    <w:p w:rsidR="00E644CB" w:rsidRPr="002857AD" w:rsidRDefault="00E644CB" w:rsidP="00E644CB">
      <w:pPr>
        <w:pStyle w:val="PL"/>
        <w:rPr>
          <w:lang w:val="en-US" w:eastAsia="zh-CN"/>
        </w:rPr>
      </w:pPr>
      <w:r w:rsidRPr="002857AD">
        <w:rPr>
          <w:lang w:val="en-US"/>
        </w:rPr>
        <w:t xml:space="preserve">          description: </w:t>
      </w:r>
      <w:r w:rsidRPr="002857AD">
        <w:rPr>
          <w:rFonts w:hint="eastAsia"/>
          <w:lang w:eastAsia="zh-CN"/>
        </w:rPr>
        <w:t>Temporary Redirect</w:t>
      </w:r>
    </w:p>
    <w:p w:rsidR="000B163F" w:rsidRPr="002857AD" w:rsidRDefault="000B163F" w:rsidP="000B163F">
      <w:pPr>
        <w:pStyle w:val="PL"/>
        <w:rPr>
          <w:lang w:val="en-US"/>
        </w:rPr>
      </w:pPr>
      <w:r w:rsidRPr="002857AD">
        <w:rPr>
          <w:lang w:val="en-US"/>
        </w:rPr>
        <w:t xml:space="preserve">        '400':</w:t>
      </w:r>
    </w:p>
    <w:p w:rsidR="000B163F" w:rsidRPr="002857AD" w:rsidRDefault="000B163F" w:rsidP="000B163F">
      <w:pPr>
        <w:pStyle w:val="PL"/>
        <w:rPr>
          <w:lang w:val="en-US"/>
        </w:rPr>
      </w:pPr>
      <w:r w:rsidRPr="002857AD">
        <w:rPr>
          <w:lang w:val="en-US"/>
        </w:rPr>
        <w:t xml:space="preserve">          description: Error in the Access Token Request</w:t>
      </w:r>
    </w:p>
    <w:p w:rsidR="000B163F" w:rsidRPr="002857AD" w:rsidRDefault="000B163F" w:rsidP="000B163F">
      <w:pPr>
        <w:pStyle w:val="PL"/>
        <w:rPr>
          <w:lang w:val="en-US"/>
        </w:rPr>
      </w:pPr>
      <w:r w:rsidRPr="002857AD">
        <w:rPr>
          <w:lang w:val="en-US"/>
        </w:rPr>
        <w:t xml:space="preserve">          content:</w:t>
      </w:r>
    </w:p>
    <w:p w:rsidR="000B163F" w:rsidRPr="002857AD" w:rsidRDefault="000B163F" w:rsidP="000B163F">
      <w:pPr>
        <w:pStyle w:val="PL"/>
        <w:rPr>
          <w:lang w:val="en-US"/>
        </w:rPr>
      </w:pPr>
      <w:r w:rsidRPr="002857AD">
        <w:rPr>
          <w:lang w:val="en-US"/>
        </w:rPr>
        <w:t xml:space="preserve">            application/json:</w:t>
      </w:r>
    </w:p>
    <w:p w:rsidR="000B163F" w:rsidRPr="002857AD" w:rsidRDefault="000B163F" w:rsidP="000B163F">
      <w:pPr>
        <w:pStyle w:val="PL"/>
        <w:rPr>
          <w:lang w:val="en-US"/>
        </w:rPr>
      </w:pPr>
      <w:r w:rsidRPr="002857AD">
        <w:rPr>
          <w:lang w:val="en-US"/>
        </w:rPr>
        <w:t xml:space="preserve">              schema:</w:t>
      </w:r>
    </w:p>
    <w:p w:rsidR="00383FE4" w:rsidRPr="002857AD" w:rsidRDefault="00383FE4" w:rsidP="00383FE4">
      <w:pPr>
        <w:pStyle w:val="PL"/>
        <w:rPr>
          <w:lang w:val="en-US"/>
        </w:rPr>
      </w:pPr>
      <w:r w:rsidRPr="002857AD">
        <w:rPr>
          <w:lang w:val="en-US"/>
        </w:rPr>
        <w:t xml:space="preserve">                $ref: </w:t>
      </w:r>
      <w:r w:rsidRPr="002857AD">
        <w:t>'#/components/schemas/AccessTokenErr'</w:t>
      </w:r>
    </w:p>
    <w:p w:rsidR="000B163F" w:rsidRPr="002857AD" w:rsidRDefault="000B163F" w:rsidP="000B163F">
      <w:pPr>
        <w:pStyle w:val="PL"/>
        <w:rPr>
          <w:lang w:val="en-US"/>
        </w:rPr>
      </w:pPr>
      <w:r w:rsidRPr="002857AD">
        <w:rPr>
          <w:lang w:val="en-US"/>
        </w:rPr>
        <w:t xml:space="preserve">          headers:</w:t>
      </w:r>
    </w:p>
    <w:p w:rsidR="000B163F" w:rsidRPr="002857AD" w:rsidRDefault="000B163F" w:rsidP="000B163F">
      <w:pPr>
        <w:pStyle w:val="PL"/>
        <w:rPr>
          <w:lang w:val="en-US"/>
        </w:rPr>
      </w:pPr>
      <w:r w:rsidRPr="002857AD">
        <w:rPr>
          <w:lang w:val="en-US"/>
        </w:rPr>
        <w:t xml:space="preserve">            Cache-Control:</w:t>
      </w:r>
    </w:p>
    <w:p w:rsidR="000B163F" w:rsidRPr="002857AD" w:rsidRDefault="000B163F" w:rsidP="000B163F">
      <w:pPr>
        <w:pStyle w:val="PL"/>
        <w:rPr>
          <w:lang w:val="en-US"/>
        </w:rPr>
      </w:pPr>
      <w:r w:rsidRPr="002857AD">
        <w:rPr>
          <w:lang w:val="en-US"/>
        </w:rPr>
        <w:t xml:space="preserve">              $ref: '#/components/headers/cache-control'</w:t>
      </w:r>
    </w:p>
    <w:p w:rsidR="000B163F" w:rsidRPr="002857AD" w:rsidRDefault="000B163F" w:rsidP="000B163F">
      <w:pPr>
        <w:pStyle w:val="PL"/>
        <w:rPr>
          <w:lang w:val="en-US"/>
        </w:rPr>
      </w:pPr>
      <w:r w:rsidRPr="002857AD">
        <w:rPr>
          <w:lang w:val="en-US"/>
        </w:rPr>
        <w:t xml:space="preserve">            Pragma:</w:t>
      </w:r>
    </w:p>
    <w:p w:rsidR="00F33026" w:rsidRPr="002857AD" w:rsidRDefault="000B163F" w:rsidP="000B163F">
      <w:pPr>
        <w:pStyle w:val="PL"/>
        <w:rPr>
          <w:lang w:val="en-US"/>
        </w:rPr>
      </w:pPr>
      <w:r w:rsidRPr="002857AD">
        <w:rPr>
          <w:lang w:val="en-US"/>
        </w:rPr>
        <w:t xml:space="preserve">              $ref: '#/components/headers/pragma'</w:t>
      </w:r>
    </w:p>
    <w:p w:rsidR="00C47D20" w:rsidRPr="002857AD" w:rsidRDefault="00C47D20" w:rsidP="00C47D20">
      <w:pPr>
        <w:pStyle w:val="PL"/>
        <w:rPr>
          <w:lang w:val="en-US"/>
        </w:rPr>
      </w:pPr>
      <w:r w:rsidRPr="002857AD">
        <w:rPr>
          <w:lang w:val="en-US"/>
        </w:rPr>
        <w:t xml:space="preserve">        '40</w:t>
      </w:r>
      <w:r>
        <w:rPr>
          <w:lang w:val="en-US"/>
        </w:rPr>
        <w:t>1</w:t>
      </w:r>
      <w:r w:rsidRPr="002857AD">
        <w:rPr>
          <w:lang w:val="en-US"/>
        </w:rPr>
        <w:t>':</w:t>
      </w:r>
    </w:p>
    <w:p w:rsidR="00C47D20" w:rsidRPr="002857AD" w:rsidRDefault="00C47D20" w:rsidP="00C47D20">
      <w:pPr>
        <w:pStyle w:val="PL"/>
        <w:rPr>
          <w:lang w:val="en-US"/>
        </w:rPr>
      </w:pPr>
      <w:r w:rsidRPr="002857AD">
        <w:rPr>
          <w:lang w:val="en-US"/>
        </w:rPr>
        <w:t xml:space="preserve">          $ref: 'TS29571_CommonData.yaml#/components/responses/40</w:t>
      </w:r>
      <w:r>
        <w:rPr>
          <w:lang w:val="en-US"/>
        </w:rPr>
        <w:t>1</w:t>
      </w:r>
      <w:r w:rsidRPr="002857AD">
        <w:rPr>
          <w:lang w:val="en-US"/>
        </w:rPr>
        <w:t>'</w:t>
      </w:r>
    </w:p>
    <w:p w:rsidR="00C47D20" w:rsidRPr="002857AD" w:rsidRDefault="00C47D20" w:rsidP="00C47D20">
      <w:pPr>
        <w:pStyle w:val="PL"/>
        <w:rPr>
          <w:lang w:val="en-US"/>
        </w:rPr>
      </w:pPr>
      <w:r w:rsidRPr="002857AD">
        <w:rPr>
          <w:lang w:val="en-US"/>
        </w:rPr>
        <w:t xml:space="preserve">        '403':</w:t>
      </w:r>
    </w:p>
    <w:p w:rsidR="00C47D20" w:rsidRPr="002857AD" w:rsidRDefault="00C47D20" w:rsidP="00C47D20">
      <w:pPr>
        <w:pStyle w:val="PL"/>
        <w:rPr>
          <w:lang w:val="en-US"/>
        </w:rPr>
      </w:pPr>
      <w:r w:rsidRPr="002857AD">
        <w:rPr>
          <w:lang w:val="en-US"/>
        </w:rPr>
        <w:t xml:space="preserve">          $ref: 'TS29571_CommonData.yaml#/components/responses/403'</w:t>
      </w:r>
    </w:p>
    <w:p w:rsidR="00E644CB" w:rsidRPr="002857AD" w:rsidRDefault="00E644CB" w:rsidP="00E644CB">
      <w:pPr>
        <w:pStyle w:val="PL"/>
        <w:rPr>
          <w:lang w:val="en-US"/>
        </w:rPr>
      </w:pPr>
      <w:r w:rsidRPr="002857AD">
        <w:rPr>
          <w:lang w:val="en-US"/>
        </w:rPr>
        <w:t xml:space="preserve">        '404':</w:t>
      </w:r>
    </w:p>
    <w:p w:rsidR="00E644CB" w:rsidRPr="002857AD" w:rsidRDefault="00E644CB" w:rsidP="00E644CB">
      <w:pPr>
        <w:pStyle w:val="PL"/>
        <w:rPr>
          <w:lang w:val="en-US"/>
        </w:rPr>
      </w:pPr>
      <w:r w:rsidRPr="002857AD">
        <w:rPr>
          <w:lang w:val="en-US"/>
        </w:rPr>
        <w:t xml:space="preserve">          $ref: 'TS29571_CommonData.yaml#/components/responses/404'</w:t>
      </w:r>
    </w:p>
    <w:p w:rsidR="00C47D20" w:rsidRPr="002857AD" w:rsidRDefault="00C47D20" w:rsidP="00C47D20">
      <w:pPr>
        <w:pStyle w:val="PL"/>
        <w:rPr>
          <w:lang w:val="en-US"/>
        </w:rPr>
      </w:pPr>
      <w:r w:rsidRPr="002857AD">
        <w:rPr>
          <w:lang w:val="en-US"/>
        </w:rPr>
        <w:t xml:space="preserve">        '411':</w:t>
      </w:r>
    </w:p>
    <w:p w:rsidR="00C47D20" w:rsidRPr="002857AD" w:rsidRDefault="00C47D20" w:rsidP="00C47D20">
      <w:pPr>
        <w:pStyle w:val="PL"/>
        <w:rPr>
          <w:lang w:val="en-US"/>
        </w:rPr>
      </w:pPr>
      <w:r w:rsidRPr="002857AD">
        <w:rPr>
          <w:lang w:val="en-US"/>
        </w:rPr>
        <w:t xml:space="preserve">          $ref: 'TS29571_CommonData.yaml#/components/responses/411'</w:t>
      </w:r>
    </w:p>
    <w:p w:rsidR="00C47D20" w:rsidRPr="002857AD" w:rsidRDefault="00C47D20" w:rsidP="00C47D20">
      <w:pPr>
        <w:pStyle w:val="PL"/>
        <w:rPr>
          <w:lang w:val="en-US"/>
        </w:rPr>
      </w:pPr>
      <w:r w:rsidRPr="002857AD">
        <w:rPr>
          <w:lang w:val="en-US"/>
        </w:rPr>
        <w:t xml:space="preserve">        '413':</w:t>
      </w:r>
    </w:p>
    <w:p w:rsidR="00C47D20" w:rsidRPr="002857AD" w:rsidRDefault="00C47D20" w:rsidP="00C47D20">
      <w:pPr>
        <w:pStyle w:val="PL"/>
        <w:rPr>
          <w:lang w:val="en-US"/>
        </w:rPr>
      </w:pPr>
      <w:r w:rsidRPr="002857AD">
        <w:rPr>
          <w:lang w:val="en-US"/>
        </w:rPr>
        <w:t xml:space="preserve">          $ref: 'TS29571_CommonData.yaml#/components/responses/413'</w:t>
      </w:r>
    </w:p>
    <w:p w:rsidR="00C47D20" w:rsidRPr="002857AD" w:rsidRDefault="00C47D20" w:rsidP="00C47D20">
      <w:pPr>
        <w:pStyle w:val="PL"/>
        <w:rPr>
          <w:lang w:val="en-US"/>
        </w:rPr>
      </w:pPr>
      <w:r w:rsidRPr="002857AD">
        <w:rPr>
          <w:lang w:val="en-US"/>
        </w:rPr>
        <w:t xml:space="preserve">        '415':</w:t>
      </w:r>
    </w:p>
    <w:p w:rsidR="00C47D20" w:rsidRDefault="00C47D20" w:rsidP="00C47D20">
      <w:pPr>
        <w:pStyle w:val="PL"/>
        <w:rPr>
          <w:lang w:val="en-US"/>
        </w:rPr>
      </w:pPr>
      <w:r w:rsidRPr="002857AD">
        <w:rPr>
          <w:lang w:val="en-US"/>
        </w:rPr>
        <w:t xml:space="preserve">          $ref: 'TS29571_CommonData.yaml#/components/responses/415'</w:t>
      </w:r>
    </w:p>
    <w:p w:rsidR="00C47D20" w:rsidRPr="002857AD" w:rsidRDefault="00C47D20" w:rsidP="00C47D20">
      <w:pPr>
        <w:pStyle w:val="PL"/>
        <w:rPr>
          <w:lang w:val="en-US"/>
        </w:rPr>
      </w:pPr>
      <w:r>
        <w:rPr>
          <w:lang w:val="en-US"/>
        </w:rPr>
        <w:t xml:space="preserve">        '429</w:t>
      </w:r>
      <w:r w:rsidRPr="002857AD">
        <w:rPr>
          <w:lang w:val="en-US"/>
        </w:rPr>
        <w:t>':</w:t>
      </w:r>
    </w:p>
    <w:p w:rsidR="00C47D20" w:rsidRPr="002857AD" w:rsidRDefault="00C47D20" w:rsidP="00C47D20">
      <w:pPr>
        <w:pStyle w:val="PL"/>
        <w:rPr>
          <w:lang w:val="en-US"/>
        </w:rPr>
      </w:pPr>
      <w:r w:rsidRPr="002857AD">
        <w:rPr>
          <w:lang w:val="en-US"/>
        </w:rPr>
        <w:t xml:space="preserve">          $ref: 'TS29571_CommonData.yaml#/components/responses/4</w:t>
      </w:r>
      <w:r>
        <w:rPr>
          <w:lang w:val="en-US"/>
        </w:rPr>
        <w:t>29</w:t>
      </w:r>
      <w:r w:rsidRPr="002857AD">
        <w:rPr>
          <w:lang w:val="en-US"/>
        </w:rPr>
        <w:t>'</w:t>
      </w:r>
    </w:p>
    <w:p w:rsidR="00C47D20" w:rsidRPr="002857AD" w:rsidRDefault="00C47D20" w:rsidP="00C47D20">
      <w:pPr>
        <w:pStyle w:val="PL"/>
        <w:rPr>
          <w:lang w:val="en-US"/>
        </w:rPr>
      </w:pPr>
      <w:r w:rsidRPr="002857AD">
        <w:rPr>
          <w:lang w:val="en-US"/>
        </w:rPr>
        <w:t xml:space="preserve">        '500':</w:t>
      </w:r>
    </w:p>
    <w:p w:rsidR="00C47D20" w:rsidRPr="002857AD" w:rsidRDefault="00C47D20" w:rsidP="00C47D20">
      <w:pPr>
        <w:pStyle w:val="PL"/>
        <w:rPr>
          <w:lang w:val="en-US"/>
        </w:rPr>
      </w:pPr>
      <w:r w:rsidRPr="002857AD">
        <w:rPr>
          <w:lang w:val="en-US"/>
        </w:rPr>
        <w:t xml:space="preserve">          $ref: 'TS29571_CommonData.yaml#/components/responses/500'</w:t>
      </w:r>
    </w:p>
    <w:p w:rsidR="00C47D20" w:rsidRPr="002857AD" w:rsidRDefault="00C47D20" w:rsidP="00C47D20">
      <w:pPr>
        <w:pStyle w:val="PL"/>
        <w:rPr>
          <w:lang w:val="en-US"/>
        </w:rPr>
      </w:pPr>
      <w:r w:rsidRPr="002857AD">
        <w:rPr>
          <w:lang w:val="en-US"/>
        </w:rPr>
        <w:t xml:space="preserve">        '501':</w:t>
      </w:r>
    </w:p>
    <w:p w:rsidR="00C47D20" w:rsidRPr="002857AD" w:rsidRDefault="00C47D20" w:rsidP="00C47D20">
      <w:pPr>
        <w:pStyle w:val="PL"/>
        <w:rPr>
          <w:lang w:val="en-US"/>
        </w:rPr>
      </w:pPr>
      <w:r w:rsidRPr="002857AD">
        <w:rPr>
          <w:lang w:val="en-US"/>
        </w:rPr>
        <w:t xml:space="preserve">          $ref: 'TS29571_CommonData.yaml#/components/responses/501'</w:t>
      </w:r>
    </w:p>
    <w:p w:rsidR="00C47D20" w:rsidRPr="002857AD" w:rsidRDefault="00C47D20" w:rsidP="00C47D20">
      <w:pPr>
        <w:pStyle w:val="PL"/>
        <w:rPr>
          <w:lang w:val="en-US"/>
        </w:rPr>
      </w:pPr>
      <w:r w:rsidRPr="002857AD">
        <w:rPr>
          <w:lang w:val="en-US"/>
        </w:rPr>
        <w:t xml:space="preserve">        '503':</w:t>
      </w:r>
    </w:p>
    <w:p w:rsidR="00C47D20" w:rsidRPr="002857AD" w:rsidRDefault="00C47D20" w:rsidP="00C47D20">
      <w:pPr>
        <w:pStyle w:val="PL"/>
      </w:pPr>
      <w:r w:rsidRPr="002857AD">
        <w:rPr>
          <w:lang w:val="en-US"/>
        </w:rPr>
        <w:t xml:space="preserve">          $ref: 'TS29571_CommonData.yaml#/components/responses/503'</w:t>
      </w:r>
    </w:p>
    <w:p w:rsidR="00C47D20" w:rsidRPr="002857AD" w:rsidRDefault="00C47D20" w:rsidP="00C47D20">
      <w:pPr>
        <w:pStyle w:val="PL"/>
      </w:pPr>
      <w:r w:rsidRPr="002857AD">
        <w:t xml:space="preserve">        default:</w:t>
      </w:r>
    </w:p>
    <w:p w:rsidR="00C47D20" w:rsidRPr="00C0620D" w:rsidRDefault="00C47D20" w:rsidP="00C47D20">
      <w:pPr>
        <w:pStyle w:val="PL"/>
      </w:pPr>
      <w:r w:rsidRPr="002857AD">
        <w:rPr>
          <w:lang w:val="en-US"/>
        </w:rPr>
        <w:t xml:space="preserve">          $ref: 'TS29571_CommonData.yaml#/components/responses/default'</w:t>
      </w:r>
    </w:p>
    <w:p w:rsidR="000B163F" w:rsidRPr="002857AD" w:rsidRDefault="000B163F" w:rsidP="000B163F">
      <w:pPr>
        <w:pStyle w:val="PL"/>
        <w:rPr>
          <w:lang w:val="en-US"/>
        </w:rPr>
      </w:pPr>
      <w:r w:rsidRPr="002857AD">
        <w:rPr>
          <w:lang w:val="en-US"/>
        </w:rPr>
        <w:t>components:</w:t>
      </w:r>
    </w:p>
    <w:p w:rsidR="000B163F" w:rsidRPr="002857AD" w:rsidRDefault="000B163F" w:rsidP="000B163F">
      <w:pPr>
        <w:pStyle w:val="PL"/>
        <w:rPr>
          <w:lang w:val="en-US"/>
        </w:rPr>
      </w:pPr>
      <w:r w:rsidRPr="002857AD">
        <w:rPr>
          <w:lang w:val="en-US"/>
        </w:rPr>
        <w:t xml:space="preserve">  headers:</w:t>
      </w:r>
    </w:p>
    <w:p w:rsidR="000B163F" w:rsidRPr="002857AD" w:rsidRDefault="000B163F" w:rsidP="000B163F">
      <w:pPr>
        <w:pStyle w:val="PL"/>
        <w:rPr>
          <w:lang w:val="en-US"/>
        </w:rPr>
      </w:pPr>
      <w:r w:rsidRPr="002857AD">
        <w:rPr>
          <w:lang w:val="en-US"/>
        </w:rPr>
        <w:t xml:space="preserve">    cache-control:</w:t>
      </w:r>
    </w:p>
    <w:p w:rsidR="000B163F" w:rsidRPr="002857AD" w:rsidRDefault="000B163F" w:rsidP="000B163F">
      <w:pPr>
        <w:pStyle w:val="PL"/>
        <w:rPr>
          <w:lang w:val="en-US"/>
        </w:rPr>
      </w:pPr>
      <w:r w:rsidRPr="002857AD">
        <w:rPr>
          <w:lang w:val="en-US"/>
        </w:rPr>
        <w:t xml:space="preserve">      required: true</w:t>
      </w:r>
    </w:p>
    <w:p w:rsidR="000B163F" w:rsidRPr="002857AD" w:rsidRDefault="000B163F" w:rsidP="000B163F">
      <w:pPr>
        <w:pStyle w:val="PL"/>
        <w:rPr>
          <w:lang w:val="en-US"/>
        </w:rPr>
      </w:pPr>
      <w:r w:rsidRPr="002857AD">
        <w:rPr>
          <w:lang w:val="en-US"/>
        </w:rPr>
        <w:t xml:space="preserve">      schema:</w:t>
      </w:r>
    </w:p>
    <w:p w:rsidR="000B163F" w:rsidRPr="002857AD" w:rsidRDefault="000B163F" w:rsidP="000B163F">
      <w:pPr>
        <w:pStyle w:val="PL"/>
        <w:rPr>
          <w:lang w:val="en-US"/>
        </w:rPr>
      </w:pPr>
      <w:r w:rsidRPr="002857AD">
        <w:rPr>
          <w:lang w:val="en-US"/>
        </w:rPr>
        <w:t xml:space="preserve">        type: string</w:t>
      </w:r>
    </w:p>
    <w:p w:rsidR="000B163F" w:rsidRPr="002857AD" w:rsidRDefault="000B163F" w:rsidP="000B163F">
      <w:pPr>
        <w:pStyle w:val="PL"/>
        <w:rPr>
          <w:lang w:val="en-US"/>
        </w:rPr>
      </w:pPr>
      <w:r w:rsidRPr="002857AD">
        <w:rPr>
          <w:lang w:val="en-US"/>
        </w:rPr>
        <w:t xml:space="preserve">        enum:</w:t>
      </w:r>
    </w:p>
    <w:p w:rsidR="000B163F" w:rsidRPr="002857AD" w:rsidRDefault="000B163F" w:rsidP="000B163F">
      <w:pPr>
        <w:pStyle w:val="PL"/>
        <w:rPr>
          <w:lang w:val="en-US"/>
        </w:rPr>
      </w:pPr>
      <w:r w:rsidRPr="002857AD">
        <w:rPr>
          <w:lang w:val="en-US"/>
        </w:rPr>
        <w:t xml:space="preserve">          - no-store</w:t>
      </w:r>
    </w:p>
    <w:p w:rsidR="000B163F" w:rsidRPr="002857AD" w:rsidRDefault="000B163F" w:rsidP="000B163F">
      <w:pPr>
        <w:pStyle w:val="PL"/>
        <w:rPr>
          <w:lang w:val="en-US"/>
        </w:rPr>
      </w:pPr>
      <w:r w:rsidRPr="002857AD">
        <w:rPr>
          <w:lang w:val="en-US"/>
        </w:rPr>
        <w:t xml:space="preserve">    pragma:</w:t>
      </w:r>
    </w:p>
    <w:p w:rsidR="000B163F" w:rsidRPr="002857AD" w:rsidRDefault="000B163F" w:rsidP="000B163F">
      <w:pPr>
        <w:pStyle w:val="PL"/>
        <w:rPr>
          <w:lang w:val="en-US"/>
        </w:rPr>
      </w:pPr>
      <w:r w:rsidRPr="002857AD">
        <w:rPr>
          <w:lang w:val="en-US"/>
        </w:rPr>
        <w:t xml:space="preserve">      required: true</w:t>
      </w:r>
    </w:p>
    <w:p w:rsidR="000B163F" w:rsidRPr="002857AD" w:rsidRDefault="000B163F" w:rsidP="000B163F">
      <w:pPr>
        <w:pStyle w:val="PL"/>
        <w:rPr>
          <w:lang w:val="en-US"/>
        </w:rPr>
      </w:pPr>
      <w:r w:rsidRPr="002857AD">
        <w:rPr>
          <w:lang w:val="en-US"/>
        </w:rPr>
        <w:t xml:space="preserve">      schema:</w:t>
      </w:r>
    </w:p>
    <w:p w:rsidR="000B163F" w:rsidRPr="002857AD" w:rsidRDefault="000B163F" w:rsidP="000B163F">
      <w:pPr>
        <w:pStyle w:val="PL"/>
        <w:rPr>
          <w:lang w:val="en-US"/>
        </w:rPr>
      </w:pPr>
      <w:r w:rsidRPr="002857AD">
        <w:rPr>
          <w:lang w:val="en-US"/>
        </w:rPr>
        <w:t xml:space="preserve">        type: string</w:t>
      </w:r>
    </w:p>
    <w:p w:rsidR="000B163F" w:rsidRPr="002857AD" w:rsidRDefault="000B163F" w:rsidP="000B163F">
      <w:pPr>
        <w:pStyle w:val="PL"/>
        <w:rPr>
          <w:lang w:val="en-US"/>
        </w:rPr>
      </w:pPr>
      <w:r w:rsidRPr="002857AD">
        <w:rPr>
          <w:lang w:val="en-US"/>
        </w:rPr>
        <w:t xml:space="preserve">        enum:</w:t>
      </w:r>
    </w:p>
    <w:p w:rsidR="000B163F" w:rsidRPr="002857AD" w:rsidRDefault="000B163F" w:rsidP="000B163F">
      <w:pPr>
        <w:pStyle w:val="PL"/>
        <w:rPr>
          <w:lang w:val="en-US"/>
        </w:rPr>
      </w:pPr>
      <w:r w:rsidRPr="002857AD">
        <w:rPr>
          <w:lang w:val="en-US"/>
        </w:rPr>
        <w:t xml:space="preserve">          - no-cache</w:t>
      </w:r>
    </w:p>
    <w:p w:rsidR="00383FE4" w:rsidRPr="002857AD" w:rsidRDefault="00383FE4" w:rsidP="00383FE4">
      <w:pPr>
        <w:pStyle w:val="PL"/>
        <w:rPr>
          <w:lang w:val="en-US"/>
        </w:rPr>
      </w:pPr>
      <w:r w:rsidRPr="002857AD">
        <w:rPr>
          <w:lang w:val="en-US"/>
        </w:rPr>
        <w:t xml:space="preserve">  schemas:</w:t>
      </w:r>
    </w:p>
    <w:p w:rsidR="00383FE4" w:rsidRPr="002857AD" w:rsidRDefault="00383FE4" w:rsidP="00383FE4">
      <w:pPr>
        <w:pStyle w:val="PL"/>
        <w:rPr>
          <w:lang w:val="en-US"/>
        </w:rPr>
      </w:pPr>
      <w:r w:rsidRPr="002857AD">
        <w:rPr>
          <w:lang w:val="en-US"/>
        </w:rPr>
        <w:t xml:space="preserve">    AccessTokenReq:</w:t>
      </w:r>
    </w:p>
    <w:p w:rsidR="0026001C" w:rsidRPr="002857AD" w:rsidRDefault="0026001C" w:rsidP="0026001C">
      <w:pPr>
        <w:pStyle w:val="PL"/>
        <w:rPr>
          <w:lang w:val="en-US"/>
        </w:rPr>
      </w:pPr>
      <w:r>
        <w:rPr>
          <w:lang w:val="en-US"/>
        </w:rPr>
        <w:t xml:space="preserve">      type: object</w:t>
      </w:r>
    </w:p>
    <w:p w:rsidR="00383FE4" w:rsidRPr="002857AD" w:rsidRDefault="00383FE4" w:rsidP="00383FE4">
      <w:pPr>
        <w:pStyle w:val="PL"/>
        <w:rPr>
          <w:lang w:val="en-US"/>
        </w:rPr>
      </w:pPr>
      <w:r w:rsidRPr="002857AD">
        <w:rPr>
          <w:lang w:val="en-US"/>
        </w:rPr>
        <w:t xml:space="preserve">      required:</w:t>
      </w:r>
    </w:p>
    <w:p w:rsidR="00383FE4" w:rsidRPr="002857AD" w:rsidRDefault="00383FE4" w:rsidP="00383FE4">
      <w:pPr>
        <w:pStyle w:val="PL"/>
        <w:rPr>
          <w:lang w:val="en-US"/>
        </w:rPr>
      </w:pPr>
      <w:r w:rsidRPr="002857AD">
        <w:rPr>
          <w:lang w:val="en-US"/>
        </w:rPr>
        <w:t xml:space="preserve">        - grant_type</w:t>
      </w:r>
    </w:p>
    <w:p w:rsidR="00383FE4" w:rsidRPr="002857AD" w:rsidRDefault="00383FE4" w:rsidP="00383FE4">
      <w:pPr>
        <w:pStyle w:val="PL"/>
        <w:rPr>
          <w:lang w:val="en-US"/>
        </w:rPr>
      </w:pPr>
      <w:r w:rsidRPr="002857AD">
        <w:rPr>
          <w:lang w:val="en-US"/>
        </w:rPr>
        <w:t xml:space="preserve">        - nfInstanceId</w:t>
      </w:r>
    </w:p>
    <w:p w:rsidR="00383FE4" w:rsidRPr="002857AD" w:rsidRDefault="00383FE4" w:rsidP="00383FE4">
      <w:pPr>
        <w:pStyle w:val="PL"/>
        <w:rPr>
          <w:lang w:val="en-US"/>
        </w:rPr>
      </w:pPr>
      <w:r w:rsidRPr="002857AD">
        <w:rPr>
          <w:lang w:val="en-US"/>
        </w:rPr>
        <w:t xml:space="preserve">        - scope</w:t>
      </w:r>
    </w:p>
    <w:p w:rsidR="00383FE4" w:rsidRPr="002857AD" w:rsidRDefault="00383FE4" w:rsidP="00383FE4">
      <w:pPr>
        <w:pStyle w:val="PL"/>
        <w:rPr>
          <w:lang w:val="en-US"/>
        </w:rPr>
      </w:pPr>
      <w:r w:rsidRPr="002857AD">
        <w:rPr>
          <w:lang w:val="en-US"/>
        </w:rPr>
        <w:t xml:space="preserve">      properties:</w:t>
      </w:r>
    </w:p>
    <w:p w:rsidR="00383FE4" w:rsidRPr="002857AD" w:rsidRDefault="00383FE4" w:rsidP="00383FE4">
      <w:pPr>
        <w:pStyle w:val="PL"/>
        <w:rPr>
          <w:lang w:val="en-US"/>
        </w:rPr>
      </w:pPr>
      <w:r w:rsidRPr="002857AD">
        <w:rPr>
          <w:lang w:val="en-US"/>
        </w:rPr>
        <w:t xml:space="preserve">        grant_type:</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enum:</w:t>
      </w:r>
    </w:p>
    <w:p w:rsidR="00383FE4" w:rsidRPr="002857AD" w:rsidRDefault="00383FE4" w:rsidP="00383FE4">
      <w:pPr>
        <w:pStyle w:val="PL"/>
        <w:rPr>
          <w:lang w:val="en-US"/>
        </w:rPr>
      </w:pPr>
      <w:r w:rsidRPr="002857AD">
        <w:rPr>
          <w:lang w:val="en-US"/>
        </w:rPr>
        <w:t xml:space="preserve">            - client_credentials</w:t>
      </w:r>
    </w:p>
    <w:p w:rsidR="00383FE4" w:rsidRPr="002857AD" w:rsidRDefault="00383FE4" w:rsidP="00383FE4">
      <w:pPr>
        <w:pStyle w:val="PL"/>
        <w:rPr>
          <w:lang w:val="en-US"/>
        </w:rPr>
      </w:pPr>
      <w:r w:rsidRPr="002857AD">
        <w:rPr>
          <w:lang w:val="en-US"/>
        </w:rPr>
        <w:t xml:space="preserve">        nfInstanceId:</w:t>
      </w:r>
    </w:p>
    <w:p w:rsidR="00383FE4" w:rsidRPr="002857AD" w:rsidRDefault="00383FE4" w:rsidP="00383FE4">
      <w:pPr>
        <w:pStyle w:val="PL"/>
      </w:pPr>
      <w:r w:rsidRPr="002857AD">
        <w:t xml:space="preserve">          $ref: 'TS29571_CommonData.yaml#/components/schemas/NfInstanceId'</w:t>
      </w:r>
    </w:p>
    <w:p w:rsidR="00383FE4" w:rsidRPr="002857AD" w:rsidRDefault="00383FE4" w:rsidP="00383FE4">
      <w:pPr>
        <w:pStyle w:val="PL"/>
        <w:rPr>
          <w:lang w:val="en-US"/>
        </w:rPr>
      </w:pPr>
      <w:r w:rsidRPr="002857AD">
        <w:rPr>
          <w:lang w:val="en-US"/>
        </w:rPr>
        <w:t xml:space="preserve">        nfType:</w:t>
      </w:r>
    </w:p>
    <w:p w:rsidR="00383FE4" w:rsidRPr="002857AD" w:rsidRDefault="00383FE4" w:rsidP="00383FE4">
      <w:pPr>
        <w:pStyle w:val="PL"/>
        <w:rPr>
          <w:lang w:val="en-US"/>
        </w:rPr>
      </w:pPr>
      <w:r w:rsidRPr="002857AD">
        <w:rPr>
          <w:lang w:val="en-US"/>
        </w:rPr>
        <w:t xml:space="preserve">          $ref: 'TS29510_Nnrf_NFManagement.yaml#/components/schemas/NFType'</w:t>
      </w:r>
    </w:p>
    <w:p w:rsidR="00383FE4" w:rsidRPr="002857AD" w:rsidRDefault="00383FE4" w:rsidP="00383FE4">
      <w:pPr>
        <w:pStyle w:val="PL"/>
        <w:rPr>
          <w:lang w:val="en-US"/>
        </w:rPr>
      </w:pPr>
      <w:r w:rsidRPr="002857AD">
        <w:rPr>
          <w:lang w:val="en-US"/>
        </w:rPr>
        <w:t xml:space="preserve">        targetNfType:</w:t>
      </w:r>
    </w:p>
    <w:p w:rsidR="00383FE4" w:rsidRPr="002857AD" w:rsidRDefault="00383FE4" w:rsidP="00383FE4">
      <w:pPr>
        <w:pStyle w:val="PL"/>
        <w:rPr>
          <w:lang w:val="en-US"/>
        </w:rPr>
      </w:pPr>
      <w:r w:rsidRPr="002857AD">
        <w:rPr>
          <w:lang w:val="en-US"/>
        </w:rPr>
        <w:t xml:space="preserve">          $ref: 'TS29510_Nnrf_NFManagement.yaml#/components/schemas/NFType'</w:t>
      </w:r>
    </w:p>
    <w:p w:rsidR="00383FE4" w:rsidRPr="002857AD" w:rsidRDefault="00383FE4" w:rsidP="00383FE4">
      <w:pPr>
        <w:pStyle w:val="PL"/>
        <w:rPr>
          <w:lang w:val="en-US"/>
        </w:rPr>
      </w:pPr>
      <w:r w:rsidRPr="002857AD">
        <w:rPr>
          <w:lang w:val="en-US"/>
        </w:rPr>
        <w:t xml:space="preserve">        scope:</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pattern: '^([a-zA-Z0-9_</w:t>
      </w:r>
      <w:r w:rsidR="00E31C15">
        <w:rPr>
          <w:lang w:val="en-US"/>
        </w:rPr>
        <w:t>-</w:t>
      </w:r>
      <w:r w:rsidRPr="002857AD">
        <w:rPr>
          <w:lang w:val="en-US"/>
        </w:rPr>
        <w:t>]</w:t>
      </w:r>
      <w:r w:rsidR="00E31C15">
        <w:rPr>
          <w:lang w:val="en-US"/>
        </w:rPr>
        <w:t>+</w:t>
      </w:r>
      <w:r w:rsidR="008B3B99">
        <w:rPr>
          <w:lang w:val="en-US"/>
        </w:rPr>
        <w:t xml:space="preserve">)( </w:t>
      </w:r>
      <w:r w:rsidR="008B3B99" w:rsidRPr="005A5228">
        <w:rPr>
          <w:lang w:val="en-US"/>
        </w:rPr>
        <w:t>[a-zA-Z0-9</w:t>
      </w:r>
      <w:r w:rsidR="008B3B99">
        <w:rPr>
          <w:lang w:val="en-US"/>
        </w:rPr>
        <w:t>_-]+)*</w:t>
      </w:r>
      <w:r w:rsidRPr="002857AD">
        <w:rPr>
          <w:lang w:val="en-US"/>
        </w:rPr>
        <w:t>$'</w:t>
      </w:r>
    </w:p>
    <w:p w:rsidR="00FB257F" w:rsidRDefault="00FB257F" w:rsidP="00FB257F">
      <w:pPr>
        <w:pStyle w:val="PL"/>
        <w:rPr>
          <w:lang w:val="en-US"/>
        </w:rPr>
      </w:pPr>
      <w:r>
        <w:rPr>
          <w:lang w:val="en-US"/>
        </w:rPr>
        <w:t xml:space="preserve">        targetNfInstanceId:</w:t>
      </w:r>
    </w:p>
    <w:p w:rsidR="00FB257F" w:rsidRDefault="00FB257F" w:rsidP="00FB257F">
      <w:pPr>
        <w:pStyle w:val="PL"/>
      </w:pPr>
      <w:r w:rsidRPr="002857AD">
        <w:t xml:space="preserve">          $ref: 'TS29571_CommonData.yaml#/c</w:t>
      </w:r>
      <w:r>
        <w:t>omponents/schemas/NfInstanceId'</w:t>
      </w:r>
    </w:p>
    <w:p w:rsidR="00FB257F" w:rsidRPr="002857AD" w:rsidRDefault="00FB257F" w:rsidP="00FB257F">
      <w:pPr>
        <w:pStyle w:val="PL"/>
        <w:rPr>
          <w:lang w:val="en-US"/>
        </w:rPr>
      </w:pPr>
      <w:r w:rsidRPr="002857AD">
        <w:rPr>
          <w:lang w:val="en-US"/>
        </w:rPr>
        <w:t xml:space="preserve">        </w:t>
      </w:r>
      <w:r>
        <w:rPr>
          <w:lang w:val="en-US"/>
        </w:rPr>
        <w:t>requesterPlmn</w:t>
      </w:r>
      <w:r w:rsidRPr="002857AD">
        <w:rPr>
          <w:lang w:val="en-US"/>
        </w:rPr>
        <w:t>:</w:t>
      </w:r>
    </w:p>
    <w:p w:rsidR="00FB257F" w:rsidRPr="002857AD" w:rsidRDefault="00FB257F" w:rsidP="00FB257F">
      <w:pPr>
        <w:pStyle w:val="PL"/>
      </w:pPr>
      <w:r w:rsidRPr="002857AD">
        <w:t xml:space="preserve">          $ref: 'TS29571_CommonData.yaml#/components/schemas/PlmnId'</w:t>
      </w:r>
    </w:p>
    <w:p w:rsidR="00FB257F" w:rsidRPr="002857AD" w:rsidRDefault="00FB257F" w:rsidP="00FB257F">
      <w:pPr>
        <w:pStyle w:val="PL"/>
        <w:rPr>
          <w:lang w:val="en-US"/>
        </w:rPr>
      </w:pPr>
      <w:r w:rsidRPr="002857AD">
        <w:rPr>
          <w:lang w:val="en-US"/>
        </w:rPr>
        <w:t xml:space="preserve">        </w:t>
      </w:r>
      <w:r>
        <w:rPr>
          <w:lang w:val="en-US"/>
        </w:rPr>
        <w:t>targetPlmn</w:t>
      </w:r>
      <w:r w:rsidRPr="002857AD">
        <w:rPr>
          <w:lang w:val="en-US"/>
        </w:rPr>
        <w:t>:</w:t>
      </w:r>
    </w:p>
    <w:p w:rsidR="00FB257F" w:rsidRPr="0004192B" w:rsidRDefault="00FB257F" w:rsidP="00FB257F">
      <w:pPr>
        <w:pStyle w:val="PL"/>
      </w:pPr>
      <w:r w:rsidRPr="002857AD">
        <w:lastRenderedPageBreak/>
        <w:t xml:space="preserve">          $ref: 'TS29571_CommonData.yaml#/components/schemas/PlmnId'</w:t>
      </w:r>
    </w:p>
    <w:p w:rsidR="00383FE4" w:rsidRPr="002857AD" w:rsidRDefault="00383FE4" w:rsidP="00383FE4">
      <w:pPr>
        <w:pStyle w:val="PL"/>
        <w:rPr>
          <w:lang w:val="en-US"/>
        </w:rPr>
      </w:pPr>
      <w:r w:rsidRPr="002857AD">
        <w:rPr>
          <w:lang w:val="en-US"/>
        </w:rPr>
        <w:t xml:space="preserve">    AccessTokenRsp:</w:t>
      </w:r>
    </w:p>
    <w:p w:rsidR="00383FE4" w:rsidRPr="002857AD" w:rsidRDefault="00383FE4" w:rsidP="00383FE4">
      <w:pPr>
        <w:pStyle w:val="PL"/>
        <w:rPr>
          <w:lang w:val="en-US"/>
        </w:rPr>
      </w:pPr>
      <w:r w:rsidRPr="002857AD">
        <w:rPr>
          <w:lang w:val="en-US"/>
        </w:rPr>
        <w:t xml:space="preserve">      type: object</w:t>
      </w:r>
    </w:p>
    <w:p w:rsidR="00383FE4" w:rsidRPr="002857AD" w:rsidRDefault="00383FE4" w:rsidP="00383FE4">
      <w:pPr>
        <w:pStyle w:val="PL"/>
        <w:rPr>
          <w:lang w:val="en-US"/>
        </w:rPr>
      </w:pPr>
      <w:r w:rsidRPr="002857AD">
        <w:rPr>
          <w:lang w:val="en-US"/>
        </w:rPr>
        <w:t xml:space="preserve">      required:</w:t>
      </w:r>
    </w:p>
    <w:p w:rsidR="00383FE4" w:rsidRPr="002857AD" w:rsidRDefault="00383FE4" w:rsidP="00383FE4">
      <w:pPr>
        <w:pStyle w:val="PL"/>
        <w:rPr>
          <w:lang w:val="en-US"/>
        </w:rPr>
      </w:pPr>
      <w:r w:rsidRPr="002857AD">
        <w:rPr>
          <w:lang w:val="en-US"/>
        </w:rPr>
        <w:t xml:space="preserve">        - access_token</w:t>
      </w:r>
    </w:p>
    <w:p w:rsidR="00383FE4" w:rsidRPr="002857AD" w:rsidRDefault="00383FE4" w:rsidP="00383FE4">
      <w:pPr>
        <w:pStyle w:val="PL"/>
        <w:rPr>
          <w:lang w:val="en-US"/>
        </w:rPr>
      </w:pPr>
      <w:r w:rsidRPr="002857AD">
        <w:rPr>
          <w:lang w:val="en-US"/>
        </w:rPr>
        <w:t xml:space="preserve">        - token_type</w:t>
      </w:r>
    </w:p>
    <w:p w:rsidR="00383FE4" w:rsidRPr="002857AD" w:rsidRDefault="00383FE4" w:rsidP="00383FE4">
      <w:pPr>
        <w:pStyle w:val="PL"/>
        <w:rPr>
          <w:lang w:val="en-US"/>
        </w:rPr>
      </w:pPr>
      <w:r w:rsidRPr="002857AD">
        <w:rPr>
          <w:lang w:val="en-US"/>
        </w:rPr>
        <w:t xml:space="preserve">      properties:</w:t>
      </w:r>
    </w:p>
    <w:p w:rsidR="00383FE4" w:rsidRPr="002857AD" w:rsidRDefault="00383FE4" w:rsidP="00383FE4">
      <w:pPr>
        <w:pStyle w:val="PL"/>
        <w:rPr>
          <w:lang w:val="en-US"/>
        </w:rPr>
      </w:pPr>
      <w:r w:rsidRPr="002857AD">
        <w:rPr>
          <w:lang w:val="en-US"/>
        </w:rPr>
        <w:t xml:space="preserve">        access_token:</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description: JWS Compact Serialized representation of JWS signed JSON object</w:t>
      </w:r>
      <w:r w:rsidR="00CC3BCE" w:rsidRPr="002857AD">
        <w:rPr>
          <w:lang w:val="en-US"/>
        </w:rPr>
        <w:t xml:space="preserve"> </w:t>
      </w:r>
      <w:r w:rsidRPr="002857AD">
        <w:rPr>
          <w:lang w:val="en-US"/>
        </w:rPr>
        <w:t>(AccessTokenClaims)</w:t>
      </w:r>
    </w:p>
    <w:p w:rsidR="00383FE4" w:rsidRPr="002857AD" w:rsidRDefault="00383FE4" w:rsidP="00383FE4">
      <w:pPr>
        <w:pStyle w:val="PL"/>
        <w:rPr>
          <w:lang w:val="en-US"/>
        </w:rPr>
      </w:pPr>
      <w:r w:rsidRPr="002857AD">
        <w:rPr>
          <w:lang w:val="en-US"/>
        </w:rPr>
        <w:t xml:space="preserve">        token_type:</w:t>
      </w:r>
    </w:p>
    <w:p w:rsidR="00383FE4" w:rsidRPr="002857AD" w:rsidRDefault="00383FE4" w:rsidP="00383FE4">
      <w:pPr>
        <w:pStyle w:val="PL"/>
        <w:rPr>
          <w:lang w:val="en-US"/>
        </w:rPr>
      </w:pPr>
      <w:r w:rsidRPr="002857AD">
        <w:rPr>
          <w:lang w:val="en-US"/>
        </w:rPr>
        <w:t xml:space="preserve">          type: string</w:t>
      </w:r>
    </w:p>
    <w:p w:rsidR="00092CFB" w:rsidRDefault="00092CFB" w:rsidP="00092CFB">
      <w:pPr>
        <w:pStyle w:val="PL"/>
        <w:rPr>
          <w:lang w:val="en-US"/>
        </w:rPr>
      </w:pPr>
      <w:r>
        <w:rPr>
          <w:lang w:val="en-US"/>
        </w:rPr>
        <w:t xml:space="preserve">          enum:</w:t>
      </w:r>
    </w:p>
    <w:p w:rsidR="00092CFB" w:rsidRPr="002857AD" w:rsidRDefault="00092CFB" w:rsidP="00092CFB">
      <w:pPr>
        <w:pStyle w:val="PL"/>
        <w:rPr>
          <w:lang w:val="en-US"/>
        </w:rPr>
      </w:pPr>
      <w:r>
        <w:rPr>
          <w:lang w:val="en-US"/>
        </w:rPr>
        <w:t xml:space="preserve">            - Bearer</w:t>
      </w:r>
    </w:p>
    <w:p w:rsidR="00383FE4" w:rsidRPr="002857AD" w:rsidRDefault="00383FE4" w:rsidP="00383FE4">
      <w:pPr>
        <w:pStyle w:val="PL"/>
        <w:rPr>
          <w:lang w:val="en-US"/>
        </w:rPr>
      </w:pPr>
      <w:r w:rsidRPr="002857AD">
        <w:rPr>
          <w:lang w:val="en-US"/>
        </w:rPr>
        <w:t xml:space="preserve">        expires_in:</w:t>
      </w:r>
    </w:p>
    <w:p w:rsidR="00383FE4" w:rsidRPr="002857AD" w:rsidRDefault="00383FE4" w:rsidP="00383FE4">
      <w:pPr>
        <w:pStyle w:val="PL"/>
        <w:rPr>
          <w:lang w:val="en-US"/>
        </w:rPr>
      </w:pPr>
      <w:r w:rsidRPr="002857AD">
        <w:rPr>
          <w:lang w:val="en-US"/>
        </w:rPr>
        <w:t xml:space="preserve">          type: integer</w:t>
      </w:r>
    </w:p>
    <w:p w:rsidR="00383FE4" w:rsidRPr="002857AD" w:rsidRDefault="00383FE4" w:rsidP="00383FE4">
      <w:pPr>
        <w:pStyle w:val="PL"/>
        <w:rPr>
          <w:lang w:val="en-US"/>
        </w:rPr>
      </w:pPr>
      <w:r w:rsidRPr="002857AD">
        <w:rPr>
          <w:lang w:val="en-US"/>
        </w:rPr>
        <w:t xml:space="preserve">        scope:</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pattern: '^([a-zA-Z0-9_</w:t>
      </w:r>
      <w:r w:rsidR="008B3B99">
        <w:rPr>
          <w:lang w:val="en-US"/>
        </w:rPr>
        <w:t>-</w:t>
      </w:r>
      <w:r w:rsidRPr="002857AD">
        <w:rPr>
          <w:lang w:val="en-US"/>
        </w:rPr>
        <w:t>]</w:t>
      </w:r>
      <w:r w:rsidR="008B3B99">
        <w:rPr>
          <w:lang w:val="en-US"/>
        </w:rPr>
        <w:t xml:space="preserve">+)( </w:t>
      </w:r>
      <w:r w:rsidR="008B3B99" w:rsidRPr="002857AD">
        <w:rPr>
          <w:lang w:val="en-US"/>
        </w:rPr>
        <w:t>[a-zA-Z0-9</w:t>
      </w:r>
      <w:r w:rsidR="008B3B99">
        <w:rPr>
          <w:lang w:val="en-US"/>
        </w:rPr>
        <w:t>_-]+)*</w:t>
      </w:r>
      <w:r w:rsidRPr="002857AD">
        <w:rPr>
          <w:lang w:val="en-US"/>
        </w:rPr>
        <w:t>$'</w:t>
      </w:r>
    </w:p>
    <w:p w:rsidR="00383FE4" w:rsidRPr="002857AD" w:rsidRDefault="00383FE4" w:rsidP="00383FE4">
      <w:pPr>
        <w:pStyle w:val="PL"/>
      </w:pPr>
      <w:r w:rsidRPr="002857AD">
        <w:rPr>
          <w:rFonts w:hint="eastAsia"/>
        </w:rPr>
        <w:t xml:space="preserve">    AccessTokenClaims:</w:t>
      </w:r>
    </w:p>
    <w:p w:rsidR="00383FE4" w:rsidRPr="002857AD" w:rsidRDefault="00383FE4" w:rsidP="00383FE4">
      <w:pPr>
        <w:pStyle w:val="PL"/>
      </w:pPr>
      <w:r w:rsidRPr="002857AD">
        <w:t xml:space="preserve">      type: object</w:t>
      </w:r>
    </w:p>
    <w:p w:rsidR="00383FE4" w:rsidRPr="002857AD" w:rsidRDefault="00383FE4" w:rsidP="00383FE4">
      <w:pPr>
        <w:pStyle w:val="PL"/>
      </w:pPr>
      <w:r w:rsidRPr="002857AD">
        <w:t xml:space="preserve">      required:</w:t>
      </w:r>
    </w:p>
    <w:p w:rsidR="00383FE4" w:rsidRPr="002857AD" w:rsidRDefault="00383FE4" w:rsidP="00383FE4">
      <w:pPr>
        <w:pStyle w:val="PL"/>
      </w:pPr>
      <w:r w:rsidRPr="002857AD">
        <w:t xml:space="preserve">        - iss</w:t>
      </w:r>
    </w:p>
    <w:p w:rsidR="00383FE4" w:rsidRPr="002857AD" w:rsidRDefault="00383FE4" w:rsidP="00383FE4">
      <w:pPr>
        <w:pStyle w:val="PL"/>
      </w:pPr>
      <w:r w:rsidRPr="002857AD">
        <w:t xml:space="preserve">        - sub</w:t>
      </w:r>
    </w:p>
    <w:p w:rsidR="00383FE4" w:rsidRPr="002857AD" w:rsidRDefault="00383FE4" w:rsidP="00383FE4">
      <w:pPr>
        <w:pStyle w:val="PL"/>
      </w:pPr>
      <w:r w:rsidRPr="002857AD">
        <w:t xml:space="preserve">        - aud</w:t>
      </w:r>
    </w:p>
    <w:p w:rsidR="00383FE4" w:rsidRPr="002857AD" w:rsidRDefault="00383FE4" w:rsidP="00383FE4">
      <w:pPr>
        <w:pStyle w:val="PL"/>
      </w:pPr>
      <w:r w:rsidRPr="002857AD">
        <w:t xml:space="preserve">        - scope</w:t>
      </w:r>
    </w:p>
    <w:p w:rsidR="00383FE4" w:rsidRPr="002857AD" w:rsidRDefault="00383FE4" w:rsidP="00383FE4">
      <w:pPr>
        <w:pStyle w:val="PL"/>
      </w:pPr>
      <w:r w:rsidRPr="002857AD">
        <w:t xml:space="preserve">        - exp</w:t>
      </w:r>
    </w:p>
    <w:p w:rsidR="00383FE4" w:rsidRPr="002857AD" w:rsidRDefault="00383FE4" w:rsidP="00383FE4">
      <w:pPr>
        <w:pStyle w:val="PL"/>
        <w:rPr>
          <w:lang w:val="en-US"/>
        </w:rPr>
      </w:pPr>
      <w:r w:rsidRPr="002857AD">
        <w:rPr>
          <w:lang w:val="en-US"/>
        </w:rPr>
        <w:t xml:space="preserve">      properties:</w:t>
      </w:r>
    </w:p>
    <w:p w:rsidR="00383FE4" w:rsidRPr="002857AD" w:rsidRDefault="00383FE4" w:rsidP="00383FE4">
      <w:pPr>
        <w:pStyle w:val="PL"/>
      </w:pPr>
      <w:r w:rsidRPr="002857AD">
        <w:rPr>
          <w:rFonts w:hint="eastAsia"/>
        </w:rPr>
        <w:t xml:space="preserve">        iss:</w:t>
      </w:r>
    </w:p>
    <w:p w:rsidR="00383FE4" w:rsidRPr="002857AD" w:rsidRDefault="00383FE4" w:rsidP="00383FE4">
      <w:pPr>
        <w:pStyle w:val="PL"/>
      </w:pPr>
      <w:r w:rsidRPr="002857AD">
        <w:t xml:space="preserve">          $ref: 'TS29571_CommonData.yaml#/components/schemas/NfInstanceId'</w:t>
      </w:r>
    </w:p>
    <w:p w:rsidR="00383FE4" w:rsidRPr="002857AD" w:rsidRDefault="00383FE4" w:rsidP="00383FE4">
      <w:pPr>
        <w:pStyle w:val="PL"/>
      </w:pPr>
      <w:r w:rsidRPr="002857AD">
        <w:rPr>
          <w:rFonts w:hint="eastAsia"/>
        </w:rPr>
        <w:t xml:space="preserve">        sub:</w:t>
      </w:r>
    </w:p>
    <w:p w:rsidR="004D35BE" w:rsidRPr="002857AD" w:rsidRDefault="004D35BE" w:rsidP="004D35BE">
      <w:pPr>
        <w:pStyle w:val="PL"/>
      </w:pPr>
      <w:r w:rsidRPr="002857AD">
        <w:t xml:space="preserve">          $ref: 'TS29571_CommonData.yaml#/components/schemas/NfInstanceId'</w:t>
      </w:r>
    </w:p>
    <w:p w:rsidR="00383FE4" w:rsidRPr="002857AD" w:rsidRDefault="00383FE4" w:rsidP="00383FE4">
      <w:pPr>
        <w:pStyle w:val="PL"/>
      </w:pPr>
      <w:r w:rsidRPr="002857AD">
        <w:rPr>
          <w:rFonts w:hint="eastAsia"/>
        </w:rPr>
        <w:t xml:space="preserve">        aud:</w:t>
      </w:r>
    </w:p>
    <w:p w:rsidR="00FB257F" w:rsidRDefault="00FB257F" w:rsidP="00FB257F">
      <w:pPr>
        <w:pStyle w:val="PL"/>
      </w:pPr>
      <w:r w:rsidRPr="002857AD">
        <w:t xml:space="preserve">          </w:t>
      </w:r>
      <w:r>
        <w:t>anyOf:</w:t>
      </w:r>
    </w:p>
    <w:p w:rsidR="00FB257F" w:rsidRDefault="00FB257F" w:rsidP="00FB257F">
      <w:pPr>
        <w:pStyle w:val="PL"/>
        <w:rPr>
          <w:lang w:val="en-US"/>
        </w:rPr>
      </w:pPr>
      <w:r w:rsidRPr="002857AD">
        <w:t xml:space="preserve">        </w:t>
      </w:r>
      <w:r>
        <w:t xml:space="preserve">  </w:t>
      </w:r>
      <w:r w:rsidRPr="002857AD">
        <w:t xml:space="preserve">  </w:t>
      </w:r>
      <w:r>
        <w:t xml:space="preserve">- </w:t>
      </w:r>
      <w:r w:rsidRPr="002857AD">
        <w:rPr>
          <w:lang w:val="en-US"/>
        </w:rPr>
        <w:t>$ref: 'TS29510_Nnrf_NFManagement.yaml#/components/schemas/NFType'</w:t>
      </w:r>
    </w:p>
    <w:p w:rsidR="00FB257F" w:rsidRPr="00F267AF" w:rsidRDefault="00FB257F" w:rsidP="00FB257F">
      <w:pPr>
        <w:pStyle w:val="PL"/>
        <w:rPr>
          <w:lang w:val="en-US"/>
        </w:rPr>
      </w:pPr>
      <w:r w:rsidRPr="00F267AF">
        <w:rPr>
          <w:lang w:val="en-US"/>
        </w:rPr>
        <w:t xml:space="preserve">      </w:t>
      </w:r>
      <w:r>
        <w:rPr>
          <w:lang w:val="en-US"/>
        </w:rPr>
        <w:t xml:space="preserve">    </w:t>
      </w:r>
      <w:r w:rsidRPr="00F267AF">
        <w:rPr>
          <w:lang w:val="en-US"/>
        </w:rPr>
        <w:t xml:space="preserve">  - type: array</w:t>
      </w:r>
    </w:p>
    <w:p w:rsidR="00BD1683" w:rsidRDefault="00FB257F" w:rsidP="00FB257F">
      <w:pPr>
        <w:pStyle w:val="PL"/>
        <w:rPr>
          <w:lang w:val="en-US"/>
        </w:rPr>
      </w:pPr>
      <w:r w:rsidRPr="00F267AF">
        <w:rPr>
          <w:lang w:val="en-US"/>
        </w:rPr>
        <w:t xml:space="preserve">         </w:t>
      </w:r>
      <w:r>
        <w:rPr>
          <w:lang w:val="en-US"/>
        </w:rPr>
        <w:t xml:space="preserve">    </w:t>
      </w:r>
      <w:r w:rsidRPr="00F267AF">
        <w:rPr>
          <w:lang w:val="en-US"/>
        </w:rPr>
        <w:t xml:space="preserve"> items:</w:t>
      </w:r>
    </w:p>
    <w:p w:rsidR="00FB257F" w:rsidRDefault="00FB257F" w:rsidP="00FB257F">
      <w:pPr>
        <w:pStyle w:val="PL"/>
      </w:pPr>
      <w:r w:rsidRPr="002857AD">
        <w:t xml:space="preserve">          </w:t>
      </w:r>
      <w:r>
        <w:t xml:space="preserve">      </w:t>
      </w:r>
      <w:r w:rsidRPr="002857AD">
        <w:t>$ref: 'TS29571_CommonData.yaml#/components/schemas/NfInstanceId'</w:t>
      </w:r>
    </w:p>
    <w:p w:rsidR="00FB257F" w:rsidRPr="002857AD" w:rsidRDefault="00FB257F" w:rsidP="00FB257F">
      <w:pPr>
        <w:pStyle w:val="PL"/>
      </w:pPr>
      <w:r w:rsidRPr="00F267AF">
        <w:rPr>
          <w:lang w:val="en-US"/>
        </w:rPr>
        <w:t xml:space="preserve">       </w:t>
      </w:r>
      <w:r>
        <w:rPr>
          <w:lang w:val="en-US"/>
        </w:rPr>
        <w:t xml:space="preserve">    </w:t>
      </w:r>
      <w:r w:rsidRPr="00F267AF">
        <w:rPr>
          <w:lang w:val="en-US"/>
        </w:rPr>
        <w:t xml:space="preserve">   minItems: 1</w:t>
      </w:r>
    </w:p>
    <w:p w:rsidR="00383FE4" w:rsidRPr="002857AD" w:rsidRDefault="00383FE4" w:rsidP="00383FE4">
      <w:pPr>
        <w:pStyle w:val="PL"/>
      </w:pPr>
      <w:r w:rsidRPr="002857AD">
        <w:rPr>
          <w:rFonts w:hint="eastAsia"/>
        </w:rPr>
        <w:t xml:space="preserve">        scope:</w:t>
      </w:r>
    </w:p>
    <w:p w:rsidR="00383FE4" w:rsidRPr="002857AD" w:rsidRDefault="00383FE4" w:rsidP="00383FE4">
      <w:pPr>
        <w:pStyle w:val="PL"/>
      </w:pPr>
      <w:r w:rsidRPr="002857AD">
        <w:t xml:space="preserve">          type: string</w:t>
      </w:r>
    </w:p>
    <w:p w:rsidR="00383FE4" w:rsidRPr="002857AD" w:rsidRDefault="00383FE4" w:rsidP="00383FE4">
      <w:pPr>
        <w:pStyle w:val="PL"/>
      </w:pPr>
      <w:r w:rsidRPr="002857AD">
        <w:t xml:space="preserve">          </w:t>
      </w:r>
      <w:r w:rsidRPr="002857AD">
        <w:rPr>
          <w:lang w:val="en-US"/>
        </w:rPr>
        <w:t>pattern: '^(</w:t>
      </w:r>
      <w:r w:rsidRPr="002857AD">
        <w:t>[a-zA-Z0-9_</w:t>
      </w:r>
      <w:r w:rsidR="008B3B99">
        <w:t>-</w:t>
      </w:r>
      <w:r w:rsidRPr="002857AD">
        <w:t>]</w:t>
      </w:r>
      <w:r w:rsidR="008B3B99">
        <w:t>+)</w:t>
      </w:r>
      <w:r w:rsidR="008B3B99">
        <w:rPr>
          <w:lang w:val="en-US"/>
        </w:rPr>
        <w:t xml:space="preserve">( </w:t>
      </w:r>
      <w:r w:rsidR="008B3B99" w:rsidRPr="002857AD">
        <w:rPr>
          <w:lang w:val="en-US"/>
        </w:rPr>
        <w:t>[a-zA-Z0-9</w:t>
      </w:r>
      <w:r w:rsidR="008B3B99">
        <w:rPr>
          <w:lang w:val="en-US"/>
        </w:rPr>
        <w:t>_-]+)*</w:t>
      </w:r>
      <w:r w:rsidRPr="002857AD">
        <w:t>$'</w:t>
      </w:r>
    </w:p>
    <w:p w:rsidR="00383FE4" w:rsidRPr="002857AD" w:rsidRDefault="00383FE4" w:rsidP="00383FE4">
      <w:pPr>
        <w:pStyle w:val="PL"/>
      </w:pPr>
      <w:r w:rsidRPr="002857AD">
        <w:rPr>
          <w:rFonts w:hint="eastAsia"/>
        </w:rPr>
        <w:t xml:space="preserve">        exp:</w:t>
      </w:r>
    </w:p>
    <w:p w:rsidR="00582DE9" w:rsidRPr="002857AD" w:rsidRDefault="00383FE4" w:rsidP="00383FE4">
      <w:pPr>
        <w:pStyle w:val="PL"/>
      </w:pPr>
      <w:r w:rsidRPr="002857AD">
        <w:t xml:space="preserve">          type: integer</w:t>
      </w:r>
    </w:p>
    <w:p w:rsidR="00110FCB" w:rsidRDefault="00110FCB" w:rsidP="00110FCB">
      <w:pPr>
        <w:pStyle w:val="PL"/>
        <w:rPr>
          <w:lang w:val="en-US"/>
        </w:rPr>
      </w:pPr>
      <w:r>
        <w:t xml:space="preserve">        </w:t>
      </w:r>
      <w:r>
        <w:rPr>
          <w:rFonts w:hint="eastAsia"/>
          <w:lang w:val="en-US"/>
        </w:rPr>
        <w:t>consumerPlmnId</w:t>
      </w:r>
      <w:r>
        <w:rPr>
          <w:lang w:val="en-US"/>
        </w:rPr>
        <w:t>:</w:t>
      </w:r>
    </w:p>
    <w:p w:rsidR="00110FCB" w:rsidRDefault="00110FCB" w:rsidP="00110FCB">
      <w:pPr>
        <w:pStyle w:val="PL"/>
        <w:rPr>
          <w:lang w:val="en-US"/>
        </w:rPr>
      </w:pPr>
      <w:r>
        <w:rPr>
          <w:lang w:val="en-US"/>
        </w:rPr>
        <w:t xml:space="preserve">          $ref: 'TS29571_CommonData.yaml#/components/schemas/PlmnId'</w:t>
      </w:r>
    </w:p>
    <w:p w:rsidR="00110FCB" w:rsidRDefault="00110FCB" w:rsidP="00110FCB">
      <w:pPr>
        <w:pStyle w:val="PL"/>
        <w:rPr>
          <w:lang w:val="en-US"/>
        </w:rPr>
      </w:pPr>
      <w:r>
        <w:t xml:space="preserve">        </w:t>
      </w:r>
      <w:r>
        <w:rPr>
          <w:rFonts w:hint="eastAsia"/>
          <w:lang w:val="en-US"/>
        </w:rPr>
        <w:t>producerPlmnId</w:t>
      </w:r>
      <w:r>
        <w:rPr>
          <w:lang w:val="en-US"/>
        </w:rPr>
        <w:t>:</w:t>
      </w:r>
    </w:p>
    <w:p w:rsidR="00110FCB" w:rsidRPr="002857AD" w:rsidRDefault="00110FCB" w:rsidP="00110FCB">
      <w:pPr>
        <w:pStyle w:val="PL"/>
      </w:pPr>
      <w:r>
        <w:rPr>
          <w:lang w:val="en-US"/>
        </w:rPr>
        <w:t xml:space="preserve">          $ref: 'TS29571_CommonData.yaml#/components/schemas/PlmnId'</w:t>
      </w:r>
    </w:p>
    <w:p w:rsidR="00383FE4" w:rsidRPr="002857AD" w:rsidRDefault="00582DE9" w:rsidP="00383FE4">
      <w:pPr>
        <w:pStyle w:val="PL"/>
      </w:pPr>
      <w:r w:rsidRPr="002857AD">
        <w:t xml:space="preserve">    </w:t>
      </w:r>
      <w:r w:rsidR="00383FE4" w:rsidRPr="002857AD">
        <w:t>AccessTokenErr:</w:t>
      </w:r>
    </w:p>
    <w:p w:rsidR="00383FE4" w:rsidRPr="002857AD" w:rsidRDefault="00383FE4" w:rsidP="00383FE4">
      <w:pPr>
        <w:pStyle w:val="PL"/>
        <w:rPr>
          <w:lang w:val="en-US"/>
        </w:rPr>
      </w:pPr>
      <w:r w:rsidRPr="002857AD">
        <w:rPr>
          <w:lang w:val="en-US"/>
        </w:rPr>
        <w:t xml:space="preserve">      type: object</w:t>
      </w:r>
    </w:p>
    <w:p w:rsidR="00383FE4" w:rsidRPr="002857AD" w:rsidRDefault="00383FE4" w:rsidP="00383FE4">
      <w:pPr>
        <w:pStyle w:val="PL"/>
        <w:rPr>
          <w:lang w:val="en-US"/>
        </w:rPr>
      </w:pPr>
      <w:r w:rsidRPr="002857AD">
        <w:rPr>
          <w:lang w:val="en-US"/>
        </w:rPr>
        <w:t xml:space="preserve">      required:</w:t>
      </w:r>
    </w:p>
    <w:p w:rsidR="00383FE4" w:rsidRPr="002857AD" w:rsidRDefault="00383FE4" w:rsidP="00383FE4">
      <w:pPr>
        <w:pStyle w:val="PL"/>
        <w:rPr>
          <w:lang w:val="en-US"/>
        </w:rPr>
      </w:pPr>
      <w:r w:rsidRPr="002857AD">
        <w:rPr>
          <w:lang w:val="en-US"/>
        </w:rPr>
        <w:t xml:space="preserve">        - error</w:t>
      </w:r>
    </w:p>
    <w:p w:rsidR="00383FE4" w:rsidRPr="002857AD" w:rsidRDefault="00383FE4" w:rsidP="00383FE4">
      <w:pPr>
        <w:pStyle w:val="PL"/>
        <w:rPr>
          <w:lang w:val="en-US"/>
        </w:rPr>
      </w:pPr>
      <w:r w:rsidRPr="002857AD">
        <w:rPr>
          <w:lang w:val="en-US"/>
        </w:rPr>
        <w:t xml:space="preserve">      properties:</w:t>
      </w:r>
    </w:p>
    <w:p w:rsidR="00383FE4" w:rsidRPr="002857AD" w:rsidRDefault="00383FE4" w:rsidP="00383FE4">
      <w:pPr>
        <w:pStyle w:val="PL"/>
        <w:rPr>
          <w:lang w:val="en-US"/>
        </w:rPr>
      </w:pPr>
      <w:r w:rsidRPr="002857AD">
        <w:rPr>
          <w:lang w:val="en-US"/>
        </w:rPr>
        <w:t xml:space="preserve">        error:</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enum:</w:t>
      </w:r>
    </w:p>
    <w:p w:rsidR="00383FE4" w:rsidRPr="002857AD" w:rsidRDefault="00383FE4" w:rsidP="00383FE4">
      <w:pPr>
        <w:pStyle w:val="PL"/>
        <w:rPr>
          <w:lang w:val="en-US"/>
        </w:rPr>
      </w:pPr>
      <w:r w:rsidRPr="002857AD">
        <w:rPr>
          <w:lang w:val="en-US"/>
        </w:rPr>
        <w:t xml:space="preserve">            - invalid_request</w:t>
      </w:r>
    </w:p>
    <w:p w:rsidR="00383FE4" w:rsidRPr="002857AD" w:rsidRDefault="00383FE4" w:rsidP="00383FE4">
      <w:pPr>
        <w:pStyle w:val="PL"/>
        <w:rPr>
          <w:lang w:val="en-US"/>
        </w:rPr>
      </w:pPr>
      <w:r w:rsidRPr="002857AD">
        <w:rPr>
          <w:lang w:val="en-US"/>
        </w:rPr>
        <w:t xml:space="preserve">            - invalid_client</w:t>
      </w:r>
    </w:p>
    <w:p w:rsidR="00383FE4" w:rsidRPr="002857AD" w:rsidRDefault="00383FE4" w:rsidP="00383FE4">
      <w:pPr>
        <w:pStyle w:val="PL"/>
        <w:rPr>
          <w:lang w:val="en-US"/>
        </w:rPr>
      </w:pPr>
      <w:r w:rsidRPr="002857AD">
        <w:rPr>
          <w:lang w:val="en-US"/>
        </w:rPr>
        <w:t xml:space="preserve">            - invalid_grant</w:t>
      </w:r>
    </w:p>
    <w:p w:rsidR="00383FE4" w:rsidRPr="002857AD" w:rsidRDefault="00383FE4" w:rsidP="00383FE4">
      <w:pPr>
        <w:pStyle w:val="PL"/>
        <w:rPr>
          <w:lang w:val="en-US"/>
        </w:rPr>
      </w:pPr>
      <w:r w:rsidRPr="002857AD">
        <w:rPr>
          <w:lang w:val="en-US"/>
        </w:rPr>
        <w:t xml:space="preserve">            - unauthorized_client</w:t>
      </w:r>
    </w:p>
    <w:p w:rsidR="00383FE4" w:rsidRPr="002857AD" w:rsidRDefault="00383FE4" w:rsidP="00383FE4">
      <w:pPr>
        <w:pStyle w:val="PL"/>
        <w:rPr>
          <w:lang w:val="en-US"/>
        </w:rPr>
      </w:pPr>
      <w:r w:rsidRPr="002857AD">
        <w:rPr>
          <w:lang w:val="en-US"/>
        </w:rPr>
        <w:t xml:space="preserve">            - unsupported_grant_type</w:t>
      </w:r>
    </w:p>
    <w:p w:rsidR="00383FE4" w:rsidRPr="002857AD" w:rsidRDefault="00383FE4" w:rsidP="00383FE4">
      <w:pPr>
        <w:pStyle w:val="PL"/>
        <w:rPr>
          <w:lang w:val="en-US"/>
        </w:rPr>
      </w:pPr>
      <w:r w:rsidRPr="002857AD">
        <w:rPr>
          <w:lang w:val="en-US"/>
        </w:rPr>
        <w:t xml:space="preserve">            - invalid_s</w:t>
      </w:r>
      <w:r w:rsidR="008A31B0">
        <w:rPr>
          <w:lang w:val="en-US"/>
        </w:rPr>
        <w:t>c</w:t>
      </w:r>
      <w:r w:rsidRPr="002857AD">
        <w:rPr>
          <w:lang w:val="en-US"/>
        </w:rPr>
        <w:t>ope</w:t>
      </w:r>
    </w:p>
    <w:p w:rsidR="00383FE4" w:rsidRPr="002857AD" w:rsidRDefault="00383FE4" w:rsidP="00383FE4">
      <w:pPr>
        <w:pStyle w:val="PL"/>
        <w:rPr>
          <w:lang w:val="en-US"/>
        </w:rPr>
      </w:pPr>
      <w:r w:rsidRPr="002857AD">
        <w:rPr>
          <w:lang w:val="en-US"/>
        </w:rPr>
        <w:t xml:space="preserve">        error_description:</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error_uri:</w:t>
      </w:r>
    </w:p>
    <w:p w:rsidR="00383FE4" w:rsidRPr="002857AD" w:rsidRDefault="00383FE4" w:rsidP="00383FE4">
      <w:pPr>
        <w:pStyle w:val="PL"/>
        <w:rPr>
          <w:lang w:val="en-US"/>
        </w:rPr>
      </w:pPr>
      <w:r w:rsidRPr="002857AD">
        <w:rPr>
          <w:lang w:val="en-US"/>
        </w:rPr>
        <w:t xml:space="preserve">          type: string</w:t>
      </w:r>
    </w:p>
    <w:p w:rsidR="000B163F" w:rsidRPr="002857AD" w:rsidRDefault="000B163F" w:rsidP="000B163F">
      <w:pPr>
        <w:pStyle w:val="PL"/>
        <w:rPr>
          <w:lang w:val="en-US"/>
        </w:rPr>
      </w:pPr>
      <w:r w:rsidRPr="002857AD">
        <w:rPr>
          <w:lang w:val="en-US"/>
        </w:rPr>
        <w:t>externalDocs:</w:t>
      </w:r>
    </w:p>
    <w:p w:rsidR="000B163F" w:rsidRPr="002857AD" w:rsidRDefault="000B163F" w:rsidP="000B163F">
      <w:pPr>
        <w:pStyle w:val="PL"/>
        <w:rPr>
          <w:lang w:val="en-US"/>
        </w:rPr>
      </w:pPr>
      <w:r w:rsidRPr="002857AD">
        <w:rPr>
          <w:lang w:val="en-US"/>
        </w:rPr>
        <w:t xml:space="preserve">  description: </w:t>
      </w:r>
      <w:r w:rsidR="007D09A8">
        <w:t>3GPP TS 29.510 V15.</w:t>
      </w:r>
      <w:r w:rsidR="00E2710E">
        <w:t>3</w:t>
      </w:r>
      <w:r w:rsidR="007D09A8">
        <w:t xml:space="preserve">.0; 5G System; </w:t>
      </w:r>
      <w:r w:rsidR="007D09A8" w:rsidRPr="00B91E44">
        <w:t>Network Function Repository Services</w:t>
      </w:r>
      <w:r w:rsidR="007D09A8">
        <w:t>; Stage 3</w:t>
      </w:r>
    </w:p>
    <w:p w:rsidR="000B163F" w:rsidRDefault="000B163F" w:rsidP="000B163F">
      <w:pPr>
        <w:pStyle w:val="PL"/>
        <w:rPr>
          <w:lang w:val="en-US"/>
        </w:rPr>
      </w:pPr>
      <w:r w:rsidRPr="002857AD">
        <w:rPr>
          <w:lang w:val="en-US"/>
        </w:rPr>
        <w:t xml:space="preserve">  url: 'http://www.3gpp.org/ftp/Specs/archive/29_series/29.510/'</w:t>
      </w:r>
    </w:p>
    <w:p w:rsidR="00EE4380" w:rsidRPr="002857AD" w:rsidRDefault="00EE4380" w:rsidP="000B163F">
      <w:pPr>
        <w:pStyle w:val="PL"/>
        <w:rPr>
          <w:lang w:val="en-US"/>
        </w:rPr>
      </w:pPr>
    </w:p>
    <w:p w:rsidR="00D37630" w:rsidRPr="002857AD" w:rsidRDefault="00D37630" w:rsidP="00D37630">
      <w:pPr>
        <w:pStyle w:val="Heading8"/>
        <w:rPr>
          <w:noProof/>
        </w:rPr>
      </w:pPr>
      <w:bookmarkStart w:id="272" w:name="_Toc11336380"/>
      <w:r w:rsidRPr="002857AD">
        <w:rPr>
          <w:noProof/>
        </w:rPr>
        <w:lastRenderedPageBreak/>
        <w:t xml:space="preserve">Annex </w:t>
      </w:r>
      <w:r>
        <w:rPr>
          <w:noProof/>
        </w:rPr>
        <w:t>B</w:t>
      </w:r>
      <w:r w:rsidRPr="002857AD">
        <w:rPr>
          <w:noProof/>
        </w:rPr>
        <w:t xml:space="preserve"> (normative):</w:t>
      </w:r>
      <w:r w:rsidRPr="002857AD">
        <w:rPr>
          <w:noProof/>
        </w:rPr>
        <w:tab/>
      </w:r>
      <w:r>
        <w:rPr>
          <w:noProof/>
        </w:rPr>
        <w:t>NF Profile changes in NFRegister and NFUpdate (NF Profile Complete Replacement) responses</w:t>
      </w:r>
      <w:bookmarkEnd w:id="272"/>
      <w:r>
        <w:rPr>
          <w:noProof/>
        </w:rPr>
        <w:t xml:space="preserve"> </w:t>
      </w:r>
    </w:p>
    <w:p w:rsidR="00D37630" w:rsidRPr="002857AD" w:rsidRDefault="00D37630" w:rsidP="00D37630">
      <w:pPr>
        <w:pStyle w:val="Heading2"/>
      </w:pPr>
      <w:bookmarkStart w:id="273" w:name="_Toc11336381"/>
      <w:r>
        <w:t>B</w:t>
      </w:r>
      <w:r w:rsidRPr="002857AD">
        <w:t>.1</w:t>
      </w:r>
      <w:r w:rsidRPr="002857AD">
        <w:tab/>
        <w:t>General</w:t>
      </w:r>
      <w:bookmarkEnd w:id="273"/>
      <w:r w:rsidRPr="002857AD">
        <w:t xml:space="preserve"> </w:t>
      </w:r>
    </w:p>
    <w:p w:rsidR="00D37630" w:rsidRDefault="00D37630" w:rsidP="00D37630">
      <w:pPr>
        <w:rPr>
          <w:lang w:val="en-US"/>
        </w:rPr>
      </w:pPr>
      <w:r>
        <w:rPr>
          <w:lang w:val="en-US"/>
        </w:rPr>
        <w:t xml:space="preserve">In the NFRegister and NFUpdate (NF Profile Complete Replacement) service operations, a NF Service Consumer may indicate to the NRF that it supports receiving NF Profile changes in the response from the NRF, by including the </w:t>
      </w:r>
      <w:r>
        <w:t xml:space="preserve">nfProfileChangesSupportInd attribute set to "true" in the NFProfile it registers to or replaces in the NRF. </w:t>
      </w:r>
      <w:r>
        <w:rPr>
          <w:lang w:val="en-US"/>
        </w:rPr>
        <w:t xml:space="preserve"> </w:t>
      </w:r>
    </w:p>
    <w:p w:rsidR="00D37630" w:rsidRDefault="00D37630" w:rsidP="00D37630">
      <w:pPr>
        <w:rPr>
          <w:lang w:val="en-US"/>
        </w:rPr>
      </w:pPr>
      <w:r>
        <w:rPr>
          <w:lang w:val="en-US"/>
        </w:rPr>
        <w:t xml:space="preserve">The NRF may return NF Profile changes, instead of the complete NF Profile, in NFRegister or NFUpdate (NF Profile Complete Replacement) responses, if the NF Service Consumer indicated corresponding support in the request. When doing so, the NRF shall include in the NF Profile returned in the response: </w:t>
      </w:r>
    </w:p>
    <w:p w:rsidR="00D37630" w:rsidRDefault="00D37630" w:rsidP="00D37630">
      <w:pPr>
        <w:pStyle w:val="B1"/>
        <w:rPr>
          <w:lang w:val="en-US"/>
        </w:rPr>
      </w:pPr>
      <w:r>
        <w:rPr>
          <w:lang w:val="en-US"/>
        </w:rPr>
        <w:t>-</w:t>
      </w:r>
      <w:r>
        <w:rPr>
          <w:lang w:val="en-US"/>
        </w:rPr>
        <w:tab/>
        <w:t xml:space="preserve">attributes that are mandatory to include in the NF Profile; if an optional IE is included (e.g. nfServices), attributes that are mandatory to include in this optional IE (e.g. serviceInstanceId) shall also be included; </w:t>
      </w:r>
    </w:p>
    <w:p w:rsidR="00D37630" w:rsidRDefault="00D37630" w:rsidP="00D37630">
      <w:pPr>
        <w:pStyle w:val="B1"/>
        <w:rPr>
          <w:lang w:val="en-US"/>
        </w:rPr>
      </w:pPr>
      <w:r>
        <w:rPr>
          <w:lang w:val="en-US"/>
        </w:rPr>
        <w:t>-</w:t>
      </w:r>
      <w:r>
        <w:rPr>
          <w:lang w:val="en-US"/>
        </w:rPr>
        <w:tab/>
        <w:t>optional or conditional IEs that have been changed or added by the NRF; and</w:t>
      </w:r>
    </w:p>
    <w:p w:rsidR="00D37630" w:rsidRDefault="00D37630" w:rsidP="00D37630">
      <w:pPr>
        <w:pStyle w:val="B1"/>
      </w:pPr>
      <w:r>
        <w:rPr>
          <w:lang w:val="en-US"/>
        </w:rPr>
        <w:t>-</w:t>
      </w:r>
      <w:r>
        <w:rPr>
          <w:lang w:val="en-US"/>
        </w:rPr>
        <w:tab/>
        <w:t xml:space="preserve">the </w:t>
      </w:r>
      <w:r>
        <w:t>nfProfileChangesInd IE set to "true", indicating that the returned profile contains NF profile changes.</w:t>
      </w:r>
    </w:p>
    <w:p w:rsidR="00D37630" w:rsidRPr="007D37FA" w:rsidRDefault="00D37630" w:rsidP="00D37630">
      <w:pPr>
        <w:pStyle w:val="B1"/>
      </w:pPr>
    </w:p>
    <w:p w:rsidR="00D37630" w:rsidRDefault="00D37630" w:rsidP="00D37630">
      <w:pPr>
        <w:pStyle w:val="EX"/>
        <w:rPr>
          <w:lang w:val="en-US"/>
        </w:rPr>
      </w:pPr>
      <w:r>
        <w:rPr>
          <w:lang w:val="en-US"/>
        </w:rPr>
        <w:t>EXAMPLE 1:</w:t>
      </w:r>
      <w:r>
        <w:rPr>
          <w:lang w:val="en-US"/>
        </w:rPr>
        <w:tab/>
        <w:t xml:space="preserve">The </w:t>
      </w:r>
      <w:r w:rsidRPr="002C7A35">
        <w:rPr>
          <w:lang w:val="en-US"/>
        </w:rPr>
        <w:t xml:space="preserve">NRF </w:t>
      </w:r>
      <w:r>
        <w:rPr>
          <w:lang w:val="en-US"/>
        </w:rPr>
        <w:t xml:space="preserve">does not change the NF Profile received in the request. </w:t>
      </w:r>
    </w:p>
    <w:p w:rsidR="00D37630" w:rsidRPr="002C7A35" w:rsidRDefault="00D37630" w:rsidP="00C809CA">
      <w:pPr>
        <w:pStyle w:val="B2"/>
        <w:rPr>
          <w:lang w:val="en-US"/>
        </w:rPr>
      </w:pPr>
      <w:r>
        <w:rPr>
          <w:lang w:val="en-US"/>
        </w:rPr>
        <w:t>T</w:t>
      </w:r>
      <w:r w:rsidRPr="002C7A35">
        <w:rPr>
          <w:lang w:val="en-US"/>
        </w:rPr>
        <w:t xml:space="preserve">he </w:t>
      </w:r>
      <w:r>
        <w:rPr>
          <w:lang w:val="en-US"/>
        </w:rPr>
        <w:t xml:space="preserve">NRF </w:t>
      </w:r>
      <w:r w:rsidRPr="002C7A35">
        <w:rPr>
          <w:lang w:val="en-US"/>
        </w:rPr>
        <w:t>response contains a NFProfile with just the following IEs:</w:t>
      </w:r>
    </w:p>
    <w:p w:rsidR="00D37630" w:rsidRPr="002C7A35" w:rsidRDefault="00D37630" w:rsidP="00D37630">
      <w:pPr>
        <w:pStyle w:val="B3"/>
        <w:rPr>
          <w:lang w:val="en-US"/>
        </w:rPr>
      </w:pPr>
      <w:r>
        <w:rPr>
          <w:lang w:val="en-US"/>
        </w:rPr>
        <w:t>-</w:t>
      </w:r>
      <w:r w:rsidR="00EE4380">
        <w:rPr>
          <w:lang w:val="en-US"/>
        </w:rPr>
        <w:tab/>
      </w:r>
      <w:r w:rsidRPr="002C7A35">
        <w:rPr>
          <w:lang w:val="en-US"/>
        </w:rPr>
        <w:t>nfInstanceI</w:t>
      </w:r>
      <w:r w:rsidR="003F2756">
        <w:rPr>
          <w:lang w:val="en-US"/>
        </w:rPr>
        <w:t>d</w:t>
      </w:r>
      <w:r>
        <w:rPr>
          <w:lang w:val="en-US"/>
        </w:rPr>
        <w:t xml:space="preserve">, </w:t>
      </w:r>
      <w:r w:rsidRPr="002C7A35">
        <w:rPr>
          <w:lang w:val="en-US"/>
        </w:rPr>
        <w:t>nfType</w:t>
      </w:r>
      <w:r>
        <w:rPr>
          <w:lang w:val="en-US"/>
        </w:rPr>
        <w:t xml:space="preserve">, </w:t>
      </w:r>
      <w:r w:rsidRPr="002C7A35">
        <w:rPr>
          <w:lang w:val="en-US"/>
        </w:rPr>
        <w:t>nfStatus</w:t>
      </w:r>
      <w:r>
        <w:rPr>
          <w:lang w:val="en-US"/>
        </w:rPr>
        <w:t>; and</w:t>
      </w:r>
    </w:p>
    <w:p w:rsidR="00D37630" w:rsidRDefault="00D37630" w:rsidP="00D37630">
      <w:pPr>
        <w:pStyle w:val="B3"/>
        <w:rPr>
          <w:lang w:val="en-US"/>
        </w:rPr>
      </w:pPr>
      <w:r>
        <w:rPr>
          <w:lang w:val="en-US"/>
        </w:rPr>
        <w:t>-</w:t>
      </w:r>
      <w:r w:rsidR="00EE4380">
        <w:rPr>
          <w:lang w:val="en-US"/>
        </w:rPr>
        <w:tab/>
      </w:r>
      <w:r>
        <w:t xml:space="preserve">nfProfileChangesInd IE set to "true". </w:t>
      </w:r>
    </w:p>
    <w:p w:rsidR="00D37630" w:rsidRDefault="00D37630" w:rsidP="00D37630">
      <w:pPr>
        <w:pStyle w:val="EX"/>
        <w:rPr>
          <w:lang w:val="en-US"/>
        </w:rPr>
      </w:pPr>
    </w:p>
    <w:p w:rsidR="00D37630" w:rsidRDefault="00D37630" w:rsidP="00D37630">
      <w:pPr>
        <w:pStyle w:val="EX"/>
        <w:rPr>
          <w:lang w:val="en-US"/>
        </w:rPr>
      </w:pPr>
      <w:r>
        <w:rPr>
          <w:lang w:val="en-US"/>
        </w:rPr>
        <w:t>EXAMPLE 2:</w:t>
      </w:r>
      <w:r>
        <w:rPr>
          <w:lang w:val="en-US"/>
        </w:rPr>
        <w:tab/>
        <w:t xml:space="preserve">The </w:t>
      </w:r>
      <w:r w:rsidRPr="002C7A35">
        <w:rPr>
          <w:lang w:val="en-US"/>
        </w:rPr>
        <w:t xml:space="preserve">NRF </w:t>
      </w:r>
      <w:r>
        <w:rPr>
          <w:lang w:val="en-US"/>
        </w:rPr>
        <w:t xml:space="preserve">modifies or adds the </w:t>
      </w:r>
      <w:r w:rsidRPr="002C7A35">
        <w:rPr>
          <w:lang w:val="en-US"/>
        </w:rPr>
        <w:t>heartbeatTimer</w:t>
      </w:r>
      <w:r>
        <w:rPr>
          <w:lang w:val="en-US"/>
        </w:rPr>
        <w:t xml:space="preserve"> attribute to the NF Profile received in the request. </w:t>
      </w:r>
    </w:p>
    <w:p w:rsidR="00D37630" w:rsidRPr="002C7A35" w:rsidRDefault="00D37630" w:rsidP="00D37630">
      <w:pPr>
        <w:pStyle w:val="B2"/>
        <w:rPr>
          <w:lang w:val="en-US"/>
        </w:rPr>
      </w:pPr>
      <w:r>
        <w:rPr>
          <w:lang w:val="en-US"/>
        </w:rPr>
        <w:t>T</w:t>
      </w:r>
      <w:r w:rsidRPr="002C7A35">
        <w:rPr>
          <w:lang w:val="en-US"/>
        </w:rPr>
        <w:t xml:space="preserve">he </w:t>
      </w:r>
      <w:r>
        <w:rPr>
          <w:lang w:val="en-US"/>
        </w:rPr>
        <w:t xml:space="preserve">NRF </w:t>
      </w:r>
      <w:r w:rsidRPr="002C7A35">
        <w:rPr>
          <w:lang w:val="en-US"/>
        </w:rPr>
        <w:t>response contains a NFProfile with just the following IEs:</w:t>
      </w:r>
    </w:p>
    <w:p w:rsidR="00D37630" w:rsidRDefault="00D37630" w:rsidP="00D37630">
      <w:pPr>
        <w:pStyle w:val="B3"/>
        <w:rPr>
          <w:lang w:val="en-US"/>
        </w:rPr>
      </w:pPr>
      <w:r>
        <w:rPr>
          <w:lang w:val="en-US"/>
        </w:rPr>
        <w:t>-</w:t>
      </w:r>
      <w:r w:rsidR="006F0A20">
        <w:rPr>
          <w:lang w:val="en-US"/>
        </w:rPr>
        <w:tab/>
      </w:r>
      <w:r w:rsidRPr="002C7A35">
        <w:rPr>
          <w:lang w:val="en-US"/>
        </w:rPr>
        <w:t>nfInstanceI</w:t>
      </w:r>
      <w:r w:rsidR="003F2756">
        <w:rPr>
          <w:lang w:val="en-US"/>
        </w:rPr>
        <w:t>d</w:t>
      </w:r>
      <w:r>
        <w:rPr>
          <w:lang w:val="en-US"/>
        </w:rPr>
        <w:t xml:space="preserve">, </w:t>
      </w:r>
      <w:r w:rsidRPr="002C7A35">
        <w:rPr>
          <w:lang w:val="en-US"/>
        </w:rPr>
        <w:t>nfType</w:t>
      </w:r>
      <w:r>
        <w:rPr>
          <w:lang w:val="en-US"/>
        </w:rPr>
        <w:t xml:space="preserve">, </w:t>
      </w:r>
      <w:r w:rsidRPr="002C7A35">
        <w:rPr>
          <w:lang w:val="en-US"/>
        </w:rPr>
        <w:t>nfStatus</w:t>
      </w:r>
      <w:r>
        <w:rPr>
          <w:lang w:val="en-US"/>
        </w:rPr>
        <w:t xml:space="preserve">; </w:t>
      </w:r>
    </w:p>
    <w:p w:rsidR="00D37630" w:rsidRDefault="00D37630" w:rsidP="00D37630">
      <w:pPr>
        <w:pStyle w:val="B3"/>
        <w:rPr>
          <w:lang w:val="en-US"/>
        </w:rPr>
      </w:pPr>
      <w:r>
        <w:rPr>
          <w:lang w:val="en-US"/>
        </w:rPr>
        <w:t>-</w:t>
      </w:r>
      <w:r w:rsidR="006F0A20">
        <w:rPr>
          <w:lang w:val="en-US"/>
        </w:rPr>
        <w:tab/>
      </w:r>
      <w:r w:rsidRPr="002C7A35">
        <w:rPr>
          <w:lang w:val="en-US"/>
        </w:rPr>
        <w:t>heartbeatTimer</w:t>
      </w:r>
      <w:r>
        <w:rPr>
          <w:lang w:val="en-US"/>
        </w:rPr>
        <w:t xml:space="preserve"> with NRF chosen value; </w:t>
      </w:r>
    </w:p>
    <w:p w:rsidR="00D37630" w:rsidRPr="002C7A35" w:rsidRDefault="00D37630" w:rsidP="00C809CA">
      <w:pPr>
        <w:pStyle w:val="B3"/>
        <w:rPr>
          <w:lang w:val="en-US"/>
        </w:rPr>
      </w:pPr>
      <w:r>
        <w:rPr>
          <w:lang w:val="en-US"/>
        </w:rPr>
        <w:t>-</w:t>
      </w:r>
      <w:r w:rsidR="006F0A20">
        <w:rPr>
          <w:lang w:val="en-US"/>
        </w:rPr>
        <w:tab/>
      </w:r>
      <w:r>
        <w:t xml:space="preserve">nfProfileChangesInd IE set to "true". </w:t>
      </w:r>
    </w:p>
    <w:p w:rsidR="00635CF4" w:rsidRDefault="00635CF4" w:rsidP="00635CF4">
      <w:pPr>
        <w:pStyle w:val="Heading8"/>
      </w:pPr>
      <w:bookmarkStart w:id="274" w:name="_Toc11336382"/>
      <w:r w:rsidRPr="002857AD">
        <w:t xml:space="preserve">Annex </w:t>
      </w:r>
      <w:r w:rsidR="00EE4380">
        <w:rPr>
          <w:lang w:eastAsia="zh-CN"/>
        </w:rPr>
        <w:t>C</w:t>
      </w:r>
      <w:r w:rsidRPr="002857AD">
        <w:t xml:space="preserve"> (informative):</w:t>
      </w:r>
      <w:r w:rsidRPr="002857AD">
        <w:tab/>
        <w:t>Change history</w:t>
      </w:r>
      <w:bookmarkEnd w:id="274"/>
    </w:p>
    <w:p w:rsidR="005178CB" w:rsidRDefault="005178CB" w:rsidP="005178CB"/>
    <w:tbl>
      <w:tblPr>
        <w:tblW w:w="1044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2"/>
        <w:gridCol w:w="709"/>
        <w:gridCol w:w="1386"/>
        <w:gridCol w:w="532"/>
        <w:gridCol w:w="378"/>
        <w:gridCol w:w="476"/>
        <w:gridCol w:w="5466"/>
        <w:gridCol w:w="691"/>
      </w:tblGrid>
      <w:tr w:rsidR="005178CB" w:rsidTr="005178CB">
        <w:tc>
          <w:tcPr>
            <w:tcW w:w="802" w:type="dxa"/>
            <w:tcBorders>
              <w:top w:val="single" w:sz="6" w:space="0" w:color="auto"/>
              <w:left w:val="single" w:sz="6" w:space="0" w:color="auto"/>
              <w:bottom w:val="single" w:sz="6" w:space="0" w:color="auto"/>
              <w:right w:val="single" w:sz="6" w:space="0" w:color="auto"/>
            </w:tcBorders>
            <w:shd w:val="pct10" w:color="auto" w:fill="FFFFFF"/>
            <w:hideMark/>
          </w:tcPr>
          <w:p w:rsidR="005178CB" w:rsidRDefault="005178CB">
            <w:pPr>
              <w:pStyle w:val="TAL"/>
              <w:rPr>
                <w:b/>
                <w:sz w:val="16"/>
                <w:szCs w:val="16"/>
                <w:lang w:val="es-ES"/>
              </w:rPr>
            </w:pPr>
            <w:r>
              <w:rPr>
                <w:b/>
                <w:sz w:val="16"/>
                <w:szCs w:val="16"/>
                <w:lang w:val="es-ES"/>
              </w:rPr>
              <w:lastRenderedPageBreak/>
              <w:t>Date</w:t>
            </w:r>
          </w:p>
        </w:tc>
        <w:tc>
          <w:tcPr>
            <w:tcW w:w="709" w:type="dxa"/>
            <w:tcBorders>
              <w:top w:val="single" w:sz="6" w:space="0" w:color="auto"/>
              <w:left w:val="single" w:sz="6" w:space="0" w:color="auto"/>
              <w:bottom w:val="single" w:sz="6" w:space="0" w:color="auto"/>
              <w:right w:val="single" w:sz="6" w:space="0" w:color="auto"/>
            </w:tcBorders>
            <w:shd w:val="pct10" w:color="auto" w:fill="FFFFFF"/>
            <w:hideMark/>
          </w:tcPr>
          <w:p w:rsidR="005178CB" w:rsidRDefault="005178CB">
            <w:pPr>
              <w:pStyle w:val="TAL"/>
              <w:rPr>
                <w:b/>
                <w:sz w:val="16"/>
                <w:szCs w:val="16"/>
                <w:lang w:val="es-ES"/>
              </w:rPr>
            </w:pPr>
            <w:r>
              <w:rPr>
                <w:b/>
                <w:sz w:val="16"/>
                <w:szCs w:val="16"/>
                <w:lang w:val="es-ES"/>
              </w:rPr>
              <w:t>Meeting</w:t>
            </w:r>
          </w:p>
        </w:tc>
        <w:tc>
          <w:tcPr>
            <w:tcW w:w="1386" w:type="dxa"/>
            <w:tcBorders>
              <w:top w:val="single" w:sz="6" w:space="0" w:color="auto"/>
              <w:left w:val="single" w:sz="6" w:space="0" w:color="auto"/>
              <w:bottom w:val="single" w:sz="6" w:space="0" w:color="auto"/>
              <w:right w:val="single" w:sz="6" w:space="0" w:color="auto"/>
            </w:tcBorders>
            <w:shd w:val="pct10" w:color="auto" w:fill="FFFFFF"/>
            <w:hideMark/>
          </w:tcPr>
          <w:p w:rsidR="005178CB" w:rsidRDefault="005178CB">
            <w:pPr>
              <w:pStyle w:val="TAL"/>
              <w:rPr>
                <w:b/>
                <w:sz w:val="16"/>
                <w:szCs w:val="16"/>
                <w:lang w:val="es-ES"/>
              </w:rPr>
            </w:pPr>
            <w:r>
              <w:rPr>
                <w:b/>
                <w:sz w:val="16"/>
                <w:szCs w:val="16"/>
                <w:lang w:val="es-ES"/>
              </w:rPr>
              <w:t>TDoc.</w:t>
            </w:r>
          </w:p>
        </w:tc>
        <w:tc>
          <w:tcPr>
            <w:tcW w:w="532" w:type="dxa"/>
            <w:tcBorders>
              <w:top w:val="single" w:sz="6" w:space="0" w:color="auto"/>
              <w:left w:val="single" w:sz="6" w:space="0" w:color="auto"/>
              <w:bottom w:val="single" w:sz="6" w:space="0" w:color="auto"/>
              <w:right w:val="single" w:sz="6" w:space="0" w:color="auto"/>
            </w:tcBorders>
            <w:shd w:val="pct10" w:color="auto" w:fill="FFFFFF"/>
            <w:hideMark/>
          </w:tcPr>
          <w:p w:rsidR="005178CB" w:rsidRDefault="005178CB">
            <w:pPr>
              <w:pStyle w:val="TAL"/>
              <w:rPr>
                <w:b/>
                <w:sz w:val="16"/>
                <w:szCs w:val="16"/>
                <w:lang w:val="es-ES"/>
              </w:rPr>
            </w:pPr>
            <w:r>
              <w:rPr>
                <w:b/>
                <w:sz w:val="16"/>
                <w:szCs w:val="16"/>
                <w:lang w:val="es-ES"/>
              </w:rPr>
              <w:t>CR</w:t>
            </w:r>
          </w:p>
        </w:tc>
        <w:tc>
          <w:tcPr>
            <w:tcW w:w="378" w:type="dxa"/>
            <w:tcBorders>
              <w:top w:val="single" w:sz="6" w:space="0" w:color="auto"/>
              <w:left w:val="single" w:sz="6" w:space="0" w:color="auto"/>
              <w:bottom w:val="single" w:sz="6" w:space="0" w:color="auto"/>
              <w:right w:val="single" w:sz="6" w:space="0" w:color="auto"/>
            </w:tcBorders>
            <w:shd w:val="pct10" w:color="auto" w:fill="FFFFFF"/>
            <w:hideMark/>
          </w:tcPr>
          <w:p w:rsidR="005178CB" w:rsidRDefault="005178CB">
            <w:pPr>
              <w:pStyle w:val="TAL"/>
              <w:jc w:val="center"/>
              <w:rPr>
                <w:b/>
                <w:sz w:val="16"/>
                <w:szCs w:val="16"/>
                <w:lang w:val="es-ES"/>
              </w:rPr>
            </w:pPr>
            <w:r>
              <w:rPr>
                <w:b/>
                <w:sz w:val="16"/>
                <w:szCs w:val="16"/>
                <w:lang w:val="es-ES"/>
              </w:rPr>
              <w:t>Rev</w:t>
            </w:r>
          </w:p>
        </w:tc>
        <w:tc>
          <w:tcPr>
            <w:tcW w:w="476" w:type="dxa"/>
            <w:tcBorders>
              <w:top w:val="single" w:sz="6" w:space="0" w:color="auto"/>
              <w:left w:val="single" w:sz="6" w:space="0" w:color="auto"/>
              <w:bottom w:val="single" w:sz="6" w:space="0" w:color="auto"/>
              <w:right w:val="single" w:sz="6" w:space="0" w:color="auto"/>
            </w:tcBorders>
            <w:shd w:val="pct10" w:color="auto" w:fill="FFFFFF"/>
            <w:hideMark/>
          </w:tcPr>
          <w:p w:rsidR="005178CB" w:rsidRDefault="005178CB">
            <w:pPr>
              <w:pStyle w:val="TAL"/>
              <w:jc w:val="center"/>
              <w:rPr>
                <w:b/>
                <w:sz w:val="16"/>
                <w:szCs w:val="16"/>
                <w:lang w:val="es-ES"/>
              </w:rPr>
            </w:pPr>
            <w:r>
              <w:rPr>
                <w:b/>
                <w:sz w:val="16"/>
                <w:szCs w:val="16"/>
                <w:lang w:val="es-ES"/>
              </w:rPr>
              <w:t>Cat</w:t>
            </w:r>
          </w:p>
        </w:tc>
        <w:tc>
          <w:tcPr>
            <w:tcW w:w="5466" w:type="dxa"/>
            <w:tcBorders>
              <w:top w:val="single" w:sz="6" w:space="0" w:color="auto"/>
              <w:left w:val="single" w:sz="6" w:space="0" w:color="auto"/>
              <w:bottom w:val="single" w:sz="6" w:space="0" w:color="auto"/>
              <w:right w:val="single" w:sz="6" w:space="0" w:color="auto"/>
            </w:tcBorders>
            <w:shd w:val="pct10" w:color="auto" w:fill="FFFFFF"/>
            <w:hideMark/>
          </w:tcPr>
          <w:p w:rsidR="005178CB" w:rsidRDefault="005178CB">
            <w:pPr>
              <w:pStyle w:val="TAL"/>
              <w:rPr>
                <w:b/>
                <w:sz w:val="16"/>
                <w:szCs w:val="16"/>
                <w:lang w:val="es-ES"/>
              </w:rPr>
            </w:pPr>
            <w:r>
              <w:rPr>
                <w:b/>
                <w:sz w:val="16"/>
                <w:szCs w:val="16"/>
                <w:lang w:val="es-ES"/>
              </w:rPr>
              <w:t>Subject/Comment</w:t>
            </w:r>
          </w:p>
        </w:tc>
        <w:tc>
          <w:tcPr>
            <w:tcW w:w="691" w:type="dxa"/>
            <w:tcBorders>
              <w:top w:val="single" w:sz="6" w:space="0" w:color="auto"/>
              <w:left w:val="single" w:sz="6" w:space="0" w:color="auto"/>
              <w:bottom w:val="single" w:sz="6" w:space="0" w:color="auto"/>
              <w:right w:val="single" w:sz="6" w:space="0" w:color="auto"/>
            </w:tcBorders>
            <w:shd w:val="pct10" w:color="auto" w:fill="FFFFFF"/>
            <w:hideMark/>
          </w:tcPr>
          <w:p w:rsidR="005178CB" w:rsidRDefault="005178CB">
            <w:pPr>
              <w:pStyle w:val="TAL"/>
              <w:rPr>
                <w:b/>
                <w:sz w:val="16"/>
                <w:szCs w:val="16"/>
                <w:lang w:val="es-ES"/>
              </w:rPr>
            </w:pPr>
            <w:r>
              <w:rPr>
                <w:b/>
                <w:sz w:val="16"/>
                <w:szCs w:val="16"/>
                <w:lang w:val="es-ES"/>
              </w:rPr>
              <w:t>New</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eastAsia="zh-CN"/>
              </w:rPr>
            </w:pPr>
            <w:r>
              <w:rPr>
                <w:sz w:val="16"/>
                <w:szCs w:val="16"/>
                <w:lang w:val="es-ES"/>
              </w:rPr>
              <w:t>2017-10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CT4#80</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C4-175271</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rPr>
                <w:sz w:val="16"/>
                <w:szCs w:val="16"/>
                <w:lang w:val="es-E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eastAsia="zh-CN"/>
              </w:rPr>
            </w:pPr>
            <w:r>
              <w:rPr>
                <w:sz w:val="16"/>
                <w:szCs w:val="16"/>
                <w:lang w:val="es-ES"/>
              </w:rPr>
              <w:t>Initial draft</w:t>
            </w:r>
            <w:r>
              <w:rPr>
                <w:sz w:val="16"/>
                <w:szCs w:val="16"/>
                <w:lang w:val="es-ES" w:eastAsia="zh-CN"/>
              </w:rPr>
              <w:t xml:space="preserve"> </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2017-10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CT4#80</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C4-175395</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rPr>
                <w:sz w:val="16"/>
                <w:szCs w:val="16"/>
                <w:lang w:val="es-E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Incorporation of agreed pCRs from CT4#80: C4-175109, C4-175272, C4-175274, C4-175363</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2017-12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CT4#81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C4-176438</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rPr>
                <w:sz w:val="16"/>
                <w:szCs w:val="16"/>
                <w:lang w:val="es-E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Incorporation of agreed pCRs from CT4#81: C4-176184, C4-176278, C4-176280, C4-176281, C4-176282</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CT4#82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C4-181392</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rPr>
                <w:sz w:val="16"/>
                <w:szCs w:val="16"/>
                <w:lang w:val="es-E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Incorporation of agreed pCRs from CT4#82: C4-181348, C4-181351</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CT4#83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C4-182435</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rPr>
                <w:sz w:val="16"/>
                <w:szCs w:val="16"/>
                <w:lang w:val="es-E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Incorporation of agreed pCRs from CT4#83: C4-182098, C4-182327, C4-182328, C4-182365, C4-182413</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0.5.0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CT4#84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C4-183517</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rPr>
                <w:sz w:val="16"/>
                <w:szCs w:val="16"/>
                <w:lang w:val="es-E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Incorporation of agreed pCRs from CT4#84: C4-183450, C4-183451, C4-183452, C4-183487, C4-183488, C4-183490, C4-183491</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0.6.0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CT4#85</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C4-184625</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rPr>
                <w:sz w:val="16"/>
                <w:szCs w:val="16"/>
                <w:lang w:val="es-E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Incorporation of agreed pCRs from CT4#85: C4-184207,</w:t>
            </w:r>
          </w:p>
          <w:p w:rsidR="005178CB" w:rsidRDefault="005178CB">
            <w:pPr>
              <w:pStyle w:val="TAL"/>
              <w:rPr>
                <w:sz w:val="16"/>
                <w:szCs w:val="16"/>
                <w:lang w:val="es-ES"/>
              </w:rPr>
            </w:pPr>
            <w:r>
              <w:rPr>
                <w:sz w:val="16"/>
                <w:szCs w:val="16"/>
                <w:lang w:val="es-ES"/>
              </w:rPr>
              <w:t>C4-184208, C4-184280, C4-184466, C4-184469, C4-184478, C4-184517, C4-184519, C4-184545, C4-184595, C4-184596, C4-184597, C4-184600, C4-184615, C4-184616, C4-184626</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0.7.0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CT#80</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CP-181105</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rPr>
                <w:sz w:val="16"/>
                <w:szCs w:val="16"/>
                <w:lang w:val="es-E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Presented for information and approval</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CT#80</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rPr>
                <w:sz w:val="16"/>
                <w:szCs w:val="16"/>
                <w:lang w:val="es-ES"/>
              </w:rPr>
            </w:pP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rPr>
                <w:sz w:val="16"/>
                <w:szCs w:val="16"/>
                <w:lang w:val="es-E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pPr>
              <w:pStyle w:val="TAL"/>
              <w:jc w:val="center"/>
              <w:rPr>
                <w:sz w:val="16"/>
                <w:szCs w:val="16"/>
                <w:lang w:val="es-ES"/>
              </w:rPr>
            </w:pP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Approved in CT#80.</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CP-182012</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0001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Implementing the Indirect Delivery method for the GET method to retrieve NF instances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CP-182093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0003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Defining the range of the priority and capacity attributes and aligning their usage with SRV RFC 2782</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0004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Corrections to descriptions, references and SUPI parameter in Discovery Request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CP-182047</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0006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SubscriptionData</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CP-182045</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0008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Error Cases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0009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Heart Beat Procedure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0010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Vendor-Specific NF Types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CP-182044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0011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Presence condition of service discovery query parameters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0012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Description of Inter-PLMN scenarios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0013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NF Service Versions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0014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Custom Headers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0015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Overall Clean-up</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0016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Formatting of query parameters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0017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Editorial corrections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0018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Backup AMF</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0020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NF Service Names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0023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rFonts w:eastAsia="SimSun"/>
                <w:noProof/>
                <w:sz w:val="16"/>
                <w:szCs w:val="16"/>
                <w:lang w:val="es-ES" w:eastAsia="zh-CN"/>
              </w:rPr>
            </w:pPr>
            <w:r>
              <w:rPr>
                <w:rFonts w:eastAsia="SimSun"/>
                <w:noProof/>
                <w:sz w:val="16"/>
                <w:szCs w:val="16"/>
                <w:lang w:val="es-ES" w:eastAsia="zh-CN"/>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rFonts w:eastAsia="SimSun"/>
                <w:noProof/>
                <w:sz w:val="16"/>
                <w:szCs w:val="16"/>
                <w:lang w:val="es-ES" w:eastAsia="zh-CN"/>
              </w:rPr>
              <w:t>CHF as service consumer</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eastAsia="SimSun"/>
                <w:noProof/>
                <w:sz w:val="16"/>
                <w:szCs w:val="16"/>
                <w:lang w:val="es-ES" w:eastAsia="zh-CN"/>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0024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Hierarchical NF discovery in recursion mode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0025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Hierarchical NF discovery in iteration mode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0026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Correction of Allowed NF Domains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0027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Correction of BsfInfo data type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CP-182161</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0028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IPv6 Prefix for NF / NF Service Address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0030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NF Set Id</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0031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URI Scheme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0032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NRF service registration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0034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Discovery of combined SMF and PGW-C</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CP-182163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0035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Support TAI Range for AMF/SMF and SUPI Range for PCF</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0036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SUPI Range for PCF</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CP-182164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0037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Scope for OAuth 2.0 Access Token Request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0039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Corrections to NotificationData and "supi" parameter in Discovery Request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0040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Group ID in Discovery Request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0041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Registering multiple Routing Indicators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0045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Description of Structured data types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0046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Service names in Discovery Request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0047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Resource structure presentation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0048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Default Notifications for UDM</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0049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Cell ID in Discovery Request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CP-182046</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0050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NRF Subscription Data</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0051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AMF Discovery by 5G-AN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0052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Detecting NF Failure and Restart using the NRF</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0053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NRF Subscription Lifespan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0054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NRF servers clause in OpenAPI</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0056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Default port number</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CP-182162</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0057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AMF Discovery Based on AMF Name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CT#81</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CP-182060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0058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API Version Update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15.1.0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0060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Heartbeat Timer</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0061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Location Header</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0062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NF Profile Addressing Parameters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0063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NRF Notifications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0064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Oauth2 Corrections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0065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Regular Expression Patterns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CP-183183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0066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Subscription Data</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lastRenderedPageBreak/>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CP-183147</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0067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UPF selection based on DNAI</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0068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CHF registration and selection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0069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Clarify the NRF management functionality in the case of hierarchical NRFs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CP-183149</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0070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OAuth2.0 Service Alignments and Corrections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CP-183150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0071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HTTP Basic Authentication For OAuth2.0 Access Token Request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0072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Multiple PLMNs support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0075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NFService attribute in NFProfile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0076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Corrections of ServiceName enumeration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0077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Indicating support of EPS interworking in UPF Profile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0079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Cardinality</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0081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APIRoot Clarification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0082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Clarification on the reuse of the previous search results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0083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NF profile detail for hierarchical NRF</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CP-183235</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0084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Complex query</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CP-183152</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0087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SMF discovery based on S-NSSAI and DNN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CP-183153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0088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CHF discovery based on GPSI and SUPI</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CP-183146</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0089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Add access type in SMF selection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0090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Hierarchical subscription with intermediate forwarding NRF</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0091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 xml:space="preserve">Hierarchical subscription </w:t>
            </w:r>
            <w:r>
              <w:rPr>
                <w:sz w:val="16"/>
                <w:szCs w:val="16"/>
                <w:lang w:val="es-ES"/>
              </w:rPr>
              <w:t>with intermediate redirecting NRF</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Notifications for subscriptions via intermediate NRF</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0096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DNN and IP Domain in BSF Info</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0097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PCF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0100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NF Service FQDN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0101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NRF Corrections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0102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Notification Data</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CP-183181</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0103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NRF Oauth Scopes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CP-183182</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0104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NRF Subscription Handling</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0105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NF Profile Change Notification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CP-183171</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0107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UDM Group ID</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0108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Preferred target NF Location in Discovery Request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0109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Telescopic FQDN for HNRF</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CP-183184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0112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Description of NF instances/NF profile retrieval</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0113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Content of the Subscription to notification response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0115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Adding new services in ServiceName enumeration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0116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NF Profile Service Instances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CP-183018</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0117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API Version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2018-12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CT#82</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CP-183180</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0118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noProof/>
                <w:sz w:val="16"/>
                <w:szCs w:val="16"/>
                <w:lang w:val="es-ES"/>
              </w:rPr>
              <w:t>ExternalDocs Update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15.2.0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0119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AmfRegionId and AmfSetId</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0120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Interpretation of absence of IEs in NF Profile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0121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Usage of FQDN and IP address related attributes from NF / NF Service profiles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0122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AMF Region and AMF Set in PLMNs supporting multiple PLMN Ids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0123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Encoding of GUAMI query parameter in NFDiscover Request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0124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Status for operative NF (service) not discoverable by other NFs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0126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Limiting the number of NFProfiles returned in NFDiscover response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0127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Maximum payload size of NFDiscover Response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CP-190155</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0128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NF Profile Changes in NF Register / NFUpdate Response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0129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supported-features query parameter of NFDiscover Request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0130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OpenAPI Corrections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0132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Oauth2 Token Claims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0133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Oauth2 Token Type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0134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Authorization Attributes of NF Profile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0135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Features of NF Discovery service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0136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Subscription Authorization for Sets of NFs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0137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S-NSSAI per PLMN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CP-190059</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0138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UPF selection based on PDUSessionType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CP-190163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0139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Service Names in URI Query Parameters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0140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GMLC URI for Namf_Location EventNotify</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0141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Corrections on complex query</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0142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NRF Notifications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0143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NRF Heart-Beat</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0144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Addition of new Service Name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CT#83</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CP-190023</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0145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noProof/>
                <w:sz w:val="16"/>
                <w:szCs w:val="16"/>
                <w:lang w:val="es-ES"/>
              </w:rPr>
            </w:pPr>
            <w:r>
              <w:rPr>
                <w:rFonts w:cs="Arial"/>
                <w:color w:val="000000"/>
                <w:sz w:val="16"/>
                <w:szCs w:val="16"/>
                <w:lang w:val="es-ES"/>
              </w:rPr>
              <w:t>API version update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noProof/>
                <w:sz w:val="16"/>
                <w:szCs w:val="16"/>
                <w:lang w:val="es-ES"/>
              </w:rPr>
              <w:t>15.3.0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0146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PLMN ID in Access Token Claims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0147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Content encodings supported in HTTP requests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0156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Correct the condition of the FQDN parameter of NFProfile and NFService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0159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NRF Service Description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0161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Slice Info in NRF</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0162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Subscription Conditions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0163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Vendor-Specific IEs in NF Profile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0165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Target PLMN List in Inter-PLMN Service Discovery</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lastRenderedPageBreak/>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0167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Storage of OpenAPI specification files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0170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Corrections on NFStatusUnSubscribe operation to take into account multiple NRFs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0171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Corrections on UpdateSubscription operation to take into account multiple NRFs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0174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Corrections on Nnrf_AccessToken Service for multiple NRFs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0176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LowerCamel Correction in Data Structures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0177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Removal of Basic Authentication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0178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Location header in redirect response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0185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Add HTTP error codes in 29.510</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0192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Add selection mechanism for multiple IP addresses in NFProfile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0194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Add retrieval of the NF profile using the URI</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0195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Add the update of subscription in a different PLMN</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0198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PLMN-IDs in Discovery Response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0202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Copyright Note in YAML files</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sz w:val="16"/>
                <w:szCs w:val="16"/>
                <w:lang w:val="es-ES"/>
              </w:rPr>
            </w:pPr>
            <w:r>
              <w:rPr>
                <w:sz w:val="16"/>
                <w:szCs w:val="16"/>
                <w:lang w:val="es-ES"/>
              </w:rPr>
              <w:t>0206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sz w:val="16"/>
                <w:szCs w:val="16"/>
                <w:lang w:val="es-ES"/>
              </w:rPr>
            </w:pPr>
            <w:r>
              <w:rPr>
                <w:sz w:val="16"/>
                <w:szCs w:val="16"/>
                <w:lang w:val="es-ES"/>
              </w:rPr>
              <w:t>-</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jc w:val="center"/>
              <w:rPr>
                <w:noProof/>
                <w:sz w:val="16"/>
                <w:szCs w:val="16"/>
                <w:lang w:val="es-ES"/>
              </w:rPr>
            </w:pPr>
            <w:r>
              <w:rPr>
                <w:noProof/>
                <w:sz w:val="16"/>
                <w:szCs w:val="16"/>
                <w:lang w:val="es-ES"/>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3GPP TS 29.510 API version update</w:t>
            </w:r>
          </w:p>
        </w:tc>
        <w:tc>
          <w:tcPr>
            <w:tcW w:w="691" w:type="dxa"/>
            <w:tcBorders>
              <w:top w:val="single" w:sz="6" w:space="0" w:color="auto"/>
              <w:left w:val="single" w:sz="6" w:space="0" w:color="auto"/>
              <w:bottom w:val="single" w:sz="6" w:space="0" w:color="auto"/>
              <w:right w:val="single" w:sz="6" w:space="0" w:color="auto"/>
            </w:tcBorders>
            <w:shd w:val="solid" w:color="FFFFFF" w:fill="auto"/>
            <w:hideMark/>
          </w:tcPr>
          <w:p w:rsidR="005178CB" w:rsidRDefault="005178CB">
            <w:pPr>
              <w:pStyle w:val="TAL"/>
              <w:rPr>
                <w:rFonts w:cs="Arial"/>
                <w:color w:val="000000"/>
                <w:sz w:val="16"/>
                <w:szCs w:val="16"/>
                <w:lang w:val="es-ES"/>
              </w:rPr>
            </w:pPr>
            <w:r>
              <w:rPr>
                <w:rFonts w:cs="Arial"/>
                <w:color w:val="000000"/>
                <w:sz w:val="16"/>
                <w:szCs w:val="16"/>
                <w:lang w:val="es-ES"/>
              </w:rPr>
              <w:t>15.4.0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CP-191052</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0148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NWDAF Discovery and Selectio</w:t>
            </w:r>
            <w:r>
              <w:rPr>
                <w:rFonts w:cs="Arial"/>
                <w:color w:val="000000"/>
                <w:sz w:val="16"/>
                <w:szCs w:val="16"/>
              </w:rPr>
              <w:t>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CP-191057</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0149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Pr>
                <w:rFonts w:cs="Arial"/>
                <w:color w:val="000000"/>
                <w:sz w:val="16"/>
                <w:szCs w:val="16"/>
              </w:rPr>
              <w:t>M</w:t>
            </w:r>
            <w:r w:rsidRPr="00A22FDC">
              <w:rPr>
                <w:rFonts w:cs="Arial"/>
                <w:color w:val="000000"/>
                <w:sz w:val="16"/>
                <w:szCs w:val="16"/>
              </w:rPr>
              <w:t>ultiple entries of pcfInfo</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CP-191057</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Pr>
                <w:rFonts w:cs="Arial"/>
                <w:color w:val="000000"/>
                <w:sz w:val="16"/>
                <w:szCs w:val="16"/>
              </w:rPr>
              <w:t>M</w:t>
            </w:r>
            <w:r w:rsidRPr="00A22FDC">
              <w:rPr>
                <w:rFonts w:cs="Arial"/>
                <w:color w:val="000000"/>
                <w:sz w:val="16"/>
                <w:szCs w:val="16"/>
              </w:rPr>
              <w:t>ultiple entries of bsfInfo</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CP-191057</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0151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Pr>
                <w:rFonts w:cs="Arial"/>
                <w:color w:val="000000"/>
                <w:sz w:val="16"/>
                <w:szCs w:val="16"/>
              </w:rPr>
              <w:t>M</w:t>
            </w:r>
            <w:r w:rsidRPr="00A22FDC">
              <w:rPr>
                <w:rFonts w:cs="Arial"/>
                <w:color w:val="000000"/>
                <w:sz w:val="16"/>
                <w:szCs w:val="16"/>
              </w:rPr>
              <w:t>ultiple entries of smfInfo</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CP-191051</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0154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ATSSS Capability for UPF Selection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CP-191057</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0175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GPSI range in pcfInfo</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CP-191057</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0180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Pr>
                <w:rFonts w:cs="Arial"/>
                <w:color w:val="000000"/>
                <w:sz w:val="16"/>
                <w:szCs w:val="16"/>
              </w:rPr>
              <w:t>M</w:t>
            </w:r>
            <w:r w:rsidRPr="00A22FDC">
              <w:rPr>
                <w:rFonts w:cs="Arial"/>
                <w:color w:val="000000"/>
                <w:sz w:val="16"/>
                <w:szCs w:val="16"/>
              </w:rPr>
              <w:t>ultiple entries of xxxInfo</w:t>
            </w:r>
            <w:r>
              <w:rPr>
                <w:rFonts w:cs="Arial"/>
                <w:color w:val="000000"/>
                <w:sz w:val="16"/>
                <w:szCs w:val="16"/>
              </w:rPr>
              <w:t xml:space="preserve"> </w:t>
            </w:r>
            <w:r w:rsidRPr="00A22FDC">
              <w:rPr>
                <w:rFonts w:cs="Arial"/>
                <w:color w:val="000000"/>
                <w:sz w:val="16"/>
                <w:szCs w:val="16"/>
              </w:rPr>
              <w:t>(generalized)</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CP-191057</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0186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Add the name of NF Instance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CP-191057</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0187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Add requester nfInstanceId parameter in NFStatusSubscribe and NFDiscovery operations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CP-191034</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0196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F</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Correct The subscription notification procedure under the exception case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CP-191057</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0199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PCF Group ID</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CP-191057</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0200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Number of NF Instances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CP-191050</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0201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NIDDAU Service Name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CP-191054</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0204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UE IP address allocation by UPF</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r w:rsidR="005178CB" w:rsidTr="005178CB">
        <w:tc>
          <w:tcPr>
            <w:tcW w:w="80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2019-06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lang w:val="es-ES"/>
              </w:rPr>
            </w:pPr>
            <w:r>
              <w:rPr>
                <w:sz w:val="16"/>
                <w:szCs w:val="16"/>
                <w:lang w:val="es-ES"/>
              </w:rPr>
              <w:t>CT#84</w:t>
            </w:r>
          </w:p>
        </w:tc>
        <w:tc>
          <w:tcPr>
            <w:tcW w:w="138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sz w:val="16"/>
                <w:szCs w:val="16"/>
              </w:rPr>
            </w:pPr>
            <w:r w:rsidRPr="005D4397">
              <w:rPr>
                <w:sz w:val="16"/>
                <w:szCs w:val="16"/>
              </w:rPr>
              <w:t>CP-191048</w:t>
            </w:r>
          </w:p>
        </w:tc>
        <w:tc>
          <w:tcPr>
            <w:tcW w:w="532"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sz w:val="16"/>
                <w:szCs w:val="16"/>
              </w:rPr>
            </w:pPr>
            <w:r>
              <w:rPr>
                <w:sz w:val="16"/>
                <w:szCs w:val="16"/>
              </w:rPr>
              <w:t>0205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sz w:val="16"/>
                <w:szCs w:val="16"/>
              </w:rPr>
            </w:pPr>
            <w:r>
              <w:rPr>
                <w:sz w:val="16"/>
                <w:szCs w:val="16"/>
              </w:rPr>
              <w:t>-</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jc w:val="center"/>
              <w:rPr>
                <w:noProof/>
                <w:sz w:val="16"/>
                <w:szCs w:val="16"/>
              </w:rPr>
            </w:pPr>
            <w:r>
              <w:rPr>
                <w:noProof/>
                <w:sz w:val="16"/>
                <w:szCs w:val="16"/>
              </w:rPr>
              <w:t>B</w:t>
            </w:r>
          </w:p>
        </w:tc>
        <w:tc>
          <w:tcPr>
            <w:tcW w:w="5466" w:type="dxa"/>
            <w:tcBorders>
              <w:top w:val="single" w:sz="6" w:space="0" w:color="auto"/>
              <w:left w:val="single" w:sz="6" w:space="0" w:color="auto"/>
              <w:bottom w:val="single" w:sz="6" w:space="0" w:color="auto"/>
              <w:right w:val="single" w:sz="6" w:space="0" w:color="auto"/>
            </w:tcBorders>
            <w:shd w:val="solid" w:color="FFFFFF" w:fill="auto"/>
          </w:tcPr>
          <w:p w:rsidR="005178CB" w:rsidRPr="00E05BB2" w:rsidRDefault="005178CB" w:rsidP="005178CB">
            <w:pPr>
              <w:pStyle w:val="TAL"/>
              <w:rPr>
                <w:rFonts w:cs="Arial"/>
                <w:color w:val="000000"/>
                <w:sz w:val="16"/>
                <w:szCs w:val="16"/>
              </w:rPr>
            </w:pPr>
            <w:r w:rsidRPr="00A22FDC">
              <w:rPr>
                <w:rFonts w:cs="Arial"/>
                <w:color w:val="000000"/>
                <w:sz w:val="16"/>
                <w:szCs w:val="16"/>
              </w:rPr>
              <w:t>3GPP TS 29.510 API version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rsidR="005178CB" w:rsidRDefault="005178CB" w:rsidP="005178CB">
            <w:pPr>
              <w:pStyle w:val="TAL"/>
              <w:rPr>
                <w:rFonts w:cs="Arial"/>
                <w:color w:val="000000"/>
                <w:sz w:val="16"/>
                <w:szCs w:val="16"/>
                <w:lang w:val="es-ES"/>
              </w:rPr>
            </w:pPr>
            <w:r>
              <w:rPr>
                <w:sz w:val="16"/>
                <w:szCs w:val="16"/>
              </w:rPr>
              <w:t>16.0.0</w:t>
            </w:r>
          </w:p>
        </w:tc>
      </w:tr>
    </w:tbl>
    <w:p w:rsidR="005178CB" w:rsidRDefault="005178CB" w:rsidP="005178CB"/>
    <w:sectPr w:rsidR="005178CB">
      <w:headerReference w:type="default" r:id="rId71"/>
      <w:footerReference w:type="default" r:id="rId7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9C1" w:rsidRDefault="008939C1">
      <w:r>
        <w:separator/>
      </w:r>
    </w:p>
  </w:endnote>
  <w:endnote w:type="continuationSeparator" w:id="0">
    <w:p w:rsidR="008939C1" w:rsidRDefault="00893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E24" w:rsidRDefault="003B3E2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9C1" w:rsidRDefault="008939C1">
      <w:r>
        <w:separator/>
      </w:r>
    </w:p>
  </w:footnote>
  <w:footnote w:type="continuationSeparator" w:id="0">
    <w:p w:rsidR="008939C1" w:rsidRDefault="00893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E24" w:rsidRDefault="003B3E24">
    <w:pPr>
      <w:pStyle w:val="Header"/>
      <w:framePr w:wrap="auto" w:vAnchor="text" w:hAnchor="margin" w:xAlign="right" w:y="1"/>
      <w:widowControl/>
    </w:pPr>
    <w:r>
      <w:fldChar w:fldCharType="begin"/>
    </w:r>
    <w:r>
      <w:instrText xml:space="preserve"> STYLEREF ZA </w:instrText>
    </w:r>
    <w:r>
      <w:fldChar w:fldCharType="separate"/>
    </w:r>
    <w:r w:rsidR="00D22F2E">
      <w:t>3GPP TS 29.510 V16.0.0 (2019-06)</w:t>
    </w:r>
    <w:r>
      <w:fldChar w:fldCharType="end"/>
    </w:r>
  </w:p>
  <w:p w:rsidR="003B3E24" w:rsidRDefault="003B3E24">
    <w:pPr>
      <w:pStyle w:val="Header"/>
      <w:framePr w:wrap="auto" w:vAnchor="text" w:hAnchor="margin" w:xAlign="center" w:y="1"/>
      <w:widowControl/>
    </w:pPr>
    <w:r>
      <w:fldChar w:fldCharType="begin"/>
    </w:r>
    <w:r>
      <w:instrText xml:space="preserve"> PAGE </w:instrText>
    </w:r>
    <w:r>
      <w:fldChar w:fldCharType="separate"/>
    </w:r>
    <w:r>
      <w:t>64</w:t>
    </w:r>
    <w:r>
      <w:fldChar w:fldCharType="end"/>
    </w:r>
  </w:p>
  <w:p w:rsidR="003B3E24" w:rsidRDefault="003B3E24">
    <w:pPr>
      <w:pStyle w:val="Header"/>
      <w:framePr w:wrap="auto" w:vAnchor="text" w:hAnchor="margin" w:y="1"/>
      <w:widowControl/>
    </w:pPr>
    <w:r>
      <w:fldChar w:fldCharType="begin"/>
    </w:r>
    <w:r>
      <w:instrText xml:space="preserve"> STYLEREF ZGSM </w:instrText>
    </w:r>
    <w:r>
      <w:fldChar w:fldCharType="separate"/>
    </w:r>
    <w:r w:rsidR="00D22F2E">
      <w:t>Release 16</w:t>
    </w:r>
    <w:r>
      <w:fldChar w:fldCharType="end"/>
    </w:r>
  </w:p>
  <w:p w:rsidR="003B3E24" w:rsidRDefault="003B3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3C88ECC"/>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718A32B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88D6DCD8"/>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228316A"/>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17C08D3C"/>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C5EA36F8"/>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2700721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4AA1F7C"/>
    <w:multiLevelType w:val="hybridMultilevel"/>
    <w:tmpl w:val="00F642C4"/>
    <w:lvl w:ilvl="0" w:tplc="99107DF8">
      <w:start w:val="6"/>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0" w15:restartNumberingAfterBreak="0">
    <w:nsid w:val="13816007"/>
    <w:multiLevelType w:val="hybridMultilevel"/>
    <w:tmpl w:val="FBF6B9C4"/>
    <w:lvl w:ilvl="0" w:tplc="99D279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1F6B745F"/>
    <w:multiLevelType w:val="hybridMultilevel"/>
    <w:tmpl w:val="697E82A8"/>
    <w:lvl w:ilvl="0" w:tplc="30B60E42">
      <w:start w:val="5"/>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2" w15:restartNumberingAfterBreak="0">
    <w:nsid w:val="32260B1F"/>
    <w:multiLevelType w:val="hybridMultilevel"/>
    <w:tmpl w:val="8118E4F0"/>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F74178"/>
    <w:multiLevelType w:val="hybridMultilevel"/>
    <w:tmpl w:val="99EEBCDC"/>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CB5696"/>
    <w:multiLevelType w:val="hybridMultilevel"/>
    <w:tmpl w:val="5FC22CAC"/>
    <w:lvl w:ilvl="0" w:tplc="AE30FF14">
      <w:start w:val="2"/>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30454A"/>
    <w:multiLevelType w:val="hybridMultilevel"/>
    <w:tmpl w:val="F4809BB6"/>
    <w:lvl w:ilvl="0" w:tplc="F1B8D29C">
      <w:start w:val="1"/>
      <w:numFmt w:val="bullet"/>
      <w:lvlText w:val="˗"/>
      <w:lvlJc w:val="left"/>
      <w:pPr>
        <w:ind w:left="1004" w:hanging="360"/>
      </w:pPr>
      <w:rPr>
        <w:rFonts w:ascii="Courier New" w:hAnsi="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792A06CE"/>
    <w:multiLevelType w:val="hybridMultilevel"/>
    <w:tmpl w:val="52701A18"/>
    <w:lvl w:ilvl="0" w:tplc="4EA6B174">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7FC456E5"/>
    <w:multiLevelType w:val="hybridMultilevel"/>
    <w:tmpl w:val="B948AA24"/>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16"/>
  </w:num>
  <w:num w:numId="5">
    <w:abstractNumId w:val="14"/>
  </w:num>
  <w:num w:numId="6">
    <w:abstractNumId w:val="15"/>
  </w:num>
  <w:num w:numId="7">
    <w:abstractNumId w:val="13"/>
  </w:num>
  <w:num w:numId="8">
    <w:abstractNumId w:val="17"/>
  </w:num>
  <w:num w:numId="9">
    <w:abstractNumId w:val="12"/>
  </w:num>
  <w:num w:numId="10">
    <w:abstractNumId w:val="10"/>
  </w:num>
  <w:num w:numId="11">
    <w:abstractNumId w:val="9"/>
  </w:num>
  <w:num w:numId="12">
    <w:abstractNumId w:val="15"/>
  </w:num>
  <w:num w:numId="13">
    <w:abstractNumId w:val="11"/>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avedView" w:val="1"/>
    <w:docVar w:name="varPagination" w:val="Verdadero"/>
    <w:docVar w:name="varZoom" w:val="160"/>
  </w:docVars>
  <w:rsids>
    <w:rsidRoot w:val="00282213"/>
    <w:rsid w:val="0000038A"/>
    <w:rsid w:val="00000D4D"/>
    <w:rsid w:val="0000254F"/>
    <w:rsid w:val="00005F17"/>
    <w:rsid w:val="00007443"/>
    <w:rsid w:val="00007639"/>
    <w:rsid w:val="00010DD6"/>
    <w:rsid w:val="000120CA"/>
    <w:rsid w:val="0001507C"/>
    <w:rsid w:val="00016F7F"/>
    <w:rsid w:val="0002191D"/>
    <w:rsid w:val="000242F5"/>
    <w:rsid w:val="000266A0"/>
    <w:rsid w:val="00031C1D"/>
    <w:rsid w:val="000365BF"/>
    <w:rsid w:val="00037313"/>
    <w:rsid w:val="00041161"/>
    <w:rsid w:val="0004349D"/>
    <w:rsid w:val="00050A23"/>
    <w:rsid w:val="000520C5"/>
    <w:rsid w:val="00053AFB"/>
    <w:rsid w:val="00054746"/>
    <w:rsid w:val="000549F2"/>
    <w:rsid w:val="000552C4"/>
    <w:rsid w:val="00056AAD"/>
    <w:rsid w:val="00060054"/>
    <w:rsid w:val="000616A9"/>
    <w:rsid w:val="00063A2A"/>
    <w:rsid w:val="00065747"/>
    <w:rsid w:val="0007367E"/>
    <w:rsid w:val="00076777"/>
    <w:rsid w:val="0007677E"/>
    <w:rsid w:val="00076F51"/>
    <w:rsid w:val="00082DC2"/>
    <w:rsid w:val="00082E74"/>
    <w:rsid w:val="0008466E"/>
    <w:rsid w:val="00085DB0"/>
    <w:rsid w:val="00086875"/>
    <w:rsid w:val="00087EB8"/>
    <w:rsid w:val="0009205F"/>
    <w:rsid w:val="00092CFB"/>
    <w:rsid w:val="00093ABD"/>
    <w:rsid w:val="00093E7E"/>
    <w:rsid w:val="00093EBD"/>
    <w:rsid w:val="0009484C"/>
    <w:rsid w:val="00096187"/>
    <w:rsid w:val="00096549"/>
    <w:rsid w:val="000A0429"/>
    <w:rsid w:val="000A33E4"/>
    <w:rsid w:val="000A4146"/>
    <w:rsid w:val="000A7444"/>
    <w:rsid w:val="000A7AD5"/>
    <w:rsid w:val="000A7E40"/>
    <w:rsid w:val="000B0F60"/>
    <w:rsid w:val="000B163F"/>
    <w:rsid w:val="000B3185"/>
    <w:rsid w:val="000B3D39"/>
    <w:rsid w:val="000B43CA"/>
    <w:rsid w:val="000B51D3"/>
    <w:rsid w:val="000B7C3F"/>
    <w:rsid w:val="000C1C11"/>
    <w:rsid w:val="000C4F18"/>
    <w:rsid w:val="000C5860"/>
    <w:rsid w:val="000C732D"/>
    <w:rsid w:val="000D3C23"/>
    <w:rsid w:val="000D583A"/>
    <w:rsid w:val="000D6CFC"/>
    <w:rsid w:val="000E0362"/>
    <w:rsid w:val="000E064A"/>
    <w:rsid w:val="000E1C2C"/>
    <w:rsid w:val="000E247B"/>
    <w:rsid w:val="000E3330"/>
    <w:rsid w:val="000E3707"/>
    <w:rsid w:val="000E59D1"/>
    <w:rsid w:val="000E7423"/>
    <w:rsid w:val="000F321F"/>
    <w:rsid w:val="000F3665"/>
    <w:rsid w:val="000F4189"/>
    <w:rsid w:val="000F439C"/>
    <w:rsid w:val="000F497E"/>
    <w:rsid w:val="000F759B"/>
    <w:rsid w:val="000F75BC"/>
    <w:rsid w:val="00100CF5"/>
    <w:rsid w:val="00107088"/>
    <w:rsid w:val="00107B12"/>
    <w:rsid w:val="00110FCB"/>
    <w:rsid w:val="00111910"/>
    <w:rsid w:val="00112113"/>
    <w:rsid w:val="00112DCD"/>
    <w:rsid w:val="001130E1"/>
    <w:rsid w:val="00115874"/>
    <w:rsid w:val="00116AF1"/>
    <w:rsid w:val="00117943"/>
    <w:rsid w:val="00117D0C"/>
    <w:rsid w:val="00120C25"/>
    <w:rsid w:val="00125F9E"/>
    <w:rsid w:val="00135017"/>
    <w:rsid w:val="001433D9"/>
    <w:rsid w:val="00143404"/>
    <w:rsid w:val="001456F7"/>
    <w:rsid w:val="00146476"/>
    <w:rsid w:val="00151F92"/>
    <w:rsid w:val="00151FF6"/>
    <w:rsid w:val="0015273B"/>
    <w:rsid w:val="00152785"/>
    <w:rsid w:val="001532DB"/>
    <w:rsid w:val="00153528"/>
    <w:rsid w:val="0015444E"/>
    <w:rsid w:val="001571DD"/>
    <w:rsid w:val="00161ABB"/>
    <w:rsid w:val="00161C0B"/>
    <w:rsid w:val="00165295"/>
    <w:rsid w:val="00165A1E"/>
    <w:rsid w:val="00166907"/>
    <w:rsid w:val="001676B6"/>
    <w:rsid w:val="00171005"/>
    <w:rsid w:val="00171F53"/>
    <w:rsid w:val="00172012"/>
    <w:rsid w:val="001800C7"/>
    <w:rsid w:val="0018283E"/>
    <w:rsid w:val="00187446"/>
    <w:rsid w:val="00194740"/>
    <w:rsid w:val="00197F7B"/>
    <w:rsid w:val="001A0887"/>
    <w:rsid w:val="001A08AA"/>
    <w:rsid w:val="001A3120"/>
    <w:rsid w:val="001A356D"/>
    <w:rsid w:val="001A3B57"/>
    <w:rsid w:val="001A67D6"/>
    <w:rsid w:val="001A689F"/>
    <w:rsid w:val="001B16D3"/>
    <w:rsid w:val="001B31D7"/>
    <w:rsid w:val="001B4D9B"/>
    <w:rsid w:val="001B5A1F"/>
    <w:rsid w:val="001B5CEF"/>
    <w:rsid w:val="001B6AF4"/>
    <w:rsid w:val="001C36C2"/>
    <w:rsid w:val="001C5473"/>
    <w:rsid w:val="001C7883"/>
    <w:rsid w:val="001D2750"/>
    <w:rsid w:val="001D32FC"/>
    <w:rsid w:val="001D7258"/>
    <w:rsid w:val="001E0E4B"/>
    <w:rsid w:val="001E3C40"/>
    <w:rsid w:val="001E3F9B"/>
    <w:rsid w:val="001E42B1"/>
    <w:rsid w:val="001E443C"/>
    <w:rsid w:val="001E4E6D"/>
    <w:rsid w:val="001E5233"/>
    <w:rsid w:val="001E6DD6"/>
    <w:rsid w:val="001F0528"/>
    <w:rsid w:val="001F0C3F"/>
    <w:rsid w:val="001F135D"/>
    <w:rsid w:val="001F2CB0"/>
    <w:rsid w:val="001F3316"/>
    <w:rsid w:val="001F592B"/>
    <w:rsid w:val="001F6DCC"/>
    <w:rsid w:val="002036ED"/>
    <w:rsid w:val="002044AA"/>
    <w:rsid w:val="002057D2"/>
    <w:rsid w:val="0020728D"/>
    <w:rsid w:val="00207886"/>
    <w:rsid w:val="00212373"/>
    <w:rsid w:val="002138EA"/>
    <w:rsid w:val="0021392A"/>
    <w:rsid w:val="00214FBD"/>
    <w:rsid w:val="002166BD"/>
    <w:rsid w:val="00217274"/>
    <w:rsid w:val="002208FD"/>
    <w:rsid w:val="00221003"/>
    <w:rsid w:val="00222897"/>
    <w:rsid w:val="00223AC9"/>
    <w:rsid w:val="002247F9"/>
    <w:rsid w:val="0022502F"/>
    <w:rsid w:val="0022635A"/>
    <w:rsid w:val="00226D9E"/>
    <w:rsid w:val="00232650"/>
    <w:rsid w:val="00235394"/>
    <w:rsid w:val="00236021"/>
    <w:rsid w:val="00236999"/>
    <w:rsid w:val="00242C6C"/>
    <w:rsid w:val="00243286"/>
    <w:rsid w:val="00244325"/>
    <w:rsid w:val="00244E8C"/>
    <w:rsid w:val="00244F62"/>
    <w:rsid w:val="0024737E"/>
    <w:rsid w:val="00250EE1"/>
    <w:rsid w:val="002526AE"/>
    <w:rsid w:val="00252E8B"/>
    <w:rsid w:val="002546D1"/>
    <w:rsid w:val="00255D8D"/>
    <w:rsid w:val="00256622"/>
    <w:rsid w:val="00256C38"/>
    <w:rsid w:val="00257904"/>
    <w:rsid w:val="0026001C"/>
    <w:rsid w:val="0026179F"/>
    <w:rsid w:val="002673B8"/>
    <w:rsid w:val="0027228E"/>
    <w:rsid w:val="00272BFE"/>
    <w:rsid w:val="00272F6E"/>
    <w:rsid w:val="00274E1A"/>
    <w:rsid w:val="00277699"/>
    <w:rsid w:val="0028177F"/>
    <w:rsid w:val="00282213"/>
    <w:rsid w:val="002822BB"/>
    <w:rsid w:val="002846AD"/>
    <w:rsid w:val="00284E44"/>
    <w:rsid w:val="0028561D"/>
    <w:rsid w:val="002857AD"/>
    <w:rsid w:val="0028775D"/>
    <w:rsid w:val="002926BE"/>
    <w:rsid w:val="00292B01"/>
    <w:rsid w:val="002975AD"/>
    <w:rsid w:val="002976C9"/>
    <w:rsid w:val="002A2E2F"/>
    <w:rsid w:val="002A2ED1"/>
    <w:rsid w:val="002A6533"/>
    <w:rsid w:val="002A6EC8"/>
    <w:rsid w:val="002A7FA8"/>
    <w:rsid w:val="002B697D"/>
    <w:rsid w:val="002B6A0F"/>
    <w:rsid w:val="002B6DCD"/>
    <w:rsid w:val="002B7122"/>
    <w:rsid w:val="002C1C8E"/>
    <w:rsid w:val="002C1E49"/>
    <w:rsid w:val="002C44B3"/>
    <w:rsid w:val="002C4E47"/>
    <w:rsid w:val="002C79BB"/>
    <w:rsid w:val="002D169A"/>
    <w:rsid w:val="002D35E8"/>
    <w:rsid w:val="002D4261"/>
    <w:rsid w:val="002D5AD5"/>
    <w:rsid w:val="002D5D7C"/>
    <w:rsid w:val="002E1947"/>
    <w:rsid w:val="002F0BA2"/>
    <w:rsid w:val="002F1DCA"/>
    <w:rsid w:val="002F21CE"/>
    <w:rsid w:val="002F21FF"/>
    <w:rsid w:val="002F4093"/>
    <w:rsid w:val="002F592C"/>
    <w:rsid w:val="003002C6"/>
    <w:rsid w:val="00303EF6"/>
    <w:rsid w:val="00304C48"/>
    <w:rsid w:val="003054F2"/>
    <w:rsid w:val="00312D2D"/>
    <w:rsid w:val="0031325A"/>
    <w:rsid w:val="00316782"/>
    <w:rsid w:val="00317A02"/>
    <w:rsid w:val="003240B7"/>
    <w:rsid w:val="003242BD"/>
    <w:rsid w:val="00324D54"/>
    <w:rsid w:val="00331CF0"/>
    <w:rsid w:val="00331F3A"/>
    <w:rsid w:val="00334AA9"/>
    <w:rsid w:val="00335146"/>
    <w:rsid w:val="00336559"/>
    <w:rsid w:val="00337205"/>
    <w:rsid w:val="00340B75"/>
    <w:rsid w:val="00340D63"/>
    <w:rsid w:val="00342B2F"/>
    <w:rsid w:val="003435F7"/>
    <w:rsid w:val="00343C19"/>
    <w:rsid w:val="00344072"/>
    <w:rsid w:val="00345424"/>
    <w:rsid w:val="00345893"/>
    <w:rsid w:val="00346C31"/>
    <w:rsid w:val="0035239F"/>
    <w:rsid w:val="00352A0C"/>
    <w:rsid w:val="00354806"/>
    <w:rsid w:val="00356378"/>
    <w:rsid w:val="00356D36"/>
    <w:rsid w:val="00362954"/>
    <w:rsid w:val="003633CB"/>
    <w:rsid w:val="003665F0"/>
    <w:rsid w:val="00367480"/>
    <w:rsid w:val="00367724"/>
    <w:rsid w:val="00367FBB"/>
    <w:rsid w:val="00370F21"/>
    <w:rsid w:val="003729B0"/>
    <w:rsid w:val="00376D23"/>
    <w:rsid w:val="00382EDF"/>
    <w:rsid w:val="003836FA"/>
    <w:rsid w:val="00383FE4"/>
    <w:rsid w:val="0038426B"/>
    <w:rsid w:val="00385108"/>
    <w:rsid w:val="00393F8A"/>
    <w:rsid w:val="00394C0B"/>
    <w:rsid w:val="00397EC4"/>
    <w:rsid w:val="003A051C"/>
    <w:rsid w:val="003A06B4"/>
    <w:rsid w:val="003A27C7"/>
    <w:rsid w:val="003A3ED3"/>
    <w:rsid w:val="003B0E2F"/>
    <w:rsid w:val="003B2F45"/>
    <w:rsid w:val="003B3E24"/>
    <w:rsid w:val="003B46DE"/>
    <w:rsid w:val="003B6985"/>
    <w:rsid w:val="003C0447"/>
    <w:rsid w:val="003C146C"/>
    <w:rsid w:val="003C2D6D"/>
    <w:rsid w:val="003C6115"/>
    <w:rsid w:val="003C722F"/>
    <w:rsid w:val="003D0F21"/>
    <w:rsid w:val="003D242B"/>
    <w:rsid w:val="003D393F"/>
    <w:rsid w:val="003D518D"/>
    <w:rsid w:val="003D5F56"/>
    <w:rsid w:val="003D68DA"/>
    <w:rsid w:val="003D719A"/>
    <w:rsid w:val="003D7674"/>
    <w:rsid w:val="003E02C4"/>
    <w:rsid w:val="003E219F"/>
    <w:rsid w:val="003E27E4"/>
    <w:rsid w:val="003E2D35"/>
    <w:rsid w:val="003E4698"/>
    <w:rsid w:val="003E58EA"/>
    <w:rsid w:val="003E6396"/>
    <w:rsid w:val="003E6B61"/>
    <w:rsid w:val="003F22D5"/>
    <w:rsid w:val="003F2756"/>
    <w:rsid w:val="003F3312"/>
    <w:rsid w:val="003F38F0"/>
    <w:rsid w:val="003F4F5D"/>
    <w:rsid w:val="003F6298"/>
    <w:rsid w:val="003F7688"/>
    <w:rsid w:val="003F7692"/>
    <w:rsid w:val="00400719"/>
    <w:rsid w:val="004030A9"/>
    <w:rsid w:val="0040367C"/>
    <w:rsid w:val="00403FE4"/>
    <w:rsid w:val="0040472A"/>
    <w:rsid w:val="004048C1"/>
    <w:rsid w:val="00405198"/>
    <w:rsid w:val="00407C8B"/>
    <w:rsid w:val="00412C96"/>
    <w:rsid w:val="00413CC0"/>
    <w:rsid w:val="00415138"/>
    <w:rsid w:val="004237B3"/>
    <w:rsid w:val="0042397E"/>
    <w:rsid w:val="0042676A"/>
    <w:rsid w:val="0042692A"/>
    <w:rsid w:val="00427879"/>
    <w:rsid w:val="00427F6B"/>
    <w:rsid w:val="004349C2"/>
    <w:rsid w:val="00436B80"/>
    <w:rsid w:val="00443CC1"/>
    <w:rsid w:val="00443D5B"/>
    <w:rsid w:val="00444225"/>
    <w:rsid w:val="00450641"/>
    <w:rsid w:val="00452A7E"/>
    <w:rsid w:val="004537E4"/>
    <w:rsid w:val="004544F7"/>
    <w:rsid w:val="00454E41"/>
    <w:rsid w:val="004556C4"/>
    <w:rsid w:val="00455D62"/>
    <w:rsid w:val="0045605A"/>
    <w:rsid w:val="00456551"/>
    <w:rsid w:val="00462FE4"/>
    <w:rsid w:val="00463B04"/>
    <w:rsid w:val="004640E7"/>
    <w:rsid w:val="00470238"/>
    <w:rsid w:val="0047032C"/>
    <w:rsid w:val="004707E0"/>
    <w:rsid w:val="00471937"/>
    <w:rsid w:val="004765D5"/>
    <w:rsid w:val="00481AF6"/>
    <w:rsid w:val="00483646"/>
    <w:rsid w:val="0048721A"/>
    <w:rsid w:val="0048762E"/>
    <w:rsid w:val="004925C6"/>
    <w:rsid w:val="00494F6F"/>
    <w:rsid w:val="0049580B"/>
    <w:rsid w:val="004A0168"/>
    <w:rsid w:val="004A17C7"/>
    <w:rsid w:val="004A1E26"/>
    <w:rsid w:val="004A3266"/>
    <w:rsid w:val="004A362A"/>
    <w:rsid w:val="004A4E21"/>
    <w:rsid w:val="004A66CE"/>
    <w:rsid w:val="004A7796"/>
    <w:rsid w:val="004B05C8"/>
    <w:rsid w:val="004B51CF"/>
    <w:rsid w:val="004B7975"/>
    <w:rsid w:val="004C1B88"/>
    <w:rsid w:val="004C1D88"/>
    <w:rsid w:val="004C516E"/>
    <w:rsid w:val="004C6D70"/>
    <w:rsid w:val="004C7E90"/>
    <w:rsid w:val="004D00A1"/>
    <w:rsid w:val="004D08E7"/>
    <w:rsid w:val="004D0D99"/>
    <w:rsid w:val="004D0DAC"/>
    <w:rsid w:val="004D35BE"/>
    <w:rsid w:val="004D5413"/>
    <w:rsid w:val="004D6E61"/>
    <w:rsid w:val="004D7615"/>
    <w:rsid w:val="004E09CC"/>
    <w:rsid w:val="004E0B4D"/>
    <w:rsid w:val="004E1E87"/>
    <w:rsid w:val="004E38BF"/>
    <w:rsid w:val="004E4188"/>
    <w:rsid w:val="004E425D"/>
    <w:rsid w:val="004E4E54"/>
    <w:rsid w:val="004E5B90"/>
    <w:rsid w:val="004F23A4"/>
    <w:rsid w:val="004F38AD"/>
    <w:rsid w:val="004F40A5"/>
    <w:rsid w:val="004F65EE"/>
    <w:rsid w:val="004F6B02"/>
    <w:rsid w:val="004F7929"/>
    <w:rsid w:val="004F7A3D"/>
    <w:rsid w:val="005006C9"/>
    <w:rsid w:val="0050160B"/>
    <w:rsid w:val="00501B8C"/>
    <w:rsid w:val="00503451"/>
    <w:rsid w:val="00503A7B"/>
    <w:rsid w:val="0050475A"/>
    <w:rsid w:val="00504D88"/>
    <w:rsid w:val="00505BFA"/>
    <w:rsid w:val="00505CAB"/>
    <w:rsid w:val="005067A2"/>
    <w:rsid w:val="0050768D"/>
    <w:rsid w:val="00507C28"/>
    <w:rsid w:val="005100FC"/>
    <w:rsid w:val="0051311E"/>
    <w:rsid w:val="00513AF4"/>
    <w:rsid w:val="005145CF"/>
    <w:rsid w:val="00514876"/>
    <w:rsid w:val="00516ADE"/>
    <w:rsid w:val="005178CB"/>
    <w:rsid w:val="005201AE"/>
    <w:rsid w:val="00520B04"/>
    <w:rsid w:val="00523995"/>
    <w:rsid w:val="00525841"/>
    <w:rsid w:val="00525A91"/>
    <w:rsid w:val="005262E1"/>
    <w:rsid w:val="0052746F"/>
    <w:rsid w:val="005300AD"/>
    <w:rsid w:val="005302FE"/>
    <w:rsid w:val="005323DD"/>
    <w:rsid w:val="00533FB4"/>
    <w:rsid w:val="00540202"/>
    <w:rsid w:val="00543234"/>
    <w:rsid w:val="00545C3E"/>
    <w:rsid w:val="0055115B"/>
    <w:rsid w:val="00551BC4"/>
    <w:rsid w:val="00551FFA"/>
    <w:rsid w:val="005525FD"/>
    <w:rsid w:val="005526C9"/>
    <w:rsid w:val="00552FFC"/>
    <w:rsid w:val="00553BA8"/>
    <w:rsid w:val="00553F04"/>
    <w:rsid w:val="005551C4"/>
    <w:rsid w:val="005658CE"/>
    <w:rsid w:val="005666FD"/>
    <w:rsid w:val="005673B6"/>
    <w:rsid w:val="00573FB9"/>
    <w:rsid w:val="00576930"/>
    <w:rsid w:val="00577F8D"/>
    <w:rsid w:val="00580FE0"/>
    <w:rsid w:val="00582DE9"/>
    <w:rsid w:val="0058458A"/>
    <w:rsid w:val="00586664"/>
    <w:rsid w:val="00590C49"/>
    <w:rsid w:val="00594F3A"/>
    <w:rsid w:val="00595CD5"/>
    <w:rsid w:val="005968BC"/>
    <w:rsid w:val="005A1899"/>
    <w:rsid w:val="005A1FC6"/>
    <w:rsid w:val="005A2B53"/>
    <w:rsid w:val="005A3DB7"/>
    <w:rsid w:val="005B2429"/>
    <w:rsid w:val="005B30AB"/>
    <w:rsid w:val="005B588F"/>
    <w:rsid w:val="005C13BB"/>
    <w:rsid w:val="005C3BF5"/>
    <w:rsid w:val="005C483B"/>
    <w:rsid w:val="005C6551"/>
    <w:rsid w:val="005D130A"/>
    <w:rsid w:val="005D1E5D"/>
    <w:rsid w:val="005D22BD"/>
    <w:rsid w:val="005D2469"/>
    <w:rsid w:val="005D2526"/>
    <w:rsid w:val="005D3360"/>
    <w:rsid w:val="005D4397"/>
    <w:rsid w:val="005D5A1C"/>
    <w:rsid w:val="005D6B4B"/>
    <w:rsid w:val="005D6BD9"/>
    <w:rsid w:val="005D7F99"/>
    <w:rsid w:val="005E2E7C"/>
    <w:rsid w:val="005E613D"/>
    <w:rsid w:val="005E731D"/>
    <w:rsid w:val="005F3E13"/>
    <w:rsid w:val="005F453E"/>
    <w:rsid w:val="005F6CE1"/>
    <w:rsid w:val="00600B6F"/>
    <w:rsid w:val="00601BB9"/>
    <w:rsid w:val="00602EC0"/>
    <w:rsid w:val="00603525"/>
    <w:rsid w:val="00604144"/>
    <w:rsid w:val="00604C7A"/>
    <w:rsid w:val="00606DA4"/>
    <w:rsid w:val="00607C4E"/>
    <w:rsid w:val="00610A90"/>
    <w:rsid w:val="00610D4E"/>
    <w:rsid w:val="00612E35"/>
    <w:rsid w:val="006130AC"/>
    <w:rsid w:val="006138F5"/>
    <w:rsid w:val="00615EB2"/>
    <w:rsid w:val="006160AE"/>
    <w:rsid w:val="00617177"/>
    <w:rsid w:val="00617969"/>
    <w:rsid w:val="00623972"/>
    <w:rsid w:val="00625A8F"/>
    <w:rsid w:val="0062707A"/>
    <w:rsid w:val="00630F5C"/>
    <w:rsid w:val="00633063"/>
    <w:rsid w:val="00634315"/>
    <w:rsid w:val="006357D7"/>
    <w:rsid w:val="00635CF4"/>
    <w:rsid w:val="00636593"/>
    <w:rsid w:val="00640141"/>
    <w:rsid w:val="00642099"/>
    <w:rsid w:val="00644F70"/>
    <w:rsid w:val="00645703"/>
    <w:rsid w:val="00647E5E"/>
    <w:rsid w:val="00652318"/>
    <w:rsid w:val="0065485E"/>
    <w:rsid w:val="006555F5"/>
    <w:rsid w:val="0065565C"/>
    <w:rsid w:val="006564D2"/>
    <w:rsid w:val="00662697"/>
    <w:rsid w:val="006672DD"/>
    <w:rsid w:val="00670577"/>
    <w:rsid w:val="00671E82"/>
    <w:rsid w:val="006729C6"/>
    <w:rsid w:val="00674093"/>
    <w:rsid w:val="006746EE"/>
    <w:rsid w:val="00676F94"/>
    <w:rsid w:val="0068016F"/>
    <w:rsid w:val="006830F4"/>
    <w:rsid w:val="006836FD"/>
    <w:rsid w:val="006878B3"/>
    <w:rsid w:val="006A0CFE"/>
    <w:rsid w:val="006A24C0"/>
    <w:rsid w:val="006A403A"/>
    <w:rsid w:val="006A46A1"/>
    <w:rsid w:val="006B0952"/>
    <w:rsid w:val="006B0D17"/>
    <w:rsid w:val="006B13E1"/>
    <w:rsid w:val="006B3A95"/>
    <w:rsid w:val="006B43E0"/>
    <w:rsid w:val="006B69E2"/>
    <w:rsid w:val="006B79B5"/>
    <w:rsid w:val="006C0078"/>
    <w:rsid w:val="006C074E"/>
    <w:rsid w:val="006C4977"/>
    <w:rsid w:val="006C4F17"/>
    <w:rsid w:val="006C7F15"/>
    <w:rsid w:val="006D2C20"/>
    <w:rsid w:val="006D39E4"/>
    <w:rsid w:val="006D53CF"/>
    <w:rsid w:val="006D5750"/>
    <w:rsid w:val="006D61F0"/>
    <w:rsid w:val="006D7F6F"/>
    <w:rsid w:val="006E1758"/>
    <w:rsid w:val="006E4DF3"/>
    <w:rsid w:val="006E4EAE"/>
    <w:rsid w:val="006E50F6"/>
    <w:rsid w:val="006E51D8"/>
    <w:rsid w:val="006F05BD"/>
    <w:rsid w:val="006F0A20"/>
    <w:rsid w:val="006F2D26"/>
    <w:rsid w:val="006F479F"/>
    <w:rsid w:val="006F542D"/>
    <w:rsid w:val="006F567B"/>
    <w:rsid w:val="006F5828"/>
    <w:rsid w:val="006F6A21"/>
    <w:rsid w:val="006F7274"/>
    <w:rsid w:val="00702F4C"/>
    <w:rsid w:val="0070646B"/>
    <w:rsid w:val="00706EA8"/>
    <w:rsid w:val="00712868"/>
    <w:rsid w:val="00714B0C"/>
    <w:rsid w:val="0071676A"/>
    <w:rsid w:val="00717F46"/>
    <w:rsid w:val="007212C9"/>
    <w:rsid w:val="00725B0F"/>
    <w:rsid w:val="00725BDD"/>
    <w:rsid w:val="007272B5"/>
    <w:rsid w:val="00727492"/>
    <w:rsid w:val="00732830"/>
    <w:rsid w:val="00733125"/>
    <w:rsid w:val="0073341C"/>
    <w:rsid w:val="00734739"/>
    <w:rsid w:val="007371F8"/>
    <w:rsid w:val="00745958"/>
    <w:rsid w:val="00751964"/>
    <w:rsid w:val="00752217"/>
    <w:rsid w:val="00756999"/>
    <w:rsid w:val="007618F4"/>
    <w:rsid w:val="00761E98"/>
    <w:rsid w:val="007639E5"/>
    <w:rsid w:val="007674B8"/>
    <w:rsid w:val="00767F5E"/>
    <w:rsid w:val="0077245B"/>
    <w:rsid w:val="00776D75"/>
    <w:rsid w:val="007810FD"/>
    <w:rsid w:val="0078544F"/>
    <w:rsid w:val="0079043D"/>
    <w:rsid w:val="007935FF"/>
    <w:rsid w:val="0079443C"/>
    <w:rsid w:val="007944C1"/>
    <w:rsid w:val="00795528"/>
    <w:rsid w:val="007A0511"/>
    <w:rsid w:val="007A4634"/>
    <w:rsid w:val="007A5537"/>
    <w:rsid w:val="007B0404"/>
    <w:rsid w:val="007B0573"/>
    <w:rsid w:val="007B0ADC"/>
    <w:rsid w:val="007B2A3F"/>
    <w:rsid w:val="007B33AF"/>
    <w:rsid w:val="007B3A5A"/>
    <w:rsid w:val="007B4E17"/>
    <w:rsid w:val="007B5915"/>
    <w:rsid w:val="007B675E"/>
    <w:rsid w:val="007B6E86"/>
    <w:rsid w:val="007C1D90"/>
    <w:rsid w:val="007C2B94"/>
    <w:rsid w:val="007C3755"/>
    <w:rsid w:val="007C4BFA"/>
    <w:rsid w:val="007C751E"/>
    <w:rsid w:val="007D0037"/>
    <w:rsid w:val="007D0117"/>
    <w:rsid w:val="007D09A8"/>
    <w:rsid w:val="007D1DE2"/>
    <w:rsid w:val="007D20C0"/>
    <w:rsid w:val="007D2C2F"/>
    <w:rsid w:val="007D33EC"/>
    <w:rsid w:val="007D56A2"/>
    <w:rsid w:val="007D60BA"/>
    <w:rsid w:val="007E0040"/>
    <w:rsid w:val="007E412F"/>
    <w:rsid w:val="007E6F27"/>
    <w:rsid w:val="007E767C"/>
    <w:rsid w:val="007F0681"/>
    <w:rsid w:val="007F0E1E"/>
    <w:rsid w:val="007F126B"/>
    <w:rsid w:val="007F43F8"/>
    <w:rsid w:val="007F461A"/>
    <w:rsid w:val="007F62EA"/>
    <w:rsid w:val="007F78A1"/>
    <w:rsid w:val="0080142E"/>
    <w:rsid w:val="00803D76"/>
    <w:rsid w:val="008078C3"/>
    <w:rsid w:val="008145A7"/>
    <w:rsid w:val="00820B0B"/>
    <w:rsid w:val="00822C4D"/>
    <w:rsid w:val="00824050"/>
    <w:rsid w:val="00825AFA"/>
    <w:rsid w:val="0083220F"/>
    <w:rsid w:val="00836FDC"/>
    <w:rsid w:val="00837182"/>
    <w:rsid w:val="00837831"/>
    <w:rsid w:val="00841EC6"/>
    <w:rsid w:val="00843031"/>
    <w:rsid w:val="00844856"/>
    <w:rsid w:val="0084573F"/>
    <w:rsid w:val="00847C2A"/>
    <w:rsid w:val="0086101D"/>
    <w:rsid w:val="008636BD"/>
    <w:rsid w:val="008706DF"/>
    <w:rsid w:val="00871AA6"/>
    <w:rsid w:val="008728E6"/>
    <w:rsid w:val="00872B6E"/>
    <w:rsid w:val="00872F2C"/>
    <w:rsid w:val="008735A8"/>
    <w:rsid w:val="00873BE5"/>
    <w:rsid w:val="0087498B"/>
    <w:rsid w:val="00876952"/>
    <w:rsid w:val="00877463"/>
    <w:rsid w:val="00881C7D"/>
    <w:rsid w:val="0088334E"/>
    <w:rsid w:val="00883B22"/>
    <w:rsid w:val="008864CE"/>
    <w:rsid w:val="00887B7C"/>
    <w:rsid w:val="00890255"/>
    <w:rsid w:val="00891327"/>
    <w:rsid w:val="008918D4"/>
    <w:rsid w:val="00891CE3"/>
    <w:rsid w:val="00891E85"/>
    <w:rsid w:val="00892FAE"/>
    <w:rsid w:val="008933E8"/>
    <w:rsid w:val="008939C1"/>
    <w:rsid w:val="008956CF"/>
    <w:rsid w:val="008A10DE"/>
    <w:rsid w:val="008A31B0"/>
    <w:rsid w:val="008A3D1D"/>
    <w:rsid w:val="008A4375"/>
    <w:rsid w:val="008A500B"/>
    <w:rsid w:val="008A6C6C"/>
    <w:rsid w:val="008B0271"/>
    <w:rsid w:val="008B0D46"/>
    <w:rsid w:val="008B0F3A"/>
    <w:rsid w:val="008B28C9"/>
    <w:rsid w:val="008B2C73"/>
    <w:rsid w:val="008B3B99"/>
    <w:rsid w:val="008B4738"/>
    <w:rsid w:val="008B604B"/>
    <w:rsid w:val="008C3EF9"/>
    <w:rsid w:val="008C60E9"/>
    <w:rsid w:val="008C79A3"/>
    <w:rsid w:val="008E0524"/>
    <w:rsid w:val="008E0777"/>
    <w:rsid w:val="008E15E5"/>
    <w:rsid w:val="008E3870"/>
    <w:rsid w:val="008F2EB5"/>
    <w:rsid w:val="008F3164"/>
    <w:rsid w:val="008F44D2"/>
    <w:rsid w:val="008F66C9"/>
    <w:rsid w:val="008F6DB1"/>
    <w:rsid w:val="009004A8"/>
    <w:rsid w:val="00901C3C"/>
    <w:rsid w:val="009050A7"/>
    <w:rsid w:val="009108F6"/>
    <w:rsid w:val="00910E26"/>
    <w:rsid w:val="00913978"/>
    <w:rsid w:val="00913B64"/>
    <w:rsid w:val="009152AF"/>
    <w:rsid w:val="009219C1"/>
    <w:rsid w:val="009227EE"/>
    <w:rsid w:val="00922F22"/>
    <w:rsid w:val="009266BB"/>
    <w:rsid w:val="009320EE"/>
    <w:rsid w:val="00932489"/>
    <w:rsid w:val="0093337D"/>
    <w:rsid w:val="00933951"/>
    <w:rsid w:val="00935EE9"/>
    <w:rsid w:val="00942EE2"/>
    <w:rsid w:val="00942F82"/>
    <w:rsid w:val="00946F24"/>
    <w:rsid w:val="009475E9"/>
    <w:rsid w:val="009515B4"/>
    <w:rsid w:val="009521B9"/>
    <w:rsid w:val="009559E3"/>
    <w:rsid w:val="00957378"/>
    <w:rsid w:val="009634BD"/>
    <w:rsid w:val="00963791"/>
    <w:rsid w:val="00965539"/>
    <w:rsid w:val="00966A19"/>
    <w:rsid w:val="0096731F"/>
    <w:rsid w:val="009729DF"/>
    <w:rsid w:val="009744CC"/>
    <w:rsid w:val="009811CF"/>
    <w:rsid w:val="00981D26"/>
    <w:rsid w:val="009828DA"/>
    <w:rsid w:val="00983910"/>
    <w:rsid w:val="00986054"/>
    <w:rsid w:val="00986321"/>
    <w:rsid w:val="0098638D"/>
    <w:rsid w:val="00990B1E"/>
    <w:rsid w:val="00994087"/>
    <w:rsid w:val="00996BC8"/>
    <w:rsid w:val="009A10B0"/>
    <w:rsid w:val="009A18C8"/>
    <w:rsid w:val="009A25F1"/>
    <w:rsid w:val="009A4296"/>
    <w:rsid w:val="009A5490"/>
    <w:rsid w:val="009B0BC9"/>
    <w:rsid w:val="009B18E6"/>
    <w:rsid w:val="009B1F42"/>
    <w:rsid w:val="009B25F4"/>
    <w:rsid w:val="009B4A79"/>
    <w:rsid w:val="009B641A"/>
    <w:rsid w:val="009C0727"/>
    <w:rsid w:val="009C1F8E"/>
    <w:rsid w:val="009C22CE"/>
    <w:rsid w:val="009C3C3B"/>
    <w:rsid w:val="009C5306"/>
    <w:rsid w:val="009C5850"/>
    <w:rsid w:val="009D0562"/>
    <w:rsid w:val="009D0593"/>
    <w:rsid w:val="009D1078"/>
    <w:rsid w:val="009D2081"/>
    <w:rsid w:val="009D2636"/>
    <w:rsid w:val="009D4B14"/>
    <w:rsid w:val="009D515A"/>
    <w:rsid w:val="009D6221"/>
    <w:rsid w:val="009D6768"/>
    <w:rsid w:val="009D7BFD"/>
    <w:rsid w:val="009E0372"/>
    <w:rsid w:val="009E126C"/>
    <w:rsid w:val="009E2C93"/>
    <w:rsid w:val="009E6509"/>
    <w:rsid w:val="009E70B2"/>
    <w:rsid w:val="009F0039"/>
    <w:rsid w:val="009F1ABB"/>
    <w:rsid w:val="009F3020"/>
    <w:rsid w:val="009F3091"/>
    <w:rsid w:val="009F32CA"/>
    <w:rsid w:val="009F3B74"/>
    <w:rsid w:val="009F3ED2"/>
    <w:rsid w:val="009F4A6C"/>
    <w:rsid w:val="009F58AC"/>
    <w:rsid w:val="009F73BB"/>
    <w:rsid w:val="00A00523"/>
    <w:rsid w:val="00A00862"/>
    <w:rsid w:val="00A01898"/>
    <w:rsid w:val="00A01A11"/>
    <w:rsid w:val="00A05924"/>
    <w:rsid w:val="00A11DFB"/>
    <w:rsid w:val="00A12311"/>
    <w:rsid w:val="00A130E5"/>
    <w:rsid w:val="00A1320B"/>
    <w:rsid w:val="00A139BA"/>
    <w:rsid w:val="00A14B4C"/>
    <w:rsid w:val="00A17573"/>
    <w:rsid w:val="00A20628"/>
    <w:rsid w:val="00A22FDC"/>
    <w:rsid w:val="00A23AB2"/>
    <w:rsid w:val="00A24BD7"/>
    <w:rsid w:val="00A2550F"/>
    <w:rsid w:val="00A25A4B"/>
    <w:rsid w:val="00A25DCD"/>
    <w:rsid w:val="00A31C9D"/>
    <w:rsid w:val="00A32A14"/>
    <w:rsid w:val="00A356CA"/>
    <w:rsid w:val="00A361C3"/>
    <w:rsid w:val="00A36555"/>
    <w:rsid w:val="00A41108"/>
    <w:rsid w:val="00A438F7"/>
    <w:rsid w:val="00A442CD"/>
    <w:rsid w:val="00A4508E"/>
    <w:rsid w:val="00A46DE0"/>
    <w:rsid w:val="00A54295"/>
    <w:rsid w:val="00A55DE0"/>
    <w:rsid w:val="00A63209"/>
    <w:rsid w:val="00A667B1"/>
    <w:rsid w:val="00A67B1B"/>
    <w:rsid w:val="00A67F79"/>
    <w:rsid w:val="00A72864"/>
    <w:rsid w:val="00A72D4E"/>
    <w:rsid w:val="00A74697"/>
    <w:rsid w:val="00A7506D"/>
    <w:rsid w:val="00A75241"/>
    <w:rsid w:val="00A75A85"/>
    <w:rsid w:val="00A7619B"/>
    <w:rsid w:val="00A80273"/>
    <w:rsid w:val="00A80A57"/>
    <w:rsid w:val="00A81070"/>
    <w:rsid w:val="00A81B15"/>
    <w:rsid w:val="00A85D93"/>
    <w:rsid w:val="00A85DBC"/>
    <w:rsid w:val="00A9620B"/>
    <w:rsid w:val="00A96429"/>
    <w:rsid w:val="00A97928"/>
    <w:rsid w:val="00AA1587"/>
    <w:rsid w:val="00AA4B31"/>
    <w:rsid w:val="00AA56BC"/>
    <w:rsid w:val="00AA5B59"/>
    <w:rsid w:val="00AA60F9"/>
    <w:rsid w:val="00AA66B5"/>
    <w:rsid w:val="00AA73B0"/>
    <w:rsid w:val="00AB35FB"/>
    <w:rsid w:val="00AB3F85"/>
    <w:rsid w:val="00AB57EA"/>
    <w:rsid w:val="00AC1017"/>
    <w:rsid w:val="00AC5680"/>
    <w:rsid w:val="00AD32B6"/>
    <w:rsid w:val="00AD33EE"/>
    <w:rsid w:val="00AD41B2"/>
    <w:rsid w:val="00AD488D"/>
    <w:rsid w:val="00AD5300"/>
    <w:rsid w:val="00AE0196"/>
    <w:rsid w:val="00AF3971"/>
    <w:rsid w:val="00AF4290"/>
    <w:rsid w:val="00AF59C5"/>
    <w:rsid w:val="00AF5A10"/>
    <w:rsid w:val="00AF5F0A"/>
    <w:rsid w:val="00AF6FF7"/>
    <w:rsid w:val="00B00782"/>
    <w:rsid w:val="00B01003"/>
    <w:rsid w:val="00B0517E"/>
    <w:rsid w:val="00B05EB3"/>
    <w:rsid w:val="00B07E9A"/>
    <w:rsid w:val="00B11FA9"/>
    <w:rsid w:val="00B15000"/>
    <w:rsid w:val="00B17451"/>
    <w:rsid w:val="00B2289C"/>
    <w:rsid w:val="00B23AC7"/>
    <w:rsid w:val="00B24D2F"/>
    <w:rsid w:val="00B267BF"/>
    <w:rsid w:val="00B27CC0"/>
    <w:rsid w:val="00B31FEE"/>
    <w:rsid w:val="00B3222A"/>
    <w:rsid w:val="00B33EAA"/>
    <w:rsid w:val="00B36D28"/>
    <w:rsid w:val="00B36EDC"/>
    <w:rsid w:val="00B41377"/>
    <w:rsid w:val="00B5139B"/>
    <w:rsid w:val="00B52DC8"/>
    <w:rsid w:val="00B5661C"/>
    <w:rsid w:val="00B5676F"/>
    <w:rsid w:val="00B5703A"/>
    <w:rsid w:val="00B57782"/>
    <w:rsid w:val="00B61C41"/>
    <w:rsid w:val="00B707E5"/>
    <w:rsid w:val="00B70B5E"/>
    <w:rsid w:val="00B72050"/>
    <w:rsid w:val="00B72E11"/>
    <w:rsid w:val="00B73B84"/>
    <w:rsid w:val="00B747D8"/>
    <w:rsid w:val="00B76F43"/>
    <w:rsid w:val="00B77C51"/>
    <w:rsid w:val="00B81581"/>
    <w:rsid w:val="00B81B63"/>
    <w:rsid w:val="00B8211A"/>
    <w:rsid w:val="00B83240"/>
    <w:rsid w:val="00B8446C"/>
    <w:rsid w:val="00B8608F"/>
    <w:rsid w:val="00B8645C"/>
    <w:rsid w:val="00B9114B"/>
    <w:rsid w:val="00B91ED6"/>
    <w:rsid w:val="00B923F4"/>
    <w:rsid w:val="00B9248E"/>
    <w:rsid w:val="00B938EE"/>
    <w:rsid w:val="00B94609"/>
    <w:rsid w:val="00B966EB"/>
    <w:rsid w:val="00BA205D"/>
    <w:rsid w:val="00BA34A8"/>
    <w:rsid w:val="00BB0580"/>
    <w:rsid w:val="00BB05C6"/>
    <w:rsid w:val="00BB309D"/>
    <w:rsid w:val="00BB6B30"/>
    <w:rsid w:val="00BB709B"/>
    <w:rsid w:val="00BB7A9E"/>
    <w:rsid w:val="00BC0FF3"/>
    <w:rsid w:val="00BC1401"/>
    <w:rsid w:val="00BC1CBE"/>
    <w:rsid w:val="00BC2DA2"/>
    <w:rsid w:val="00BC4187"/>
    <w:rsid w:val="00BC575F"/>
    <w:rsid w:val="00BC62A7"/>
    <w:rsid w:val="00BD09BB"/>
    <w:rsid w:val="00BD1683"/>
    <w:rsid w:val="00BD1DDA"/>
    <w:rsid w:val="00BD1FCF"/>
    <w:rsid w:val="00BD2FD1"/>
    <w:rsid w:val="00BD4BF1"/>
    <w:rsid w:val="00BD5916"/>
    <w:rsid w:val="00BE0E61"/>
    <w:rsid w:val="00BE5357"/>
    <w:rsid w:val="00BF0939"/>
    <w:rsid w:val="00BF0E44"/>
    <w:rsid w:val="00BF1153"/>
    <w:rsid w:val="00BF5A2D"/>
    <w:rsid w:val="00BF65EA"/>
    <w:rsid w:val="00BF6FA1"/>
    <w:rsid w:val="00BF7E16"/>
    <w:rsid w:val="00C002CF"/>
    <w:rsid w:val="00C00C94"/>
    <w:rsid w:val="00C01550"/>
    <w:rsid w:val="00C01D2B"/>
    <w:rsid w:val="00C02096"/>
    <w:rsid w:val="00C02F28"/>
    <w:rsid w:val="00C03AE3"/>
    <w:rsid w:val="00C04D52"/>
    <w:rsid w:val="00C0766E"/>
    <w:rsid w:val="00C11648"/>
    <w:rsid w:val="00C11E4A"/>
    <w:rsid w:val="00C130F6"/>
    <w:rsid w:val="00C13AB0"/>
    <w:rsid w:val="00C14F32"/>
    <w:rsid w:val="00C163FD"/>
    <w:rsid w:val="00C22333"/>
    <w:rsid w:val="00C22FD7"/>
    <w:rsid w:val="00C2344C"/>
    <w:rsid w:val="00C24E13"/>
    <w:rsid w:val="00C25D25"/>
    <w:rsid w:val="00C300F6"/>
    <w:rsid w:val="00C30778"/>
    <w:rsid w:val="00C30A7D"/>
    <w:rsid w:val="00C3158D"/>
    <w:rsid w:val="00C356EC"/>
    <w:rsid w:val="00C36126"/>
    <w:rsid w:val="00C37011"/>
    <w:rsid w:val="00C400BC"/>
    <w:rsid w:val="00C420B7"/>
    <w:rsid w:val="00C4222C"/>
    <w:rsid w:val="00C4252E"/>
    <w:rsid w:val="00C4437D"/>
    <w:rsid w:val="00C446F6"/>
    <w:rsid w:val="00C4594C"/>
    <w:rsid w:val="00C47D20"/>
    <w:rsid w:val="00C529A6"/>
    <w:rsid w:val="00C52A06"/>
    <w:rsid w:val="00C53339"/>
    <w:rsid w:val="00C53940"/>
    <w:rsid w:val="00C61241"/>
    <w:rsid w:val="00C61B1F"/>
    <w:rsid w:val="00C65047"/>
    <w:rsid w:val="00C65FEC"/>
    <w:rsid w:val="00C73FC3"/>
    <w:rsid w:val="00C75746"/>
    <w:rsid w:val="00C761FA"/>
    <w:rsid w:val="00C809CA"/>
    <w:rsid w:val="00C815D1"/>
    <w:rsid w:val="00C81CA6"/>
    <w:rsid w:val="00C82A6D"/>
    <w:rsid w:val="00C84008"/>
    <w:rsid w:val="00C85250"/>
    <w:rsid w:val="00C86437"/>
    <w:rsid w:val="00C94F25"/>
    <w:rsid w:val="00C95040"/>
    <w:rsid w:val="00C959DE"/>
    <w:rsid w:val="00CA1EF5"/>
    <w:rsid w:val="00CA255C"/>
    <w:rsid w:val="00CA4511"/>
    <w:rsid w:val="00CB0526"/>
    <w:rsid w:val="00CB1C32"/>
    <w:rsid w:val="00CB3D9E"/>
    <w:rsid w:val="00CB4F35"/>
    <w:rsid w:val="00CB5B64"/>
    <w:rsid w:val="00CC07EA"/>
    <w:rsid w:val="00CC0978"/>
    <w:rsid w:val="00CC0CF9"/>
    <w:rsid w:val="00CC17AF"/>
    <w:rsid w:val="00CC2A30"/>
    <w:rsid w:val="00CC3BCE"/>
    <w:rsid w:val="00CC5300"/>
    <w:rsid w:val="00CC5EF4"/>
    <w:rsid w:val="00CC682F"/>
    <w:rsid w:val="00CD3E41"/>
    <w:rsid w:val="00CE29D4"/>
    <w:rsid w:val="00CF5125"/>
    <w:rsid w:val="00CF53FC"/>
    <w:rsid w:val="00D018C6"/>
    <w:rsid w:val="00D027FB"/>
    <w:rsid w:val="00D032BE"/>
    <w:rsid w:val="00D12505"/>
    <w:rsid w:val="00D130B8"/>
    <w:rsid w:val="00D141A1"/>
    <w:rsid w:val="00D15D9C"/>
    <w:rsid w:val="00D166F2"/>
    <w:rsid w:val="00D16E59"/>
    <w:rsid w:val="00D21AEB"/>
    <w:rsid w:val="00D22145"/>
    <w:rsid w:val="00D22F2E"/>
    <w:rsid w:val="00D234F8"/>
    <w:rsid w:val="00D24E24"/>
    <w:rsid w:val="00D251FA"/>
    <w:rsid w:val="00D255A0"/>
    <w:rsid w:val="00D25D8D"/>
    <w:rsid w:val="00D27473"/>
    <w:rsid w:val="00D31994"/>
    <w:rsid w:val="00D3206C"/>
    <w:rsid w:val="00D35A73"/>
    <w:rsid w:val="00D362F5"/>
    <w:rsid w:val="00D3723C"/>
    <w:rsid w:val="00D37630"/>
    <w:rsid w:val="00D4241E"/>
    <w:rsid w:val="00D42E6D"/>
    <w:rsid w:val="00D42ED4"/>
    <w:rsid w:val="00D43B70"/>
    <w:rsid w:val="00D4506B"/>
    <w:rsid w:val="00D4606F"/>
    <w:rsid w:val="00D46265"/>
    <w:rsid w:val="00D468E0"/>
    <w:rsid w:val="00D471D8"/>
    <w:rsid w:val="00D47C3F"/>
    <w:rsid w:val="00D5060B"/>
    <w:rsid w:val="00D520E4"/>
    <w:rsid w:val="00D530E4"/>
    <w:rsid w:val="00D5462F"/>
    <w:rsid w:val="00D55C4E"/>
    <w:rsid w:val="00D569C2"/>
    <w:rsid w:val="00D57DFA"/>
    <w:rsid w:val="00D61B19"/>
    <w:rsid w:val="00D6269A"/>
    <w:rsid w:val="00D6403A"/>
    <w:rsid w:val="00D67195"/>
    <w:rsid w:val="00D67338"/>
    <w:rsid w:val="00D72228"/>
    <w:rsid w:val="00D7225E"/>
    <w:rsid w:val="00D73274"/>
    <w:rsid w:val="00D73DC7"/>
    <w:rsid w:val="00D745A2"/>
    <w:rsid w:val="00D768B6"/>
    <w:rsid w:val="00D801AD"/>
    <w:rsid w:val="00D8321C"/>
    <w:rsid w:val="00D845AE"/>
    <w:rsid w:val="00D852CE"/>
    <w:rsid w:val="00D85B47"/>
    <w:rsid w:val="00D9000F"/>
    <w:rsid w:val="00D9186B"/>
    <w:rsid w:val="00D93886"/>
    <w:rsid w:val="00D93DD8"/>
    <w:rsid w:val="00D94E1A"/>
    <w:rsid w:val="00D977F9"/>
    <w:rsid w:val="00DA2930"/>
    <w:rsid w:val="00DA3DF0"/>
    <w:rsid w:val="00DA58CC"/>
    <w:rsid w:val="00DA5FB9"/>
    <w:rsid w:val="00DA6BB2"/>
    <w:rsid w:val="00DB0634"/>
    <w:rsid w:val="00DB106C"/>
    <w:rsid w:val="00DB14A7"/>
    <w:rsid w:val="00DB32F3"/>
    <w:rsid w:val="00DB54A5"/>
    <w:rsid w:val="00DC2C67"/>
    <w:rsid w:val="00DD0B07"/>
    <w:rsid w:val="00DD0C2C"/>
    <w:rsid w:val="00DD1A2F"/>
    <w:rsid w:val="00DD1A4A"/>
    <w:rsid w:val="00DD1F7C"/>
    <w:rsid w:val="00DD22F4"/>
    <w:rsid w:val="00DD2D79"/>
    <w:rsid w:val="00DD4EF7"/>
    <w:rsid w:val="00DD7F79"/>
    <w:rsid w:val="00DE5AAC"/>
    <w:rsid w:val="00DF07E5"/>
    <w:rsid w:val="00DF18B2"/>
    <w:rsid w:val="00DF35B2"/>
    <w:rsid w:val="00DF5443"/>
    <w:rsid w:val="00DF5607"/>
    <w:rsid w:val="00DF7F39"/>
    <w:rsid w:val="00E00864"/>
    <w:rsid w:val="00E01043"/>
    <w:rsid w:val="00E0112B"/>
    <w:rsid w:val="00E01B06"/>
    <w:rsid w:val="00E05BB2"/>
    <w:rsid w:val="00E05DF7"/>
    <w:rsid w:val="00E06171"/>
    <w:rsid w:val="00E06EE9"/>
    <w:rsid w:val="00E06F5E"/>
    <w:rsid w:val="00E1107D"/>
    <w:rsid w:val="00E1204D"/>
    <w:rsid w:val="00E145A3"/>
    <w:rsid w:val="00E14E23"/>
    <w:rsid w:val="00E15863"/>
    <w:rsid w:val="00E212CD"/>
    <w:rsid w:val="00E234CD"/>
    <w:rsid w:val="00E25542"/>
    <w:rsid w:val="00E2710E"/>
    <w:rsid w:val="00E30063"/>
    <w:rsid w:val="00E31C15"/>
    <w:rsid w:val="00E324BA"/>
    <w:rsid w:val="00E411A0"/>
    <w:rsid w:val="00E42948"/>
    <w:rsid w:val="00E430C5"/>
    <w:rsid w:val="00E43E70"/>
    <w:rsid w:val="00E44E56"/>
    <w:rsid w:val="00E5003A"/>
    <w:rsid w:val="00E50C2C"/>
    <w:rsid w:val="00E53A96"/>
    <w:rsid w:val="00E54675"/>
    <w:rsid w:val="00E55045"/>
    <w:rsid w:val="00E55ABC"/>
    <w:rsid w:val="00E57B74"/>
    <w:rsid w:val="00E57CB8"/>
    <w:rsid w:val="00E637F3"/>
    <w:rsid w:val="00E644CB"/>
    <w:rsid w:val="00E73D84"/>
    <w:rsid w:val="00E75E03"/>
    <w:rsid w:val="00E77987"/>
    <w:rsid w:val="00E77E3F"/>
    <w:rsid w:val="00E820AE"/>
    <w:rsid w:val="00E82357"/>
    <w:rsid w:val="00E83370"/>
    <w:rsid w:val="00E8629F"/>
    <w:rsid w:val="00E9634A"/>
    <w:rsid w:val="00EA044A"/>
    <w:rsid w:val="00EA0F74"/>
    <w:rsid w:val="00EA14A5"/>
    <w:rsid w:val="00EA26DD"/>
    <w:rsid w:val="00EA2E99"/>
    <w:rsid w:val="00EA3840"/>
    <w:rsid w:val="00EA3C24"/>
    <w:rsid w:val="00EA7E81"/>
    <w:rsid w:val="00EB4607"/>
    <w:rsid w:val="00EB78FE"/>
    <w:rsid w:val="00EC1387"/>
    <w:rsid w:val="00EC2208"/>
    <w:rsid w:val="00EC2D87"/>
    <w:rsid w:val="00EC4422"/>
    <w:rsid w:val="00EC5974"/>
    <w:rsid w:val="00EC5C1C"/>
    <w:rsid w:val="00EC7194"/>
    <w:rsid w:val="00EC7C59"/>
    <w:rsid w:val="00ED6ACE"/>
    <w:rsid w:val="00ED6DD2"/>
    <w:rsid w:val="00EE15C7"/>
    <w:rsid w:val="00EE300D"/>
    <w:rsid w:val="00EE4380"/>
    <w:rsid w:val="00EE5A2C"/>
    <w:rsid w:val="00EE5FED"/>
    <w:rsid w:val="00EF1B5A"/>
    <w:rsid w:val="00EF1D9F"/>
    <w:rsid w:val="00EF2D1A"/>
    <w:rsid w:val="00EF2D7C"/>
    <w:rsid w:val="00EF3113"/>
    <w:rsid w:val="00EF3438"/>
    <w:rsid w:val="00EF4077"/>
    <w:rsid w:val="00EF43A8"/>
    <w:rsid w:val="00EF6A09"/>
    <w:rsid w:val="00F0192E"/>
    <w:rsid w:val="00F01A86"/>
    <w:rsid w:val="00F072D8"/>
    <w:rsid w:val="00F10564"/>
    <w:rsid w:val="00F10F52"/>
    <w:rsid w:val="00F117CF"/>
    <w:rsid w:val="00F14094"/>
    <w:rsid w:val="00F14B63"/>
    <w:rsid w:val="00F151C8"/>
    <w:rsid w:val="00F23E85"/>
    <w:rsid w:val="00F23F71"/>
    <w:rsid w:val="00F254A5"/>
    <w:rsid w:val="00F2649F"/>
    <w:rsid w:val="00F26F05"/>
    <w:rsid w:val="00F31BD6"/>
    <w:rsid w:val="00F32B32"/>
    <w:rsid w:val="00F33026"/>
    <w:rsid w:val="00F41E31"/>
    <w:rsid w:val="00F427B1"/>
    <w:rsid w:val="00F44AFD"/>
    <w:rsid w:val="00F44B5C"/>
    <w:rsid w:val="00F467CB"/>
    <w:rsid w:val="00F4696D"/>
    <w:rsid w:val="00F50B4F"/>
    <w:rsid w:val="00F53032"/>
    <w:rsid w:val="00F53247"/>
    <w:rsid w:val="00F54DBF"/>
    <w:rsid w:val="00F56A92"/>
    <w:rsid w:val="00F57121"/>
    <w:rsid w:val="00F57439"/>
    <w:rsid w:val="00F6159E"/>
    <w:rsid w:val="00F63560"/>
    <w:rsid w:val="00F63A73"/>
    <w:rsid w:val="00F65027"/>
    <w:rsid w:val="00F65071"/>
    <w:rsid w:val="00F6567F"/>
    <w:rsid w:val="00F67B0C"/>
    <w:rsid w:val="00F7001D"/>
    <w:rsid w:val="00F70940"/>
    <w:rsid w:val="00F72CAD"/>
    <w:rsid w:val="00F7377C"/>
    <w:rsid w:val="00F742C4"/>
    <w:rsid w:val="00F75A10"/>
    <w:rsid w:val="00F75D4C"/>
    <w:rsid w:val="00F77CD7"/>
    <w:rsid w:val="00F77F54"/>
    <w:rsid w:val="00F80992"/>
    <w:rsid w:val="00F819C6"/>
    <w:rsid w:val="00F819D3"/>
    <w:rsid w:val="00F82C98"/>
    <w:rsid w:val="00F858C6"/>
    <w:rsid w:val="00F86297"/>
    <w:rsid w:val="00F90C3A"/>
    <w:rsid w:val="00F946D3"/>
    <w:rsid w:val="00F951E4"/>
    <w:rsid w:val="00F957D7"/>
    <w:rsid w:val="00F964C7"/>
    <w:rsid w:val="00FA113A"/>
    <w:rsid w:val="00FA167E"/>
    <w:rsid w:val="00FA38D7"/>
    <w:rsid w:val="00FB16E5"/>
    <w:rsid w:val="00FB257F"/>
    <w:rsid w:val="00FB2730"/>
    <w:rsid w:val="00FB3900"/>
    <w:rsid w:val="00FB3D71"/>
    <w:rsid w:val="00FB6308"/>
    <w:rsid w:val="00FB6BE8"/>
    <w:rsid w:val="00FC051F"/>
    <w:rsid w:val="00FC0D8E"/>
    <w:rsid w:val="00FC0F2F"/>
    <w:rsid w:val="00FC2D8D"/>
    <w:rsid w:val="00FC2ED7"/>
    <w:rsid w:val="00FC65ED"/>
    <w:rsid w:val="00FC6D3D"/>
    <w:rsid w:val="00FD174E"/>
    <w:rsid w:val="00FD56A4"/>
    <w:rsid w:val="00FD78D4"/>
    <w:rsid w:val="00FE1C59"/>
    <w:rsid w:val="00FE2A57"/>
    <w:rsid w:val="00FE4259"/>
    <w:rsid w:val="00FE64C3"/>
    <w:rsid w:val="00FF0DAF"/>
    <w:rsid w:val="00FF12CB"/>
    <w:rsid w:val="00FF3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9D97F"/>
  <w15:chartTrackingRefBased/>
  <w15:docId w15:val="{6ABEBACB-BE4C-4549-9BCD-F456DB26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HTML Cite"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link w:val="FooterChar"/>
    <w:pPr>
      <w:jc w:val="center"/>
    </w:pPr>
    <w:rPr>
      <w:i/>
    </w:rPr>
  </w:style>
  <w:style w:type="character" w:styleId="FootnoteReference">
    <w:name w:val="footnote reference"/>
    <w:semiHidden/>
    <w:rPr>
      <w:b/>
      <w:position w:val="6"/>
      <w:sz w:val="16"/>
    </w:rPr>
  </w:style>
  <w:style w:type="paragraph" w:styleId="FootnoteText">
    <w:name w:val="footnote text"/>
    <w:basedOn w:val="Normal"/>
    <w:link w:val="FootnoteTextChar"/>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D801AD"/>
    <w:pPr>
      <w:spacing w:after="0"/>
    </w:pPr>
    <w:rPr>
      <w:rFonts w:ascii="Segoe UI" w:hAnsi="Segoe UI" w:cs="Segoe UI"/>
      <w:sz w:val="18"/>
      <w:szCs w:val="18"/>
    </w:rPr>
  </w:style>
  <w:style w:type="character" w:customStyle="1" w:styleId="BalloonTextChar">
    <w:name w:val="Balloon Text Char"/>
    <w:link w:val="BalloonText"/>
    <w:rsid w:val="00D801AD"/>
    <w:rPr>
      <w:rFonts w:ascii="Segoe UI" w:hAnsi="Segoe UI" w:cs="Segoe UI"/>
      <w:sz w:val="18"/>
      <w:szCs w:val="18"/>
      <w:lang w:val="en-GB" w:eastAsia="en-US"/>
    </w:rPr>
  </w:style>
  <w:style w:type="character" w:customStyle="1" w:styleId="TALChar">
    <w:name w:val="TAL Char"/>
    <w:link w:val="TAL"/>
    <w:rsid w:val="00573FB9"/>
    <w:rPr>
      <w:rFonts w:ascii="Arial" w:hAnsi="Arial"/>
      <w:sz w:val="18"/>
      <w:lang w:val="en-GB" w:eastAsia="en-US"/>
    </w:rPr>
  </w:style>
  <w:style w:type="character" w:customStyle="1" w:styleId="TACChar">
    <w:name w:val="TAC Char"/>
    <w:link w:val="TAC"/>
    <w:rsid w:val="00573FB9"/>
    <w:rPr>
      <w:rFonts w:ascii="Arial" w:hAnsi="Arial"/>
      <w:sz w:val="18"/>
      <w:lang w:val="en-GB" w:eastAsia="en-US"/>
    </w:rPr>
  </w:style>
  <w:style w:type="character" w:customStyle="1" w:styleId="THChar">
    <w:name w:val="TH Char"/>
    <w:link w:val="TH"/>
    <w:locked/>
    <w:rsid w:val="00573FB9"/>
    <w:rPr>
      <w:rFonts w:ascii="Arial" w:hAnsi="Arial"/>
      <w:b/>
      <w:lang w:val="en-GB" w:eastAsia="en-US"/>
    </w:rPr>
  </w:style>
  <w:style w:type="character" w:customStyle="1" w:styleId="TAHChar">
    <w:name w:val="TAH Char"/>
    <w:link w:val="TAH"/>
    <w:locked/>
    <w:rsid w:val="00573FB9"/>
    <w:rPr>
      <w:rFonts w:ascii="Arial" w:hAnsi="Arial"/>
      <w:b/>
      <w:sz w:val="18"/>
      <w:lang w:val="en-GB" w:eastAsia="en-US"/>
    </w:rPr>
  </w:style>
  <w:style w:type="paragraph" w:customStyle="1" w:styleId="A">
    <w:name w:val="正文 A"/>
    <w:rsid w:val="009B1F42"/>
    <w:pPr>
      <w:pBdr>
        <w:top w:val="nil"/>
        <w:left w:val="nil"/>
        <w:bottom w:val="nil"/>
        <w:right w:val="nil"/>
        <w:between w:val="nil"/>
        <w:bar w:val="nil"/>
      </w:pBdr>
      <w:spacing w:after="180"/>
    </w:pPr>
    <w:rPr>
      <w:rFonts w:eastAsia="Arial Unicode MS" w:cs="Arial Unicode MS"/>
      <w:color w:val="000000"/>
      <w:u w:color="000000"/>
      <w:bdr w:val="nil"/>
      <w:lang w:val="es-ES_tradnl" w:eastAsia="fr-FR"/>
    </w:rPr>
  </w:style>
  <w:style w:type="character" w:customStyle="1" w:styleId="a0">
    <w:name w:val="无"/>
    <w:rsid w:val="009B1F42"/>
  </w:style>
  <w:style w:type="character" w:customStyle="1" w:styleId="B1Char">
    <w:name w:val="B1 Char"/>
    <w:link w:val="B1"/>
    <w:rsid w:val="00E0112B"/>
    <w:rPr>
      <w:lang w:val="en-GB" w:eastAsia="en-US"/>
    </w:rPr>
  </w:style>
  <w:style w:type="character" w:customStyle="1" w:styleId="TFChar">
    <w:name w:val="TF Char"/>
    <w:link w:val="TF"/>
    <w:rsid w:val="00E0112B"/>
    <w:rPr>
      <w:rFonts w:ascii="Arial" w:hAnsi="Arial"/>
      <w:b/>
      <w:lang w:val="en-GB" w:eastAsia="en-US"/>
    </w:rPr>
  </w:style>
  <w:style w:type="character" w:customStyle="1" w:styleId="EditorsNoteChar">
    <w:name w:val="Editor's Note Char"/>
    <w:aliases w:val="EN Char"/>
    <w:link w:val="EditorsNote"/>
    <w:rsid w:val="0065565C"/>
    <w:rPr>
      <w:color w:val="FF0000"/>
      <w:lang w:val="en-GB" w:eastAsia="en-US"/>
    </w:rPr>
  </w:style>
  <w:style w:type="character" w:customStyle="1" w:styleId="NOZchn">
    <w:name w:val="NO Zchn"/>
    <w:link w:val="NO"/>
    <w:rsid w:val="0065565C"/>
    <w:rPr>
      <w:lang w:val="en-GB" w:eastAsia="en-US"/>
    </w:rPr>
  </w:style>
  <w:style w:type="character" w:customStyle="1" w:styleId="EXCar">
    <w:name w:val="EX Car"/>
    <w:link w:val="EX"/>
    <w:rsid w:val="007B4E17"/>
    <w:rPr>
      <w:lang w:val="en-GB" w:eastAsia="en-US"/>
    </w:rPr>
  </w:style>
  <w:style w:type="character" w:customStyle="1" w:styleId="EditorsNoteCharChar">
    <w:name w:val="Editor's Note Char Char"/>
    <w:rsid w:val="005968BC"/>
    <w:rPr>
      <w:rFonts w:ascii="Times New Roman" w:hAnsi="Times New Roman"/>
      <w:color w:val="FF0000"/>
      <w:lang w:eastAsia="en-US"/>
    </w:rPr>
  </w:style>
  <w:style w:type="character" w:customStyle="1" w:styleId="Heading5Char">
    <w:name w:val="Heading 5 Char"/>
    <w:link w:val="Heading5"/>
    <w:rsid w:val="00E44E56"/>
    <w:rPr>
      <w:rFonts w:ascii="Arial" w:hAnsi="Arial"/>
      <w:sz w:val="22"/>
      <w:lang w:val="en-GB" w:eastAsia="en-US"/>
    </w:rPr>
  </w:style>
  <w:style w:type="character" w:customStyle="1" w:styleId="alt-edited">
    <w:name w:val="alt-edited"/>
    <w:rsid w:val="00872B6E"/>
  </w:style>
  <w:style w:type="character" w:customStyle="1" w:styleId="Heading2Char">
    <w:name w:val="Heading 2 Char"/>
    <w:link w:val="Heading2"/>
    <w:rsid w:val="00986054"/>
    <w:rPr>
      <w:rFonts w:ascii="Arial" w:hAnsi="Arial"/>
      <w:sz w:val="32"/>
      <w:lang w:val="en-GB" w:eastAsia="en-US"/>
    </w:rPr>
  </w:style>
  <w:style w:type="character" w:styleId="HTMLCite">
    <w:name w:val="HTML Cite"/>
    <w:uiPriority w:val="99"/>
    <w:unhideWhenUsed/>
    <w:rsid w:val="0048762E"/>
    <w:rPr>
      <w:i/>
      <w:iCs/>
    </w:rPr>
  </w:style>
  <w:style w:type="character" w:customStyle="1" w:styleId="Heading6Char">
    <w:name w:val="Heading 6 Char"/>
    <w:link w:val="Heading6"/>
    <w:rsid w:val="006D7F6F"/>
    <w:rPr>
      <w:rFonts w:ascii="Arial" w:hAnsi="Arial"/>
      <w:lang w:val="en-GB" w:eastAsia="en-US"/>
    </w:rPr>
  </w:style>
  <w:style w:type="character" w:customStyle="1" w:styleId="Heading3Char">
    <w:name w:val="Heading 3 Char"/>
    <w:link w:val="Heading3"/>
    <w:rsid w:val="0087498B"/>
    <w:rPr>
      <w:rFonts w:ascii="Arial" w:hAnsi="Arial"/>
      <w:sz w:val="28"/>
      <w:lang w:val="en-GB" w:eastAsia="en-US"/>
    </w:rPr>
  </w:style>
  <w:style w:type="character" w:customStyle="1" w:styleId="UnresolvedMention1">
    <w:name w:val="Unresolved Mention1"/>
    <w:uiPriority w:val="99"/>
    <w:semiHidden/>
    <w:unhideWhenUsed/>
    <w:rsid w:val="000E3707"/>
    <w:rPr>
      <w:color w:val="808080"/>
      <w:shd w:val="clear" w:color="auto" w:fill="E6E6E6"/>
    </w:rPr>
  </w:style>
  <w:style w:type="character" w:customStyle="1" w:styleId="Heading4Char">
    <w:name w:val="Heading 4 Char"/>
    <w:link w:val="Heading4"/>
    <w:rsid w:val="00767F5E"/>
    <w:rPr>
      <w:rFonts w:ascii="Arial" w:hAnsi="Arial"/>
      <w:sz w:val="24"/>
      <w:lang w:val="en-GB" w:eastAsia="en-US"/>
    </w:rPr>
  </w:style>
  <w:style w:type="character" w:customStyle="1" w:styleId="B2Char">
    <w:name w:val="B2 Char"/>
    <w:link w:val="B2"/>
    <w:rsid w:val="006C4F17"/>
    <w:rPr>
      <w:lang w:val="en-GB" w:eastAsia="en-US"/>
    </w:rPr>
  </w:style>
  <w:style w:type="paragraph" w:styleId="Revision">
    <w:name w:val="Revision"/>
    <w:hidden/>
    <w:uiPriority w:val="99"/>
    <w:semiHidden/>
    <w:rsid w:val="006F7274"/>
    <w:rPr>
      <w:lang w:val="en-GB" w:eastAsia="en-US"/>
    </w:rPr>
  </w:style>
  <w:style w:type="character" w:customStyle="1" w:styleId="TALChar1">
    <w:name w:val="TAL Char1"/>
    <w:rsid w:val="004A66CE"/>
    <w:rPr>
      <w:rFonts w:ascii="Arial" w:hAnsi="Arial"/>
      <w:sz w:val="18"/>
      <w:lang w:val="en-GB" w:eastAsia="en-US"/>
    </w:rPr>
  </w:style>
  <w:style w:type="character" w:styleId="UnresolvedMention">
    <w:name w:val="Unresolved Mention"/>
    <w:uiPriority w:val="99"/>
    <w:semiHidden/>
    <w:unhideWhenUsed/>
    <w:rsid w:val="0098638D"/>
    <w:rPr>
      <w:color w:val="605E5C"/>
      <w:shd w:val="clear" w:color="auto" w:fill="E1DFDD"/>
    </w:rPr>
  </w:style>
  <w:style w:type="character" w:customStyle="1" w:styleId="PLChar">
    <w:name w:val="PL Char"/>
    <w:link w:val="PL"/>
    <w:locked/>
    <w:rsid w:val="0000254F"/>
    <w:rPr>
      <w:rFonts w:ascii="Courier New" w:hAnsi="Courier New"/>
      <w:noProof/>
      <w:sz w:val="16"/>
      <w:lang w:val="en-GB" w:eastAsia="en-US"/>
    </w:rPr>
  </w:style>
  <w:style w:type="character" w:customStyle="1" w:styleId="NOChar">
    <w:name w:val="NO Char"/>
    <w:rsid w:val="007C1D90"/>
    <w:rPr>
      <w:rFonts w:ascii="Times New Roman" w:hAnsi="Times New Roman"/>
      <w:lang w:val="en-GB" w:eastAsia="en-US"/>
    </w:rPr>
  </w:style>
  <w:style w:type="character" w:customStyle="1" w:styleId="TANChar">
    <w:name w:val="TAN Char"/>
    <w:link w:val="TAN"/>
    <w:locked/>
    <w:rsid w:val="009E2C93"/>
    <w:rPr>
      <w:rFonts w:ascii="Arial" w:hAnsi="Arial"/>
      <w:sz w:val="18"/>
      <w:lang w:val="en-GB" w:eastAsia="en-US"/>
    </w:rPr>
  </w:style>
  <w:style w:type="character" w:customStyle="1" w:styleId="HeaderChar">
    <w:name w:val="Header Char"/>
    <w:basedOn w:val="DefaultParagraphFont"/>
    <w:link w:val="Header"/>
    <w:rsid w:val="00BF7E16"/>
    <w:rPr>
      <w:rFonts w:ascii="Arial" w:hAnsi="Arial"/>
      <w:b/>
      <w:noProof/>
      <w:sz w:val="18"/>
      <w:lang w:val="en-GB" w:eastAsia="en-US"/>
    </w:rPr>
  </w:style>
  <w:style w:type="character" w:customStyle="1" w:styleId="Heading1Char">
    <w:name w:val="Heading 1 Char"/>
    <w:basedOn w:val="DefaultParagraphFont"/>
    <w:link w:val="Heading1"/>
    <w:rsid w:val="005178CB"/>
    <w:rPr>
      <w:rFonts w:ascii="Arial" w:hAnsi="Arial"/>
      <w:sz w:val="36"/>
      <w:lang w:val="en-GB" w:eastAsia="en-US"/>
    </w:rPr>
  </w:style>
  <w:style w:type="character" w:customStyle="1" w:styleId="Heading7Char">
    <w:name w:val="Heading 7 Char"/>
    <w:basedOn w:val="DefaultParagraphFont"/>
    <w:link w:val="Heading7"/>
    <w:rsid w:val="005178CB"/>
    <w:rPr>
      <w:rFonts w:ascii="Arial" w:hAnsi="Arial"/>
      <w:lang w:val="en-GB" w:eastAsia="en-US"/>
    </w:rPr>
  </w:style>
  <w:style w:type="character" w:customStyle="1" w:styleId="Heading8Char">
    <w:name w:val="Heading 8 Char"/>
    <w:basedOn w:val="DefaultParagraphFont"/>
    <w:link w:val="Heading8"/>
    <w:rsid w:val="005178CB"/>
    <w:rPr>
      <w:rFonts w:ascii="Arial" w:hAnsi="Arial"/>
      <w:sz w:val="36"/>
      <w:lang w:val="en-GB" w:eastAsia="en-US"/>
    </w:rPr>
  </w:style>
  <w:style w:type="character" w:customStyle="1" w:styleId="Heading9Char">
    <w:name w:val="Heading 9 Char"/>
    <w:basedOn w:val="DefaultParagraphFont"/>
    <w:link w:val="Heading9"/>
    <w:rsid w:val="005178CB"/>
    <w:rPr>
      <w:rFonts w:ascii="Arial" w:hAnsi="Arial"/>
      <w:sz w:val="36"/>
      <w:lang w:val="en-GB" w:eastAsia="en-US"/>
    </w:rPr>
  </w:style>
  <w:style w:type="paragraph" w:customStyle="1" w:styleId="msonormal0">
    <w:name w:val="msonormal"/>
    <w:basedOn w:val="Normal"/>
    <w:rsid w:val="005178CB"/>
    <w:pPr>
      <w:spacing w:before="100" w:beforeAutospacing="1" w:after="100" w:afterAutospacing="1"/>
    </w:pPr>
    <w:rPr>
      <w:sz w:val="24"/>
      <w:szCs w:val="24"/>
      <w:lang w:eastAsia="en-GB"/>
    </w:rPr>
  </w:style>
  <w:style w:type="character" w:customStyle="1" w:styleId="FootnoteTextChar">
    <w:name w:val="Footnote Text Char"/>
    <w:basedOn w:val="DefaultParagraphFont"/>
    <w:link w:val="FootnoteText"/>
    <w:semiHidden/>
    <w:rsid w:val="005178CB"/>
    <w:rPr>
      <w:sz w:val="16"/>
      <w:lang w:val="en-GB" w:eastAsia="en-US"/>
    </w:rPr>
  </w:style>
  <w:style w:type="character" w:customStyle="1" w:styleId="CommentTextChar">
    <w:name w:val="Comment Text Char"/>
    <w:basedOn w:val="DefaultParagraphFont"/>
    <w:link w:val="CommentText"/>
    <w:semiHidden/>
    <w:rsid w:val="005178CB"/>
    <w:rPr>
      <w:lang w:val="en-GB" w:eastAsia="en-US"/>
    </w:rPr>
  </w:style>
  <w:style w:type="character" w:customStyle="1" w:styleId="FooterChar">
    <w:name w:val="Footer Char"/>
    <w:basedOn w:val="DefaultParagraphFont"/>
    <w:link w:val="Footer"/>
    <w:rsid w:val="005178CB"/>
    <w:rPr>
      <w:rFonts w:ascii="Arial" w:hAnsi="Arial"/>
      <w:b/>
      <w:i/>
      <w:noProof/>
      <w:sz w:val="18"/>
      <w:lang w:val="en-GB" w:eastAsia="en-US"/>
    </w:rPr>
  </w:style>
  <w:style w:type="character" w:customStyle="1" w:styleId="BodyTextChar">
    <w:name w:val="Body Text Char"/>
    <w:basedOn w:val="DefaultParagraphFont"/>
    <w:link w:val="BodyText"/>
    <w:rsid w:val="005178CB"/>
    <w:rPr>
      <w:lang w:val="en-GB" w:eastAsia="en-US"/>
    </w:rPr>
  </w:style>
  <w:style w:type="character" w:customStyle="1" w:styleId="DocumentMapChar">
    <w:name w:val="Document Map Char"/>
    <w:basedOn w:val="DefaultParagraphFont"/>
    <w:link w:val="DocumentMap"/>
    <w:semiHidden/>
    <w:rsid w:val="005178CB"/>
    <w:rPr>
      <w:rFonts w:ascii="Tahoma" w:hAnsi="Tahoma"/>
      <w:shd w:val="clear" w:color="auto" w:fill="000080"/>
      <w:lang w:val="en-GB" w:eastAsia="en-US"/>
    </w:rPr>
  </w:style>
  <w:style w:type="character" w:customStyle="1" w:styleId="PlainTextChar">
    <w:name w:val="Plain Text Char"/>
    <w:basedOn w:val="DefaultParagraphFont"/>
    <w:link w:val="PlainText"/>
    <w:rsid w:val="005178CB"/>
    <w:rPr>
      <w:rFonts w:ascii="Courier New" w:hAnsi="Courier New"/>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05355">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www.w3.org/TR/2018/SPSD-html401-20180327/"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Microsoft_Visio_2003-2010_Drawing10.vsd"/><Relationship Id="rId21" Type="http://schemas.openxmlformats.org/officeDocument/2006/relationships/oleObject" Target="embeddings/Microsoft_Visio_2003-2010_Drawing2.vsd"/><Relationship Id="rId34" Type="http://schemas.openxmlformats.org/officeDocument/2006/relationships/image" Target="media/image14.emf"/><Relationship Id="rId42" Type="http://schemas.openxmlformats.org/officeDocument/2006/relationships/oleObject" Target="embeddings/Microsoft_Visio_2003-2010_Drawing11.vsd"/><Relationship Id="rId47" Type="http://schemas.openxmlformats.org/officeDocument/2006/relationships/image" Target="media/image21.emf"/><Relationship Id="rId50" Type="http://schemas.openxmlformats.org/officeDocument/2006/relationships/oleObject" Target="embeddings/Microsoft_Visio_2003-2010_Drawing15.vsd"/><Relationship Id="rId55" Type="http://schemas.openxmlformats.org/officeDocument/2006/relationships/image" Target="media/image25.emf"/><Relationship Id="rId63" Type="http://schemas.openxmlformats.org/officeDocument/2006/relationships/image" Target="media/image29.emf"/><Relationship Id="rId68" Type="http://schemas.openxmlformats.org/officeDocument/2006/relationships/package" Target="embeddings/Microsoft_Visio_Drawing2.vsdx"/><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4.emf"/><Relationship Id="rId29" Type="http://schemas.openxmlformats.org/officeDocument/2006/relationships/oleObject" Target="embeddings/Microsoft_Visio_2003-2010_Drawing6.vsd"/><Relationship Id="rId11" Type="http://schemas.openxmlformats.org/officeDocument/2006/relationships/hyperlink" Target="https://www.ecma-international.org/ecma-262/5.1/" TargetMode="External"/><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oleObject" Target="embeddings/Microsoft_Visio_2003-2010_Drawing9.vsd"/><Relationship Id="rId40" Type="http://schemas.openxmlformats.org/officeDocument/2006/relationships/image" Target="media/image17.png"/><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oleObject" Target="embeddings/Microsoft_Visio_2003-2010_Drawing19.vsd"/><Relationship Id="rId66" Type="http://schemas.openxmlformats.org/officeDocument/2006/relationships/hyperlink" Target="mailto:%5enai-smartmeter-.+@gascompany\.com$"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oleObject" Target="embeddings/Microsoft_Visio_2003-2010_Drawing3.vsd"/><Relationship Id="rId28" Type="http://schemas.openxmlformats.org/officeDocument/2006/relationships/image" Target="media/image10.emf"/><Relationship Id="rId36" Type="http://schemas.openxmlformats.org/officeDocument/2006/relationships/image" Target="media/image15.emf"/><Relationship Id="rId49" Type="http://schemas.openxmlformats.org/officeDocument/2006/relationships/image" Target="media/image22.emf"/><Relationship Id="rId57" Type="http://schemas.openxmlformats.org/officeDocument/2006/relationships/image" Target="media/image26.emf"/><Relationship Id="rId61"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oleObject" Target="embeddings/Microsoft_Visio_2003-2010_Drawing1.vsd"/><Relationship Id="rId31" Type="http://schemas.openxmlformats.org/officeDocument/2006/relationships/image" Target="media/image12.png"/><Relationship Id="rId44" Type="http://schemas.openxmlformats.org/officeDocument/2006/relationships/oleObject" Target="embeddings/Microsoft_Visio_2003-2010_Drawing12.vsd"/><Relationship Id="rId52" Type="http://schemas.openxmlformats.org/officeDocument/2006/relationships/oleObject" Target="embeddings/Microsoft_Visio_2003-2010_Drawing16.vsd"/><Relationship Id="rId60" Type="http://schemas.openxmlformats.org/officeDocument/2006/relationships/oleObject" Target="embeddings/Microsoft_Visio_2003-2010_Drawing20.vsd"/><Relationship Id="rId65" Type="http://schemas.openxmlformats.org/officeDocument/2006/relationships/hyperlink" Target="mailto:smartmeter-%7bfactoryID%7d@company.com"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Microsoft_Visio_2003-2010_Drawing5.vsd"/><Relationship Id="rId30" Type="http://schemas.openxmlformats.org/officeDocument/2006/relationships/image" Target="media/image11.png"/><Relationship Id="rId35" Type="http://schemas.openxmlformats.org/officeDocument/2006/relationships/oleObject" Target="embeddings/Microsoft_Visio_2003-2010_Drawing8.vsd"/><Relationship Id="rId43" Type="http://schemas.openxmlformats.org/officeDocument/2006/relationships/image" Target="media/image19.emf"/><Relationship Id="rId48" Type="http://schemas.openxmlformats.org/officeDocument/2006/relationships/oleObject" Target="embeddings/Microsoft_Visio_2003-2010_Drawing14.vsd"/><Relationship Id="rId56" Type="http://schemas.openxmlformats.org/officeDocument/2006/relationships/oleObject" Target="embeddings/Microsoft_Visio_2003-2010_Drawing18.vsd"/><Relationship Id="rId64" Type="http://schemas.openxmlformats.org/officeDocument/2006/relationships/package" Target="embeddings/Microsoft_Visio_Drawing1.vsdx"/><Relationship Id="rId69" Type="http://schemas.openxmlformats.org/officeDocument/2006/relationships/hyperlink" Target="https://www.3gpp.org/ftp/Specs/archive/OpenAPI/%3cRelease%3e/" TargetMode="External"/><Relationship Id="rId8" Type="http://schemas.openxmlformats.org/officeDocument/2006/relationships/endnotes" Target="endnotes.xml"/><Relationship Id="rId51" Type="http://schemas.openxmlformats.org/officeDocument/2006/relationships/image" Target="media/image23.emf"/><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github.com/OAI/OpenAPI-Specification/blob/master/versions/3.0.0.md" TargetMode="External"/><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33" Type="http://schemas.openxmlformats.org/officeDocument/2006/relationships/oleObject" Target="embeddings/Microsoft_Visio_2003-2010_Drawing7.vsd"/><Relationship Id="rId38" Type="http://schemas.openxmlformats.org/officeDocument/2006/relationships/image" Target="media/image16.emf"/><Relationship Id="rId46" Type="http://schemas.openxmlformats.org/officeDocument/2006/relationships/oleObject" Target="embeddings/Microsoft_Visio_2003-2010_Drawing13.vsd"/><Relationship Id="rId59" Type="http://schemas.openxmlformats.org/officeDocument/2006/relationships/image" Target="media/image27.emf"/><Relationship Id="rId67" Type="http://schemas.openxmlformats.org/officeDocument/2006/relationships/image" Target="media/image30.emf"/><Relationship Id="rId20" Type="http://schemas.openxmlformats.org/officeDocument/2006/relationships/image" Target="media/image6.emf"/><Relationship Id="rId41" Type="http://schemas.openxmlformats.org/officeDocument/2006/relationships/image" Target="media/image18.emf"/><Relationship Id="rId54" Type="http://schemas.openxmlformats.org/officeDocument/2006/relationships/oleObject" Target="embeddings/Microsoft_Visio_2003-2010_Drawing17.vsd"/><Relationship Id="rId62" Type="http://schemas.openxmlformats.org/officeDocument/2006/relationships/oleObject" Target="embeddings/Microsoft_Visio_2003-2010_Drawing21.vsd"/><Relationship Id="rId70" Type="http://schemas.openxmlformats.org/officeDocument/2006/relationships/hyperlink" Target="https://www.3gpp.org/ftp/Specs/%3cPlenary%3e/%3cRelease%3e/OpenAPI/"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AE8E2-52DC-4658-A8E9-15914D2F1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TotalTime>
  <Pages>1</Pages>
  <Words>47438</Words>
  <Characters>270402</Characters>
  <Application>Microsoft Office Word</Application>
  <DocSecurity>0</DocSecurity>
  <Lines>2253</Lines>
  <Paragraphs>634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3GPP TR ab.cde</vt:lpstr>
      <vt:lpstr>3GPP TR ab.cde</vt:lpstr>
    </vt:vector>
  </TitlesOfParts>
  <Manager/>
  <Company/>
  <LinksUpToDate>false</LinksUpToDate>
  <CharactersWithSpaces>317206</CharactersWithSpaces>
  <SharedDoc>false</SharedDoc>
  <HyperlinkBase/>
  <HLinks>
    <vt:vector size="30" baseType="variant">
      <vt:variant>
        <vt:i4>6684719</vt:i4>
      </vt:variant>
      <vt:variant>
        <vt:i4>705</vt:i4>
      </vt:variant>
      <vt:variant>
        <vt:i4>0</vt:i4>
      </vt:variant>
      <vt:variant>
        <vt:i4>5</vt:i4>
      </vt:variant>
      <vt:variant>
        <vt:lpwstr>mailto:%5Enai-smartmeter-.+@gascompany\.com$</vt:lpwstr>
      </vt:variant>
      <vt:variant>
        <vt:lpwstr/>
      </vt:variant>
      <vt:variant>
        <vt:i4>3014723</vt:i4>
      </vt:variant>
      <vt:variant>
        <vt:i4>702</vt:i4>
      </vt:variant>
      <vt:variant>
        <vt:i4>0</vt:i4>
      </vt:variant>
      <vt:variant>
        <vt:i4>5</vt:i4>
      </vt:variant>
      <vt:variant>
        <vt:lpwstr>mailto:smartmeter-%7BfactoryID%7D@company.com</vt:lpwstr>
      </vt:variant>
      <vt:variant>
        <vt:lpwstr/>
      </vt:variant>
      <vt:variant>
        <vt:i4>262159</vt:i4>
      </vt:variant>
      <vt:variant>
        <vt:i4>645</vt:i4>
      </vt:variant>
      <vt:variant>
        <vt:i4>0</vt:i4>
      </vt:variant>
      <vt:variant>
        <vt:i4>5</vt:i4>
      </vt:variant>
      <vt:variant>
        <vt:lpwstr>https://www.w3.org/TR/2018/SPSD-html401-20180327/</vt:lpwstr>
      </vt:variant>
      <vt:variant>
        <vt:lpwstr/>
      </vt:variant>
      <vt:variant>
        <vt:i4>2818153</vt:i4>
      </vt:variant>
      <vt:variant>
        <vt:i4>642</vt:i4>
      </vt:variant>
      <vt:variant>
        <vt:i4>0</vt:i4>
      </vt:variant>
      <vt:variant>
        <vt:i4>5</vt:i4>
      </vt:variant>
      <vt:variant>
        <vt:lpwstr>https://github.com/OAI/OpenAPI-Specification/blob/master/versions/3.0.0.md</vt:lpwstr>
      </vt:variant>
      <vt:variant>
        <vt:lpwstr/>
      </vt:variant>
      <vt:variant>
        <vt:i4>1703951</vt:i4>
      </vt:variant>
      <vt:variant>
        <vt:i4>639</vt:i4>
      </vt:variant>
      <vt:variant>
        <vt:i4>0</vt:i4>
      </vt:variant>
      <vt:variant>
        <vt:i4>5</vt:i4>
      </vt:variant>
      <vt:variant>
        <vt:lpwstr>https://www.ecma-international.org/ecma-262/5.1/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dc:description/>
  <cp:lastModifiedBy>Kimmo Kymalainen</cp:lastModifiedBy>
  <cp:revision>16</cp:revision>
  <dcterms:created xsi:type="dcterms:W3CDTF">2019-05-20T11:02:00Z</dcterms:created>
  <dcterms:modified xsi:type="dcterms:W3CDTF">2019-06-13T17:56:00Z</dcterms:modified>
  <cp:category/>
</cp:coreProperties>
</file>