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22375B8D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 xml:space="preserve">จะมีรายละเอียดตัวแปรและวิธีการสร้างแบบจำลองด้วยวิธีที่แตกต่างกัน ทำให้มีข้อดีข้อเสียรวมถึงข้อจำกัดที่แตกต่างกัน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rFonts w:hint="cs"/>
          <w:color w:val="000000" w:themeColor="text1"/>
        </w:rPr>
      </w:pPr>
    </w:p>
    <w:tbl>
      <w:tblPr>
        <w:tblStyle w:val="TableGrid"/>
        <w:tblW w:w="11341" w:type="dxa"/>
        <w:tblInd w:w="-856" w:type="dxa"/>
        <w:tblLook w:val="04A0" w:firstRow="1" w:lastRow="0" w:firstColumn="1" w:lastColumn="0" w:noHBand="0" w:noVBand="1"/>
      </w:tblPr>
      <w:tblGrid>
        <w:gridCol w:w="2269"/>
        <w:gridCol w:w="4820"/>
        <w:gridCol w:w="4252"/>
      </w:tblGrid>
      <w:tr w:rsidR="00E2201B" w14:paraId="6A6AC48B" w14:textId="77777777" w:rsidTr="002129F2">
        <w:tc>
          <w:tcPr>
            <w:tcW w:w="2269" w:type="dxa"/>
          </w:tcPr>
          <w:p w14:paraId="165955D2" w14:textId="1DE66492" w:rsidR="00E2201B" w:rsidRPr="00E2201B" w:rsidRDefault="00E2201B" w:rsidP="00E2201B">
            <w:pPr>
              <w:pStyle w:val="TUParagraphNormal"/>
              <w:ind w:firstLine="0"/>
              <w:jc w:val="center"/>
            </w:pPr>
            <w:r w:rsidRPr="00E2201B">
              <w:rPr>
                <w:rFonts w:hint="cs"/>
                <w:cs/>
              </w:rPr>
              <w:lastRenderedPageBreak/>
              <w:t>ชื่อเรื่อง</w:t>
            </w:r>
          </w:p>
        </w:tc>
        <w:tc>
          <w:tcPr>
            <w:tcW w:w="4820" w:type="dxa"/>
          </w:tcPr>
          <w:p w14:paraId="7C3E1959" w14:textId="78A1A729" w:rsidR="00E2201B" w:rsidRPr="00E2201B" w:rsidRDefault="00E2201B" w:rsidP="00E2201B">
            <w:pPr>
              <w:pStyle w:val="TUParagraphNormal"/>
              <w:ind w:firstLine="0"/>
              <w:jc w:val="center"/>
            </w:pPr>
            <w:r w:rsidRPr="00E2201B">
              <w:rPr>
                <w:rFonts w:hint="cs"/>
                <w:cs/>
              </w:rPr>
              <w:t>รายละเอียด</w:t>
            </w:r>
          </w:p>
        </w:tc>
        <w:tc>
          <w:tcPr>
            <w:tcW w:w="4252" w:type="dxa"/>
          </w:tcPr>
          <w:p w14:paraId="755F7725" w14:textId="3FDD382E" w:rsidR="00E2201B" w:rsidRPr="00E2201B" w:rsidRDefault="00E2201B" w:rsidP="00E2201B">
            <w:pPr>
              <w:pStyle w:val="TUParagraphNormal"/>
              <w:ind w:firstLine="0"/>
              <w:jc w:val="center"/>
            </w:pPr>
            <w:r w:rsidRPr="00E2201B">
              <w:rPr>
                <w:rFonts w:hint="cs"/>
                <w:cs/>
              </w:rPr>
              <w:t>ข้อดี</w:t>
            </w:r>
            <w:r w:rsidRPr="00E2201B">
              <w:rPr>
                <w:rFonts w:hint="cs"/>
                <w:cs/>
              </w:rPr>
              <w:t xml:space="preserve"> </w:t>
            </w:r>
            <w:r w:rsidRPr="00E2201B">
              <w:rPr>
                <w:rFonts w:hint="cs"/>
                <w:cs/>
              </w:rPr>
              <w:t>ข้อเสีย</w:t>
            </w:r>
            <w:r w:rsidRPr="00E2201B">
              <w:rPr>
                <w:rFonts w:hint="cs"/>
                <w:cs/>
              </w:rPr>
              <w:t xml:space="preserve"> ข้อจำกัด</w:t>
            </w:r>
          </w:p>
        </w:tc>
      </w:tr>
      <w:tr w:rsidR="002129F2" w14:paraId="6041A046" w14:textId="77777777" w:rsidTr="002129F2">
        <w:tc>
          <w:tcPr>
            <w:tcW w:w="2269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820" w:type="dxa"/>
          </w:tcPr>
          <w:p w14:paraId="16BCA05C" w14:textId="17C713D1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  <w:tc>
          <w:tcPr>
            <w:tcW w:w="4252" w:type="dxa"/>
          </w:tcPr>
          <w:p w14:paraId="5D60A909" w14:textId="6596DD9F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</w:tr>
      <w:tr w:rsidR="002129F2" w14:paraId="1E1074C8" w14:textId="77777777" w:rsidTr="002129F2">
        <w:tc>
          <w:tcPr>
            <w:tcW w:w="2269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  <w:rPr>
                <w:rFonts w:hint="cs"/>
              </w:rPr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820" w:type="dxa"/>
          </w:tcPr>
          <w:p w14:paraId="5380BCF1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  <w:tc>
          <w:tcPr>
            <w:tcW w:w="4252" w:type="dxa"/>
          </w:tcPr>
          <w:p w14:paraId="0CDD3A41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</w:tr>
      <w:tr w:rsidR="002129F2" w14:paraId="74F2A5BC" w14:textId="77777777" w:rsidTr="002129F2">
        <w:tc>
          <w:tcPr>
            <w:tcW w:w="2269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  <w:rPr>
                <w:rFonts w:hint="cs"/>
              </w:rPr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820" w:type="dxa"/>
          </w:tcPr>
          <w:p w14:paraId="1C3373D1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  <w:tc>
          <w:tcPr>
            <w:tcW w:w="4252" w:type="dxa"/>
          </w:tcPr>
          <w:p w14:paraId="7CEEEC78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</w:tr>
      <w:tr w:rsidR="002129F2" w14:paraId="3BA63FE1" w14:textId="77777777" w:rsidTr="002129F2">
        <w:tc>
          <w:tcPr>
            <w:tcW w:w="2269" w:type="dxa"/>
          </w:tcPr>
          <w:p w14:paraId="4050B417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  <w:rPr>
                <w:rFonts w:hint="cs"/>
              </w:rPr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820" w:type="dxa"/>
          </w:tcPr>
          <w:p w14:paraId="75D8F1D9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  <w:tc>
          <w:tcPr>
            <w:tcW w:w="4252" w:type="dxa"/>
          </w:tcPr>
          <w:p w14:paraId="1EC30BBE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</w:tr>
      <w:tr w:rsidR="002129F2" w14:paraId="56564203" w14:textId="77777777" w:rsidTr="002129F2">
        <w:tc>
          <w:tcPr>
            <w:tcW w:w="2269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 xml:space="preserve">ปัจจัยที่มีผลกระทบต่อการผิดนัดชำระหนี้: </w:t>
            </w:r>
            <w:r w:rsidRPr="002129F2">
              <w:rPr>
                <w:cs/>
              </w:rPr>
              <w:lastRenderedPageBreak/>
              <w:t>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  <w:rPr>
                <w:rFonts w:hint="cs"/>
              </w:rPr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820" w:type="dxa"/>
          </w:tcPr>
          <w:p w14:paraId="5A583676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  <w:tc>
          <w:tcPr>
            <w:tcW w:w="4252" w:type="dxa"/>
          </w:tcPr>
          <w:p w14:paraId="052E2536" w14:textId="77777777" w:rsidR="002129F2" w:rsidRDefault="002129F2" w:rsidP="009A4CA3">
            <w:pPr>
              <w:pStyle w:val="TUParagraphNormal"/>
              <w:ind w:firstLine="0"/>
              <w:rPr>
                <w:color w:val="FF0000"/>
              </w:rPr>
            </w:pPr>
          </w:p>
        </w:tc>
      </w:tr>
    </w:tbl>
    <w:p w14:paraId="4E139D69" w14:textId="77777777" w:rsidR="00F01417" w:rsidRDefault="00F01417" w:rsidP="009A4CA3">
      <w:pPr>
        <w:pStyle w:val="TUParagraphNormal"/>
        <w:ind w:firstLine="0"/>
        <w:rPr>
          <w:color w:val="FF0000"/>
        </w:rPr>
      </w:pPr>
    </w:p>
    <w:p w14:paraId="064D76FC" w14:textId="2100BD85" w:rsidR="00046DD4" w:rsidRPr="002129F2" w:rsidRDefault="00E2201B" w:rsidP="002129F2">
      <w:pPr>
        <w:pStyle w:val="TUParagraphNormal"/>
        <w:ind w:firstLine="0"/>
        <w:jc w:val="thaiDistribute"/>
        <w:rPr>
          <w:rFonts w:hint="cs"/>
        </w:rPr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1D643FB4" w14:textId="189CF785" w:rsidR="00020286" w:rsidRPr="007A2D9D" w:rsidRDefault="00020286" w:rsidP="0015100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ข้างต้น</w:t>
      </w:r>
      <w:r w:rsidR="002129F2">
        <w:rPr>
          <w:rFonts w:ascii="TH Sarabun New" w:hAnsi="TH Sarabun New" w:cs="TH Sarabun New" w:hint="cs"/>
          <w:sz w:val="32"/>
          <w:szCs w:val="32"/>
          <w:cs/>
        </w:rPr>
        <w:t>และการทบทวนวรรณกรรม</w:t>
      </w:r>
      <w:r>
        <w:rPr>
          <w:rFonts w:ascii="TH Sarabun New" w:hAnsi="TH Sarabun New" w:cs="TH Sarabun New" w:hint="cs"/>
          <w:sz w:val="32"/>
          <w:szCs w:val="32"/>
          <w:cs/>
        </w:rPr>
        <w:t>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</w:t>
      </w:r>
      <w:r w:rsidR="004326C1">
        <w:rPr>
          <w:rFonts w:ascii="TH Sarabun New" w:hAnsi="TH Sarabun New" w:cs="TH Sarabun New" w:hint="cs"/>
          <w:sz w:val="32"/>
          <w:szCs w:val="32"/>
          <w:cs/>
        </w:rPr>
        <w:t>สนใจที่จะ</w:t>
      </w:r>
      <w:r w:rsidRPr="007A2D9D">
        <w:rPr>
          <w:rFonts w:ascii="TH Sarabun New" w:hAnsi="TH Sarabun New" w:cs="TH Sarabun New"/>
          <w:sz w:val="32"/>
          <w:szCs w:val="32"/>
          <w:cs/>
        </w:rPr>
        <w:t>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01E8ABA6" w14:textId="5914AA39" w:rsidR="00F55680" w:rsidRDefault="00F55680" w:rsidP="00020286">
      <w:pPr>
        <w:rPr>
          <w:rFonts w:hint="cs"/>
        </w:rPr>
      </w:pPr>
    </w:p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7DDDC91F" w14:textId="77777777" w:rsidR="00883883" w:rsidRPr="007A2D9D" w:rsidRDefault="00883883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40BFE1C0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ศ 2022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75F16D49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E2F013A" w14:textId="77777777" w:rsidR="00C15A51" w:rsidRPr="007A2D9D" w:rsidRDefault="00C15A51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Pr="00DA3018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 w:hint="cs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 w:hint="cs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 w:hint="cs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644A2"/>
    <w:rsid w:val="000C1BB7"/>
    <w:rsid w:val="001038BE"/>
    <w:rsid w:val="00134231"/>
    <w:rsid w:val="00135ECB"/>
    <w:rsid w:val="0015100F"/>
    <w:rsid w:val="00156980"/>
    <w:rsid w:val="0015751D"/>
    <w:rsid w:val="001A5FDE"/>
    <w:rsid w:val="001D2236"/>
    <w:rsid w:val="001F65FA"/>
    <w:rsid w:val="002126AE"/>
    <w:rsid w:val="002129F2"/>
    <w:rsid w:val="002273B3"/>
    <w:rsid w:val="00227EC2"/>
    <w:rsid w:val="00270487"/>
    <w:rsid w:val="002A01D4"/>
    <w:rsid w:val="002C57F6"/>
    <w:rsid w:val="002D3F13"/>
    <w:rsid w:val="003D236D"/>
    <w:rsid w:val="003D4570"/>
    <w:rsid w:val="003E6D8D"/>
    <w:rsid w:val="00407125"/>
    <w:rsid w:val="00420B94"/>
    <w:rsid w:val="0042730A"/>
    <w:rsid w:val="004326C1"/>
    <w:rsid w:val="00460AEE"/>
    <w:rsid w:val="00460E45"/>
    <w:rsid w:val="00472739"/>
    <w:rsid w:val="004D0E69"/>
    <w:rsid w:val="00523423"/>
    <w:rsid w:val="0053400C"/>
    <w:rsid w:val="00537E1F"/>
    <w:rsid w:val="00540935"/>
    <w:rsid w:val="005645F0"/>
    <w:rsid w:val="0058410B"/>
    <w:rsid w:val="0058590E"/>
    <w:rsid w:val="005A47F6"/>
    <w:rsid w:val="005F0039"/>
    <w:rsid w:val="005F5257"/>
    <w:rsid w:val="00603D3C"/>
    <w:rsid w:val="00654BD3"/>
    <w:rsid w:val="00693134"/>
    <w:rsid w:val="00696D50"/>
    <w:rsid w:val="006C1E06"/>
    <w:rsid w:val="006F5A9E"/>
    <w:rsid w:val="00700B16"/>
    <w:rsid w:val="0071398F"/>
    <w:rsid w:val="00724836"/>
    <w:rsid w:val="007445D9"/>
    <w:rsid w:val="00770277"/>
    <w:rsid w:val="007A51B2"/>
    <w:rsid w:val="007E4A73"/>
    <w:rsid w:val="007E4C2E"/>
    <w:rsid w:val="007F3A6D"/>
    <w:rsid w:val="007F4E55"/>
    <w:rsid w:val="008146F3"/>
    <w:rsid w:val="00821002"/>
    <w:rsid w:val="008217EF"/>
    <w:rsid w:val="00837508"/>
    <w:rsid w:val="008439D1"/>
    <w:rsid w:val="00845813"/>
    <w:rsid w:val="00874EDE"/>
    <w:rsid w:val="00877AB8"/>
    <w:rsid w:val="00883883"/>
    <w:rsid w:val="008853B1"/>
    <w:rsid w:val="008917A8"/>
    <w:rsid w:val="008A0390"/>
    <w:rsid w:val="008B2E60"/>
    <w:rsid w:val="008B5B93"/>
    <w:rsid w:val="008F534B"/>
    <w:rsid w:val="00915CA4"/>
    <w:rsid w:val="009238ED"/>
    <w:rsid w:val="0092431F"/>
    <w:rsid w:val="00950749"/>
    <w:rsid w:val="00962553"/>
    <w:rsid w:val="009769E5"/>
    <w:rsid w:val="009A4CA3"/>
    <w:rsid w:val="009F157D"/>
    <w:rsid w:val="009F2240"/>
    <w:rsid w:val="00A463DC"/>
    <w:rsid w:val="00A46492"/>
    <w:rsid w:val="00A5170E"/>
    <w:rsid w:val="00A57C1B"/>
    <w:rsid w:val="00A83503"/>
    <w:rsid w:val="00A91140"/>
    <w:rsid w:val="00AE1C26"/>
    <w:rsid w:val="00B22023"/>
    <w:rsid w:val="00B354DC"/>
    <w:rsid w:val="00BB5414"/>
    <w:rsid w:val="00BE095B"/>
    <w:rsid w:val="00C066DA"/>
    <w:rsid w:val="00C15A51"/>
    <w:rsid w:val="00C30C06"/>
    <w:rsid w:val="00C43A69"/>
    <w:rsid w:val="00C8771D"/>
    <w:rsid w:val="00C90C08"/>
    <w:rsid w:val="00CC358A"/>
    <w:rsid w:val="00CE295C"/>
    <w:rsid w:val="00D01DA7"/>
    <w:rsid w:val="00D35684"/>
    <w:rsid w:val="00D438B7"/>
    <w:rsid w:val="00D7641E"/>
    <w:rsid w:val="00D80363"/>
    <w:rsid w:val="00D85CF7"/>
    <w:rsid w:val="00D862CB"/>
    <w:rsid w:val="00D953B6"/>
    <w:rsid w:val="00DA3018"/>
    <w:rsid w:val="00DA594F"/>
    <w:rsid w:val="00DD0651"/>
    <w:rsid w:val="00E05C0D"/>
    <w:rsid w:val="00E2201B"/>
    <w:rsid w:val="00E43A35"/>
    <w:rsid w:val="00E758F1"/>
    <w:rsid w:val="00EB069A"/>
    <w:rsid w:val="00EC0C17"/>
    <w:rsid w:val="00ED2DB0"/>
    <w:rsid w:val="00F01417"/>
    <w:rsid w:val="00F07561"/>
    <w:rsid w:val="00F1088A"/>
    <w:rsid w:val="00F24DCC"/>
    <w:rsid w:val="00F5388B"/>
    <w:rsid w:val="00F55680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9</Pages>
  <Words>1649</Words>
  <Characters>9404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99</cp:revision>
  <dcterms:created xsi:type="dcterms:W3CDTF">2024-09-25T16:41:00Z</dcterms:created>
  <dcterms:modified xsi:type="dcterms:W3CDTF">2024-10-04T03:48:00Z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