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1985"/>
        <w:gridCol w:w="5670"/>
        <w:gridCol w:w="2835"/>
      </w:tblGrid>
      <w:tr w:rsidR="00E2201B" w14:paraId="6A6AC48B" w14:textId="77777777" w:rsidTr="004550B2">
        <w:trPr>
          <w:trHeight w:val="557"/>
        </w:trPr>
        <w:tc>
          <w:tcPr>
            <w:tcW w:w="1985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5670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835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4550B2">
        <w:tc>
          <w:tcPr>
            <w:tcW w:w="1985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5670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835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4550B2">
        <w:tc>
          <w:tcPr>
            <w:tcW w:w="1985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5670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lastRenderedPageBreak/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835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</w:t>
            </w:r>
            <w:r w:rsidRPr="008F62E4">
              <w:rPr>
                <w:rFonts w:hint="cs"/>
                <w:color w:val="000000" w:themeColor="text1"/>
                <w:cs/>
              </w:rPr>
              <w:lastRenderedPageBreak/>
              <w:t>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4550B2">
        <w:tc>
          <w:tcPr>
            <w:tcW w:w="1985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5670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835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4550B2">
        <w:tc>
          <w:tcPr>
            <w:tcW w:w="1985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กรองกาญจน์ คำปลอด. (2562).</w:t>
            </w:r>
          </w:p>
        </w:tc>
        <w:tc>
          <w:tcPr>
            <w:tcW w:w="5670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lastRenderedPageBreak/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</w:t>
            </w:r>
            <w:r w:rsidRPr="00BD0F6A">
              <w:rPr>
                <w:color w:val="000000" w:themeColor="text1"/>
                <w:cs/>
              </w:rPr>
              <w:lastRenderedPageBreak/>
              <w:t>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835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</w:t>
            </w:r>
            <w:r w:rsidRPr="00BD0F6A">
              <w:rPr>
                <w:color w:val="000000" w:themeColor="text1"/>
                <w:cs/>
              </w:rPr>
              <w:lastRenderedPageBreak/>
              <w:t>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4550B2">
        <w:tc>
          <w:tcPr>
            <w:tcW w:w="1985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5670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835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2B90756A" w14:textId="0CECAA1C" w:rsidR="004550B2" w:rsidRDefault="004550B2" w:rsidP="002129F2">
      <w:pPr>
        <w:pStyle w:val="TUParagraphNormal"/>
        <w:ind w:firstLine="0"/>
        <w:jc w:val="thaiDistribute"/>
      </w:pP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4BFEBB0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323820CF" w14:textId="116818A3" w:rsidR="00020286" w:rsidRPr="001D5101" w:rsidRDefault="00020286" w:rsidP="00D930B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 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B3AE58E" w14:textId="7060DCAD" w:rsidR="007E5409" w:rsidRDefault="007E5409" w:rsidP="00020286">
      <w:pPr>
        <w:pStyle w:val="TUParagraphNormal"/>
        <w:ind w:firstLine="0"/>
        <w:jc w:val="thaiDistribute"/>
      </w:pPr>
    </w:p>
    <w:p w14:paraId="19F02E1E" w14:textId="77777777" w:rsidR="00E57A91" w:rsidRDefault="00E57A91" w:rsidP="00020286">
      <w:pPr>
        <w:pStyle w:val="TUParagraphNormal"/>
        <w:ind w:firstLine="0"/>
        <w:jc w:val="thaiDistribute"/>
      </w:pPr>
    </w:p>
    <w:p w14:paraId="6F88068D" w14:textId="77777777" w:rsidR="00E87560" w:rsidRPr="0009561B" w:rsidRDefault="00E87560" w:rsidP="00020286">
      <w:pPr>
        <w:pStyle w:val="TUParagraphNormal"/>
        <w:ind w:firstLine="0"/>
        <w:jc w:val="thaiDistribute"/>
        <w:rPr>
          <w:cs/>
        </w:rPr>
      </w:pPr>
    </w:p>
    <w:p w14:paraId="2446E90F" w14:textId="0B79FD4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ระเบียบ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วิธีการศึกษา</w:t>
      </w:r>
    </w:p>
    <w:p w14:paraId="5A91F231" w14:textId="53F37F3A" w:rsidR="004477CF" w:rsidRPr="00EC3B76" w:rsidRDefault="00521F9A" w:rsidP="00020286">
      <w:pPr>
        <w:rPr>
          <w:rFonts w:ascii="TH Sarabun New" w:hAnsi="TH Sarabun New" w:cs="TH Sarabun New"/>
          <w:i/>
          <w:color w:val="FF0000"/>
          <w:sz w:val="32"/>
          <w:szCs w:val="32"/>
        </w:rPr>
      </w:pPr>
      <w: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เล่นกระบวนการคัดเลือกตัวแปร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correlation ,chi </w:t>
      </w:r>
      <w:proofErr w:type="spellStart"/>
      <w:r>
        <w:rPr>
          <w:rFonts w:ascii="TH Sarabun New" w:hAnsi="TH Sarabun New" w:cs="TH Sarabun New"/>
          <w:color w:val="FF0000"/>
          <w:sz w:val="32"/>
          <w:szCs w:val="32"/>
        </w:rPr>
        <w:t>squal</w:t>
      </w:r>
      <w:proofErr w:type="spellEnd"/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proofErr w:type="spellStart"/>
      <w:r>
        <w:rPr>
          <w:rFonts w:ascii="TH Sarabun New" w:hAnsi="TH Sarabun New" w:cs="TH Sarabun New"/>
          <w:color w:val="FF0000"/>
          <w:sz w:val="32"/>
          <w:szCs w:val="32"/>
        </w:rPr>
        <w:t>anova</w:t>
      </w:r>
      <w:proofErr w:type="spellEnd"/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แบบจำลองผ่านวิธีการถดถอยโลจิสติก (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>Logistic Regression)</w:t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630E24">
        <w:rPr>
          <w:rFonts w:ascii="TH Sarabun New" w:hAnsi="TH Sarabun New" w:cs="TH Sarabun New" w:hint="cs"/>
          <w:color w:val="FF0000"/>
          <w:sz w:val="32"/>
          <w:szCs w:val="32"/>
          <w:cs/>
        </w:rPr>
        <w:t>4.1 กระบวนการคัดเลือกตัวแปร</w:t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663848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4.2 แบบจำลองโลจิสติก </w:t>
      </w:r>
      <w:r w:rsidR="004477CF">
        <w:rPr>
          <w:rFonts w:ascii="TH Sarabun New" w:hAnsi="TH Sarabun New" w:cs="TH Sarabun New"/>
          <w:color w:val="FF0000"/>
          <w:sz w:val="32"/>
          <w:szCs w:val="32"/>
        </w:rPr>
        <w:t xml:space="preserve">(Logistic Regression) </w:t>
      </w:r>
      <w:r w:rsidR="004477CF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4477CF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4477CF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4477CF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4477CF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4477CF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4477CF">
        <w:rPr>
          <w:rFonts w:ascii="TH Sarabun New" w:hAnsi="TH Sarabun New" w:cs="TH Sarabun New" w:hint="cs"/>
          <w:color w:val="FF0000"/>
          <w:sz w:val="32"/>
          <w:szCs w:val="32"/>
          <w:cs/>
        </w:rPr>
        <w:t>เนื่องจากในการศึกษานี้มุ่งเน้นที่จะศึกษาปัจจัยที่มีอิทธิพลผลต่อการผิดนัดชำระ โดยตัวแปรตามจะมีลักษณะเป็น</w:t>
      </w:r>
      <w:r w:rsidR="00630E24">
        <w:rPr>
          <w:rFonts w:ascii="TH Sarabun New" w:hAnsi="TH Sarabun New" w:cs="TH Sarabun New" w:hint="cs"/>
          <w:color w:val="FF0000"/>
          <w:sz w:val="32"/>
          <w:szCs w:val="32"/>
          <w:cs/>
        </w:rPr>
        <w:t>เหตุการณ์</w:t>
      </w:r>
      <w:r w:rsidR="004477CF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ผิดนัดชำระหรือไม่ผิดนัดชำระซึ่งข้อมูลเป็นลักษณะ </w:t>
      </w:r>
      <w:r w:rsidR="004477CF">
        <w:rPr>
          <w:rFonts w:ascii="TH Sarabun New" w:hAnsi="TH Sarabun New" w:cs="TH Sarabun New"/>
          <w:color w:val="FF0000"/>
          <w:sz w:val="32"/>
          <w:szCs w:val="32"/>
        </w:rPr>
        <w:t>---</w:t>
      </w:r>
      <w:r w:rsidR="004477CF">
        <w:rPr>
          <w:rFonts w:ascii="TH Sarabun New" w:hAnsi="TH Sarabun New" w:cs="TH Sarabun New" w:hint="cs"/>
          <w:color w:val="FF0000"/>
          <w:sz w:val="32"/>
          <w:szCs w:val="32"/>
          <w:cs/>
        </w:rPr>
        <w:t>ไบนารี่</w:t>
      </w:r>
      <w:r w:rsidR="00630E24">
        <w:rPr>
          <w:rFonts w:ascii="TH Sarabun New" w:hAnsi="TH Sarabun New" w:cs="TH Sarabun New" w:hint="cs"/>
          <w:color w:val="FF0000"/>
          <w:sz w:val="32"/>
          <w:szCs w:val="32"/>
          <w:cs/>
        </w:rPr>
        <w:t>จากคำถาม</w:t>
      </w:r>
      <w:r w:rsidR="004477CF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จึงเหมานะที่จะใช้แบบจำลอง </w:t>
      </w:r>
      <w:r w:rsidR="004477CF">
        <w:rPr>
          <w:rFonts w:ascii="TH Sarabun New" w:hAnsi="TH Sarabun New" w:cs="TH Sarabun New"/>
          <w:color w:val="FF0000"/>
          <w:sz w:val="32"/>
          <w:szCs w:val="32"/>
        </w:rPr>
        <w:t>logistic---</w:t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2B571B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โดยแบบจำลองโลจิสติก </w:t>
      </w:r>
      <w:r w:rsidR="002B571B">
        <w:rPr>
          <w:rFonts w:ascii="TH Sarabun New" w:hAnsi="TH Sarabun New" w:cs="TH Sarabun New"/>
          <w:color w:val="FF0000"/>
          <w:sz w:val="32"/>
          <w:szCs w:val="32"/>
        </w:rPr>
        <w:t xml:space="preserve">(Logistic Regression) </w:t>
      </w:r>
      <w:r w:rsidR="002B571B">
        <w:rPr>
          <w:rFonts w:ascii="TH Sarabun New" w:hAnsi="TH Sarabun New" w:cs="TH Sarabun New" w:hint="cs"/>
          <w:color w:val="FF0000"/>
          <w:sz w:val="32"/>
          <w:szCs w:val="32"/>
          <w:cs/>
        </w:rPr>
        <w:t>จะวิเคราะห์</w:t>
      </w:r>
      <w:r w:rsidR="002B571B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2B571B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อธิบายหลัการณ์หรือรูปแบบสมการ </w:t>
      </w:r>
      <w:r w:rsidR="002B571B">
        <w:rPr>
          <w:rFonts w:ascii="TH Sarabun New" w:hAnsi="TH Sarabun New" w:cs="TH Sarabun New"/>
          <w:color w:val="FF0000"/>
          <w:sz w:val="32"/>
          <w:szCs w:val="32"/>
        </w:rPr>
        <w:t>--------</w:t>
      </w:r>
      <w:r w:rsidR="002B571B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EC3B76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="00EC3B76" w:rsidRPr="008E4683">
        <w:rPr>
          <w:rFonts w:ascii="TH Sarabun New" w:hAnsi="TH Sarabun New" w:cs="TH Sarabun New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1-p</m:t>
                    </m:r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r>
          <w:rPr>
            <w:rFonts w:ascii="Cambria Math" w:hAnsi="Cambria Math" w:cs="TH Sarabun New"/>
            <w:color w:val="FF0000"/>
            <w:sz w:val="28"/>
          </w:rPr>
          <m:t xml:space="preserve"> </m:t>
        </m:r>
      </m:oMath>
    </w:p>
    <w:p w14:paraId="11B04A35" w14:textId="6A526293" w:rsidR="00E364F8" w:rsidRPr="007A05DC" w:rsidRDefault="004477CF" w:rsidP="00020286">
      <w:pPr>
        <w:rPr>
          <w:rFonts w:ascii="TH Sarabun New" w:eastAsiaTheme="minorEastAsia" w:hAnsi="TH Sarabun New" w:cs="TH Sarabun New"/>
          <w:sz w:val="20"/>
          <w:szCs w:val="20"/>
        </w:rPr>
      </w:pPr>
      <w:r w:rsidRPr="007A05DC">
        <w:rPr>
          <w:rFonts w:ascii="TH Sarabun New" w:hAnsi="TH Sarabun New" w:cs="TH Sarabun New"/>
          <w:color w:val="FF0000"/>
          <w:sz w:val="20"/>
          <w:szCs w:val="20"/>
        </w:rPr>
        <w:tab/>
      </w:r>
      <w:r w:rsidR="00663848" w:rsidRPr="007A05DC">
        <w:rPr>
          <w:rFonts w:ascii="TH Sarabun New" w:hAnsi="TH Sarabun New" w:cs="TH Sarabun New" w:hint="cs"/>
          <w:color w:val="FF0000"/>
          <w:sz w:val="20"/>
          <w:szCs w:val="20"/>
          <w:cs/>
        </w:rPr>
        <w:t xml:space="preserve"> </w:t>
      </w:r>
      <m:oMath>
        <m:r>
          <w:rPr>
            <w:rFonts w:ascii="Cambria Math" w:hAnsi="Cambria Math" w:cs="TH Sarabun New"/>
            <w:sz w:val="20"/>
            <w:szCs w:val="20"/>
          </w:rPr>
          <m:t>p</m:t>
        </m:r>
      </m:oMath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 xml:space="preserve"> </w:t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E364F8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>คือความน่าจะเป็นของการผิดนัดชำระ</w:t>
      </w:r>
    </w:p>
    <w:p w14:paraId="3F455DD3" w14:textId="13D115EB" w:rsidR="00E364F8" w:rsidRPr="007A05DC" w:rsidRDefault="00000000" w:rsidP="00E364F8">
      <w:pPr>
        <w:ind w:firstLine="720"/>
        <w:rPr>
          <w:rFonts w:ascii="TH Sarabun New" w:eastAsiaTheme="minorEastAsia" w:hAnsi="TH Sarabun New" w:cs="TH Sarabun New"/>
          <w:sz w:val="20"/>
          <w:szCs w:val="20"/>
        </w:rPr>
      </w:pPr>
      <m:oMath>
        <m:f>
          <m:f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H Sarabun New"/>
                <w:sz w:val="20"/>
                <w:szCs w:val="20"/>
              </w:rPr>
              <m:t>p</m:t>
            </m:r>
          </m:num>
          <m:den>
            <m:r>
              <w:rPr>
                <w:rFonts w:ascii="Cambria Math" w:hAnsi="Cambria Math" w:cs="TH Sarabun New"/>
                <w:sz w:val="20"/>
                <w:szCs w:val="20"/>
              </w:rPr>
              <m:t>1-p</m:t>
            </m:r>
          </m:den>
        </m:f>
      </m:oMath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 xml:space="preserve"> </w:t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E364F8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</w:p>
    <w:p w14:paraId="6EA4D184" w14:textId="574281A8" w:rsidR="00E364F8" w:rsidRPr="007A05DC" w:rsidRDefault="00E364F8" w:rsidP="00E364F8">
      <w:pPr>
        <w:ind w:firstLine="720"/>
        <w:rPr>
          <w:rFonts w:ascii="TH Sarabun New" w:eastAsiaTheme="minorEastAsia" w:hAnsi="TH Sarabun New" w:cs="TH Sarabun New"/>
          <w:sz w:val="20"/>
          <w:szCs w:val="20"/>
        </w:rPr>
      </w:pPr>
      <w:r w:rsidRPr="007A05DC">
        <w:rPr>
          <w:rFonts w:ascii="TH Sarabun New" w:hAnsi="TH Sarabun New" w:cs="TH Sarabun New" w:hint="cs"/>
          <w:color w:val="FF0000"/>
          <w:sz w:val="20"/>
          <w:szCs w:val="20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β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0</m:t>
            </m:r>
          </m:sub>
        </m:sSub>
      </m:oMath>
      <w:r w:rsidRPr="007A05DC">
        <w:rPr>
          <w:rFonts w:ascii="TH Sarabun New" w:eastAsiaTheme="minorEastAsia" w:hAnsi="TH Sarabun New" w:cs="TH Sarabun New"/>
          <w:sz w:val="20"/>
          <w:szCs w:val="20"/>
        </w:rPr>
        <w:t xml:space="preserve"> </w:t>
      </w:r>
      <w:r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 xml:space="preserve">คือค่าคงที่ </w:t>
      </w:r>
      <w:r w:rsidRPr="007A05DC">
        <w:rPr>
          <w:rFonts w:ascii="TH Sarabun New" w:eastAsiaTheme="minorEastAsia" w:hAnsi="TH Sarabun New" w:cs="TH Sarabun New"/>
          <w:sz w:val="20"/>
          <w:szCs w:val="20"/>
        </w:rPr>
        <w:t>(intercept)</w:t>
      </w:r>
    </w:p>
    <w:p w14:paraId="20865BF5" w14:textId="0D74A74E" w:rsidR="00E364F8" w:rsidRPr="007A05DC" w:rsidRDefault="00000000" w:rsidP="00F975F2">
      <w:pPr>
        <w:ind w:left="2160" w:hanging="1440"/>
        <w:rPr>
          <w:rFonts w:ascii="TH Sarabun New" w:eastAsiaTheme="minorEastAsia" w:hAnsi="TH Sarabun New" w:cs="TH Sarabun New"/>
          <w:sz w:val="20"/>
          <w:szCs w:val="20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β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H Sarabun New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β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H Sarabun New"/>
            <w:sz w:val="20"/>
            <w:szCs w:val="20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β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n</m:t>
            </m:r>
          </m:sub>
        </m:sSub>
      </m:oMath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 xml:space="preserve"> </w:t>
      </w:r>
      <w:r w:rsidR="00E364F8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E364F8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>คือ</w:t>
      </w:r>
      <w:r w:rsidR="00F975F2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 xml:space="preserve">สัมประสิทธิ์ </w:t>
      </w:r>
      <w:r w:rsidR="00F975F2" w:rsidRPr="007A05DC">
        <w:rPr>
          <w:rFonts w:ascii="TH Sarabun New" w:eastAsiaTheme="minorEastAsia" w:hAnsi="TH Sarabun New" w:cs="TH Sarabun New"/>
          <w:sz w:val="20"/>
          <w:szCs w:val="20"/>
        </w:rPr>
        <w:t xml:space="preserve">(coefficient) </w:t>
      </w:r>
      <w:r w:rsidR="00F975F2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>ของตัวแปรอิสระซึ่งเป็นค่าที่อธิบายความสัมพันธ์ของตัวแปร</w:t>
      </w:r>
      <w:r w:rsidR="00F04DA3">
        <w:rPr>
          <w:rFonts w:ascii="TH Sarabun New" w:eastAsiaTheme="minorEastAsia" w:hAnsi="TH Sarabun New" w:cs="TH Sarabun New" w:hint="cs"/>
          <w:sz w:val="20"/>
          <w:szCs w:val="20"/>
          <w:cs/>
        </w:rPr>
        <w:t>ต้น</w:t>
      </w:r>
      <w:r w:rsidR="00F975F2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>ต่าง ๆ กับความน่าจะเป็นในการผิดนัดชำระ</w:t>
      </w:r>
    </w:p>
    <w:p w14:paraId="7AE1BD7A" w14:textId="5C84F300" w:rsidR="00FC761F" w:rsidRPr="009102F2" w:rsidRDefault="00000000" w:rsidP="009102F2">
      <w:pPr>
        <w:ind w:left="2160" w:hanging="1440"/>
        <w:rPr>
          <w:rFonts w:ascii="TH Sarabun New" w:eastAsiaTheme="minorEastAsia" w:hAnsi="TH Sarabun New" w:cs="TH Sarabun New"/>
          <w:sz w:val="20"/>
          <w:szCs w:val="20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H Sarabun New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H Sarabun New"/>
            <w:sz w:val="20"/>
            <w:szCs w:val="20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H Sarabun New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H Sarabun New"/>
                <w:sz w:val="20"/>
                <w:szCs w:val="20"/>
              </w:rPr>
              <m:t>n</m:t>
            </m:r>
          </m:sub>
        </m:sSub>
      </m:oMath>
      <w:r w:rsidR="009102F2" w:rsidRPr="007A05DC">
        <w:rPr>
          <w:rFonts w:ascii="TH Sarabun New" w:eastAsiaTheme="minorEastAsia" w:hAnsi="TH Sarabun New" w:cs="TH Sarabun New"/>
          <w:sz w:val="20"/>
          <w:szCs w:val="20"/>
        </w:rPr>
        <w:t xml:space="preserve"> </w:t>
      </w:r>
      <w:r w:rsidR="009102F2" w:rsidRPr="007A05DC">
        <w:rPr>
          <w:rFonts w:ascii="TH Sarabun New" w:eastAsiaTheme="minorEastAsia" w:hAnsi="TH Sarabun New" w:cs="TH Sarabun New"/>
          <w:sz w:val="20"/>
          <w:szCs w:val="20"/>
        </w:rPr>
        <w:tab/>
      </w:r>
      <w:r w:rsidR="009102F2" w:rsidRPr="007A05DC">
        <w:rPr>
          <w:rFonts w:ascii="TH Sarabun New" w:eastAsiaTheme="minorEastAsia" w:hAnsi="TH Sarabun New" w:cs="TH Sarabun New" w:hint="cs"/>
          <w:sz w:val="20"/>
          <w:szCs w:val="20"/>
          <w:cs/>
        </w:rPr>
        <w:t>คือ</w:t>
      </w:r>
      <w:r w:rsidR="00F04DA3">
        <w:rPr>
          <w:rFonts w:ascii="TH Sarabun New" w:eastAsiaTheme="minorEastAsia" w:hAnsi="TH Sarabun New" w:cs="TH Sarabun New" w:hint="cs"/>
          <w:sz w:val="20"/>
          <w:szCs w:val="20"/>
          <w:cs/>
        </w:rPr>
        <w:t xml:space="preserve">ตัวแปรต้น </w:t>
      </w:r>
    </w:p>
    <w:p w14:paraId="7194B29D" w14:textId="19186297" w:rsidR="00F975F2" w:rsidRDefault="00FC761F" w:rsidP="00F975F2">
      <w:pPr>
        <w:ind w:left="2160" w:hanging="1440"/>
        <w:rPr>
          <w:rFonts w:ascii="TH Sarabun New" w:eastAsiaTheme="minorEastAsia" w:hAnsi="TH Sarabun New" w:cs="TH Sarabun New"/>
          <w:sz w:val="28"/>
          <w:cs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BD74350" wp14:editId="0F67EAD7">
            <wp:simplePos x="0" y="0"/>
            <wp:positionH relativeFrom="column">
              <wp:posOffset>453892</wp:posOffset>
            </wp:positionH>
            <wp:positionV relativeFrom="paragraph">
              <wp:posOffset>207200</wp:posOffset>
            </wp:positionV>
            <wp:extent cx="4580890" cy="3232150"/>
            <wp:effectExtent l="0" t="0" r="0" b="6350"/>
            <wp:wrapNone/>
            <wp:docPr id="153221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9223" name="Picture 15322192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1C6DA" w14:textId="732B634B" w:rsidR="00E364F8" w:rsidRDefault="00E364F8" w:rsidP="00E364F8">
      <w:pPr>
        <w:ind w:firstLine="720"/>
        <w:rPr>
          <w:rFonts w:ascii="TH Sarabun New" w:eastAsiaTheme="minorEastAsia" w:hAnsi="TH Sarabun New" w:cs="TH Sarabun New"/>
          <w:sz w:val="28"/>
        </w:rPr>
      </w:pPr>
    </w:p>
    <w:p w14:paraId="63218851" w14:textId="02C6A0ED" w:rsidR="00E364F8" w:rsidRPr="00E364F8" w:rsidRDefault="00E364F8" w:rsidP="00E364F8">
      <w:pPr>
        <w:ind w:firstLine="720"/>
        <w:rPr>
          <w:rFonts w:ascii="TH Sarabun New" w:eastAsiaTheme="minorEastAsia" w:hAnsi="TH Sarabun New" w:cs="TH Sarabun New"/>
          <w:sz w:val="28"/>
        </w:rPr>
      </w:pP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</w:p>
    <w:p w14:paraId="4E729B7F" w14:textId="142141FD" w:rsidR="00663848" w:rsidRDefault="00663848" w:rsidP="00020286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0DAB550F" w14:textId="6D701C04" w:rsidR="00663848" w:rsidRDefault="00663848" w:rsidP="00020286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4F01580A" w14:textId="1DA73A58" w:rsidR="00663848" w:rsidRDefault="00663848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32BDCF61" w14:textId="429B9A65" w:rsidR="00521F9A" w:rsidRDefault="00521F9A" w:rsidP="00020286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2228B6A" w14:textId="0AE365B7" w:rsidR="00E87560" w:rsidRPr="00707357" w:rsidRDefault="00521F9A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 xml:space="preserve">   </w:t>
      </w: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4362408F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เป็นข้อมูลลูกหนี้สินเชื่อส่วนบุคคลของธนาคารรัฐวิสาหกิจ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8723575" w14:textId="50C1D5AD" w:rsidR="00E87560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8658D5A" w14:textId="77777777" w:rsidR="006B1B40" w:rsidRPr="00F66C7B" w:rsidRDefault="006B1B40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lastRenderedPageBreak/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1322D0B" w14:textId="6DB18F52" w:rsidR="00E87560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1A57837E" w14:textId="77777777" w:rsidR="00741DE9" w:rsidRPr="00741DE9" w:rsidRDefault="00741DE9" w:rsidP="00741DE9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1038BE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571B"/>
    <w:rsid w:val="002C57F6"/>
    <w:rsid w:val="002D3F13"/>
    <w:rsid w:val="002D49FF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477CF"/>
    <w:rsid w:val="004550B2"/>
    <w:rsid w:val="00460AEE"/>
    <w:rsid w:val="00460E45"/>
    <w:rsid w:val="00472739"/>
    <w:rsid w:val="004D0E69"/>
    <w:rsid w:val="004F0340"/>
    <w:rsid w:val="00507914"/>
    <w:rsid w:val="00521F9A"/>
    <w:rsid w:val="00523423"/>
    <w:rsid w:val="00532016"/>
    <w:rsid w:val="0053400C"/>
    <w:rsid w:val="00537E1F"/>
    <w:rsid w:val="00540935"/>
    <w:rsid w:val="005622D2"/>
    <w:rsid w:val="005645F0"/>
    <w:rsid w:val="00581B6D"/>
    <w:rsid w:val="0058410B"/>
    <w:rsid w:val="0058590E"/>
    <w:rsid w:val="005A47F6"/>
    <w:rsid w:val="005C7DA5"/>
    <w:rsid w:val="005F0039"/>
    <w:rsid w:val="005F5257"/>
    <w:rsid w:val="00603D3C"/>
    <w:rsid w:val="00611B36"/>
    <w:rsid w:val="00615ECC"/>
    <w:rsid w:val="00630E24"/>
    <w:rsid w:val="00654BD3"/>
    <w:rsid w:val="00661138"/>
    <w:rsid w:val="00663848"/>
    <w:rsid w:val="00693134"/>
    <w:rsid w:val="00696D50"/>
    <w:rsid w:val="006A126E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B3E"/>
    <w:rsid w:val="007A05DC"/>
    <w:rsid w:val="007A51B2"/>
    <w:rsid w:val="007E4A73"/>
    <w:rsid w:val="007E4C2E"/>
    <w:rsid w:val="007E5409"/>
    <w:rsid w:val="007F3A6D"/>
    <w:rsid w:val="007F3FD3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6381F"/>
    <w:rsid w:val="00874EDE"/>
    <w:rsid w:val="00877AB8"/>
    <w:rsid w:val="00883883"/>
    <w:rsid w:val="008853B1"/>
    <w:rsid w:val="008917A8"/>
    <w:rsid w:val="008A0390"/>
    <w:rsid w:val="008B2E60"/>
    <w:rsid w:val="008B5B93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920D7"/>
    <w:rsid w:val="009937E2"/>
    <w:rsid w:val="00996921"/>
    <w:rsid w:val="009A4CA3"/>
    <w:rsid w:val="009F157D"/>
    <w:rsid w:val="009F2240"/>
    <w:rsid w:val="009F45CD"/>
    <w:rsid w:val="00A2054B"/>
    <w:rsid w:val="00A463DC"/>
    <w:rsid w:val="00A46492"/>
    <w:rsid w:val="00A5170E"/>
    <w:rsid w:val="00A57C1B"/>
    <w:rsid w:val="00A67D48"/>
    <w:rsid w:val="00A748F1"/>
    <w:rsid w:val="00A83503"/>
    <w:rsid w:val="00A91140"/>
    <w:rsid w:val="00AE1C26"/>
    <w:rsid w:val="00AF537D"/>
    <w:rsid w:val="00B22023"/>
    <w:rsid w:val="00B34662"/>
    <w:rsid w:val="00B354DC"/>
    <w:rsid w:val="00BA41D6"/>
    <w:rsid w:val="00BB5414"/>
    <w:rsid w:val="00BD0F6A"/>
    <w:rsid w:val="00BE095B"/>
    <w:rsid w:val="00BF7666"/>
    <w:rsid w:val="00C066DA"/>
    <w:rsid w:val="00C15A51"/>
    <w:rsid w:val="00C30C06"/>
    <w:rsid w:val="00C43A69"/>
    <w:rsid w:val="00C8771D"/>
    <w:rsid w:val="00C90C08"/>
    <w:rsid w:val="00CC358A"/>
    <w:rsid w:val="00CE295C"/>
    <w:rsid w:val="00CE49F4"/>
    <w:rsid w:val="00D01DA7"/>
    <w:rsid w:val="00D23953"/>
    <w:rsid w:val="00D35684"/>
    <w:rsid w:val="00D438B7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594F"/>
    <w:rsid w:val="00DB4400"/>
    <w:rsid w:val="00DD0651"/>
    <w:rsid w:val="00DD0B8E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B069A"/>
    <w:rsid w:val="00EC0C17"/>
    <w:rsid w:val="00EC3B76"/>
    <w:rsid w:val="00ED2DB0"/>
    <w:rsid w:val="00F01417"/>
    <w:rsid w:val="00F04DA3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975F2"/>
    <w:rsid w:val="00FA5C4B"/>
    <w:rsid w:val="00FB0090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12</Pages>
  <Words>2831</Words>
  <Characters>16143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158</cp:revision>
  <dcterms:created xsi:type="dcterms:W3CDTF">2024-09-25T16:41:00Z</dcterms:created>
  <dcterms:modified xsi:type="dcterms:W3CDTF">2024-10-08T09:07:00Z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