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F941" w14:textId="77777777" w:rsidR="00CB3EA8" w:rsidRDefault="00FA013B">
      <w:pPr>
        <w:pBdr>
          <w:top w:val="nil"/>
          <w:left w:val="nil"/>
          <w:bottom w:val="nil"/>
          <w:right w:val="nil"/>
          <w:between w:val="nil"/>
        </w:pBdr>
        <w:spacing w:after="120"/>
        <w:ind w:firstLine="720"/>
        <w:jc w:val="center"/>
        <w:rPr>
          <w:sz w:val="30"/>
          <w:szCs w:val="30"/>
        </w:rPr>
      </w:pPr>
      <w:r>
        <w:rPr>
          <w:sz w:val="30"/>
          <w:szCs w:val="30"/>
        </w:rPr>
        <w:t>COMP4380 Project Phase 3</w:t>
      </w:r>
    </w:p>
    <w:p w14:paraId="5CEBF942" w14:textId="77777777" w:rsidR="00CB3EA8" w:rsidRDefault="00CB3EA8">
      <w:pPr>
        <w:pBdr>
          <w:top w:val="nil"/>
          <w:left w:val="nil"/>
          <w:bottom w:val="nil"/>
          <w:right w:val="nil"/>
          <w:between w:val="nil"/>
        </w:pBdr>
        <w:spacing w:after="120"/>
        <w:ind w:firstLine="720"/>
        <w:jc w:val="center"/>
        <w:rPr>
          <w:sz w:val="22"/>
          <w:szCs w:val="22"/>
        </w:rPr>
      </w:pPr>
    </w:p>
    <w:p w14:paraId="5CEBF943" w14:textId="77777777" w:rsidR="00CB3EA8" w:rsidRDefault="00FA013B">
      <w:pPr>
        <w:pBdr>
          <w:top w:val="nil"/>
          <w:left w:val="nil"/>
          <w:bottom w:val="nil"/>
          <w:right w:val="nil"/>
          <w:between w:val="nil"/>
        </w:pBdr>
        <w:spacing w:after="120"/>
        <w:jc w:val="center"/>
        <w:rPr>
          <w:color w:val="000000"/>
          <w:sz w:val="22"/>
          <w:szCs w:val="22"/>
        </w:rPr>
      </w:pPr>
      <w:proofErr w:type="spellStart"/>
      <w:r>
        <w:rPr>
          <w:sz w:val="22"/>
          <w:szCs w:val="22"/>
        </w:rPr>
        <w:t>Xiaoran</w:t>
      </w:r>
      <w:proofErr w:type="spellEnd"/>
      <w:r>
        <w:rPr>
          <w:sz w:val="22"/>
          <w:szCs w:val="22"/>
        </w:rPr>
        <w:t xml:space="preserve"> Meng</w:t>
      </w:r>
      <w:r>
        <w:rPr>
          <w:color w:val="000000"/>
          <w:sz w:val="22"/>
          <w:szCs w:val="22"/>
          <w:vertAlign w:val="superscript"/>
        </w:rPr>
        <w:t>1</w:t>
      </w:r>
      <w:r>
        <w:rPr>
          <w:color w:val="000000"/>
          <w:sz w:val="22"/>
          <w:szCs w:val="22"/>
        </w:rPr>
        <w:t xml:space="preserve">, </w:t>
      </w:r>
      <w:proofErr w:type="spellStart"/>
      <w:r>
        <w:rPr>
          <w:sz w:val="22"/>
          <w:szCs w:val="22"/>
        </w:rPr>
        <w:t>Taeho</w:t>
      </w:r>
      <w:proofErr w:type="spellEnd"/>
      <w:r>
        <w:rPr>
          <w:sz w:val="22"/>
          <w:szCs w:val="22"/>
        </w:rPr>
        <w:t xml:space="preserve"> Choi</w:t>
      </w:r>
      <w:r>
        <w:rPr>
          <w:color w:val="000000"/>
          <w:sz w:val="22"/>
          <w:szCs w:val="22"/>
          <w:vertAlign w:val="superscript"/>
        </w:rPr>
        <w:t>2</w:t>
      </w:r>
      <w:r>
        <w:rPr>
          <w:color w:val="000000"/>
          <w:sz w:val="22"/>
          <w:szCs w:val="22"/>
        </w:rPr>
        <w:t xml:space="preserve">, </w:t>
      </w:r>
      <w:r>
        <w:rPr>
          <w:sz w:val="22"/>
          <w:szCs w:val="22"/>
        </w:rPr>
        <w:t>Tanisha Turner</w:t>
      </w:r>
      <w:r>
        <w:rPr>
          <w:color w:val="000000"/>
          <w:sz w:val="22"/>
          <w:szCs w:val="22"/>
          <w:vertAlign w:val="superscript"/>
        </w:rPr>
        <w:t>3</w:t>
      </w:r>
      <w:r>
        <w:rPr>
          <w:sz w:val="22"/>
          <w:szCs w:val="22"/>
        </w:rPr>
        <w:t xml:space="preserve">, </w:t>
      </w:r>
      <w:proofErr w:type="spellStart"/>
      <w:r>
        <w:rPr>
          <w:sz w:val="22"/>
          <w:szCs w:val="22"/>
        </w:rPr>
        <w:t>Sukhmandeep</w:t>
      </w:r>
      <w:proofErr w:type="spellEnd"/>
      <w:r>
        <w:rPr>
          <w:b/>
          <w:sz w:val="22"/>
          <w:szCs w:val="22"/>
        </w:rPr>
        <w:t xml:space="preserve"> </w:t>
      </w:r>
      <w:r>
        <w:rPr>
          <w:sz w:val="22"/>
          <w:szCs w:val="22"/>
        </w:rPr>
        <w:t>Kaur</w:t>
      </w:r>
      <w:r>
        <w:rPr>
          <w:sz w:val="22"/>
          <w:szCs w:val="22"/>
          <w:vertAlign w:val="superscript"/>
        </w:rPr>
        <w:t>4</w:t>
      </w:r>
      <w:r>
        <w:rPr>
          <w:sz w:val="22"/>
          <w:szCs w:val="22"/>
        </w:rPr>
        <w:t>, Jasmine Tabuzo</w:t>
      </w:r>
      <w:r>
        <w:rPr>
          <w:sz w:val="22"/>
          <w:szCs w:val="22"/>
          <w:vertAlign w:val="superscript"/>
        </w:rPr>
        <w:t>5</w:t>
      </w:r>
    </w:p>
    <w:p w14:paraId="5CEBF944" w14:textId="77777777" w:rsidR="00CB3EA8" w:rsidRDefault="00FA013B">
      <w:pPr>
        <w:pBdr>
          <w:top w:val="nil"/>
          <w:left w:val="nil"/>
          <w:bottom w:val="nil"/>
          <w:right w:val="nil"/>
          <w:between w:val="nil"/>
        </w:pBdr>
        <w:jc w:val="center"/>
        <w:rPr>
          <w:color w:val="000000"/>
          <w:sz w:val="22"/>
          <w:szCs w:val="22"/>
        </w:rPr>
      </w:pPr>
      <w:r>
        <w:rPr>
          <w:i/>
          <w:color w:val="000000"/>
          <w:sz w:val="22"/>
          <w:szCs w:val="22"/>
          <w:vertAlign w:val="superscript"/>
        </w:rPr>
        <w:t xml:space="preserve"> </w:t>
      </w:r>
      <w:r>
        <w:rPr>
          <w:i/>
          <w:color w:val="000000"/>
          <w:sz w:val="22"/>
          <w:szCs w:val="22"/>
        </w:rPr>
        <w:t>Department of Computer Science</w:t>
      </w:r>
      <w:r>
        <w:rPr>
          <w:i/>
          <w:color w:val="000000"/>
          <w:sz w:val="22"/>
          <w:szCs w:val="22"/>
        </w:rPr>
        <w:br/>
        <w:t>University of Manitoba</w:t>
      </w:r>
    </w:p>
    <w:p w14:paraId="5CEBF945" w14:textId="77777777" w:rsidR="00CB3EA8" w:rsidRDefault="00FA013B">
      <w:pPr>
        <w:spacing w:after="200"/>
        <w:jc w:val="center"/>
        <w:rPr>
          <w:color w:val="000000"/>
          <w:sz w:val="22"/>
          <w:szCs w:val="22"/>
        </w:rPr>
      </w:pPr>
      <w:r>
        <w:rPr>
          <w:i/>
          <w:color w:val="000000"/>
          <w:sz w:val="22"/>
          <w:szCs w:val="22"/>
        </w:rPr>
        <w:t>Winnipeg, MB, R3T 2N2, Canada</w:t>
      </w:r>
    </w:p>
    <w:p w14:paraId="5CEBF946" w14:textId="77777777" w:rsidR="00CB3EA8" w:rsidRDefault="00FA013B">
      <w:pPr>
        <w:pBdr>
          <w:top w:val="nil"/>
          <w:left w:val="nil"/>
          <w:bottom w:val="nil"/>
          <w:right w:val="nil"/>
          <w:between w:val="nil"/>
        </w:pBdr>
        <w:spacing w:after="120"/>
        <w:jc w:val="center"/>
        <w:rPr>
          <w:color w:val="000000"/>
          <w:sz w:val="22"/>
          <w:szCs w:val="22"/>
        </w:rPr>
      </w:pPr>
      <w:r>
        <w:rPr>
          <w:color w:val="000000"/>
          <w:sz w:val="22"/>
          <w:szCs w:val="22"/>
          <w:vertAlign w:val="superscript"/>
        </w:rPr>
        <w:t>1</w:t>
      </w:r>
      <w:r>
        <w:rPr>
          <w:sz w:val="22"/>
          <w:szCs w:val="22"/>
        </w:rPr>
        <w:t>mengx5@myumanitoba.ca</w:t>
      </w:r>
    </w:p>
    <w:p w14:paraId="5CEBF947" w14:textId="77777777" w:rsidR="00CB3EA8" w:rsidRDefault="00FA013B">
      <w:pPr>
        <w:pBdr>
          <w:top w:val="nil"/>
          <w:left w:val="nil"/>
          <w:bottom w:val="nil"/>
          <w:right w:val="nil"/>
          <w:between w:val="nil"/>
        </w:pBdr>
        <w:spacing w:after="120"/>
        <w:jc w:val="center"/>
        <w:rPr>
          <w:color w:val="000000"/>
          <w:sz w:val="22"/>
          <w:szCs w:val="22"/>
        </w:rPr>
      </w:pPr>
      <w:r>
        <w:rPr>
          <w:sz w:val="22"/>
          <w:szCs w:val="22"/>
          <w:vertAlign w:val="superscript"/>
        </w:rPr>
        <w:t>2</w:t>
      </w:r>
      <w:r>
        <w:rPr>
          <w:sz w:val="22"/>
          <w:szCs w:val="22"/>
        </w:rPr>
        <w:t>choit1@myumanitoba.ca</w:t>
      </w:r>
    </w:p>
    <w:p w14:paraId="5CEBF948" w14:textId="77777777" w:rsidR="00CB3EA8" w:rsidRDefault="00FA013B">
      <w:pPr>
        <w:spacing w:after="120"/>
        <w:jc w:val="center"/>
        <w:rPr>
          <w:sz w:val="22"/>
          <w:szCs w:val="22"/>
        </w:rPr>
      </w:pPr>
      <w:r>
        <w:rPr>
          <w:sz w:val="22"/>
          <w:szCs w:val="22"/>
          <w:vertAlign w:val="superscript"/>
        </w:rPr>
        <w:t>3</w:t>
      </w:r>
      <w:r>
        <w:rPr>
          <w:sz w:val="22"/>
          <w:szCs w:val="22"/>
        </w:rPr>
        <w:t>turnert1@myumanitoba.ca</w:t>
      </w:r>
    </w:p>
    <w:p w14:paraId="5CEBF949" w14:textId="77777777" w:rsidR="00CB3EA8" w:rsidRDefault="00FA013B">
      <w:pPr>
        <w:spacing w:after="120"/>
        <w:jc w:val="center"/>
        <w:rPr>
          <w:sz w:val="22"/>
          <w:szCs w:val="22"/>
        </w:rPr>
      </w:pPr>
      <w:r>
        <w:rPr>
          <w:sz w:val="22"/>
          <w:szCs w:val="22"/>
          <w:vertAlign w:val="superscript"/>
        </w:rPr>
        <w:t>4</w:t>
      </w:r>
      <w:r>
        <w:rPr>
          <w:sz w:val="22"/>
          <w:szCs w:val="22"/>
        </w:rPr>
        <w:t>kaurs45@myumanitoba.ca</w:t>
      </w:r>
    </w:p>
    <w:p w14:paraId="5CEBF94A" w14:textId="77777777" w:rsidR="00CB3EA8" w:rsidRDefault="00FA013B">
      <w:pPr>
        <w:spacing w:after="120"/>
        <w:jc w:val="center"/>
        <w:rPr>
          <w:color w:val="000000"/>
          <w:sz w:val="22"/>
          <w:szCs w:val="22"/>
          <w:highlight w:val="yellow"/>
        </w:rPr>
      </w:pPr>
      <w:r>
        <w:rPr>
          <w:sz w:val="22"/>
          <w:szCs w:val="22"/>
          <w:vertAlign w:val="superscript"/>
        </w:rPr>
        <w:t>5</w:t>
      </w:r>
      <w:r>
        <w:rPr>
          <w:sz w:val="22"/>
          <w:szCs w:val="22"/>
        </w:rPr>
        <w:t>tabuzoj@myumanitoba.ca</w:t>
      </w:r>
    </w:p>
    <w:p w14:paraId="5CEBF94B" w14:textId="77777777" w:rsidR="00CB3EA8" w:rsidRDefault="00CB3EA8">
      <w:pPr>
        <w:spacing w:after="120"/>
        <w:rPr>
          <w:sz w:val="22"/>
          <w:szCs w:val="22"/>
        </w:rPr>
        <w:sectPr w:rsidR="00CB3EA8">
          <w:headerReference w:type="default" r:id="rId7"/>
          <w:footerReference w:type="default" r:id="rId8"/>
          <w:pgSz w:w="11906" w:h="16838"/>
          <w:pgMar w:top="1077" w:right="811" w:bottom="2438" w:left="0" w:header="709" w:footer="709" w:gutter="0"/>
          <w:pgNumType w:start="1"/>
          <w:cols w:space="720"/>
        </w:sectPr>
      </w:pPr>
    </w:p>
    <w:p w14:paraId="5CEBF94C" w14:textId="77777777" w:rsidR="00CB3EA8" w:rsidRDefault="00FA013B">
      <w:pPr>
        <w:pBdr>
          <w:top w:val="nil"/>
          <w:left w:val="nil"/>
          <w:bottom w:val="nil"/>
          <w:right w:val="nil"/>
          <w:between w:val="nil"/>
        </w:pBdr>
        <w:spacing w:after="120"/>
        <w:jc w:val="both"/>
        <w:rPr>
          <w:b/>
          <w:color w:val="000000"/>
          <w:sz w:val="22"/>
          <w:szCs w:val="22"/>
        </w:rPr>
      </w:pPr>
      <w:r>
        <w:rPr>
          <w:b/>
          <w:i/>
          <w:color w:val="000000"/>
          <w:sz w:val="22"/>
          <w:szCs w:val="22"/>
        </w:rPr>
        <w:t>Abstract</w:t>
      </w:r>
      <w:r>
        <w:rPr>
          <w:b/>
          <w:color w:val="000000"/>
          <w:sz w:val="22"/>
          <w:szCs w:val="22"/>
        </w:rPr>
        <w:t xml:space="preserve">— In this </w:t>
      </w:r>
      <w:r>
        <w:rPr>
          <w:b/>
          <w:sz w:val="22"/>
          <w:szCs w:val="22"/>
        </w:rPr>
        <w:t xml:space="preserve">paper, we present the analysis we completed </w:t>
      </w:r>
      <w:proofErr w:type="gramStart"/>
      <w:r>
        <w:rPr>
          <w:b/>
          <w:sz w:val="22"/>
          <w:szCs w:val="22"/>
        </w:rPr>
        <w:t>on  several</w:t>
      </w:r>
      <w:proofErr w:type="gramEnd"/>
      <w:r>
        <w:rPr>
          <w:b/>
          <w:sz w:val="22"/>
          <w:szCs w:val="22"/>
        </w:rPr>
        <w:t xml:space="preserve"> queries that use the City of Chicago’s taxi trip data. We used optimization strategies discussed in the course materials as well as some from our previous knowledge. The following paper will illustrat</w:t>
      </w:r>
      <w:r>
        <w:rPr>
          <w:b/>
          <w:sz w:val="22"/>
          <w:szCs w:val="22"/>
        </w:rPr>
        <w:t>e the results of our experiments and include comparisons of the query times before and after our optimizations as well as an analysis of the optimizations that we applied. Furthermore, we discuss the optimization techniques that did not significantly affec</w:t>
      </w:r>
      <w:r>
        <w:rPr>
          <w:b/>
          <w:sz w:val="22"/>
          <w:szCs w:val="22"/>
        </w:rPr>
        <w:t xml:space="preserve">t our results, and </w:t>
      </w:r>
      <w:proofErr w:type="gramStart"/>
      <w:r>
        <w:rPr>
          <w:b/>
          <w:sz w:val="22"/>
          <w:szCs w:val="22"/>
        </w:rPr>
        <w:t>consider  potential</w:t>
      </w:r>
      <w:proofErr w:type="gramEnd"/>
      <w:r>
        <w:rPr>
          <w:b/>
          <w:sz w:val="22"/>
          <w:szCs w:val="22"/>
        </w:rPr>
        <w:t xml:space="preserve"> improvements to our queries for the future. </w:t>
      </w:r>
    </w:p>
    <w:p w14:paraId="5CEBF94D" w14:textId="77777777" w:rsidR="00CB3EA8" w:rsidRDefault="00FA013B">
      <w:pPr>
        <w:pBdr>
          <w:top w:val="nil"/>
          <w:left w:val="nil"/>
          <w:bottom w:val="nil"/>
          <w:right w:val="nil"/>
          <w:between w:val="nil"/>
        </w:pBdr>
        <w:spacing w:after="120"/>
        <w:jc w:val="both"/>
        <w:rPr>
          <w:sz w:val="22"/>
          <w:szCs w:val="22"/>
        </w:rPr>
      </w:pPr>
      <w:r>
        <w:rPr>
          <w:b/>
          <w:color w:val="000000"/>
          <w:sz w:val="22"/>
          <w:szCs w:val="22"/>
        </w:rPr>
        <w:t xml:space="preserve">  </w:t>
      </w:r>
      <w:r>
        <w:rPr>
          <w:b/>
          <w:sz w:val="22"/>
          <w:szCs w:val="22"/>
        </w:rPr>
        <w:t xml:space="preserve"> </w:t>
      </w:r>
      <w:r>
        <w:rPr>
          <w:b/>
          <w:i/>
          <w:sz w:val="22"/>
          <w:szCs w:val="22"/>
        </w:rPr>
        <w:t>Keywords</w:t>
      </w:r>
      <w:r>
        <w:rPr>
          <w:sz w:val="22"/>
          <w:szCs w:val="22"/>
        </w:rPr>
        <w:t xml:space="preserve">— </w:t>
      </w:r>
      <w:r>
        <w:rPr>
          <w:b/>
          <w:sz w:val="22"/>
          <w:szCs w:val="22"/>
        </w:rPr>
        <w:t>City of Chicago, Optimization, Taxi Trips, Hash Index, B+ Tree Index, Conjunctive Normal Form, Database, Queries</w:t>
      </w:r>
    </w:p>
    <w:p w14:paraId="5CEBF94E" w14:textId="77777777" w:rsidR="00CB3EA8" w:rsidRDefault="00FA013B">
      <w:pPr>
        <w:numPr>
          <w:ilvl w:val="0"/>
          <w:numId w:val="2"/>
        </w:numPr>
        <w:pBdr>
          <w:top w:val="nil"/>
          <w:left w:val="nil"/>
          <w:bottom w:val="nil"/>
          <w:right w:val="nil"/>
          <w:between w:val="nil"/>
        </w:pBdr>
        <w:spacing w:after="120"/>
        <w:jc w:val="center"/>
        <w:rPr>
          <w:sz w:val="22"/>
          <w:szCs w:val="22"/>
        </w:rPr>
      </w:pPr>
      <w:r>
        <w:rPr>
          <w:smallCaps/>
          <w:color w:val="000000"/>
          <w:sz w:val="22"/>
          <w:szCs w:val="22"/>
        </w:rPr>
        <w:t>Introduction</w:t>
      </w:r>
    </w:p>
    <w:p w14:paraId="5CEBF94F" w14:textId="77777777" w:rsidR="00CB3EA8" w:rsidRDefault="00FA013B">
      <w:pPr>
        <w:pBdr>
          <w:top w:val="nil"/>
          <w:left w:val="nil"/>
          <w:bottom w:val="nil"/>
          <w:right w:val="nil"/>
          <w:between w:val="nil"/>
        </w:pBdr>
        <w:tabs>
          <w:tab w:val="left" w:pos="288"/>
        </w:tabs>
        <w:spacing w:after="120" w:line="228" w:lineRule="auto"/>
        <w:ind w:firstLine="288"/>
        <w:jc w:val="both"/>
        <w:rPr>
          <w:sz w:val="22"/>
          <w:szCs w:val="22"/>
        </w:rPr>
      </w:pPr>
      <w:r>
        <w:rPr>
          <w:sz w:val="22"/>
          <w:szCs w:val="22"/>
        </w:rPr>
        <w:t>The dataset that was used for this project falls under the category of transportation in the city of Chicago [1]. It has records of taxi trips reported by the city, where each record is a taxi trip with a unique Trip ID. This data could be useful for trans</w:t>
      </w:r>
      <w:r>
        <w:rPr>
          <w:sz w:val="22"/>
          <w:szCs w:val="22"/>
        </w:rPr>
        <w:t xml:space="preserve">portation agencies, especially taxis and cab companies, to better inform their systems by thoroughly </w:t>
      </w:r>
      <w:proofErr w:type="spellStart"/>
      <w:r>
        <w:rPr>
          <w:sz w:val="22"/>
          <w:szCs w:val="22"/>
        </w:rPr>
        <w:t>analyzing</w:t>
      </w:r>
      <w:proofErr w:type="spellEnd"/>
      <w:r>
        <w:rPr>
          <w:sz w:val="22"/>
          <w:szCs w:val="22"/>
        </w:rPr>
        <w:t xml:space="preserve"> the patterns in this data. The entire dataset published on the city of Chicago’s Open Data Portal, has a size of around 49GB, but for our project</w:t>
      </w:r>
      <w:r>
        <w:rPr>
          <w:sz w:val="22"/>
          <w:szCs w:val="22"/>
        </w:rPr>
        <w:t xml:space="preserve">, we will only be considering records from </w:t>
      </w:r>
      <w:r>
        <w:rPr>
          <w:i/>
          <w:sz w:val="22"/>
          <w:szCs w:val="22"/>
        </w:rPr>
        <w:t>‘Trip Start Timestamp</w:t>
      </w:r>
      <w:r>
        <w:rPr>
          <w:sz w:val="22"/>
          <w:szCs w:val="22"/>
        </w:rPr>
        <w:t>’ after 01/01/2018 12:00:00 AM to ‘</w:t>
      </w:r>
      <w:r>
        <w:rPr>
          <w:i/>
          <w:sz w:val="22"/>
          <w:szCs w:val="22"/>
        </w:rPr>
        <w:t>Trip End Timestamp</w:t>
      </w:r>
      <w:r>
        <w:rPr>
          <w:sz w:val="22"/>
          <w:szCs w:val="22"/>
        </w:rPr>
        <w:t>’ till 02/12/2023 12:00:00 AM which has a size of 21GB. However, we will only be analysing 10GB of the above data because we use MS SQL Ser</w:t>
      </w:r>
      <w:r>
        <w:rPr>
          <w:sz w:val="22"/>
          <w:szCs w:val="22"/>
        </w:rPr>
        <w:t>ver as our data platform which allows up to 10GB of data to be loaded and worked upon.</w:t>
      </w:r>
    </w:p>
    <w:p w14:paraId="5CEBF950" w14:textId="77777777" w:rsidR="00CB3EA8" w:rsidRDefault="00FA013B">
      <w:pPr>
        <w:pBdr>
          <w:top w:val="nil"/>
          <w:left w:val="nil"/>
          <w:bottom w:val="nil"/>
          <w:right w:val="nil"/>
          <w:between w:val="nil"/>
        </w:pBdr>
        <w:tabs>
          <w:tab w:val="left" w:pos="288"/>
        </w:tabs>
        <w:spacing w:after="120" w:line="228" w:lineRule="auto"/>
        <w:ind w:firstLine="288"/>
        <w:jc w:val="both"/>
        <w:rPr>
          <w:sz w:val="22"/>
          <w:szCs w:val="22"/>
        </w:rPr>
      </w:pPr>
      <w:r>
        <w:rPr>
          <w:sz w:val="22"/>
          <w:szCs w:val="22"/>
        </w:rPr>
        <w:t xml:space="preserve">For the third phase of our project, we had to re-import the data </w:t>
      </w:r>
      <w:proofErr w:type="gramStart"/>
      <w:r>
        <w:rPr>
          <w:sz w:val="22"/>
          <w:szCs w:val="22"/>
        </w:rPr>
        <w:t>in order to</w:t>
      </w:r>
      <w:proofErr w:type="gramEnd"/>
      <w:r>
        <w:rPr>
          <w:sz w:val="22"/>
          <w:szCs w:val="22"/>
        </w:rPr>
        <w:t xml:space="preserve"> alter the data types of some of the attributes. This caused an increase in the number of row</w:t>
      </w:r>
      <w:r>
        <w:rPr>
          <w:sz w:val="22"/>
          <w:szCs w:val="22"/>
        </w:rPr>
        <w:t xml:space="preserve">s </w:t>
      </w:r>
      <w:r>
        <w:rPr>
          <w:sz w:val="22"/>
          <w:szCs w:val="22"/>
        </w:rPr>
        <w:t xml:space="preserve">in the table as well as a decrease in some of the costs/times </w:t>
      </w:r>
      <w:proofErr w:type="gramStart"/>
      <w:r>
        <w:rPr>
          <w:sz w:val="22"/>
          <w:szCs w:val="22"/>
        </w:rPr>
        <w:t>for  the</w:t>
      </w:r>
      <w:proofErr w:type="gramEnd"/>
      <w:r>
        <w:rPr>
          <w:sz w:val="22"/>
          <w:szCs w:val="22"/>
        </w:rPr>
        <w:t xml:space="preserve"> queries compared to those that we reported during the second phase of our project. Moreover, the syntax of the queries also changed from Phase 2 because they didn’t require to be conv</w:t>
      </w:r>
      <w:r>
        <w:rPr>
          <w:sz w:val="22"/>
          <w:szCs w:val="22"/>
        </w:rPr>
        <w:t xml:space="preserve">erted to appropriate types </w:t>
      </w:r>
      <w:proofErr w:type="gramStart"/>
      <w:r>
        <w:rPr>
          <w:sz w:val="22"/>
          <w:szCs w:val="22"/>
        </w:rPr>
        <w:t>any more</w:t>
      </w:r>
      <w:proofErr w:type="gramEnd"/>
      <w:r>
        <w:rPr>
          <w:sz w:val="22"/>
          <w:szCs w:val="22"/>
        </w:rPr>
        <w:t>. New syntax for each query is provided in the following sections. For this section, we will introduce the queries that we are optimizing and provide the following query times: the original time, the time after reimportin</w:t>
      </w:r>
      <w:r>
        <w:rPr>
          <w:sz w:val="22"/>
          <w:szCs w:val="22"/>
        </w:rPr>
        <w:t xml:space="preserve">g, and the time after additional optimizations (like indexes, rewriting to conjunctive normal form, etc). To run our queries, we used different systems, denoted by S1-S3, details of which are defined in the </w:t>
      </w:r>
      <w:r>
        <w:rPr>
          <w:i/>
          <w:sz w:val="22"/>
          <w:szCs w:val="22"/>
        </w:rPr>
        <w:t xml:space="preserve">Data </w:t>
      </w:r>
      <w:r>
        <w:rPr>
          <w:sz w:val="22"/>
          <w:szCs w:val="22"/>
        </w:rPr>
        <w:t xml:space="preserve">section. </w:t>
      </w:r>
    </w:p>
    <w:p w14:paraId="5CEBF951" w14:textId="77777777" w:rsidR="00CB3EA8" w:rsidRDefault="00FA013B">
      <w:pPr>
        <w:pBdr>
          <w:top w:val="nil"/>
          <w:left w:val="nil"/>
          <w:bottom w:val="nil"/>
          <w:right w:val="nil"/>
          <w:between w:val="nil"/>
        </w:pBdr>
        <w:tabs>
          <w:tab w:val="left" w:pos="288"/>
        </w:tabs>
        <w:spacing w:after="120" w:line="228" w:lineRule="auto"/>
        <w:ind w:firstLine="288"/>
        <w:jc w:val="both"/>
        <w:rPr>
          <w:sz w:val="22"/>
          <w:szCs w:val="22"/>
        </w:rPr>
      </w:pPr>
      <w:r>
        <w:rPr>
          <w:sz w:val="22"/>
          <w:szCs w:val="22"/>
        </w:rPr>
        <w:t xml:space="preserve">The queries we use throughout our </w:t>
      </w:r>
      <w:r>
        <w:rPr>
          <w:sz w:val="22"/>
          <w:szCs w:val="22"/>
        </w:rPr>
        <w:t xml:space="preserve">experiment include selection, projection, and aggregate operations. Joins are not used as we only have one </w:t>
      </w:r>
      <w:proofErr w:type="gramStart"/>
      <w:r>
        <w:rPr>
          <w:sz w:val="22"/>
          <w:szCs w:val="22"/>
        </w:rPr>
        <w:t>table</w:t>
      </w:r>
      <w:proofErr w:type="gramEnd"/>
      <w:r>
        <w:rPr>
          <w:sz w:val="22"/>
          <w:szCs w:val="22"/>
        </w:rPr>
        <w:t xml:space="preserve"> and the data is not complex enough to join on itself. </w:t>
      </w:r>
    </w:p>
    <w:p w14:paraId="5CEBF952" w14:textId="77777777" w:rsidR="00CB3EA8" w:rsidRDefault="00FA013B">
      <w:pPr>
        <w:tabs>
          <w:tab w:val="left" w:pos="288"/>
        </w:tabs>
        <w:spacing w:after="120" w:line="228" w:lineRule="auto"/>
        <w:jc w:val="both"/>
        <w:rPr>
          <w:sz w:val="22"/>
          <w:szCs w:val="22"/>
        </w:rPr>
      </w:pPr>
      <w:r>
        <w:rPr>
          <w:sz w:val="22"/>
          <w:szCs w:val="22"/>
        </w:rPr>
        <w:tab/>
        <w:t xml:space="preserve">The </w:t>
      </w:r>
      <w:proofErr w:type="gramStart"/>
      <w:r>
        <w:rPr>
          <w:sz w:val="22"/>
          <w:szCs w:val="22"/>
        </w:rPr>
        <w:t>final results</w:t>
      </w:r>
      <w:proofErr w:type="gramEnd"/>
      <w:r>
        <w:rPr>
          <w:sz w:val="22"/>
          <w:szCs w:val="22"/>
        </w:rPr>
        <w:t xml:space="preserve"> of our optimization attempts varied greatly. Some queries resulted in</w:t>
      </w:r>
      <w:r>
        <w:rPr>
          <w:sz w:val="22"/>
          <w:szCs w:val="22"/>
        </w:rPr>
        <w:t xml:space="preserve"> an improved cost, while other queries had no change in cost. A preview of our </w:t>
      </w:r>
      <w:proofErr w:type="gramStart"/>
      <w:r>
        <w:rPr>
          <w:sz w:val="22"/>
          <w:szCs w:val="22"/>
        </w:rPr>
        <w:t>final results</w:t>
      </w:r>
      <w:proofErr w:type="gramEnd"/>
      <w:r>
        <w:rPr>
          <w:sz w:val="22"/>
          <w:szCs w:val="22"/>
        </w:rPr>
        <w:t xml:space="preserve"> is displayed below: </w:t>
      </w:r>
      <w:r>
        <w:rPr>
          <w:noProof/>
        </w:rPr>
        <w:drawing>
          <wp:anchor distT="114300" distB="114300" distL="114300" distR="114300" simplePos="0" relativeHeight="251658240" behindDoc="0" locked="0" layoutInCell="1" hidden="0" allowOverlap="1" wp14:anchorId="5CEBFA83" wp14:editId="5CEBFA84">
            <wp:simplePos x="0" y="0"/>
            <wp:positionH relativeFrom="column">
              <wp:posOffset>19051</wp:posOffset>
            </wp:positionH>
            <wp:positionV relativeFrom="paragraph">
              <wp:posOffset>114300</wp:posOffset>
            </wp:positionV>
            <wp:extent cx="3206910" cy="2022964"/>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206910" cy="2022964"/>
                    </a:xfrm>
                    <a:prstGeom prst="rect">
                      <a:avLst/>
                    </a:prstGeom>
                    <a:ln/>
                  </pic:spPr>
                </pic:pic>
              </a:graphicData>
            </a:graphic>
          </wp:anchor>
        </w:drawing>
      </w:r>
    </w:p>
    <w:p w14:paraId="5CEBF953" w14:textId="77777777" w:rsidR="00CB3EA8" w:rsidRDefault="00FA013B">
      <w:pPr>
        <w:numPr>
          <w:ilvl w:val="0"/>
          <w:numId w:val="2"/>
        </w:numPr>
        <w:pBdr>
          <w:top w:val="nil"/>
          <w:left w:val="nil"/>
          <w:bottom w:val="nil"/>
          <w:right w:val="nil"/>
          <w:between w:val="nil"/>
        </w:pBdr>
        <w:spacing w:after="120"/>
        <w:jc w:val="center"/>
        <w:rPr>
          <w:sz w:val="22"/>
          <w:szCs w:val="22"/>
        </w:rPr>
      </w:pPr>
      <w:r>
        <w:rPr>
          <w:smallCaps/>
          <w:sz w:val="22"/>
          <w:szCs w:val="22"/>
        </w:rPr>
        <w:lastRenderedPageBreak/>
        <w:t>Data</w:t>
      </w:r>
    </w:p>
    <w:p w14:paraId="5CEBF954" w14:textId="77777777" w:rsidR="00CB3EA8" w:rsidRDefault="00FA013B">
      <w:pPr>
        <w:spacing w:after="120"/>
        <w:ind w:firstLine="216"/>
        <w:jc w:val="both"/>
        <w:rPr>
          <w:sz w:val="22"/>
          <w:szCs w:val="22"/>
          <w:highlight w:val="white"/>
        </w:rPr>
      </w:pPr>
      <w:r>
        <w:rPr>
          <w:sz w:val="22"/>
          <w:szCs w:val="22"/>
        </w:rPr>
        <w:t>The dataset contains 1 table with 15,000,000 rows each of which represents a taxi trip record as listed in Table 1. There are 23 columns namely</w:t>
      </w:r>
      <w:r>
        <w:rPr>
          <w:rFonts w:ascii="Roboto" w:eastAsia="Roboto" w:hAnsi="Roboto" w:cs="Roboto"/>
          <w:sz w:val="22"/>
          <w:szCs w:val="22"/>
          <w:highlight w:val="white"/>
        </w:rPr>
        <w:t>:</w:t>
      </w:r>
    </w:p>
    <w:tbl>
      <w:tblPr>
        <w:tblStyle w:val="a"/>
        <w:tblW w:w="5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1"/>
        <w:gridCol w:w="2512"/>
      </w:tblGrid>
      <w:tr w:rsidR="00CB3EA8" w14:paraId="5CEBF957" w14:textId="77777777">
        <w:tc>
          <w:tcPr>
            <w:tcW w:w="2511" w:type="dxa"/>
            <w:shd w:val="clear" w:color="auto" w:fill="auto"/>
            <w:tcMar>
              <w:top w:w="100" w:type="dxa"/>
              <w:left w:w="100" w:type="dxa"/>
              <w:bottom w:w="100" w:type="dxa"/>
              <w:right w:w="100" w:type="dxa"/>
            </w:tcMar>
          </w:tcPr>
          <w:p w14:paraId="5CEBF955" w14:textId="77777777" w:rsidR="00CB3EA8" w:rsidRDefault="00FA013B">
            <w:pPr>
              <w:widowControl w:val="0"/>
              <w:pBdr>
                <w:top w:val="nil"/>
                <w:left w:val="nil"/>
                <w:bottom w:val="nil"/>
                <w:right w:val="nil"/>
                <w:between w:val="nil"/>
              </w:pBdr>
              <w:rPr>
                <w:b/>
                <w:sz w:val="22"/>
                <w:szCs w:val="22"/>
                <w:highlight w:val="white"/>
              </w:rPr>
            </w:pPr>
            <w:r>
              <w:rPr>
                <w:b/>
                <w:sz w:val="22"/>
                <w:szCs w:val="22"/>
                <w:highlight w:val="white"/>
              </w:rPr>
              <w:t>Attribute</w:t>
            </w:r>
          </w:p>
        </w:tc>
        <w:tc>
          <w:tcPr>
            <w:tcW w:w="2511" w:type="dxa"/>
            <w:shd w:val="clear" w:color="auto" w:fill="auto"/>
            <w:tcMar>
              <w:top w:w="100" w:type="dxa"/>
              <w:left w:w="100" w:type="dxa"/>
              <w:bottom w:w="100" w:type="dxa"/>
              <w:right w:w="100" w:type="dxa"/>
            </w:tcMar>
          </w:tcPr>
          <w:p w14:paraId="5CEBF956" w14:textId="77777777" w:rsidR="00CB3EA8" w:rsidRDefault="00FA013B">
            <w:pPr>
              <w:widowControl w:val="0"/>
              <w:pBdr>
                <w:top w:val="nil"/>
                <w:left w:val="nil"/>
                <w:bottom w:val="nil"/>
                <w:right w:val="nil"/>
                <w:between w:val="nil"/>
              </w:pBdr>
              <w:rPr>
                <w:b/>
                <w:sz w:val="22"/>
                <w:szCs w:val="22"/>
                <w:highlight w:val="white"/>
              </w:rPr>
            </w:pPr>
            <w:r>
              <w:rPr>
                <w:b/>
                <w:sz w:val="22"/>
                <w:szCs w:val="22"/>
                <w:highlight w:val="white"/>
              </w:rPr>
              <w:t>Type</w:t>
            </w:r>
          </w:p>
        </w:tc>
      </w:tr>
      <w:tr w:rsidR="00CB3EA8" w14:paraId="5CEBF95A" w14:textId="77777777">
        <w:tc>
          <w:tcPr>
            <w:tcW w:w="2511" w:type="dxa"/>
            <w:shd w:val="clear" w:color="auto" w:fill="auto"/>
            <w:tcMar>
              <w:top w:w="100" w:type="dxa"/>
              <w:left w:w="100" w:type="dxa"/>
              <w:bottom w:w="100" w:type="dxa"/>
              <w:right w:w="100" w:type="dxa"/>
            </w:tcMar>
          </w:tcPr>
          <w:p w14:paraId="5CEBF958"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Trip ID</w:t>
            </w:r>
          </w:p>
        </w:tc>
        <w:tc>
          <w:tcPr>
            <w:tcW w:w="2511" w:type="dxa"/>
            <w:shd w:val="clear" w:color="auto" w:fill="auto"/>
            <w:tcMar>
              <w:top w:w="100" w:type="dxa"/>
              <w:left w:w="100" w:type="dxa"/>
              <w:bottom w:w="100" w:type="dxa"/>
              <w:right w:w="100" w:type="dxa"/>
            </w:tcMar>
          </w:tcPr>
          <w:p w14:paraId="5CEBF959" w14:textId="77777777" w:rsidR="00CB3EA8" w:rsidRDefault="00FA013B">
            <w:pPr>
              <w:widowControl w:val="0"/>
              <w:pBdr>
                <w:top w:val="nil"/>
                <w:left w:val="nil"/>
                <w:bottom w:val="nil"/>
                <w:right w:val="nil"/>
                <w:between w:val="nil"/>
              </w:pBdr>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5D" w14:textId="77777777">
        <w:tc>
          <w:tcPr>
            <w:tcW w:w="2511" w:type="dxa"/>
            <w:shd w:val="clear" w:color="auto" w:fill="auto"/>
            <w:tcMar>
              <w:top w:w="100" w:type="dxa"/>
              <w:left w:w="100" w:type="dxa"/>
              <w:bottom w:w="100" w:type="dxa"/>
              <w:right w:w="100" w:type="dxa"/>
            </w:tcMar>
          </w:tcPr>
          <w:p w14:paraId="5CEBF95B"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Taxi ID</w:t>
            </w:r>
          </w:p>
        </w:tc>
        <w:tc>
          <w:tcPr>
            <w:tcW w:w="2511" w:type="dxa"/>
            <w:shd w:val="clear" w:color="auto" w:fill="auto"/>
            <w:tcMar>
              <w:top w:w="100" w:type="dxa"/>
              <w:left w:w="100" w:type="dxa"/>
              <w:bottom w:w="100" w:type="dxa"/>
              <w:right w:w="100" w:type="dxa"/>
            </w:tcMar>
          </w:tcPr>
          <w:p w14:paraId="5CEBF95C" w14:textId="77777777" w:rsidR="00CB3EA8" w:rsidRDefault="00FA013B">
            <w:pPr>
              <w:widowControl w:val="0"/>
              <w:pBdr>
                <w:top w:val="nil"/>
                <w:left w:val="nil"/>
                <w:bottom w:val="nil"/>
                <w:right w:val="nil"/>
                <w:between w:val="nil"/>
              </w:pBdr>
              <w:rPr>
                <w:sz w:val="22"/>
                <w:szCs w:val="22"/>
                <w:highlight w:val="white"/>
              </w:rPr>
            </w:pPr>
            <w:proofErr w:type="gramStart"/>
            <w:r>
              <w:rPr>
                <w:sz w:val="22"/>
                <w:szCs w:val="22"/>
                <w:highlight w:val="white"/>
              </w:rPr>
              <w:t>varchar(</w:t>
            </w:r>
            <w:proofErr w:type="gramEnd"/>
            <w:r>
              <w:rPr>
                <w:sz w:val="22"/>
                <w:szCs w:val="22"/>
                <w:highlight w:val="white"/>
              </w:rPr>
              <w:t>128)</w:t>
            </w:r>
          </w:p>
        </w:tc>
      </w:tr>
      <w:tr w:rsidR="00CB3EA8" w14:paraId="5CEBF960" w14:textId="77777777">
        <w:tc>
          <w:tcPr>
            <w:tcW w:w="2511" w:type="dxa"/>
            <w:shd w:val="clear" w:color="auto" w:fill="auto"/>
            <w:tcMar>
              <w:top w:w="100" w:type="dxa"/>
              <w:left w:w="100" w:type="dxa"/>
              <w:bottom w:w="100" w:type="dxa"/>
              <w:right w:w="100" w:type="dxa"/>
            </w:tcMar>
          </w:tcPr>
          <w:p w14:paraId="5CEBF95E"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Trip Start Timestamp</w:t>
            </w:r>
          </w:p>
        </w:tc>
        <w:tc>
          <w:tcPr>
            <w:tcW w:w="2511" w:type="dxa"/>
            <w:shd w:val="clear" w:color="auto" w:fill="auto"/>
            <w:tcMar>
              <w:top w:w="100" w:type="dxa"/>
              <w:left w:w="100" w:type="dxa"/>
              <w:bottom w:w="100" w:type="dxa"/>
              <w:right w:w="100" w:type="dxa"/>
            </w:tcMar>
          </w:tcPr>
          <w:p w14:paraId="5CEBF95F"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datetime</w:t>
            </w:r>
          </w:p>
        </w:tc>
      </w:tr>
      <w:tr w:rsidR="00CB3EA8" w14:paraId="5CEBF963" w14:textId="77777777">
        <w:tc>
          <w:tcPr>
            <w:tcW w:w="2511" w:type="dxa"/>
            <w:shd w:val="clear" w:color="auto" w:fill="auto"/>
            <w:tcMar>
              <w:top w:w="100" w:type="dxa"/>
              <w:left w:w="100" w:type="dxa"/>
              <w:bottom w:w="100" w:type="dxa"/>
              <w:right w:w="100" w:type="dxa"/>
            </w:tcMar>
          </w:tcPr>
          <w:p w14:paraId="5CEBF961"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Trip End Timestamp</w:t>
            </w:r>
          </w:p>
        </w:tc>
        <w:tc>
          <w:tcPr>
            <w:tcW w:w="2511" w:type="dxa"/>
            <w:shd w:val="clear" w:color="auto" w:fill="auto"/>
            <w:tcMar>
              <w:top w:w="100" w:type="dxa"/>
              <w:left w:w="100" w:type="dxa"/>
              <w:bottom w:w="100" w:type="dxa"/>
              <w:right w:w="100" w:type="dxa"/>
            </w:tcMar>
          </w:tcPr>
          <w:p w14:paraId="5CEBF962"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datetime</w:t>
            </w:r>
          </w:p>
        </w:tc>
      </w:tr>
      <w:tr w:rsidR="00CB3EA8" w14:paraId="5CEBF966" w14:textId="77777777">
        <w:tc>
          <w:tcPr>
            <w:tcW w:w="2511" w:type="dxa"/>
            <w:shd w:val="clear" w:color="auto" w:fill="auto"/>
            <w:tcMar>
              <w:top w:w="100" w:type="dxa"/>
              <w:left w:w="100" w:type="dxa"/>
              <w:bottom w:w="100" w:type="dxa"/>
              <w:right w:w="100" w:type="dxa"/>
            </w:tcMar>
          </w:tcPr>
          <w:p w14:paraId="5CEBF964"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Trip Seconds</w:t>
            </w:r>
          </w:p>
        </w:tc>
        <w:tc>
          <w:tcPr>
            <w:tcW w:w="2511" w:type="dxa"/>
            <w:shd w:val="clear" w:color="auto" w:fill="auto"/>
            <w:tcMar>
              <w:top w:w="100" w:type="dxa"/>
              <w:left w:w="100" w:type="dxa"/>
              <w:bottom w:w="100" w:type="dxa"/>
              <w:right w:w="100" w:type="dxa"/>
            </w:tcMar>
          </w:tcPr>
          <w:p w14:paraId="5CEBF965"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int</w:t>
            </w:r>
          </w:p>
        </w:tc>
      </w:tr>
      <w:tr w:rsidR="00CB3EA8" w14:paraId="5CEBF969" w14:textId="77777777">
        <w:tc>
          <w:tcPr>
            <w:tcW w:w="2511" w:type="dxa"/>
            <w:shd w:val="clear" w:color="auto" w:fill="auto"/>
            <w:tcMar>
              <w:top w:w="100" w:type="dxa"/>
              <w:left w:w="100" w:type="dxa"/>
              <w:bottom w:w="100" w:type="dxa"/>
              <w:right w:w="100" w:type="dxa"/>
            </w:tcMar>
          </w:tcPr>
          <w:p w14:paraId="5CEBF967"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Trip Miles</w:t>
            </w:r>
          </w:p>
        </w:tc>
        <w:tc>
          <w:tcPr>
            <w:tcW w:w="2511" w:type="dxa"/>
            <w:shd w:val="clear" w:color="auto" w:fill="auto"/>
            <w:tcMar>
              <w:top w:w="100" w:type="dxa"/>
              <w:left w:w="100" w:type="dxa"/>
              <w:bottom w:w="100" w:type="dxa"/>
              <w:right w:w="100" w:type="dxa"/>
            </w:tcMar>
          </w:tcPr>
          <w:p w14:paraId="5CEBF968"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float</w:t>
            </w:r>
          </w:p>
        </w:tc>
      </w:tr>
      <w:tr w:rsidR="00CB3EA8" w14:paraId="5CEBF96C" w14:textId="77777777">
        <w:tc>
          <w:tcPr>
            <w:tcW w:w="2511" w:type="dxa"/>
            <w:shd w:val="clear" w:color="auto" w:fill="auto"/>
            <w:tcMar>
              <w:top w:w="100" w:type="dxa"/>
              <w:left w:w="100" w:type="dxa"/>
              <w:bottom w:w="100" w:type="dxa"/>
              <w:right w:w="100" w:type="dxa"/>
            </w:tcMar>
          </w:tcPr>
          <w:p w14:paraId="5CEBF96A"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Pickup Census Tract</w:t>
            </w:r>
          </w:p>
        </w:tc>
        <w:tc>
          <w:tcPr>
            <w:tcW w:w="2511" w:type="dxa"/>
            <w:shd w:val="clear" w:color="auto" w:fill="auto"/>
            <w:tcMar>
              <w:top w:w="100" w:type="dxa"/>
              <w:left w:w="100" w:type="dxa"/>
              <w:bottom w:w="100" w:type="dxa"/>
              <w:right w:w="100" w:type="dxa"/>
            </w:tcMar>
          </w:tcPr>
          <w:p w14:paraId="5CEBF96B" w14:textId="77777777" w:rsidR="00CB3EA8" w:rsidRDefault="00FA013B">
            <w:pPr>
              <w:widowControl w:val="0"/>
              <w:pBdr>
                <w:top w:val="nil"/>
                <w:left w:val="nil"/>
                <w:bottom w:val="nil"/>
                <w:right w:val="nil"/>
                <w:between w:val="nil"/>
              </w:pBdr>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6F" w14:textId="77777777">
        <w:tc>
          <w:tcPr>
            <w:tcW w:w="2511" w:type="dxa"/>
            <w:shd w:val="clear" w:color="auto" w:fill="auto"/>
            <w:tcMar>
              <w:top w:w="100" w:type="dxa"/>
              <w:left w:w="100" w:type="dxa"/>
              <w:bottom w:w="100" w:type="dxa"/>
              <w:right w:w="100" w:type="dxa"/>
            </w:tcMar>
          </w:tcPr>
          <w:p w14:paraId="5CEBF96D"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Dropoff Census Tract</w:t>
            </w:r>
          </w:p>
        </w:tc>
        <w:tc>
          <w:tcPr>
            <w:tcW w:w="2511" w:type="dxa"/>
            <w:shd w:val="clear" w:color="auto" w:fill="auto"/>
            <w:tcMar>
              <w:top w:w="100" w:type="dxa"/>
              <w:left w:w="100" w:type="dxa"/>
              <w:bottom w:w="100" w:type="dxa"/>
              <w:right w:w="100" w:type="dxa"/>
            </w:tcMar>
          </w:tcPr>
          <w:p w14:paraId="5CEBF96E" w14:textId="77777777" w:rsidR="00CB3EA8" w:rsidRDefault="00FA013B">
            <w:pPr>
              <w:widowControl w:val="0"/>
              <w:pBdr>
                <w:top w:val="nil"/>
                <w:left w:val="nil"/>
                <w:bottom w:val="nil"/>
                <w:right w:val="nil"/>
                <w:between w:val="nil"/>
              </w:pBdr>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73" w14:textId="77777777">
        <w:tc>
          <w:tcPr>
            <w:tcW w:w="2511" w:type="dxa"/>
            <w:shd w:val="clear" w:color="auto" w:fill="auto"/>
            <w:tcMar>
              <w:top w:w="100" w:type="dxa"/>
              <w:left w:w="100" w:type="dxa"/>
              <w:bottom w:w="100" w:type="dxa"/>
              <w:right w:w="100" w:type="dxa"/>
            </w:tcMar>
          </w:tcPr>
          <w:p w14:paraId="5CEBF970"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Pickup Community</w:t>
            </w:r>
          </w:p>
          <w:p w14:paraId="5CEBF971"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Area</w:t>
            </w:r>
          </w:p>
        </w:tc>
        <w:tc>
          <w:tcPr>
            <w:tcW w:w="2511" w:type="dxa"/>
            <w:shd w:val="clear" w:color="auto" w:fill="auto"/>
            <w:tcMar>
              <w:top w:w="100" w:type="dxa"/>
              <w:left w:w="100" w:type="dxa"/>
              <w:bottom w:w="100" w:type="dxa"/>
              <w:right w:w="100" w:type="dxa"/>
            </w:tcMar>
          </w:tcPr>
          <w:p w14:paraId="5CEBF972"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int</w:t>
            </w:r>
          </w:p>
        </w:tc>
      </w:tr>
      <w:tr w:rsidR="00CB3EA8" w14:paraId="5CEBF976" w14:textId="77777777">
        <w:tc>
          <w:tcPr>
            <w:tcW w:w="2511" w:type="dxa"/>
            <w:shd w:val="clear" w:color="auto" w:fill="auto"/>
            <w:tcMar>
              <w:top w:w="100" w:type="dxa"/>
              <w:left w:w="100" w:type="dxa"/>
              <w:bottom w:w="100" w:type="dxa"/>
              <w:right w:w="100" w:type="dxa"/>
            </w:tcMar>
          </w:tcPr>
          <w:p w14:paraId="5CEBF974"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Dropoff Community Area</w:t>
            </w:r>
          </w:p>
        </w:tc>
        <w:tc>
          <w:tcPr>
            <w:tcW w:w="2511" w:type="dxa"/>
            <w:shd w:val="clear" w:color="auto" w:fill="auto"/>
            <w:tcMar>
              <w:top w:w="100" w:type="dxa"/>
              <w:left w:w="100" w:type="dxa"/>
              <w:bottom w:w="100" w:type="dxa"/>
              <w:right w:w="100" w:type="dxa"/>
            </w:tcMar>
          </w:tcPr>
          <w:p w14:paraId="5CEBF975"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int</w:t>
            </w:r>
          </w:p>
        </w:tc>
      </w:tr>
      <w:tr w:rsidR="00CB3EA8" w14:paraId="5CEBF979" w14:textId="77777777">
        <w:tc>
          <w:tcPr>
            <w:tcW w:w="2511" w:type="dxa"/>
            <w:shd w:val="clear" w:color="auto" w:fill="auto"/>
            <w:tcMar>
              <w:top w:w="100" w:type="dxa"/>
              <w:left w:w="100" w:type="dxa"/>
              <w:bottom w:w="100" w:type="dxa"/>
              <w:right w:w="100" w:type="dxa"/>
            </w:tcMar>
          </w:tcPr>
          <w:p w14:paraId="5CEBF977"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Fare</w:t>
            </w:r>
          </w:p>
        </w:tc>
        <w:tc>
          <w:tcPr>
            <w:tcW w:w="2511" w:type="dxa"/>
            <w:shd w:val="clear" w:color="auto" w:fill="auto"/>
            <w:tcMar>
              <w:top w:w="100" w:type="dxa"/>
              <w:left w:w="100" w:type="dxa"/>
              <w:bottom w:w="100" w:type="dxa"/>
              <w:right w:w="100" w:type="dxa"/>
            </w:tcMar>
          </w:tcPr>
          <w:p w14:paraId="5CEBF978"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float</w:t>
            </w:r>
          </w:p>
        </w:tc>
      </w:tr>
      <w:tr w:rsidR="00CB3EA8" w14:paraId="5CEBF97C" w14:textId="77777777">
        <w:tc>
          <w:tcPr>
            <w:tcW w:w="2511" w:type="dxa"/>
            <w:shd w:val="clear" w:color="auto" w:fill="auto"/>
            <w:tcMar>
              <w:top w:w="100" w:type="dxa"/>
              <w:left w:w="100" w:type="dxa"/>
              <w:bottom w:w="100" w:type="dxa"/>
              <w:right w:w="100" w:type="dxa"/>
            </w:tcMar>
          </w:tcPr>
          <w:p w14:paraId="5CEBF97A"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Tips</w:t>
            </w:r>
          </w:p>
        </w:tc>
        <w:tc>
          <w:tcPr>
            <w:tcW w:w="2511" w:type="dxa"/>
            <w:shd w:val="clear" w:color="auto" w:fill="auto"/>
            <w:tcMar>
              <w:top w:w="100" w:type="dxa"/>
              <w:left w:w="100" w:type="dxa"/>
              <w:bottom w:w="100" w:type="dxa"/>
              <w:right w:w="100" w:type="dxa"/>
            </w:tcMar>
          </w:tcPr>
          <w:p w14:paraId="5CEBF97B"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float</w:t>
            </w:r>
          </w:p>
        </w:tc>
      </w:tr>
      <w:tr w:rsidR="00CB3EA8" w14:paraId="5CEBF97F" w14:textId="77777777">
        <w:tc>
          <w:tcPr>
            <w:tcW w:w="2511" w:type="dxa"/>
            <w:shd w:val="clear" w:color="auto" w:fill="auto"/>
            <w:tcMar>
              <w:top w:w="100" w:type="dxa"/>
              <w:left w:w="100" w:type="dxa"/>
              <w:bottom w:w="100" w:type="dxa"/>
              <w:right w:w="100" w:type="dxa"/>
            </w:tcMar>
          </w:tcPr>
          <w:p w14:paraId="5CEBF97D"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Tolls</w:t>
            </w:r>
          </w:p>
        </w:tc>
        <w:tc>
          <w:tcPr>
            <w:tcW w:w="2511" w:type="dxa"/>
            <w:shd w:val="clear" w:color="auto" w:fill="auto"/>
            <w:tcMar>
              <w:top w:w="100" w:type="dxa"/>
              <w:left w:w="100" w:type="dxa"/>
              <w:bottom w:w="100" w:type="dxa"/>
              <w:right w:w="100" w:type="dxa"/>
            </w:tcMar>
          </w:tcPr>
          <w:p w14:paraId="5CEBF97E"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float</w:t>
            </w:r>
          </w:p>
        </w:tc>
      </w:tr>
      <w:tr w:rsidR="00CB3EA8" w14:paraId="5CEBF982" w14:textId="77777777">
        <w:tc>
          <w:tcPr>
            <w:tcW w:w="2511" w:type="dxa"/>
            <w:shd w:val="clear" w:color="auto" w:fill="auto"/>
            <w:tcMar>
              <w:top w:w="100" w:type="dxa"/>
              <w:left w:w="100" w:type="dxa"/>
              <w:bottom w:w="100" w:type="dxa"/>
              <w:right w:w="100" w:type="dxa"/>
            </w:tcMar>
          </w:tcPr>
          <w:p w14:paraId="5CEBF980"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Extras</w:t>
            </w:r>
          </w:p>
        </w:tc>
        <w:tc>
          <w:tcPr>
            <w:tcW w:w="2511" w:type="dxa"/>
            <w:shd w:val="clear" w:color="auto" w:fill="auto"/>
            <w:tcMar>
              <w:top w:w="100" w:type="dxa"/>
              <w:left w:w="100" w:type="dxa"/>
              <w:bottom w:w="100" w:type="dxa"/>
              <w:right w:w="100" w:type="dxa"/>
            </w:tcMar>
          </w:tcPr>
          <w:p w14:paraId="5CEBF981"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float</w:t>
            </w:r>
          </w:p>
        </w:tc>
      </w:tr>
      <w:tr w:rsidR="00CB3EA8" w14:paraId="5CEBF985" w14:textId="77777777">
        <w:tc>
          <w:tcPr>
            <w:tcW w:w="2511" w:type="dxa"/>
            <w:shd w:val="clear" w:color="auto" w:fill="auto"/>
            <w:tcMar>
              <w:top w:w="100" w:type="dxa"/>
              <w:left w:w="100" w:type="dxa"/>
              <w:bottom w:w="100" w:type="dxa"/>
              <w:right w:w="100" w:type="dxa"/>
            </w:tcMar>
          </w:tcPr>
          <w:p w14:paraId="5CEBF983"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Trip Total</w:t>
            </w:r>
          </w:p>
        </w:tc>
        <w:tc>
          <w:tcPr>
            <w:tcW w:w="2511" w:type="dxa"/>
            <w:shd w:val="clear" w:color="auto" w:fill="auto"/>
            <w:tcMar>
              <w:top w:w="100" w:type="dxa"/>
              <w:left w:w="100" w:type="dxa"/>
              <w:bottom w:w="100" w:type="dxa"/>
              <w:right w:w="100" w:type="dxa"/>
            </w:tcMar>
          </w:tcPr>
          <w:p w14:paraId="5CEBF984"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float</w:t>
            </w:r>
          </w:p>
        </w:tc>
      </w:tr>
      <w:tr w:rsidR="00CB3EA8" w14:paraId="5CEBF988" w14:textId="77777777">
        <w:tc>
          <w:tcPr>
            <w:tcW w:w="2511" w:type="dxa"/>
            <w:shd w:val="clear" w:color="auto" w:fill="auto"/>
            <w:tcMar>
              <w:top w:w="100" w:type="dxa"/>
              <w:left w:w="100" w:type="dxa"/>
              <w:bottom w:w="100" w:type="dxa"/>
              <w:right w:w="100" w:type="dxa"/>
            </w:tcMar>
          </w:tcPr>
          <w:p w14:paraId="5CEBF986"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Payment Type</w:t>
            </w:r>
          </w:p>
        </w:tc>
        <w:tc>
          <w:tcPr>
            <w:tcW w:w="2511" w:type="dxa"/>
            <w:shd w:val="clear" w:color="auto" w:fill="auto"/>
            <w:tcMar>
              <w:top w:w="100" w:type="dxa"/>
              <w:left w:w="100" w:type="dxa"/>
              <w:bottom w:w="100" w:type="dxa"/>
              <w:right w:w="100" w:type="dxa"/>
            </w:tcMar>
          </w:tcPr>
          <w:p w14:paraId="5CEBF987" w14:textId="77777777" w:rsidR="00CB3EA8" w:rsidRDefault="00FA013B">
            <w:pPr>
              <w:widowControl w:val="0"/>
              <w:pBdr>
                <w:top w:val="nil"/>
                <w:left w:val="nil"/>
                <w:bottom w:val="nil"/>
                <w:right w:val="nil"/>
                <w:between w:val="nil"/>
              </w:pBdr>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8B" w14:textId="77777777">
        <w:tc>
          <w:tcPr>
            <w:tcW w:w="2511" w:type="dxa"/>
            <w:shd w:val="clear" w:color="auto" w:fill="auto"/>
            <w:tcMar>
              <w:top w:w="100" w:type="dxa"/>
              <w:left w:w="100" w:type="dxa"/>
              <w:bottom w:w="100" w:type="dxa"/>
              <w:right w:w="100" w:type="dxa"/>
            </w:tcMar>
          </w:tcPr>
          <w:p w14:paraId="5CEBF989"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Company</w:t>
            </w:r>
          </w:p>
        </w:tc>
        <w:tc>
          <w:tcPr>
            <w:tcW w:w="2511" w:type="dxa"/>
            <w:shd w:val="clear" w:color="auto" w:fill="auto"/>
            <w:tcMar>
              <w:top w:w="100" w:type="dxa"/>
              <w:left w:w="100" w:type="dxa"/>
              <w:bottom w:w="100" w:type="dxa"/>
              <w:right w:w="100" w:type="dxa"/>
            </w:tcMar>
          </w:tcPr>
          <w:p w14:paraId="5CEBF98A" w14:textId="77777777" w:rsidR="00CB3EA8" w:rsidRDefault="00FA013B">
            <w:pPr>
              <w:widowControl w:val="0"/>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8E" w14:textId="77777777">
        <w:tc>
          <w:tcPr>
            <w:tcW w:w="2511" w:type="dxa"/>
            <w:shd w:val="clear" w:color="auto" w:fill="auto"/>
            <w:tcMar>
              <w:top w:w="100" w:type="dxa"/>
              <w:left w:w="100" w:type="dxa"/>
              <w:bottom w:w="100" w:type="dxa"/>
              <w:right w:w="100" w:type="dxa"/>
            </w:tcMar>
          </w:tcPr>
          <w:p w14:paraId="5CEBF98C"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Pickup Centroid Latitude</w:t>
            </w:r>
          </w:p>
        </w:tc>
        <w:tc>
          <w:tcPr>
            <w:tcW w:w="2511" w:type="dxa"/>
            <w:shd w:val="clear" w:color="auto" w:fill="auto"/>
            <w:tcMar>
              <w:top w:w="100" w:type="dxa"/>
              <w:left w:w="100" w:type="dxa"/>
              <w:bottom w:w="100" w:type="dxa"/>
              <w:right w:w="100" w:type="dxa"/>
            </w:tcMar>
          </w:tcPr>
          <w:p w14:paraId="5CEBF98D" w14:textId="77777777" w:rsidR="00CB3EA8" w:rsidRDefault="00FA013B">
            <w:pPr>
              <w:widowControl w:val="0"/>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91" w14:textId="77777777">
        <w:tc>
          <w:tcPr>
            <w:tcW w:w="2511" w:type="dxa"/>
            <w:shd w:val="clear" w:color="auto" w:fill="auto"/>
            <w:tcMar>
              <w:top w:w="100" w:type="dxa"/>
              <w:left w:w="100" w:type="dxa"/>
              <w:bottom w:w="100" w:type="dxa"/>
              <w:right w:w="100" w:type="dxa"/>
            </w:tcMar>
          </w:tcPr>
          <w:p w14:paraId="5CEBF98F"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Pickup Centroid Longitude</w:t>
            </w:r>
          </w:p>
        </w:tc>
        <w:tc>
          <w:tcPr>
            <w:tcW w:w="2511" w:type="dxa"/>
            <w:shd w:val="clear" w:color="auto" w:fill="auto"/>
            <w:tcMar>
              <w:top w:w="100" w:type="dxa"/>
              <w:left w:w="100" w:type="dxa"/>
              <w:bottom w:w="100" w:type="dxa"/>
              <w:right w:w="100" w:type="dxa"/>
            </w:tcMar>
          </w:tcPr>
          <w:p w14:paraId="5CEBF990" w14:textId="77777777" w:rsidR="00CB3EA8" w:rsidRDefault="00FA013B">
            <w:pPr>
              <w:widowControl w:val="0"/>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94" w14:textId="77777777">
        <w:tc>
          <w:tcPr>
            <w:tcW w:w="2511" w:type="dxa"/>
            <w:shd w:val="clear" w:color="auto" w:fill="auto"/>
            <w:tcMar>
              <w:top w:w="100" w:type="dxa"/>
              <w:left w:w="100" w:type="dxa"/>
              <w:bottom w:w="100" w:type="dxa"/>
              <w:right w:w="100" w:type="dxa"/>
            </w:tcMar>
          </w:tcPr>
          <w:p w14:paraId="5CEBF992"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Pickup Centroid Location</w:t>
            </w:r>
          </w:p>
        </w:tc>
        <w:tc>
          <w:tcPr>
            <w:tcW w:w="2511" w:type="dxa"/>
            <w:shd w:val="clear" w:color="auto" w:fill="auto"/>
            <w:tcMar>
              <w:top w:w="100" w:type="dxa"/>
              <w:left w:w="100" w:type="dxa"/>
              <w:bottom w:w="100" w:type="dxa"/>
              <w:right w:w="100" w:type="dxa"/>
            </w:tcMar>
          </w:tcPr>
          <w:p w14:paraId="5CEBF993" w14:textId="77777777" w:rsidR="00CB3EA8" w:rsidRDefault="00FA013B">
            <w:pPr>
              <w:widowControl w:val="0"/>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97" w14:textId="77777777">
        <w:tc>
          <w:tcPr>
            <w:tcW w:w="2511" w:type="dxa"/>
            <w:shd w:val="clear" w:color="auto" w:fill="auto"/>
            <w:tcMar>
              <w:top w:w="100" w:type="dxa"/>
              <w:left w:w="100" w:type="dxa"/>
              <w:bottom w:w="100" w:type="dxa"/>
              <w:right w:w="100" w:type="dxa"/>
            </w:tcMar>
          </w:tcPr>
          <w:p w14:paraId="5CEBF995"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Dropoff Centroid Latitude</w:t>
            </w:r>
          </w:p>
        </w:tc>
        <w:tc>
          <w:tcPr>
            <w:tcW w:w="2511" w:type="dxa"/>
            <w:shd w:val="clear" w:color="auto" w:fill="auto"/>
            <w:tcMar>
              <w:top w:w="100" w:type="dxa"/>
              <w:left w:w="100" w:type="dxa"/>
              <w:bottom w:w="100" w:type="dxa"/>
              <w:right w:w="100" w:type="dxa"/>
            </w:tcMar>
          </w:tcPr>
          <w:p w14:paraId="5CEBF996" w14:textId="77777777" w:rsidR="00CB3EA8" w:rsidRDefault="00FA013B">
            <w:pPr>
              <w:widowControl w:val="0"/>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9A" w14:textId="77777777">
        <w:tc>
          <w:tcPr>
            <w:tcW w:w="2511" w:type="dxa"/>
            <w:shd w:val="clear" w:color="auto" w:fill="auto"/>
            <w:tcMar>
              <w:top w:w="100" w:type="dxa"/>
              <w:left w:w="100" w:type="dxa"/>
              <w:bottom w:w="100" w:type="dxa"/>
              <w:right w:w="100" w:type="dxa"/>
            </w:tcMar>
          </w:tcPr>
          <w:p w14:paraId="5CEBF998"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Dropoff Centroid Longitude</w:t>
            </w:r>
          </w:p>
        </w:tc>
        <w:tc>
          <w:tcPr>
            <w:tcW w:w="2511" w:type="dxa"/>
            <w:shd w:val="clear" w:color="auto" w:fill="auto"/>
            <w:tcMar>
              <w:top w:w="100" w:type="dxa"/>
              <w:left w:w="100" w:type="dxa"/>
              <w:bottom w:w="100" w:type="dxa"/>
              <w:right w:w="100" w:type="dxa"/>
            </w:tcMar>
          </w:tcPr>
          <w:p w14:paraId="5CEBF999" w14:textId="77777777" w:rsidR="00CB3EA8" w:rsidRDefault="00FA013B">
            <w:pPr>
              <w:widowControl w:val="0"/>
              <w:rPr>
                <w:sz w:val="22"/>
                <w:szCs w:val="22"/>
                <w:highlight w:val="white"/>
              </w:rPr>
            </w:pPr>
            <w:proofErr w:type="gramStart"/>
            <w:r>
              <w:rPr>
                <w:sz w:val="22"/>
                <w:szCs w:val="22"/>
                <w:highlight w:val="white"/>
              </w:rPr>
              <w:t>varchar(</w:t>
            </w:r>
            <w:proofErr w:type="gramEnd"/>
            <w:r>
              <w:rPr>
                <w:sz w:val="22"/>
                <w:szCs w:val="22"/>
                <w:highlight w:val="white"/>
              </w:rPr>
              <w:t>50)</w:t>
            </w:r>
          </w:p>
        </w:tc>
      </w:tr>
      <w:tr w:rsidR="00CB3EA8" w14:paraId="5CEBF99D" w14:textId="77777777">
        <w:tc>
          <w:tcPr>
            <w:tcW w:w="2511" w:type="dxa"/>
            <w:shd w:val="clear" w:color="auto" w:fill="auto"/>
            <w:tcMar>
              <w:top w:w="100" w:type="dxa"/>
              <w:left w:w="100" w:type="dxa"/>
              <w:bottom w:w="100" w:type="dxa"/>
              <w:right w:w="100" w:type="dxa"/>
            </w:tcMar>
          </w:tcPr>
          <w:p w14:paraId="5CEBF99B" w14:textId="77777777" w:rsidR="00CB3EA8" w:rsidRDefault="00FA013B">
            <w:pPr>
              <w:widowControl w:val="0"/>
              <w:pBdr>
                <w:top w:val="nil"/>
                <w:left w:val="nil"/>
                <w:bottom w:val="nil"/>
                <w:right w:val="nil"/>
                <w:between w:val="nil"/>
              </w:pBdr>
              <w:rPr>
                <w:sz w:val="22"/>
                <w:szCs w:val="22"/>
                <w:highlight w:val="white"/>
              </w:rPr>
            </w:pPr>
            <w:r>
              <w:rPr>
                <w:sz w:val="22"/>
                <w:szCs w:val="22"/>
                <w:highlight w:val="white"/>
              </w:rPr>
              <w:t>Dropoff Centroid Location</w:t>
            </w:r>
          </w:p>
        </w:tc>
        <w:tc>
          <w:tcPr>
            <w:tcW w:w="2511" w:type="dxa"/>
            <w:shd w:val="clear" w:color="auto" w:fill="auto"/>
            <w:tcMar>
              <w:top w:w="100" w:type="dxa"/>
              <w:left w:w="100" w:type="dxa"/>
              <w:bottom w:w="100" w:type="dxa"/>
              <w:right w:w="100" w:type="dxa"/>
            </w:tcMar>
          </w:tcPr>
          <w:p w14:paraId="5CEBF99C" w14:textId="77777777" w:rsidR="00CB3EA8" w:rsidRDefault="00FA013B">
            <w:pPr>
              <w:widowControl w:val="0"/>
              <w:pBdr>
                <w:top w:val="nil"/>
                <w:left w:val="nil"/>
                <w:bottom w:val="nil"/>
                <w:right w:val="nil"/>
                <w:between w:val="nil"/>
              </w:pBdr>
              <w:rPr>
                <w:sz w:val="22"/>
                <w:szCs w:val="22"/>
                <w:highlight w:val="white"/>
              </w:rPr>
            </w:pPr>
            <w:proofErr w:type="gramStart"/>
            <w:r>
              <w:rPr>
                <w:sz w:val="22"/>
                <w:szCs w:val="22"/>
                <w:highlight w:val="white"/>
              </w:rPr>
              <w:t>varchar(</w:t>
            </w:r>
            <w:proofErr w:type="gramEnd"/>
            <w:r>
              <w:rPr>
                <w:sz w:val="22"/>
                <w:szCs w:val="22"/>
                <w:highlight w:val="white"/>
              </w:rPr>
              <w:t>50)</w:t>
            </w:r>
          </w:p>
        </w:tc>
      </w:tr>
    </w:tbl>
    <w:p w14:paraId="5CEBF99E" w14:textId="77777777" w:rsidR="00CB3EA8" w:rsidRDefault="00FA013B">
      <w:pPr>
        <w:spacing w:after="120"/>
        <w:ind w:firstLine="720"/>
        <w:rPr>
          <w:b/>
          <w:sz w:val="22"/>
          <w:szCs w:val="22"/>
          <w:highlight w:val="white"/>
        </w:rPr>
      </w:pPr>
      <w:r>
        <w:rPr>
          <w:b/>
          <w:sz w:val="22"/>
          <w:szCs w:val="22"/>
          <w:highlight w:val="white"/>
        </w:rPr>
        <w:t>Table 1: City of Chicago Taxi Trips</w:t>
      </w:r>
    </w:p>
    <w:p w14:paraId="5CEBF99F" w14:textId="77777777" w:rsidR="00CB3EA8" w:rsidRDefault="00FA013B">
      <w:pPr>
        <w:spacing w:after="120"/>
        <w:ind w:firstLine="216"/>
        <w:jc w:val="both"/>
        <w:rPr>
          <w:sz w:val="22"/>
          <w:szCs w:val="22"/>
        </w:rPr>
      </w:pPr>
      <w:r>
        <w:rPr>
          <w:sz w:val="22"/>
          <w:szCs w:val="22"/>
          <w:highlight w:val="white"/>
        </w:rPr>
        <w:t>The table has a size of 10,428,416 KB (~10GB). This data information differs from the one reported in Phase 1 and 2 because we had to reformat and re-import the dataset which led to some changes in these numbers. This data is a subset of the actual data re</w:t>
      </w:r>
      <w:r>
        <w:rPr>
          <w:sz w:val="22"/>
          <w:szCs w:val="22"/>
          <w:highlight w:val="white"/>
        </w:rPr>
        <w:t>ported by the city and takes into consideration the</w:t>
      </w:r>
      <w:r>
        <w:rPr>
          <w:sz w:val="22"/>
          <w:szCs w:val="22"/>
        </w:rPr>
        <w:t xml:space="preserve"> records from </w:t>
      </w:r>
      <w:r>
        <w:rPr>
          <w:i/>
          <w:sz w:val="22"/>
          <w:szCs w:val="22"/>
        </w:rPr>
        <w:t>‘Trip Start Timestamp</w:t>
      </w:r>
      <w:r>
        <w:rPr>
          <w:sz w:val="22"/>
          <w:szCs w:val="22"/>
        </w:rPr>
        <w:t>’ after 01/01/2018 12:00:00 AM to ‘</w:t>
      </w:r>
      <w:r>
        <w:rPr>
          <w:i/>
          <w:sz w:val="22"/>
          <w:szCs w:val="22"/>
        </w:rPr>
        <w:t>Trip End Timestamp</w:t>
      </w:r>
      <w:r>
        <w:rPr>
          <w:sz w:val="22"/>
          <w:szCs w:val="22"/>
        </w:rPr>
        <w:t xml:space="preserve">’ till 02/12/2023 12:00:00 AM. The data was available in a csv file in its raw form. </w:t>
      </w:r>
      <w:proofErr w:type="gramStart"/>
      <w:r>
        <w:rPr>
          <w:sz w:val="22"/>
          <w:szCs w:val="22"/>
        </w:rPr>
        <w:t>In order to</w:t>
      </w:r>
      <w:proofErr w:type="gramEnd"/>
      <w:r>
        <w:rPr>
          <w:sz w:val="22"/>
          <w:szCs w:val="22"/>
        </w:rPr>
        <w:t xml:space="preserve"> make the best use of</w:t>
      </w:r>
      <w:r>
        <w:rPr>
          <w:sz w:val="22"/>
          <w:szCs w:val="22"/>
        </w:rPr>
        <w:t xml:space="preserve"> the data and the optimization strategies, we converted the data types into appropriate format before importing the dataset. </w:t>
      </w:r>
    </w:p>
    <w:p w14:paraId="5CEBF9A0" w14:textId="77777777" w:rsidR="00CB3EA8" w:rsidRDefault="00FA013B">
      <w:pPr>
        <w:spacing w:after="120"/>
        <w:ind w:firstLine="216"/>
        <w:jc w:val="both"/>
        <w:rPr>
          <w:sz w:val="22"/>
          <w:szCs w:val="22"/>
          <w:highlight w:val="white"/>
        </w:rPr>
      </w:pPr>
      <w:r>
        <w:rPr>
          <w:sz w:val="22"/>
          <w:szCs w:val="22"/>
          <w:highlight w:val="white"/>
        </w:rPr>
        <w:t>We used Microsoft SQL Server to manage our data and MS SQL Management Studio to run and evaluate our queries on the given data. We</w:t>
      </w:r>
      <w:r>
        <w:rPr>
          <w:sz w:val="22"/>
          <w:szCs w:val="22"/>
          <w:highlight w:val="white"/>
        </w:rPr>
        <w:t xml:space="preserve"> used three systems overall (S1, S2, S3). The times of optimizations (</w:t>
      </w:r>
      <w:proofErr w:type="gramStart"/>
      <w:r>
        <w:rPr>
          <w:sz w:val="22"/>
          <w:szCs w:val="22"/>
          <w:highlight w:val="white"/>
        </w:rPr>
        <w:t>i.e.</w:t>
      </w:r>
      <w:proofErr w:type="gramEnd"/>
      <w:r>
        <w:rPr>
          <w:sz w:val="22"/>
          <w:szCs w:val="22"/>
          <w:highlight w:val="white"/>
        </w:rPr>
        <w:t xml:space="preserve"> using indexes, converting to CNF, etc.), were captured using all three systems. The system and </w:t>
      </w:r>
      <w:proofErr w:type="gramStart"/>
      <w:r>
        <w:rPr>
          <w:sz w:val="22"/>
          <w:szCs w:val="22"/>
          <w:highlight w:val="white"/>
        </w:rPr>
        <w:t>server  specifications</w:t>
      </w:r>
      <w:proofErr w:type="gramEnd"/>
      <w:r>
        <w:rPr>
          <w:sz w:val="22"/>
          <w:szCs w:val="22"/>
          <w:highlight w:val="white"/>
        </w:rPr>
        <w:t xml:space="preserve"> are listed below along with the specific queries that were run </w:t>
      </w:r>
      <w:r>
        <w:rPr>
          <w:sz w:val="22"/>
          <w:szCs w:val="22"/>
          <w:highlight w:val="white"/>
        </w:rPr>
        <w:t xml:space="preserve">on them. </w:t>
      </w:r>
    </w:p>
    <w:p w14:paraId="5CEBF9A1" w14:textId="77777777" w:rsidR="00CB3EA8" w:rsidRDefault="00FA013B">
      <w:pPr>
        <w:spacing w:after="120"/>
        <w:ind w:firstLine="216"/>
        <w:jc w:val="both"/>
        <w:rPr>
          <w:sz w:val="22"/>
          <w:szCs w:val="22"/>
          <w:highlight w:val="white"/>
        </w:rPr>
      </w:pPr>
      <w:r>
        <w:rPr>
          <w:b/>
          <w:sz w:val="22"/>
          <w:szCs w:val="22"/>
          <w:highlight w:val="white"/>
        </w:rPr>
        <w:t>S1:</w:t>
      </w:r>
      <w:r>
        <w:rPr>
          <w:sz w:val="22"/>
          <w:szCs w:val="22"/>
          <w:highlight w:val="white"/>
        </w:rPr>
        <w:t xml:space="preserve"> </w:t>
      </w:r>
    </w:p>
    <w:p w14:paraId="5CEBF9A2" w14:textId="77777777" w:rsidR="00CB3EA8" w:rsidRDefault="00FA013B">
      <w:pPr>
        <w:spacing w:after="120"/>
        <w:ind w:firstLine="216"/>
        <w:jc w:val="both"/>
        <w:rPr>
          <w:sz w:val="22"/>
          <w:szCs w:val="22"/>
          <w:highlight w:val="white"/>
        </w:rPr>
      </w:pPr>
      <w:r>
        <w:rPr>
          <w:sz w:val="22"/>
          <w:szCs w:val="22"/>
          <w:highlight w:val="white"/>
        </w:rPr>
        <w:t>System Specs:</w:t>
      </w:r>
    </w:p>
    <w:p w14:paraId="5CEBF9A3" w14:textId="77777777" w:rsidR="00CB3EA8" w:rsidRDefault="00FA013B">
      <w:pPr>
        <w:spacing w:after="120"/>
        <w:ind w:firstLine="216"/>
        <w:jc w:val="both"/>
        <w:rPr>
          <w:sz w:val="22"/>
          <w:szCs w:val="22"/>
          <w:highlight w:val="white"/>
        </w:rPr>
      </w:pPr>
      <w:r>
        <w:rPr>
          <w:noProof/>
          <w:sz w:val="22"/>
          <w:szCs w:val="22"/>
          <w:highlight w:val="white"/>
        </w:rPr>
        <w:drawing>
          <wp:inline distT="114300" distB="114300" distL="114300" distR="114300" wp14:anchorId="5CEBFA85" wp14:editId="5CEBFA86">
            <wp:extent cx="2680653" cy="1104900"/>
            <wp:effectExtent l="12700" t="12700" r="12700" b="127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80653" cy="1104900"/>
                    </a:xfrm>
                    <a:prstGeom prst="rect">
                      <a:avLst/>
                    </a:prstGeom>
                    <a:ln w="12700">
                      <a:solidFill>
                        <a:srgbClr val="000000"/>
                      </a:solidFill>
                      <a:prstDash val="solid"/>
                    </a:ln>
                  </pic:spPr>
                </pic:pic>
              </a:graphicData>
            </a:graphic>
          </wp:inline>
        </w:drawing>
      </w:r>
    </w:p>
    <w:p w14:paraId="5CEBF9A4" w14:textId="77777777" w:rsidR="00CB3EA8" w:rsidRDefault="00FA013B">
      <w:pPr>
        <w:spacing w:after="120"/>
        <w:ind w:firstLine="216"/>
        <w:jc w:val="both"/>
        <w:rPr>
          <w:sz w:val="22"/>
          <w:szCs w:val="22"/>
          <w:highlight w:val="white"/>
        </w:rPr>
      </w:pPr>
      <w:r>
        <w:rPr>
          <w:sz w:val="22"/>
          <w:szCs w:val="22"/>
          <w:highlight w:val="white"/>
        </w:rPr>
        <w:t>SQL Server Specs:</w:t>
      </w:r>
    </w:p>
    <w:p w14:paraId="5CEBF9A5" w14:textId="77777777" w:rsidR="00CB3EA8" w:rsidRDefault="00FA013B">
      <w:pPr>
        <w:spacing w:after="120"/>
        <w:ind w:firstLine="216"/>
        <w:jc w:val="both"/>
        <w:rPr>
          <w:sz w:val="22"/>
          <w:szCs w:val="22"/>
          <w:highlight w:val="white"/>
        </w:rPr>
      </w:pPr>
      <w:r>
        <w:rPr>
          <w:noProof/>
          <w:sz w:val="22"/>
          <w:szCs w:val="22"/>
          <w:highlight w:val="white"/>
        </w:rPr>
        <w:drawing>
          <wp:inline distT="114300" distB="114300" distL="114300" distR="114300" wp14:anchorId="5CEBFA87" wp14:editId="5CEBFA88">
            <wp:extent cx="2985453" cy="1409700"/>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85453" cy="1409700"/>
                    </a:xfrm>
                    <a:prstGeom prst="rect">
                      <a:avLst/>
                    </a:prstGeom>
                    <a:ln w="12700">
                      <a:solidFill>
                        <a:srgbClr val="000000"/>
                      </a:solidFill>
                      <a:prstDash val="solid"/>
                    </a:ln>
                  </pic:spPr>
                </pic:pic>
              </a:graphicData>
            </a:graphic>
          </wp:inline>
        </w:drawing>
      </w:r>
    </w:p>
    <w:p w14:paraId="5CEBF9A6" w14:textId="77777777" w:rsidR="00CB3EA8" w:rsidRDefault="00FA013B">
      <w:pPr>
        <w:spacing w:after="120"/>
        <w:ind w:firstLine="216"/>
        <w:jc w:val="both"/>
        <w:rPr>
          <w:sz w:val="22"/>
          <w:szCs w:val="22"/>
          <w:highlight w:val="white"/>
        </w:rPr>
      </w:pPr>
      <w:r>
        <w:rPr>
          <w:sz w:val="22"/>
          <w:szCs w:val="22"/>
          <w:highlight w:val="white"/>
        </w:rPr>
        <w:t>Queries run: Q1, Q2, Q4, Q9, Q11, Q12, Q13, Q14</w:t>
      </w:r>
    </w:p>
    <w:p w14:paraId="5CEBF9A7" w14:textId="77777777" w:rsidR="00CB3EA8" w:rsidRDefault="00CB3EA8">
      <w:pPr>
        <w:spacing w:after="120"/>
        <w:ind w:firstLine="216"/>
        <w:jc w:val="both"/>
        <w:rPr>
          <w:b/>
          <w:sz w:val="22"/>
          <w:szCs w:val="22"/>
          <w:highlight w:val="white"/>
        </w:rPr>
      </w:pPr>
    </w:p>
    <w:p w14:paraId="16266505" w14:textId="77777777" w:rsidR="00FA013B" w:rsidRDefault="00FA013B">
      <w:pPr>
        <w:spacing w:after="120"/>
        <w:ind w:firstLine="216"/>
        <w:jc w:val="both"/>
        <w:rPr>
          <w:b/>
          <w:sz w:val="22"/>
          <w:szCs w:val="22"/>
          <w:highlight w:val="white"/>
        </w:rPr>
      </w:pPr>
    </w:p>
    <w:p w14:paraId="04FCCBD8" w14:textId="77777777" w:rsidR="00FA013B" w:rsidRDefault="00FA013B">
      <w:pPr>
        <w:spacing w:after="120"/>
        <w:ind w:firstLine="216"/>
        <w:jc w:val="both"/>
        <w:rPr>
          <w:b/>
          <w:sz w:val="22"/>
          <w:szCs w:val="22"/>
          <w:highlight w:val="white"/>
        </w:rPr>
      </w:pPr>
    </w:p>
    <w:p w14:paraId="5CEBF9A8" w14:textId="77777777" w:rsidR="00CB3EA8" w:rsidRDefault="00FA013B">
      <w:pPr>
        <w:spacing w:after="120"/>
        <w:ind w:firstLine="216"/>
        <w:jc w:val="both"/>
        <w:rPr>
          <w:b/>
          <w:sz w:val="22"/>
          <w:szCs w:val="22"/>
          <w:highlight w:val="white"/>
        </w:rPr>
      </w:pPr>
      <w:r>
        <w:rPr>
          <w:b/>
          <w:sz w:val="22"/>
          <w:szCs w:val="22"/>
          <w:highlight w:val="white"/>
        </w:rPr>
        <w:lastRenderedPageBreak/>
        <w:t xml:space="preserve">S2: </w:t>
      </w:r>
    </w:p>
    <w:p w14:paraId="5CEBF9A9" w14:textId="77777777" w:rsidR="00CB3EA8" w:rsidRDefault="00FA013B">
      <w:pPr>
        <w:spacing w:after="120"/>
        <w:ind w:firstLine="216"/>
        <w:jc w:val="both"/>
        <w:rPr>
          <w:sz w:val="22"/>
          <w:szCs w:val="22"/>
          <w:highlight w:val="white"/>
        </w:rPr>
      </w:pPr>
      <w:r>
        <w:rPr>
          <w:sz w:val="22"/>
          <w:szCs w:val="22"/>
          <w:highlight w:val="white"/>
        </w:rPr>
        <w:t>System Specs:</w:t>
      </w:r>
    </w:p>
    <w:p w14:paraId="5CEBF9AA" w14:textId="77777777" w:rsidR="00CB3EA8" w:rsidRDefault="00FA013B">
      <w:pPr>
        <w:spacing w:after="120"/>
        <w:ind w:firstLine="216"/>
        <w:jc w:val="both"/>
        <w:rPr>
          <w:sz w:val="22"/>
          <w:szCs w:val="22"/>
          <w:highlight w:val="white"/>
        </w:rPr>
      </w:pPr>
      <w:r>
        <w:rPr>
          <w:noProof/>
          <w:sz w:val="22"/>
          <w:szCs w:val="22"/>
          <w:highlight w:val="white"/>
        </w:rPr>
        <w:drawing>
          <wp:inline distT="114300" distB="114300" distL="114300" distR="114300" wp14:anchorId="5CEBFA89" wp14:editId="5CEBFA8A">
            <wp:extent cx="2471103" cy="1168445"/>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71103" cy="1168445"/>
                    </a:xfrm>
                    <a:prstGeom prst="rect">
                      <a:avLst/>
                    </a:prstGeom>
                    <a:ln w="12700">
                      <a:solidFill>
                        <a:srgbClr val="000000"/>
                      </a:solidFill>
                      <a:prstDash val="solid"/>
                    </a:ln>
                  </pic:spPr>
                </pic:pic>
              </a:graphicData>
            </a:graphic>
          </wp:inline>
        </w:drawing>
      </w:r>
    </w:p>
    <w:p w14:paraId="5CEBF9AB" w14:textId="77777777" w:rsidR="00CB3EA8" w:rsidRDefault="00FA013B">
      <w:pPr>
        <w:spacing w:after="120"/>
        <w:ind w:firstLine="216"/>
        <w:jc w:val="both"/>
        <w:rPr>
          <w:sz w:val="22"/>
          <w:szCs w:val="22"/>
          <w:highlight w:val="white"/>
        </w:rPr>
      </w:pPr>
      <w:r>
        <w:rPr>
          <w:sz w:val="22"/>
          <w:szCs w:val="22"/>
          <w:highlight w:val="white"/>
        </w:rPr>
        <w:t>SQL Server Specs:</w:t>
      </w:r>
    </w:p>
    <w:p w14:paraId="5CEBF9AC" w14:textId="77777777" w:rsidR="00CB3EA8" w:rsidRDefault="00FA013B">
      <w:pPr>
        <w:spacing w:after="120"/>
        <w:ind w:firstLine="216"/>
        <w:jc w:val="both"/>
        <w:rPr>
          <w:sz w:val="22"/>
          <w:szCs w:val="22"/>
          <w:highlight w:val="white"/>
        </w:rPr>
      </w:pPr>
      <w:r>
        <w:rPr>
          <w:noProof/>
          <w:sz w:val="22"/>
          <w:szCs w:val="22"/>
          <w:highlight w:val="white"/>
        </w:rPr>
        <w:drawing>
          <wp:inline distT="114300" distB="114300" distL="114300" distR="114300" wp14:anchorId="5CEBFA8B" wp14:editId="5CEBFA8C">
            <wp:extent cx="3046322" cy="144586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46322" cy="1445866"/>
                    </a:xfrm>
                    <a:prstGeom prst="rect">
                      <a:avLst/>
                    </a:prstGeom>
                    <a:ln/>
                  </pic:spPr>
                </pic:pic>
              </a:graphicData>
            </a:graphic>
          </wp:inline>
        </w:drawing>
      </w:r>
    </w:p>
    <w:p w14:paraId="5CEBF9AD" w14:textId="77777777" w:rsidR="00CB3EA8" w:rsidRDefault="00FA013B">
      <w:pPr>
        <w:spacing w:after="120"/>
        <w:ind w:firstLine="216"/>
        <w:jc w:val="both"/>
        <w:rPr>
          <w:sz w:val="22"/>
          <w:szCs w:val="22"/>
          <w:highlight w:val="white"/>
        </w:rPr>
      </w:pPr>
      <w:r>
        <w:rPr>
          <w:sz w:val="22"/>
          <w:szCs w:val="22"/>
          <w:highlight w:val="white"/>
        </w:rPr>
        <w:t>Queries run: Q3, Q5, Q6</w:t>
      </w:r>
    </w:p>
    <w:p w14:paraId="5CEBF9AE" w14:textId="77777777" w:rsidR="00CB3EA8" w:rsidRDefault="00FA013B">
      <w:pPr>
        <w:spacing w:after="120"/>
        <w:ind w:firstLine="216"/>
        <w:jc w:val="both"/>
        <w:rPr>
          <w:b/>
          <w:sz w:val="22"/>
          <w:szCs w:val="22"/>
          <w:highlight w:val="white"/>
        </w:rPr>
      </w:pPr>
      <w:r>
        <w:rPr>
          <w:b/>
          <w:sz w:val="22"/>
          <w:szCs w:val="22"/>
          <w:highlight w:val="white"/>
        </w:rPr>
        <w:t xml:space="preserve">S3: </w:t>
      </w:r>
    </w:p>
    <w:p w14:paraId="5CEBF9AF" w14:textId="77777777" w:rsidR="00CB3EA8" w:rsidRDefault="00FA013B">
      <w:pPr>
        <w:spacing w:after="120"/>
        <w:ind w:firstLine="216"/>
        <w:jc w:val="both"/>
        <w:rPr>
          <w:sz w:val="22"/>
          <w:szCs w:val="22"/>
          <w:highlight w:val="white"/>
        </w:rPr>
      </w:pPr>
      <w:r>
        <w:rPr>
          <w:sz w:val="22"/>
          <w:szCs w:val="22"/>
          <w:highlight w:val="white"/>
        </w:rPr>
        <w:t>System Specs:</w:t>
      </w:r>
    </w:p>
    <w:p w14:paraId="5CEBF9B0" w14:textId="77777777" w:rsidR="00CB3EA8" w:rsidRDefault="00FA013B">
      <w:pPr>
        <w:spacing w:after="120"/>
        <w:ind w:firstLine="216"/>
        <w:jc w:val="both"/>
        <w:rPr>
          <w:sz w:val="22"/>
          <w:szCs w:val="22"/>
          <w:highlight w:val="white"/>
        </w:rPr>
      </w:pPr>
      <w:r>
        <w:rPr>
          <w:noProof/>
          <w:sz w:val="22"/>
          <w:szCs w:val="22"/>
          <w:highlight w:val="white"/>
        </w:rPr>
        <w:drawing>
          <wp:inline distT="114300" distB="114300" distL="114300" distR="114300" wp14:anchorId="5CEBFA8D" wp14:editId="5CEBFA8E">
            <wp:extent cx="2728278" cy="1262913"/>
            <wp:effectExtent l="12700" t="12700" r="12700" b="127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28278" cy="1262913"/>
                    </a:xfrm>
                    <a:prstGeom prst="rect">
                      <a:avLst/>
                    </a:prstGeom>
                    <a:ln w="12700">
                      <a:solidFill>
                        <a:srgbClr val="000000"/>
                      </a:solidFill>
                      <a:prstDash val="solid"/>
                    </a:ln>
                  </pic:spPr>
                </pic:pic>
              </a:graphicData>
            </a:graphic>
          </wp:inline>
        </w:drawing>
      </w:r>
    </w:p>
    <w:p w14:paraId="5CEBF9B1" w14:textId="77777777" w:rsidR="00CB3EA8" w:rsidRDefault="00FA013B">
      <w:pPr>
        <w:spacing w:after="120"/>
        <w:ind w:firstLine="216"/>
        <w:jc w:val="both"/>
        <w:rPr>
          <w:sz w:val="22"/>
          <w:szCs w:val="22"/>
          <w:highlight w:val="white"/>
        </w:rPr>
      </w:pPr>
      <w:r>
        <w:rPr>
          <w:sz w:val="22"/>
          <w:szCs w:val="22"/>
          <w:highlight w:val="white"/>
        </w:rPr>
        <w:t>SQL Server Specs:</w:t>
      </w:r>
    </w:p>
    <w:p w14:paraId="5CEBF9B2" w14:textId="77777777" w:rsidR="00CB3EA8" w:rsidRDefault="00FA013B">
      <w:pPr>
        <w:spacing w:after="120"/>
        <w:ind w:firstLine="216"/>
        <w:jc w:val="both"/>
        <w:rPr>
          <w:sz w:val="22"/>
          <w:szCs w:val="22"/>
          <w:highlight w:val="white"/>
        </w:rPr>
      </w:pPr>
      <w:r>
        <w:rPr>
          <w:noProof/>
          <w:sz w:val="22"/>
          <w:szCs w:val="22"/>
          <w:highlight w:val="white"/>
        </w:rPr>
        <w:drawing>
          <wp:inline distT="114300" distB="114300" distL="114300" distR="114300" wp14:anchorId="5CEBFA8F" wp14:editId="5CEBFA90">
            <wp:extent cx="3404719" cy="137317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04719" cy="1373174"/>
                    </a:xfrm>
                    <a:prstGeom prst="rect">
                      <a:avLst/>
                    </a:prstGeom>
                    <a:ln/>
                  </pic:spPr>
                </pic:pic>
              </a:graphicData>
            </a:graphic>
          </wp:inline>
        </w:drawing>
      </w:r>
    </w:p>
    <w:p w14:paraId="5CEBF9B6" w14:textId="7B09DEBB" w:rsidR="00CB3EA8" w:rsidRDefault="00FA013B" w:rsidP="00FA013B">
      <w:pPr>
        <w:spacing w:after="120"/>
        <w:ind w:firstLine="216"/>
        <w:jc w:val="both"/>
        <w:rPr>
          <w:sz w:val="22"/>
          <w:szCs w:val="22"/>
          <w:highlight w:val="white"/>
        </w:rPr>
      </w:pPr>
      <w:r>
        <w:rPr>
          <w:sz w:val="22"/>
          <w:szCs w:val="22"/>
          <w:highlight w:val="white"/>
        </w:rPr>
        <w:t>Queries run: Q7, Q8, Q10</w:t>
      </w:r>
    </w:p>
    <w:p w14:paraId="5CEBF9B7" w14:textId="77777777" w:rsidR="00CB3EA8" w:rsidRDefault="00FA013B">
      <w:pPr>
        <w:numPr>
          <w:ilvl w:val="0"/>
          <w:numId w:val="2"/>
        </w:numPr>
        <w:pBdr>
          <w:top w:val="nil"/>
          <w:left w:val="nil"/>
          <w:bottom w:val="nil"/>
          <w:right w:val="nil"/>
          <w:between w:val="nil"/>
        </w:pBdr>
        <w:spacing w:after="120"/>
        <w:jc w:val="center"/>
        <w:rPr>
          <w:sz w:val="22"/>
          <w:szCs w:val="22"/>
        </w:rPr>
      </w:pPr>
      <w:r>
        <w:rPr>
          <w:smallCaps/>
          <w:sz w:val="22"/>
          <w:szCs w:val="22"/>
        </w:rPr>
        <w:t>Experiments</w:t>
      </w:r>
    </w:p>
    <w:p w14:paraId="5CEBF9B8" w14:textId="77777777" w:rsidR="00CB3EA8" w:rsidRDefault="00FA013B">
      <w:pPr>
        <w:pBdr>
          <w:top w:val="nil"/>
          <w:left w:val="nil"/>
          <w:bottom w:val="nil"/>
          <w:right w:val="nil"/>
          <w:between w:val="nil"/>
        </w:pBdr>
        <w:spacing w:after="120"/>
        <w:ind w:firstLine="216"/>
        <w:jc w:val="both"/>
        <w:rPr>
          <w:sz w:val="22"/>
          <w:szCs w:val="22"/>
        </w:rPr>
      </w:pPr>
      <w:proofErr w:type="gramStart"/>
      <w:r>
        <w:rPr>
          <w:sz w:val="22"/>
          <w:szCs w:val="22"/>
          <w:highlight w:val="white"/>
        </w:rPr>
        <w:t>In</w:t>
      </w:r>
      <w:r>
        <w:rPr>
          <w:sz w:val="22"/>
          <w:szCs w:val="22"/>
        </w:rPr>
        <w:t xml:space="preserve"> an attempt to</w:t>
      </w:r>
      <w:proofErr w:type="gramEnd"/>
      <w:r>
        <w:rPr>
          <w:sz w:val="22"/>
          <w:szCs w:val="22"/>
        </w:rPr>
        <w:t xml:space="preserve"> optimize these queries, we utilized several methods and techniques. These techniques include: rewriting the queries to be more efficient (i.e. changing “SELECT * …” queries, pre-converting queries </w:t>
      </w:r>
      <w:r>
        <w:rPr>
          <w:sz w:val="22"/>
          <w:szCs w:val="22"/>
        </w:rPr>
        <w:t>to CNF, using less costly functions, etc.</w:t>
      </w:r>
      <w:proofErr w:type="gramStart"/>
      <w:r>
        <w:rPr>
          <w:sz w:val="22"/>
          <w:szCs w:val="22"/>
        </w:rPr>
        <w:t xml:space="preserve">), </w:t>
      </w:r>
      <w:r>
        <w:rPr>
          <w:sz w:val="22"/>
          <w:szCs w:val="22"/>
        </w:rPr>
        <w:t xml:space="preserve"> and</w:t>
      </w:r>
      <w:proofErr w:type="gramEnd"/>
      <w:r>
        <w:rPr>
          <w:sz w:val="22"/>
          <w:szCs w:val="22"/>
        </w:rPr>
        <w:t xml:space="preserve"> using many different indexes on appropriate columns. We have decided to use these optimization </w:t>
      </w:r>
      <w:proofErr w:type="gramStart"/>
      <w:r>
        <w:rPr>
          <w:sz w:val="22"/>
          <w:szCs w:val="22"/>
        </w:rPr>
        <w:t>strategies  for</w:t>
      </w:r>
      <w:proofErr w:type="gramEnd"/>
      <w:r>
        <w:rPr>
          <w:sz w:val="22"/>
          <w:szCs w:val="22"/>
        </w:rPr>
        <w:t xml:space="preserve"> the following reasons: </w:t>
      </w:r>
    </w:p>
    <w:p w14:paraId="5CEBF9B9" w14:textId="77777777" w:rsidR="00CB3EA8" w:rsidRDefault="00FA013B">
      <w:pPr>
        <w:pBdr>
          <w:top w:val="nil"/>
          <w:left w:val="nil"/>
          <w:bottom w:val="nil"/>
          <w:right w:val="nil"/>
          <w:between w:val="nil"/>
        </w:pBdr>
        <w:spacing w:after="120"/>
        <w:ind w:firstLine="216"/>
        <w:jc w:val="both"/>
        <w:rPr>
          <w:sz w:val="22"/>
          <w:szCs w:val="22"/>
        </w:rPr>
      </w:pPr>
      <w:r>
        <w:rPr>
          <w:sz w:val="22"/>
          <w:szCs w:val="22"/>
        </w:rPr>
        <w:t>Firstly, we decided to rewrite inefficient queries to reduce unnecessary processing time. For instance, we changed “</w:t>
      </w:r>
      <w:r>
        <w:rPr>
          <w:sz w:val="22"/>
          <w:szCs w:val="22"/>
        </w:rPr>
        <w:t xml:space="preserve">SELECT * …” queries to not select all attributes because retrieving the additional columns was unnecessary for the purposes of our queries. Additionally, we changed some queries by pre-converting them to CNF </w:t>
      </w:r>
      <w:proofErr w:type="gramStart"/>
      <w:r>
        <w:rPr>
          <w:sz w:val="22"/>
          <w:szCs w:val="22"/>
        </w:rPr>
        <w:t>in an attempt to</w:t>
      </w:r>
      <w:proofErr w:type="gramEnd"/>
      <w:r>
        <w:rPr>
          <w:sz w:val="22"/>
          <w:szCs w:val="22"/>
        </w:rPr>
        <w:t xml:space="preserve"> bypass any time it would take f</w:t>
      </w:r>
      <w:r>
        <w:rPr>
          <w:sz w:val="22"/>
          <w:szCs w:val="22"/>
        </w:rPr>
        <w:t xml:space="preserve">or the system to convert it for us. We also try out different functions, such as </w:t>
      </w:r>
      <w:proofErr w:type="gramStart"/>
      <w:r>
        <w:rPr>
          <w:sz w:val="22"/>
          <w:szCs w:val="22"/>
        </w:rPr>
        <w:t>YEAR(</w:t>
      </w:r>
      <w:proofErr w:type="gramEnd"/>
      <w:r>
        <w:rPr>
          <w:sz w:val="22"/>
          <w:szCs w:val="22"/>
        </w:rPr>
        <w:t xml:space="preserve">), to determine if the use of these functions is less costly. </w:t>
      </w:r>
    </w:p>
    <w:p w14:paraId="5CEBF9BA" w14:textId="77777777" w:rsidR="00CB3EA8" w:rsidRDefault="00FA013B">
      <w:pPr>
        <w:pBdr>
          <w:top w:val="nil"/>
          <w:left w:val="nil"/>
          <w:bottom w:val="nil"/>
          <w:right w:val="nil"/>
          <w:between w:val="nil"/>
        </w:pBdr>
        <w:spacing w:after="120"/>
        <w:ind w:firstLine="216"/>
        <w:jc w:val="both"/>
        <w:rPr>
          <w:color w:val="FF0000"/>
          <w:sz w:val="22"/>
          <w:szCs w:val="22"/>
        </w:rPr>
      </w:pPr>
      <w:r>
        <w:rPr>
          <w:sz w:val="22"/>
          <w:szCs w:val="22"/>
        </w:rPr>
        <w:t>Secondly, we used many different indexes throughout our experiment. The indexes we created include: &lt;Tips&gt;,</w:t>
      </w:r>
      <w:r>
        <w:rPr>
          <w:sz w:val="22"/>
          <w:szCs w:val="22"/>
        </w:rPr>
        <w:t xml:space="preserve"> &lt;Payment Type&gt;, &lt;Trip Start Timestamp, Trip End Timestamp&gt;, &lt;Company&gt;, &lt;Pickup Centroid Latitude, Pickup Centroid Longitude, Tips&gt;, &lt;Trip Seconds, Trip Miles&gt;, and &lt;Trip Total&gt;. Both clustered and non-clustered indexes are used throughout this report to d</w:t>
      </w:r>
      <w:r>
        <w:rPr>
          <w:sz w:val="22"/>
          <w:szCs w:val="22"/>
        </w:rPr>
        <w:t xml:space="preserve">etermine a difference between the two. These indexes were created </w:t>
      </w:r>
      <w:proofErr w:type="gramStart"/>
      <w:r>
        <w:rPr>
          <w:sz w:val="22"/>
          <w:szCs w:val="22"/>
        </w:rPr>
        <w:t>in an attempt to</w:t>
      </w:r>
      <w:proofErr w:type="gramEnd"/>
      <w:r>
        <w:rPr>
          <w:sz w:val="22"/>
          <w:szCs w:val="22"/>
        </w:rPr>
        <w:t xml:space="preserve"> decrease the search and retrieval costs of records, instead of scanning the entire table each time.</w:t>
      </w:r>
    </w:p>
    <w:p w14:paraId="5CEBF9BB" w14:textId="77777777" w:rsidR="00CB3EA8" w:rsidRDefault="00FA013B">
      <w:pPr>
        <w:spacing w:after="120"/>
        <w:jc w:val="both"/>
        <w:rPr>
          <w:sz w:val="22"/>
          <w:szCs w:val="22"/>
        </w:rPr>
      </w:pPr>
      <w:r>
        <w:rPr>
          <w:sz w:val="22"/>
          <w:szCs w:val="22"/>
        </w:rPr>
        <w:t>For creating indexes, the following syntax was used:</w:t>
      </w:r>
    </w:p>
    <w:p w14:paraId="5CEBF9BC" w14:textId="77777777" w:rsidR="00CB3EA8" w:rsidRDefault="00FA013B">
      <w:pPr>
        <w:spacing w:after="120"/>
        <w:jc w:val="both"/>
        <w:rPr>
          <w:i/>
          <w:color w:val="161616"/>
          <w:sz w:val="22"/>
          <w:szCs w:val="22"/>
        </w:rPr>
      </w:pPr>
      <w:r>
        <w:rPr>
          <w:i/>
          <w:color w:val="0101FD"/>
          <w:sz w:val="22"/>
          <w:szCs w:val="22"/>
        </w:rPr>
        <w:t>CREATE INDEX</w:t>
      </w:r>
      <w:r>
        <w:rPr>
          <w:i/>
          <w:color w:val="161616"/>
          <w:sz w:val="22"/>
          <w:szCs w:val="22"/>
        </w:rPr>
        <w:t xml:space="preserve"> name </w:t>
      </w:r>
      <w:r>
        <w:rPr>
          <w:i/>
          <w:color w:val="0101FD"/>
          <w:sz w:val="22"/>
          <w:szCs w:val="22"/>
        </w:rPr>
        <w:t>ON</w:t>
      </w:r>
      <w:r>
        <w:rPr>
          <w:i/>
          <w:color w:val="161616"/>
          <w:sz w:val="22"/>
          <w:szCs w:val="22"/>
        </w:rPr>
        <w:t xml:space="preserve"> </w:t>
      </w:r>
      <w:proofErr w:type="spellStart"/>
      <w:proofErr w:type="gramStart"/>
      <w:r>
        <w:rPr>
          <w:i/>
          <w:color w:val="161616"/>
          <w:sz w:val="22"/>
          <w:szCs w:val="22"/>
        </w:rPr>
        <w:t>dbo.taxiTrips</w:t>
      </w:r>
      <w:proofErr w:type="spellEnd"/>
      <w:proofErr w:type="gramEnd"/>
      <w:r>
        <w:rPr>
          <w:i/>
          <w:color w:val="161616"/>
          <w:sz w:val="22"/>
          <w:szCs w:val="22"/>
        </w:rPr>
        <w:t xml:space="preserve"> (column [ASC/DESC]); </w:t>
      </w:r>
    </w:p>
    <w:p w14:paraId="5CEBF9BD" w14:textId="77777777" w:rsidR="00CB3EA8" w:rsidRDefault="00FA013B">
      <w:pPr>
        <w:spacing w:after="120"/>
        <w:jc w:val="both"/>
        <w:rPr>
          <w:color w:val="161616"/>
          <w:sz w:val="22"/>
          <w:szCs w:val="22"/>
        </w:rPr>
      </w:pPr>
      <w:r>
        <w:rPr>
          <w:color w:val="161616"/>
          <w:sz w:val="22"/>
          <w:szCs w:val="22"/>
        </w:rPr>
        <w:t>In SQL Server, this creates a B+ tree non-unique, non-clustered (by default) index on the specified ‘column(s)</w:t>
      </w:r>
      <w:proofErr w:type="gramStart"/>
      <w:r>
        <w:rPr>
          <w:color w:val="161616"/>
          <w:sz w:val="22"/>
          <w:szCs w:val="22"/>
        </w:rPr>
        <w:t>’, and</w:t>
      </w:r>
      <w:proofErr w:type="gramEnd"/>
      <w:r>
        <w:rPr>
          <w:color w:val="161616"/>
          <w:sz w:val="22"/>
          <w:szCs w:val="22"/>
        </w:rPr>
        <w:t xml:space="preserve"> sorted in ascending (ASC) or descending (DESC) order on the column, if applicable.</w:t>
      </w:r>
    </w:p>
    <w:p w14:paraId="5CEBF9BE" w14:textId="77777777" w:rsidR="00CB3EA8" w:rsidRDefault="00FA013B">
      <w:pPr>
        <w:spacing w:after="120"/>
        <w:jc w:val="both"/>
        <w:rPr>
          <w:sz w:val="22"/>
          <w:szCs w:val="22"/>
        </w:rPr>
      </w:pPr>
      <w:r>
        <w:rPr>
          <w:sz w:val="22"/>
          <w:szCs w:val="22"/>
        </w:rPr>
        <w:t>For creating clustered indexes, the following syntax was</w:t>
      </w:r>
      <w:r>
        <w:rPr>
          <w:sz w:val="22"/>
          <w:szCs w:val="22"/>
        </w:rPr>
        <w:t xml:space="preserve"> used:</w:t>
      </w:r>
    </w:p>
    <w:p w14:paraId="5CEBF9BF" w14:textId="77777777" w:rsidR="00CB3EA8" w:rsidRDefault="00FA013B">
      <w:pPr>
        <w:spacing w:after="120"/>
        <w:jc w:val="both"/>
        <w:rPr>
          <w:color w:val="161616"/>
          <w:sz w:val="22"/>
          <w:szCs w:val="22"/>
        </w:rPr>
      </w:pPr>
      <w:r>
        <w:rPr>
          <w:i/>
          <w:color w:val="0101FD"/>
          <w:sz w:val="22"/>
          <w:szCs w:val="22"/>
        </w:rPr>
        <w:t>CREATE CLUSTERED</w:t>
      </w:r>
      <w:r>
        <w:rPr>
          <w:i/>
          <w:color w:val="161616"/>
          <w:sz w:val="22"/>
          <w:szCs w:val="22"/>
        </w:rPr>
        <w:t xml:space="preserve"> </w:t>
      </w:r>
      <w:r>
        <w:rPr>
          <w:i/>
          <w:color w:val="0101FD"/>
          <w:sz w:val="22"/>
          <w:szCs w:val="22"/>
        </w:rPr>
        <w:t>INDEX</w:t>
      </w:r>
      <w:r>
        <w:rPr>
          <w:i/>
          <w:color w:val="161616"/>
          <w:sz w:val="22"/>
          <w:szCs w:val="22"/>
        </w:rPr>
        <w:t xml:space="preserve"> name </w:t>
      </w:r>
      <w:r>
        <w:rPr>
          <w:i/>
          <w:color w:val="0101FD"/>
          <w:sz w:val="22"/>
          <w:szCs w:val="22"/>
        </w:rPr>
        <w:t>ON</w:t>
      </w:r>
      <w:r>
        <w:rPr>
          <w:i/>
          <w:color w:val="161616"/>
          <w:sz w:val="22"/>
          <w:szCs w:val="22"/>
        </w:rPr>
        <w:t xml:space="preserve"> </w:t>
      </w:r>
      <w:proofErr w:type="spellStart"/>
      <w:proofErr w:type="gramStart"/>
      <w:r>
        <w:rPr>
          <w:i/>
          <w:color w:val="161616"/>
          <w:sz w:val="22"/>
          <w:szCs w:val="22"/>
        </w:rPr>
        <w:t>dbo.taxiTrips</w:t>
      </w:r>
      <w:proofErr w:type="spellEnd"/>
      <w:proofErr w:type="gramEnd"/>
      <w:r>
        <w:rPr>
          <w:i/>
          <w:color w:val="161616"/>
          <w:sz w:val="22"/>
          <w:szCs w:val="22"/>
        </w:rPr>
        <w:t xml:space="preserve"> (column [</w:t>
      </w:r>
      <w:proofErr w:type="spellStart"/>
      <w:r>
        <w:rPr>
          <w:i/>
          <w:color w:val="161616"/>
          <w:sz w:val="22"/>
          <w:szCs w:val="22"/>
        </w:rPr>
        <w:t>asc</w:t>
      </w:r>
      <w:proofErr w:type="spellEnd"/>
      <w:r>
        <w:rPr>
          <w:i/>
          <w:color w:val="161616"/>
          <w:sz w:val="22"/>
          <w:szCs w:val="22"/>
        </w:rPr>
        <w:t xml:space="preserve">/desc]); </w:t>
      </w:r>
    </w:p>
    <w:p w14:paraId="5CEBF9C0" w14:textId="77777777" w:rsidR="00CB3EA8" w:rsidRDefault="00FA013B">
      <w:pPr>
        <w:spacing w:after="120"/>
        <w:jc w:val="both"/>
        <w:rPr>
          <w:color w:val="161616"/>
          <w:sz w:val="22"/>
          <w:szCs w:val="22"/>
        </w:rPr>
      </w:pPr>
      <w:r>
        <w:rPr>
          <w:sz w:val="22"/>
          <w:szCs w:val="22"/>
        </w:rPr>
        <w:t xml:space="preserve">We will discuss the specific optimization techniques used on each query below. </w:t>
      </w:r>
    </w:p>
    <w:p w14:paraId="5CEBF9C1" w14:textId="77777777" w:rsidR="00CB3EA8" w:rsidRDefault="00FA013B">
      <w:pPr>
        <w:spacing w:after="120"/>
        <w:jc w:val="both"/>
        <w:rPr>
          <w:sz w:val="22"/>
          <w:szCs w:val="22"/>
        </w:rPr>
      </w:pPr>
      <w:r>
        <w:rPr>
          <w:b/>
          <w:sz w:val="22"/>
          <w:szCs w:val="22"/>
        </w:rPr>
        <w:t>Query 1</w:t>
      </w:r>
      <w:r>
        <w:rPr>
          <w:sz w:val="22"/>
          <w:szCs w:val="22"/>
        </w:rPr>
        <w:t>:</w:t>
      </w:r>
    </w:p>
    <w:p w14:paraId="5CEBF9C2" w14:textId="77777777" w:rsidR="00CB3EA8" w:rsidRDefault="00FA013B">
      <w:pPr>
        <w:spacing w:after="120"/>
        <w:jc w:val="both"/>
        <w:rPr>
          <w:sz w:val="22"/>
          <w:szCs w:val="22"/>
        </w:rPr>
      </w:pPr>
      <w:r>
        <w:rPr>
          <w:sz w:val="22"/>
          <w:szCs w:val="22"/>
        </w:rPr>
        <w:t>Description: This query aims to determine how many taxi trips received no tips at all.</w:t>
      </w:r>
    </w:p>
    <w:p w14:paraId="5CEBF9C3" w14:textId="77777777" w:rsidR="00CB3EA8" w:rsidRDefault="00FA013B">
      <w:pPr>
        <w:spacing w:after="120"/>
        <w:jc w:val="both"/>
        <w:rPr>
          <w:sz w:val="22"/>
          <w:szCs w:val="22"/>
        </w:rPr>
      </w:pPr>
      <w:r>
        <w:rPr>
          <w:sz w:val="22"/>
          <w:szCs w:val="22"/>
        </w:rPr>
        <w:t>To opt</w:t>
      </w:r>
      <w:r>
        <w:rPr>
          <w:sz w:val="22"/>
          <w:szCs w:val="22"/>
        </w:rPr>
        <w:t>imize this query, the most significant optimization strategy we used was to create an index (B+ tree, non-unique, non-clustered) on ‘Tips’. Furthermore, we restructured the query to only include attributes of interest, i.e., [</w:t>
      </w:r>
      <w:r>
        <w:rPr>
          <w:i/>
          <w:sz w:val="22"/>
          <w:szCs w:val="22"/>
        </w:rPr>
        <w:t>Trip ID], [Taxi ID], [Tips]</w:t>
      </w:r>
      <w:r>
        <w:rPr>
          <w:i/>
          <w:color w:val="FF0000"/>
          <w:sz w:val="27"/>
          <w:szCs w:val="27"/>
        </w:rPr>
        <w:t xml:space="preserve"> </w:t>
      </w:r>
      <w:r>
        <w:rPr>
          <w:sz w:val="22"/>
          <w:szCs w:val="22"/>
        </w:rPr>
        <w:t>in</w:t>
      </w:r>
      <w:r>
        <w:rPr>
          <w:sz w:val="22"/>
          <w:szCs w:val="22"/>
        </w:rPr>
        <w:t xml:space="preserve">stead of all. </w:t>
      </w:r>
      <w:r>
        <w:rPr>
          <w:sz w:val="22"/>
          <w:szCs w:val="22"/>
        </w:rPr>
        <w:lastRenderedPageBreak/>
        <w:t xml:space="preserve">Finally, we used a subquery to </w:t>
      </w:r>
      <w:proofErr w:type="spellStart"/>
      <w:r>
        <w:rPr>
          <w:sz w:val="22"/>
          <w:szCs w:val="22"/>
        </w:rPr>
        <w:t>analyze</w:t>
      </w:r>
      <w:proofErr w:type="spellEnd"/>
      <w:r>
        <w:rPr>
          <w:sz w:val="22"/>
          <w:szCs w:val="22"/>
        </w:rPr>
        <w:t xml:space="preserve"> if the query can be further optimized. </w:t>
      </w:r>
    </w:p>
    <w:p w14:paraId="5CEBF9C4" w14:textId="77777777" w:rsidR="00CB3EA8" w:rsidRDefault="00FA013B">
      <w:pPr>
        <w:spacing w:after="120"/>
        <w:jc w:val="both"/>
        <w:rPr>
          <w:sz w:val="22"/>
          <w:szCs w:val="22"/>
        </w:rPr>
      </w:pPr>
      <w:r>
        <w:rPr>
          <w:sz w:val="22"/>
          <w:szCs w:val="22"/>
        </w:rPr>
        <w:t>The SQL syntax with the subquery method is shown as follows:</w:t>
      </w:r>
    </w:p>
    <w:p w14:paraId="5CEBF9C5" w14:textId="77777777" w:rsidR="00CB3EA8" w:rsidRDefault="00FA013B">
      <w:pPr>
        <w:spacing w:line="276" w:lineRule="auto"/>
        <w:rPr>
          <w:i/>
          <w:color w:val="1155CC"/>
          <w:sz w:val="22"/>
          <w:szCs w:val="22"/>
        </w:rPr>
      </w:pPr>
      <w:r>
        <w:rPr>
          <w:i/>
          <w:color w:val="1155CC"/>
          <w:sz w:val="22"/>
          <w:szCs w:val="22"/>
        </w:rPr>
        <w:t xml:space="preserve">SELECT [Trip ID], [Taxi ID], [Tips] </w:t>
      </w:r>
    </w:p>
    <w:p w14:paraId="5CEBF9C6" w14:textId="77777777" w:rsidR="00CB3EA8" w:rsidRDefault="00FA013B">
      <w:pPr>
        <w:spacing w:line="276" w:lineRule="auto"/>
        <w:rPr>
          <w:i/>
          <w:color w:val="1155CC"/>
          <w:sz w:val="22"/>
          <w:szCs w:val="22"/>
        </w:rPr>
      </w:pPr>
      <w:r>
        <w:rPr>
          <w:i/>
          <w:color w:val="1155CC"/>
          <w:sz w:val="22"/>
          <w:szCs w:val="22"/>
        </w:rPr>
        <w:t xml:space="preserve">FROM </w:t>
      </w:r>
      <w:proofErr w:type="spellStart"/>
      <w:proofErr w:type="gramStart"/>
      <w:r>
        <w:rPr>
          <w:i/>
          <w:color w:val="1155CC"/>
          <w:sz w:val="22"/>
          <w:szCs w:val="22"/>
        </w:rPr>
        <w:t>dbo.taxiTrips</w:t>
      </w:r>
      <w:proofErr w:type="spellEnd"/>
      <w:proofErr w:type="gramEnd"/>
      <w:r>
        <w:rPr>
          <w:i/>
          <w:color w:val="1155CC"/>
          <w:sz w:val="22"/>
          <w:szCs w:val="22"/>
        </w:rPr>
        <w:t xml:space="preserve"> WHERE [Trip ID] </w:t>
      </w:r>
    </w:p>
    <w:p w14:paraId="5CEBF9C7" w14:textId="77777777" w:rsidR="00CB3EA8" w:rsidRDefault="00FA013B">
      <w:pPr>
        <w:spacing w:line="276" w:lineRule="auto"/>
        <w:rPr>
          <w:i/>
          <w:color w:val="1155CC"/>
          <w:sz w:val="22"/>
          <w:szCs w:val="22"/>
        </w:rPr>
      </w:pPr>
      <w:r>
        <w:rPr>
          <w:i/>
          <w:color w:val="1155CC"/>
          <w:sz w:val="22"/>
          <w:szCs w:val="22"/>
        </w:rPr>
        <w:t xml:space="preserve">IN (SELECT [Trip ID] FROM </w:t>
      </w:r>
      <w:proofErr w:type="spellStart"/>
      <w:proofErr w:type="gramStart"/>
      <w:r>
        <w:rPr>
          <w:i/>
          <w:color w:val="1155CC"/>
          <w:sz w:val="22"/>
          <w:szCs w:val="22"/>
        </w:rPr>
        <w:t>dbo</w:t>
      </w:r>
      <w:r>
        <w:rPr>
          <w:i/>
          <w:color w:val="1155CC"/>
          <w:sz w:val="22"/>
          <w:szCs w:val="22"/>
        </w:rPr>
        <w:t>.taxiTrips</w:t>
      </w:r>
      <w:proofErr w:type="spellEnd"/>
      <w:proofErr w:type="gramEnd"/>
      <w:r>
        <w:rPr>
          <w:i/>
          <w:color w:val="1155CC"/>
          <w:sz w:val="22"/>
          <w:szCs w:val="22"/>
        </w:rPr>
        <w:t xml:space="preserve"> WHERE [Tips] = 0);</w:t>
      </w:r>
    </w:p>
    <w:p w14:paraId="5CEBF9C8" w14:textId="77777777" w:rsidR="00CB3EA8" w:rsidRDefault="00CB3EA8">
      <w:pPr>
        <w:spacing w:line="276" w:lineRule="auto"/>
        <w:rPr>
          <w:i/>
          <w:color w:val="0101FD"/>
          <w:sz w:val="22"/>
          <w:szCs w:val="22"/>
        </w:rPr>
      </w:pPr>
    </w:p>
    <w:p w14:paraId="5CEBF9C9" w14:textId="77777777" w:rsidR="00CB3EA8" w:rsidRDefault="00FA013B">
      <w:pPr>
        <w:spacing w:line="276" w:lineRule="auto"/>
        <w:rPr>
          <w:sz w:val="22"/>
          <w:szCs w:val="22"/>
        </w:rPr>
      </w:pPr>
      <w:r>
        <w:rPr>
          <w:b/>
          <w:sz w:val="22"/>
          <w:szCs w:val="22"/>
        </w:rPr>
        <w:t>Query 2</w:t>
      </w:r>
      <w:r>
        <w:rPr>
          <w:sz w:val="22"/>
          <w:szCs w:val="22"/>
        </w:rPr>
        <w:t>:</w:t>
      </w:r>
    </w:p>
    <w:p w14:paraId="5CEBF9CA" w14:textId="77777777" w:rsidR="00CB3EA8" w:rsidRDefault="00FA013B">
      <w:pPr>
        <w:spacing w:after="120"/>
        <w:jc w:val="both"/>
        <w:rPr>
          <w:sz w:val="22"/>
          <w:szCs w:val="22"/>
        </w:rPr>
      </w:pPr>
      <w:r>
        <w:rPr>
          <w:sz w:val="22"/>
          <w:szCs w:val="22"/>
        </w:rPr>
        <w:t>Description: This query aims to determine the taxi trips that received the payment in cash.</w:t>
      </w:r>
    </w:p>
    <w:p w14:paraId="5CEBF9CB" w14:textId="77777777" w:rsidR="00CB3EA8" w:rsidRDefault="00FA013B">
      <w:pPr>
        <w:spacing w:after="120"/>
        <w:jc w:val="both"/>
        <w:rPr>
          <w:sz w:val="22"/>
          <w:szCs w:val="22"/>
        </w:rPr>
      </w:pPr>
      <w:r>
        <w:rPr>
          <w:sz w:val="22"/>
          <w:szCs w:val="22"/>
        </w:rPr>
        <w:t>To optimize this query, the most significant optimization strategy we used was to create an index (B+ tree, non-unique, non-</w:t>
      </w:r>
      <w:r>
        <w:rPr>
          <w:sz w:val="22"/>
          <w:szCs w:val="22"/>
        </w:rPr>
        <w:t>clustered) on ‘Payment Type’. Furthermore, we restructured the query to only include attributes of interest, i.e., [</w:t>
      </w:r>
      <w:r>
        <w:rPr>
          <w:i/>
          <w:sz w:val="22"/>
          <w:szCs w:val="22"/>
        </w:rPr>
        <w:t>Trip ID], [Taxi ID]</w:t>
      </w:r>
      <w:r>
        <w:rPr>
          <w:i/>
          <w:color w:val="FF0000"/>
          <w:sz w:val="27"/>
          <w:szCs w:val="27"/>
        </w:rPr>
        <w:t xml:space="preserve"> </w:t>
      </w:r>
      <w:r>
        <w:rPr>
          <w:sz w:val="22"/>
          <w:szCs w:val="22"/>
        </w:rPr>
        <w:t xml:space="preserve">instead of all. Finally, we used a subquery to </w:t>
      </w:r>
      <w:proofErr w:type="spellStart"/>
      <w:r>
        <w:rPr>
          <w:sz w:val="22"/>
          <w:szCs w:val="22"/>
        </w:rPr>
        <w:t>analyze</w:t>
      </w:r>
      <w:proofErr w:type="spellEnd"/>
      <w:r>
        <w:rPr>
          <w:sz w:val="22"/>
          <w:szCs w:val="22"/>
        </w:rPr>
        <w:t xml:space="preserve"> if the query can be further optimized. </w:t>
      </w:r>
    </w:p>
    <w:p w14:paraId="5CEBF9CC" w14:textId="77777777" w:rsidR="00CB3EA8" w:rsidRDefault="00FA013B">
      <w:pPr>
        <w:spacing w:after="120"/>
        <w:jc w:val="both"/>
        <w:rPr>
          <w:sz w:val="22"/>
          <w:szCs w:val="22"/>
        </w:rPr>
      </w:pPr>
      <w:r>
        <w:rPr>
          <w:sz w:val="22"/>
          <w:szCs w:val="22"/>
        </w:rPr>
        <w:t>The SQL syntax with the s</w:t>
      </w:r>
      <w:r>
        <w:rPr>
          <w:sz w:val="22"/>
          <w:szCs w:val="22"/>
        </w:rPr>
        <w:t>ubquery method is shown as follows:</w:t>
      </w:r>
    </w:p>
    <w:p w14:paraId="5CEBF9CD" w14:textId="77777777" w:rsidR="00CB3EA8" w:rsidRDefault="00FA013B">
      <w:pPr>
        <w:spacing w:line="276" w:lineRule="auto"/>
        <w:rPr>
          <w:i/>
          <w:color w:val="1155CC"/>
          <w:sz w:val="22"/>
          <w:szCs w:val="22"/>
        </w:rPr>
      </w:pPr>
      <w:r>
        <w:rPr>
          <w:i/>
          <w:color w:val="1155CC"/>
          <w:sz w:val="22"/>
          <w:szCs w:val="22"/>
        </w:rPr>
        <w:t xml:space="preserve">SELECT [Trip ID], [Taxi ID] </w:t>
      </w:r>
    </w:p>
    <w:p w14:paraId="5CEBF9CE" w14:textId="77777777" w:rsidR="00CB3EA8" w:rsidRDefault="00FA013B">
      <w:pPr>
        <w:spacing w:line="276" w:lineRule="auto"/>
        <w:rPr>
          <w:i/>
          <w:color w:val="1155CC"/>
          <w:sz w:val="22"/>
          <w:szCs w:val="22"/>
        </w:rPr>
      </w:pPr>
      <w:r>
        <w:rPr>
          <w:i/>
          <w:color w:val="1155CC"/>
          <w:sz w:val="22"/>
          <w:szCs w:val="22"/>
        </w:rPr>
        <w:t xml:space="preserve">FROM </w:t>
      </w:r>
      <w:proofErr w:type="spellStart"/>
      <w:proofErr w:type="gramStart"/>
      <w:r>
        <w:rPr>
          <w:i/>
          <w:color w:val="1155CC"/>
          <w:sz w:val="22"/>
          <w:szCs w:val="22"/>
        </w:rPr>
        <w:t>dbo.taxiTrips</w:t>
      </w:r>
      <w:proofErr w:type="spellEnd"/>
      <w:proofErr w:type="gramEnd"/>
    </w:p>
    <w:p w14:paraId="5CEBF9CF" w14:textId="77777777" w:rsidR="00CB3EA8" w:rsidRDefault="00FA013B">
      <w:pPr>
        <w:spacing w:line="276" w:lineRule="auto"/>
        <w:rPr>
          <w:i/>
          <w:color w:val="1155CC"/>
          <w:sz w:val="22"/>
          <w:szCs w:val="22"/>
        </w:rPr>
      </w:pPr>
      <w:r>
        <w:rPr>
          <w:i/>
          <w:color w:val="1155CC"/>
          <w:sz w:val="22"/>
          <w:szCs w:val="22"/>
        </w:rPr>
        <w:t>WHERE [Trip ID]</w:t>
      </w:r>
    </w:p>
    <w:p w14:paraId="5CEBF9D0" w14:textId="77777777" w:rsidR="00CB3EA8" w:rsidRDefault="00FA013B">
      <w:pPr>
        <w:spacing w:line="276" w:lineRule="auto"/>
        <w:rPr>
          <w:i/>
          <w:color w:val="1155CC"/>
          <w:sz w:val="22"/>
          <w:szCs w:val="22"/>
        </w:rPr>
      </w:pPr>
      <w:r>
        <w:rPr>
          <w:i/>
          <w:color w:val="1155CC"/>
          <w:sz w:val="22"/>
          <w:szCs w:val="22"/>
        </w:rPr>
        <w:t xml:space="preserve">IN (SELECT [Trip ID] FROM </w:t>
      </w:r>
      <w:proofErr w:type="spellStart"/>
      <w:proofErr w:type="gramStart"/>
      <w:r>
        <w:rPr>
          <w:i/>
          <w:color w:val="1155CC"/>
          <w:sz w:val="22"/>
          <w:szCs w:val="22"/>
        </w:rPr>
        <w:t>dbo.taxiTrips</w:t>
      </w:r>
      <w:proofErr w:type="spellEnd"/>
      <w:proofErr w:type="gramEnd"/>
      <w:r>
        <w:rPr>
          <w:i/>
          <w:color w:val="1155CC"/>
          <w:sz w:val="22"/>
          <w:szCs w:val="22"/>
        </w:rPr>
        <w:t xml:space="preserve"> WHERE [Payment Type] = 'Cash' );</w:t>
      </w:r>
    </w:p>
    <w:p w14:paraId="5CEBF9D1" w14:textId="77777777" w:rsidR="00CB3EA8" w:rsidRDefault="00FA013B">
      <w:pPr>
        <w:spacing w:after="120"/>
        <w:jc w:val="both"/>
        <w:rPr>
          <w:sz w:val="22"/>
          <w:szCs w:val="22"/>
        </w:rPr>
      </w:pPr>
      <w:r>
        <w:rPr>
          <w:b/>
          <w:sz w:val="22"/>
          <w:szCs w:val="22"/>
        </w:rPr>
        <w:t>Query 3</w:t>
      </w:r>
      <w:r>
        <w:rPr>
          <w:sz w:val="22"/>
          <w:szCs w:val="22"/>
        </w:rPr>
        <w:t>:</w:t>
      </w:r>
    </w:p>
    <w:p w14:paraId="5CEBF9D2" w14:textId="77777777" w:rsidR="00CB3EA8" w:rsidRDefault="00FA013B">
      <w:pPr>
        <w:spacing w:after="120"/>
        <w:jc w:val="both"/>
        <w:rPr>
          <w:sz w:val="22"/>
          <w:szCs w:val="22"/>
        </w:rPr>
      </w:pPr>
      <w:r>
        <w:rPr>
          <w:sz w:val="22"/>
          <w:szCs w:val="22"/>
        </w:rPr>
        <w:t>Description: This query aims to select all taxi trips that occurred in the year 2019.</w:t>
      </w:r>
    </w:p>
    <w:p w14:paraId="5CEBF9D3" w14:textId="77777777" w:rsidR="00CB3EA8" w:rsidRDefault="00FA013B">
      <w:pPr>
        <w:spacing w:after="120"/>
        <w:jc w:val="both"/>
        <w:rPr>
          <w:sz w:val="22"/>
          <w:szCs w:val="22"/>
        </w:rPr>
      </w:pPr>
      <w:r>
        <w:rPr>
          <w:sz w:val="22"/>
          <w:szCs w:val="22"/>
        </w:rPr>
        <w:t>We create an index (B+ tree, non-unique non-clustered) on `&lt;Trip Start Timestamp, Trip End Timestamp&gt;` together. Furthermore, we restructured the query to only include at</w:t>
      </w:r>
      <w:r>
        <w:rPr>
          <w:sz w:val="22"/>
          <w:szCs w:val="22"/>
        </w:rPr>
        <w:t>tributes of interest, i.e., [</w:t>
      </w:r>
      <w:r>
        <w:rPr>
          <w:i/>
          <w:sz w:val="22"/>
          <w:szCs w:val="22"/>
        </w:rPr>
        <w:t xml:space="preserve">Trip ID], [Taxi ID] </w:t>
      </w:r>
      <w:r>
        <w:rPr>
          <w:sz w:val="22"/>
          <w:szCs w:val="22"/>
        </w:rPr>
        <w:t>instead of all attributes.</w:t>
      </w:r>
    </w:p>
    <w:p w14:paraId="5CEBF9D4" w14:textId="77777777" w:rsidR="00CB3EA8" w:rsidRDefault="00FA013B">
      <w:pPr>
        <w:spacing w:after="120"/>
        <w:jc w:val="both"/>
        <w:rPr>
          <w:sz w:val="22"/>
          <w:szCs w:val="22"/>
        </w:rPr>
      </w:pPr>
      <w:r>
        <w:rPr>
          <w:sz w:val="22"/>
          <w:szCs w:val="22"/>
        </w:rPr>
        <w:t>The SQL syntax with the optimization is shown as follows:</w:t>
      </w:r>
    </w:p>
    <w:p w14:paraId="5CEBF9D5" w14:textId="77777777" w:rsidR="00CB3EA8" w:rsidRDefault="00FA013B">
      <w:pPr>
        <w:spacing w:line="276" w:lineRule="auto"/>
        <w:rPr>
          <w:i/>
          <w:color w:val="1155CC"/>
          <w:sz w:val="22"/>
          <w:szCs w:val="22"/>
        </w:rPr>
      </w:pPr>
      <w:r>
        <w:rPr>
          <w:i/>
          <w:color w:val="1155CC"/>
          <w:sz w:val="22"/>
          <w:szCs w:val="22"/>
        </w:rPr>
        <w:t xml:space="preserve">SELECT [Trip ID], [Taxi ID] </w:t>
      </w:r>
    </w:p>
    <w:p w14:paraId="5CEBF9D6" w14:textId="77777777" w:rsidR="00CB3EA8" w:rsidRDefault="00FA013B">
      <w:pPr>
        <w:spacing w:line="276" w:lineRule="auto"/>
        <w:rPr>
          <w:i/>
          <w:color w:val="1155CC"/>
          <w:sz w:val="22"/>
          <w:szCs w:val="22"/>
        </w:rPr>
      </w:pPr>
      <w:r>
        <w:rPr>
          <w:i/>
          <w:color w:val="1155CC"/>
          <w:sz w:val="22"/>
          <w:szCs w:val="22"/>
        </w:rPr>
        <w:t xml:space="preserve">FROM </w:t>
      </w:r>
      <w:proofErr w:type="spellStart"/>
      <w:proofErr w:type="gramStart"/>
      <w:r>
        <w:rPr>
          <w:i/>
          <w:color w:val="1155CC"/>
          <w:sz w:val="22"/>
          <w:szCs w:val="22"/>
        </w:rPr>
        <w:t>dbo.taxiTrips</w:t>
      </w:r>
      <w:proofErr w:type="spellEnd"/>
      <w:proofErr w:type="gramEnd"/>
      <w:r>
        <w:rPr>
          <w:i/>
          <w:color w:val="1155CC"/>
          <w:sz w:val="22"/>
          <w:szCs w:val="22"/>
        </w:rPr>
        <w:t xml:space="preserve"> </w:t>
      </w:r>
    </w:p>
    <w:p w14:paraId="5CEBF9D7" w14:textId="77777777" w:rsidR="00CB3EA8" w:rsidRDefault="00FA013B">
      <w:pPr>
        <w:spacing w:line="276" w:lineRule="auto"/>
        <w:rPr>
          <w:sz w:val="22"/>
          <w:szCs w:val="22"/>
        </w:rPr>
      </w:pPr>
      <w:r>
        <w:rPr>
          <w:i/>
          <w:color w:val="1155CC"/>
          <w:sz w:val="22"/>
          <w:szCs w:val="22"/>
        </w:rPr>
        <w:t>WHERE [Trip Start Timestamp] &gt;= '2019-01-01 00:00:00.000' AND [Trip End T</w:t>
      </w:r>
      <w:r>
        <w:rPr>
          <w:i/>
          <w:color w:val="1155CC"/>
          <w:sz w:val="22"/>
          <w:szCs w:val="22"/>
        </w:rPr>
        <w:t>imestamp] &lt; '2019-12-31 23:59:59.999</w:t>
      </w:r>
      <w:proofErr w:type="gramStart"/>
      <w:r>
        <w:rPr>
          <w:i/>
          <w:color w:val="1155CC"/>
          <w:sz w:val="22"/>
          <w:szCs w:val="22"/>
        </w:rPr>
        <w:t>';</w:t>
      </w:r>
      <w:proofErr w:type="gramEnd"/>
    </w:p>
    <w:p w14:paraId="5CEBF9D8" w14:textId="77777777" w:rsidR="00CB3EA8" w:rsidRDefault="00FA013B">
      <w:pPr>
        <w:spacing w:after="120"/>
        <w:jc w:val="both"/>
        <w:rPr>
          <w:sz w:val="22"/>
          <w:szCs w:val="22"/>
        </w:rPr>
      </w:pPr>
      <w:r>
        <w:rPr>
          <w:b/>
          <w:sz w:val="22"/>
          <w:szCs w:val="22"/>
        </w:rPr>
        <w:t>Query 4</w:t>
      </w:r>
      <w:r>
        <w:rPr>
          <w:sz w:val="22"/>
          <w:szCs w:val="22"/>
        </w:rPr>
        <w:t>:</w:t>
      </w:r>
    </w:p>
    <w:p w14:paraId="5CEBF9D9" w14:textId="77777777" w:rsidR="00CB3EA8" w:rsidRDefault="00FA013B">
      <w:pPr>
        <w:spacing w:after="120"/>
        <w:jc w:val="both"/>
        <w:rPr>
          <w:sz w:val="22"/>
          <w:szCs w:val="22"/>
        </w:rPr>
      </w:pPr>
      <w:r>
        <w:rPr>
          <w:sz w:val="22"/>
          <w:szCs w:val="22"/>
        </w:rPr>
        <w:t>Description: This query displays how many trips cost over $1000 per taxi company, from greatest to least.</w:t>
      </w:r>
    </w:p>
    <w:p w14:paraId="5CEBF9DA" w14:textId="77777777" w:rsidR="00CB3EA8" w:rsidRDefault="00FA013B">
      <w:pPr>
        <w:spacing w:after="120"/>
        <w:jc w:val="both"/>
        <w:rPr>
          <w:b/>
          <w:sz w:val="22"/>
          <w:szCs w:val="22"/>
        </w:rPr>
      </w:pPr>
      <w:r>
        <w:rPr>
          <w:sz w:val="22"/>
          <w:szCs w:val="22"/>
        </w:rPr>
        <w:t>For this query, we created an index (B+ tree, non-unique, non-clustered) on ‘Trip Total’ using the ind</w:t>
      </w:r>
      <w:r>
        <w:rPr>
          <w:sz w:val="22"/>
          <w:szCs w:val="22"/>
        </w:rPr>
        <w:t>ex-creation syntax shown above.</w:t>
      </w:r>
    </w:p>
    <w:p w14:paraId="5CEBF9DB" w14:textId="77777777" w:rsidR="00CB3EA8" w:rsidRDefault="00FA013B">
      <w:pPr>
        <w:spacing w:after="120"/>
        <w:jc w:val="both"/>
        <w:rPr>
          <w:sz w:val="22"/>
          <w:szCs w:val="22"/>
        </w:rPr>
      </w:pPr>
      <w:r>
        <w:rPr>
          <w:b/>
          <w:sz w:val="22"/>
          <w:szCs w:val="22"/>
        </w:rPr>
        <w:t>Query 5</w:t>
      </w:r>
      <w:r>
        <w:rPr>
          <w:sz w:val="22"/>
          <w:szCs w:val="22"/>
        </w:rPr>
        <w:t xml:space="preserve">: </w:t>
      </w:r>
    </w:p>
    <w:p w14:paraId="5CEBF9DC" w14:textId="77777777" w:rsidR="00CB3EA8" w:rsidRDefault="00FA013B">
      <w:pPr>
        <w:spacing w:after="120"/>
        <w:jc w:val="both"/>
        <w:rPr>
          <w:sz w:val="22"/>
          <w:szCs w:val="22"/>
        </w:rPr>
      </w:pPr>
      <w:r>
        <w:rPr>
          <w:sz w:val="22"/>
          <w:szCs w:val="22"/>
        </w:rPr>
        <w:t xml:space="preserve">Description: This query calculates the total amount of trip earnings per taxi company and sorts by greatest to least. </w:t>
      </w:r>
    </w:p>
    <w:p w14:paraId="5CEBF9DD" w14:textId="77777777" w:rsidR="00CB3EA8" w:rsidRDefault="00FA013B">
      <w:pPr>
        <w:spacing w:after="120"/>
        <w:jc w:val="both"/>
        <w:rPr>
          <w:i/>
          <w:color w:val="1155CC"/>
          <w:sz w:val="22"/>
          <w:szCs w:val="22"/>
        </w:rPr>
      </w:pPr>
      <w:r>
        <w:rPr>
          <w:sz w:val="22"/>
          <w:szCs w:val="22"/>
        </w:rPr>
        <w:t>To optimize this query, we created a B+ tree index on &lt;Company&gt; (non-unique, non-clustered) tha</w:t>
      </w:r>
      <w:r>
        <w:rPr>
          <w:sz w:val="22"/>
          <w:szCs w:val="22"/>
        </w:rPr>
        <w:t>t is sorted by Company in ascending order.</w:t>
      </w:r>
    </w:p>
    <w:p w14:paraId="5CEBF9DE" w14:textId="77777777" w:rsidR="00CB3EA8" w:rsidRDefault="00FA013B">
      <w:pPr>
        <w:spacing w:after="120"/>
        <w:jc w:val="both"/>
        <w:rPr>
          <w:sz w:val="22"/>
          <w:szCs w:val="22"/>
        </w:rPr>
      </w:pPr>
      <w:r>
        <w:rPr>
          <w:b/>
          <w:sz w:val="22"/>
          <w:szCs w:val="22"/>
        </w:rPr>
        <w:t>Query 6</w:t>
      </w:r>
      <w:r>
        <w:rPr>
          <w:sz w:val="22"/>
          <w:szCs w:val="22"/>
        </w:rPr>
        <w:t>:</w:t>
      </w:r>
    </w:p>
    <w:p w14:paraId="5CEBF9DF" w14:textId="77777777" w:rsidR="00CB3EA8" w:rsidRDefault="00FA013B">
      <w:pPr>
        <w:spacing w:after="120"/>
        <w:jc w:val="both"/>
        <w:rPr>
          <w:sz w:val="22"/>
          <w:szCs w:val="22"/>
        </w:rPr>
      </w:pPr>
      <w:r>
        <w:rPr>
          <w:sz w:val="22"/>
          <w:szCs w:val="22"/>
        </w:rPr>
        <w:t>Description: This query determines how trip earnings are split between payment types.</w:t>
      </w:r>
    </w:p>
    <w:p w14:paraId="5CEBF9E0" w14:textId="77777777" w:rsidR="00CB3EA8" w:rsidRDefault="00FA013B">
      <w:pPr>
        <w:spacing w:after="120"/>
        <w:jc w:val="both"/>
        <w:rPr>
          <w:i/>
          <w:color w:val="1155CC"/>
          <w:sz w:val="22"/>
          <w:szCs w:val="22"/>
        </w:rPr>
      </w:pPr>
      <w:r>
        <w:rPr>
          <w:sz w:val="22"/>
          <w:szCs w:val="22"/>
        </w:rPr>
        <w:t>To optimize this query, we created a B+ tree index on &lt;Payment Type&gt; (non-unique, non-clustered) that is sorted by Pay</w:t>
      </w:r>
      <w:r>
        <w:rPr>
          <w:sz w:val="22"/>
          <w:szCs w:val="22"/>
        </w:rPr>
        <w:t>ment Type in ascending order.</w:t>
      </w:r>
    </w:p>
    <w:p w14:paraId="5CEBF9E1" w14:textId="77777777" w:rsidR="00CB3EA8" w:rsidRDefault="00FA013B">
      <w:pPr>
        <w:spacing w:after="120"/>
        <w:jc w:val="both"/>
        <w:rPr>
          <w:sz w:val="22"/>
          <w:szCs w:val="22"/>
        </w:rPr>
      </w:pPr>
      <w:r>
        <w:rPr>
          <w:b/>
          <w:sz w:val="22"/>
          <w:szCs w:val="22"/>
        </w:rPr>
        <w:t>Query 7</w:t>
      </w:r>
      <w:r>
        <w:rPr>
          <w:sz w:val="22"/>
          <w:szCs w:val="22"/>
        </w:rPr>
        <w:t>:</w:t>
      </w:r>
    </w:p>
    <w:p w14:paraId="5CEBF9E2" w14:textId="77777777" w:rsidR="00CB3EA8" w:rsidRDefault="00FA013B">
      <w:pPr>
        <w:spacing w:after="120"/>
        <w:jc w:val="both"/>
        <w:rPr>
          <w:sz w:val="22"/>
          <w:szCs w:val="22"/>
        </w:rPr>
      </w:pPr>
      <w:r>
        <w:rPr>
          <w:sz w:val="22"/>
          <w:szCs w:val="22"/>
        </w:rPr>
        <w:t>Description: This query displays which month has the most trips for each company in 2019, from greatest to least.</w:t>
      </w:r>
    </w:p>
    <w:p w14:paraId="5CEBF9E3" w14:textId="77777777" w:rsidR="00CB3EA8" w:rsidRDefault="00FA013B">
      <w:pPr>
        <w:spacing w:after="120"/>
        <w:jc w:val="both"/>
        <w:rPr>
          <w:sz w:val="22"/>
          <w:szCs w:val="22"/>
        </w:rPr>
      </w:pPr>
      <w:r>
        <w:rPr>
          <w:sz w:val="22"/>
          <w:szCs w:val="22"/>
        </w:rPr>
        <w:t>To optimize this query, the most significant optimization strategy we used was to create an index on &lt;T</w:t>
      </w:r>
      <w:r>
        <w:rPr>
          <w:sz w:val="22"/>
          <w:szCs w:val="22"/>
        </w:rPr>
        <w:t xml:space="preserve">rip Start Timestamp&gt; (non-unique, clustered). For further optimization, we use </w:t>
      </w:r>
      <w:proofErr w:type="gramStart"/>
      <w:r>
        <w:rPr>
          <w:sz w:val="22"/>
          <w:szCs w:val="22"/>
        </w:rPr>
        <w:t>YEAR(</w:t>
      </w:r>
      <w:proofErr w:type="gramEnd"/>
      <w:r>
        <w:rPr>
          <w:sz w:val="22"/>
          <w:szCs w:val="22"/>
        </w:rPr>
        <w:t>)  instead of comparing the datetime.</w:t>
      </w:r>
    </w:p>
    <w:p w14:paraId="5CEBF9E4" w14:textId="77777777" w:rsidR="00CB3EA8" w:rsidRDefault="00FA013B">
      <w:pPr>
        <w:spacing w:after="120"/>
        <w:jc w:val="both"/>
        <w:rPr>
          <w:sz w:val="22"/>
          <w:szCs w:val="22"/>
        </w:rPr>
      </w:pPr>
      <w:r>
        <w:rPr>
          <w:sz w:val="22"/>
          <w:szCs w:val="22"/>
        </w:rPr>
        <w:t xml:space="preserve">Finally, we used a subquery to </w:t>
      </w:r>
      <w:proofErr w:type="spellStart"/>
      <w:r>
        <w:rPr>
          <w:sz w:val="22"/>
          <w:szCs w:val="22"/>
        </w:rPr>
        <w:t>analyze</w:t>
      </w:r>
      <w:proofErr w:type="spellEnd"/>
      <w:r>
        <w:rPr>
          <w:sz w:val="22"/>
          <w:szCs w:val="22"/>
        </w:rPr>
        <w:t xml:space="preserve"> if the query can be further optimized. </w:t>
      </w:r>
    </w:p>
    <w:p w14:paraId="5CEBF9E5" w14:textId="77777777" w:rsidR="00CB3EA8" w:rsidRDefault="00FA013B">
      <w:pPr>
        <w:spacing w:after="120"/>
        <w:jc w:val="both"/>
        <w:rPr>
          <w:sz w:val="22"/>
          <w:szCs w:val="22"/>
        </w:rPr>
      </w:pPr>
      <w:r>
        <w:rPr>
          <w:sz w:val="22"/>
          <w:szCs w:val="22"/>
        </w:rPr>
        <w:t>The SQL syntax with the subquery method is shown as fol</w:t>
      </w:r>
      <w:r>
        <w:rPr>
          <w:sz w:val="22"/>
          <w:szCs w:val="22"/>
        </w:rPr>
        <w:t>lows:</w:t>
      </w:r>
    </w:p>
    <w:p w14:paraId="5CEBF9E6" w14:textId="77777777" w:rsidR="00CB3EA8" w:rsidRDefault="00FA013B">
      <w:pPr>
        <w:spacing w:line="276" w:lineRule="auto"/>
        <w:rPr>
          <w:i/>
          <w:color w:val="1155CC"/>
          <w:sz w:val="22"/>
          <w:szCs w:val="22"/>
        </w:rPr>
      </w:pPr>
      <w:r>
        <w:rPr>
          <w:i/>
          <w:color w:val="1155CC"/>
          <w:sz w:val="22"/>
          <w:szCs w:val="22"/>
        </w:rPr>
        <w:t xml:space="preserve">SELECT </w:t>
      </w:r>
      <w:proofErr w:type="spellStart"/>
      <w:proofErr w:type="gramStart"/>
      <w:r>
        <w:rPr>
          <w:i/>
          <w:color w:val="1155CC"/>
          <w:sz w:val="22"/>
          <w:szCs w:val="22"/>
        </w:rPr>
        <w:t>tmp.year</w:t>
      </w:r>
      <w:proofErr w:type="spellEnd"/>
      <w:proofErr w:type="gramEnd"/>
      <w:r>
        <w:rPr>
          <w:i/>
          <w:color w:val="1155CC"/>
          <w:sz w:val="22"/>
          <w:szCs w:val="22"/>
        </w:rPr>
        <w:t xml:space="preserve">, </w:t>
      </w:r>
      <w:proofErr w:type="spellStart"/>
      <w:r>
        <w:rPr>
          <w:i/>
          <w:color w:val="1155CC"/>
          <w:sz w:val="22"/>
          <w:szCs w:val="22"/>
        </w:rPr>
        <w:t>tmp.month</w:t>
      </w:r>
      <w:proofErr w:type="spellEnd"/>
      <w:r>
        <w:rPr>
          <w:i/>
          <w:color w:val="1155CC"/>
          <w:sz w:val="22"/>
          <w:szCs w:val="22"/>
        </w:rPr>
        <w:t xml:space="preserve">, </w:t>
      </w:r>
      <w:proofErr w:type="spellStart"/>
      <w:r>
        <w:rPr>
          <w:i/>
          <w:color w:val="1155CC"/>
          <w:sz w:val="22"/>
          <w:szCs w:val="22"/>
        </w:rPr>
        <w:t>tmp.count</w:t>
      </w:r>
      <w:proofErr w:type="spellEnd"/>
      <w:r>
        <w:rPr>
          <w:i/>
          <w:color w:val="1155CC"/>
          <w:sz w:val="22"/>
          <w:szCs w:val="22"/>
        </w:rPr>
        <w:t xml:space="preserve">, </w:t>
      </w:r>
      <w:proofErr w:type="spellStart"/>
      <w:r>
        <w:rPr>
          <w:i/>
          <w:color w:val="1155CC"/>
          <w:sz w:val="22"/>
          <w:szCs w:val="22"/>
        </w:rPr>
        <w:t>tmp.Company</w:t>
      </w:r>
      <w:proofErr w:type="spellEnd"/>
      <w:r>
        <w:rPr>
          <w:i/>
          <w:color w:val="1155CC"/>
          <w:sz w:val="22"/>
          <w:szCs w:val="22"/>
        </w:rPr>
        <w:t xml:space="preserve"> </w:t>
      </w:r>
    </w:p>
    <w:p w14:paraId="5CEBF9E7" w14:textId="77777777" w:rsidR="00CB3EA8" w:rsidRDefault="00FA013B">
      <w:pPr>
        <w:spacing w:line="276" w:lineRule="auto"/>
        <w:rPr>
          <w:i/>
          <w:color w:val="1155CC"/>
          <w:sz w:val="22"/>
          <w:szCs w:val="22"/>
        </w:rPr>
      </w:pPr>
      <w:r>
        <w:rPr>
          <w:i/>
          <w:color w:val="1155CC"/>
          <w:sz w:val="22"/>
          <w:szCs w:val="22"/>
        </w:rPr>
        <w:t>FROM (</w:t>
      </w:r>
    </w:p>
    <w:p w14:paraId="5CEBF9E8" w14:textId="77777777" w:rsidR="00CB3EA8" w:rsidRDefault="00FA013B">
      <w:pPr>
        <w:spacing w:line="276" w:lineRule="auto"/>
        <w:rPr>
          <w:i/>
          <w:color w:val="1155CC"/>
          <w:sz w:val="22"/>
          <w:szCs w:val="22"/>
        </w:rPr>
      </w:pPr>
      <w:r>
        <w:rPr>
          <w:i/>
          <w:color w:val="1155CC"/>
          <w:sz w:val="22"/>
          <w:szCs w:val="22"/>
        </w:rPr>
        <w:t xml:space="preserve">SELECT </w:t>
      </w:r>
      <w:proofErr w:type="gramStart"/>
      <w:r>
        <w:rPr>
          <w:i/>
          <w:color w:val="1155CC"/>
          <w:sz w:val="22"/>
          <w:szCs w:val="22"/>
        </w:rPr>
        <w:t>YEAR(</w:t>
      </w:r>
      <w:proofErr w:type="gramEnd"/>
      <w:r>
        <w:rPr>
          <w:i/>
          <w:color w:val="1155CC"/>
          <w:sz w:val="22"/>
          <w:szCs w:val="22"/>
        </w:rPr>
        <w:t>[Trip Start Timestamp]) AS year, MONTH([Trip Start Timestamp]) AS month, COUNT(1) as COUNT, [Company]</w:t>
      </w:r>
    </w:p>
    <w:p w14:paraId="5CEBF9E9" w14:textId="77777777" w:rsidR="00CB3EA8" w:rsidRDefault="00FA013B">
      <w:pPr>
        <w:spacing w:line="276" w:lineRule="auto"/>
        <w:rPr>
          <w:i/>
          <w:color w:val="1155CC"/>
          <w:sz w:val="22"/>
          <w:szCs w:val="22"/>
        </w:rPr>
      </w:pPr>
      <w:r>
        <w:rPr>
          <w:i/>
          <w:color w:val="1155CC"/>
          <w:sz w:val="22"/>
          <w:szCs w:val="22"/>
        </w:rPr>
        <w:t xml:space="preserve">FROM </w:t>
      </w:r>
      <w:proofErr w:type="spellStart"/>
      <w:proofErr w:type="gramStart"/>
      <w:r>
        <w:rPr>
          <w:i/>
          <w:color w:val="1155CC"/>
          <w:sz w:val="22"/>
          <w:szCs w:val="22"/>
        </w:rPr>
        <w:t>dbo.taxiTrips</w:t>
      </w:r>
      <w:proofErr w:type="spellEnd"/>
      <w:proofErr w:type="gramEnd"/>
    </w:p>
    <w:p w14:paraId="5CEBF9EA" w14:textId="77777777" w:rsidR="00CB3EA8" w:rsidRDefault="00FA013B">
      <w:pPr>
        <w:spacing w:line="276" w:lineRule="auto"/>
        <w:rPr>
          <w:i/>
          <w:color w:val="1155CC"/>
          <w:sz w:val="22"/>
          <w:szCs w:val="22"/>
        </w:rPr>
      </w:pPr>
      <w:r>
        <w:rPr>
          <w:i/>
          <w:color w:val="1155CC"/>
          <w:sz w:val="22"/>
          <w:szCs w:val="22"/>
        </w:rPr>
        <w:t xml:space="preserve">GROUP BY </w:t>
      </w:r>
      <w:proofErr w:type="gramStart"/>
      <w:r>
        <w:rPr>
          <w:i/>
          <w:color w:val="1155CC"/>
          <w:sz w:val="22"/>
          <w:szCs w:val="22"/>
        </w:rPr>
        <w:t>MONTH(</w:t>
      </w:r>
      <w:proofErr w:type="gramEnd"/>
      <w:r>
        <w:rPr>
          <w:i/>
          <w:color w:val="1155CC"/>
          <w:sz w:val="22"/>
          <w:szCs w:val="22"/>
        </w:rPr>
        <w:t xml:space="preserve">[Trip Start Timestamp]), YEAR([Trip Start Timestamp]), [Company] ) </w:t>
      </w:r>
      <w:proofErr w:type="spellStart"/>
      <w:r>
        <w:rPr>
          <w:i/>
          <w:color w:val="1155CC"/>
          <w:sz w:val="22"/>
          <w:szCs w:val="22"/>
        </w:rPr>
        <w:t>tmp</w:t>
      </w:r>
      <w:proofErr w:type="spellEnd"/>
      <w:r>
        <w:rPr>
          <w:i/>
          <w:color w:val="1155CC"/>
          <w:sz w:val="22"/>
          <w:szCs w:val="22"/>
        </w:rPr>
        <w:t xml:space="preserve"> </w:t>
      </w:r>
    </w:p>
    <w:p w14:paraId="5CEBF9EB" w14:textId="77777777" w:rsidR="00CB3EA8" w:rsidRDefault="00FA013B">
      <w:pPr>
        <w:spacing w:line="276" w:lineRule="auto"/>
        <w:rPr>
          <w:i/>
          <w:color w:val="1155CC"/>
          <w:sz w:val="22"/>
          <w:szCs w:val="22"/>
        </w:rPr>
      </w:pPr>
      <w:r>
        <w:rPr>
          <w:i/>
          <w:color w:val="1155CC"/>
          <w:sz w:val="22"/>
          <w:szCs w:val="22"/>
        </w:rPr>
        <w:t xml:space="preserve">WHERE </w:t>
      </w:r>
      <w:proofErr w:type="spellStart"/>
      <w:proofErr w:type="gramStart"/>
      <w:r>
        <w:rPr>
          <w:i/>
          <w:color w:val="1155CC"/>
          <w:sz w:val="22"/>
          <w:szCs w:val="22"/>
        </w:rPr>
        <w:t>tmp.year</w:t>
      </w:r>
      <w:proofErr w:type="spellEnd"/>
      <w:proofErr w:type="gramEnd"/>
      <w:r>
        <w:rPr>
          <w:i/>
          <w:color w:val="1155CC"/>
          <w:sz w:val="22"/>
          <w:szCs w:val="22"/>
        </w:rPr>
        <w:t xml:space="preserve"> = 2019</w:t>
      </w:r>
    </w:p>
    <w:p w14:paraId="5CEBF9EC" w14:textId="77777777" w:rsidR="00CB3EA8" w:rsidRDefault="00FA013B">
      <w:pPr>
        <w:spacing w:line="276" w:lineRule="auto"/>
        <w:rPr>
          <w:sz w:val="22"/>
          <w:szCs w:val="22"/>
        </w:rPr>
      </w:pPr>
      <w:r>
        <w:rPr>
          <w:i/>
          <w:color w:val="1155CC"/>
          <w:sz w:val="22"/>
          <w:szCs w:val="22"/>
        </w:rPr>
        <w:t xml:space="preserve">ORDER BY COUNT </w:t>
      </w:r>
      <w:proofErr w:type="gramStart"/>
      <w:r>
        <w:rPr>
          <w:i/>
          <w:color w:val="1155CC"/>
          <w:sz w:val="22"/>
          <w:szCs w:val="22"/>
        </w:rPr>
        <w:t>DESC;</w:t>
      </w:r>
      <w:proofErr w:type="gramEnd"/>
    </w:p>
    <w:p w14:paraId="5CEBF9ED" w14:textId="77777777" w:rsidR="00CB3EA8" w:rsidRDefault="00CB3EA8">
      <w:pPr>
        <w:spacing w:line="276" w:lineRule="auto"/>
        <w:rPr>
          <w:sz w:val="22"/>
          <w:szCs w:val="22"/>
        </w:rPr>
      </w:pPr>
    </w:p>
    <w:p w14:paraId="5CEBF9EE" w14:textId="77777777" w:rsidR="00CB3EA8" w:rsidRDefault="00FA013B">
      <w:pPr>
        <w:spacing w:line="276" w:lineRule="auto"/>
        <w:rPr>
          <w:sz w:val="22"/>
          <w:szCs w:val="22"/>
        </w:rPr>
      </w:pPr>
      <w:r>
        <w:rPr>
          <w:b/>
          <w:sz w:val="22"/>
          <w:szCs w:val="22"/>
        </w:rPr>
        <w:t>Query 8</w:t>
      </w:r>
      <w:r>
        <w:rPr>
          <w:sz w:val="22"/>
          <w:szCs w:val="22"/>
        </w:rPr>
        <w:t>:</w:t>
      </w:r>
    </w:p>
    <w:p w14:paraId="5CEBF9EF" w14:textId="77777777" w:rsidR="00CB3EA8" w:rsidRDefault="00FA013B">
      <w:pPr>
        <w:spacing w:line="276" w:lineRule="auto"/>
        <w:rPr>
          <w:sz w:val="22"/>
          <w:szCs w:val="22"/>
        </w:rPr>
      </w:pPr>
      <w:r>
        <w:rPr>
          <w:sz w:val="22"/>
          <w:szCs w:val="22"/>
        </w:rPr>
        <w:t>Description: This query determines which pickup areas had the best average tips. This query was sorted by the averag</w:t>
      </w:r>
      <w:r>
        <w:rPr>
          <w:sz w:val="22"/>
          <w:szCs w:val="22"/>
        </w:rPr>
        <w:t>e tip amount descending.</w:t>
      </w:r>
    </w:p>
    <w:p w14:paraId="5CEBF9F0" w14:textId="77777777" w:rsidR="00CB3EA8" w:rsidRDefault="00CB3EA8">
      <w:pPr>
        <w:spacing w:line="276" w:lineRule="auto"/>
        <w:rPr>
          <w:sz w:val="22"/>
          <w:szCs w:val="22"/>
        </w:rPr>
      </w:pPr>
    </w:p>
    <w:p w14:paraId="5CEBF9F1" w14:textId="77777777" w:rsidR="00CB3EA8" w:rsidRDefault="00FA013B">
      <w:pPr>
        <w:spacing w:after="120"/>
        <w:jc w:val="both"/>
        <w:rPr>
          <w:i/>
          <w:color w:val="1155CC"/>
          <w:sz w:val="22"/>
          <w:szCs w:val="22"/>
        </w:rPr>
      </w:pPr>
      <w:r>
        <w:rPr>
          <w:sz w:val="22"/>
          <w:szCs w:val="22"/>
        </w:rPr>
        <w:lastRenderedPageBreak/>
        <w:t xml:space="preserve">To optimize this query, the most significant optimization strategy we used was to create an index on </w:t>
      </w:r>
      <w:proofErr w:type="gramStart"/>
      <w:r>
        <w:rPr>
          <w:sz w:val="22"/>
          <w:szCs w:val="22"/>
        </w:rPr>
        <w:t>&lt;‘</w:t>
      </w:r>
      <w:proofErr w:type="gramEnd"/>
      <w:r>
        <w:rPr>
          <w:sz w:val="22"/>
          <w:szCs w:val="22"/>
        </w:rPr>
        <w:t>Pickup Centroid Latitude’, ‘Pickup Centroid Longitude, ‘Tips’&gt;. Using a B+ tree index in SQL Server Manager.</w:t>
      </w:r>
    </w:p>
    <w:p w14:paraId="5CEBF9F2" w14:textId="77777777" w:rsidR="00CB3EA8" w:rsidRDefault="00FA013B">
      <w:pPr>
        <w:spacing w:after="120"/>
        <w:jc w:val="both"/>
        <w:rPr>
          <w:sz w:val="22"/>
          <w:szCs w:val="22"/>
        </w:rPr>
      </w:pPr>
      <w:r>
        <w:rPr>
          <w:b/>
          <w:sz w:val="22"/>
          <w:szCs w:val="22"/>
        </w:rPr>
        <w:t>Query 9</w:t>
      </w:r>
      <w:r>
        <w:rPr>
          <w:sz w:val="22"/>
          <w:szCs w:val="22"/>
        </w:rPr>
        <w:t>:</w:t>
      </w:r>
    </w:p>
    <w:p w14:paraId="5CEBF9F3" w14:textId="77777777" w:rsidR="00CB3EA8" w:rsidRDefault="00FA013B">
      <w:pPr>
        <w:spacing w:line="276" w:lineRule="auto"/>
        <w:rPr>
          <w:sz w:val="22"/>
          <w:szCs w:val="22"/>
        </w:rPr>
      </w:pPr>
      <w:r>
        <w:rPr>
          <w:sz w:val="22"/>
          <w:szCs w:val="22"/>
        </w:rPr>
        <w:t>Description: This query determines trips for company ‘City Services’ or ‘Sun Taxi’ which had payments made through mobile and lasted for more than 30 mins.</w:t>
      </w:r>
    </w:p>
    <w:p w14:paraId="5CEBF9F4" w14:textId="77777777" w:rsidR="00CB3EA8" w:rsidRDefault="00CB3EA8">
      <w:pPr>
        <w:spacing w:line="276" w:lineRule="auto"/>
        <w:rPr>
          <w:sz w:val="22"/>
          <w:szCs w:val="22"/>
        </w:rPr>
      </w:pPr>
    </w:p>
    <w:p w14:paraId="5CEBF9F5" w14:textId="77777777" w:rsidR="00CB3EA8" w:rsidRDefault="00FA013B">
      <w:pPr>
        <w:spacing w:after="120"/>
        <w:jc w:val="both"/>
        <w:rPr>
          <w:sz w:val="22"/>
          <w:szCs w:val="22"/>
        </w:rPr>
      </w:pPr>
      <w:r>
        <w:rPr>
          <w:sz w:val="22"/>
          <w:szCs w:val="22"/>
        </w:rPr>
        <w:t>To optimize this query, the most significant optimization strategy we used was to convert the query</w:t>
      </w:r>
      <w:r>
        <w:rPr>
          <w:sz w:val="22"/>
          <w:szCs w:val="22"/>
        </w:rPr>
        <w:t xml:space="preserve"> into a conjunctive normal form, which is shown below:</w:t>
      </w:r>
    </w:p>
    <w:p w14:paraId="5CEBF9F6" w14:textId="77777777" w:rsidR="00CB3EA8" w:rsidRDefault="00FA013B">
      <w:pPr>
        <w:spacing w:before="240" w:after="240" w:line="276" w:lineRule="auto"/>
        <w:rPr>
          <w:i/>
          <w:color w:val="1155CC"/>
          <w:sz w:val="22"/>
          <w:szCs w:val="22"/>
        </w:rPr>
      </w:pPr>
      <w:r>
        <w:rPr>
          <w:i/>
          <w:color w:val="1155CC"/>
          <w:sz w:val="22"/>
          <w:szCs w:val="22"/>
        </w:rPr>
        <w:t xml:space="preserve">SELECT * FROM </w:t>
      </w:r>
      <w:proofErr w:type="spellStart"/>
      <w:proofErr w:type="gramStart"/>
      <w:r>
        <w:rPr>
          <w:i/>
          <w:color w:val="1155CC"/>
          <w:sz w:val="22"/>
          <w:szCs w:val="22"/>
        </w:rPr>
        <w:t>dbo.taxiTrips</w:t>
      </w:r>
      <w:proofErr w:type="spellEnd"/>
      <w:proofErr w:type="gramEnd"/>
      <w:r>
        <w:rPr>
          <w:i/>
          <w:color w:val="1155CC"/>
          <w:sz w:val="22"/>
          <w:szCs w:val="22"/>
        </w:rPr>
        <w:t xml:space="preserve"> where ([Company] = 'City Service' or [Company] = 'Sun Taxi') and ([Payment Type] = 'Mobile') and ([Trip Seconds] &gt; 1800);</w:t>
      </w:r>
    </w:p>
    <w:p w14:paraId="5CEBF9F7" w14:textId="77777777" w:rsidR="00CB3EA8" w:rsidRDefault="00FA013B">
      <w:pPr>
        <w:spacing w:after="120"/>
        <w:jc w:val="both"/>
        <w:rPr>
          <w:sz w:val="22"/>
          <w:szCs w:val="22"/>
        </w:rPr>
      </w:pPr>
      <w:r>
        <w:rPr>
          <w:b/>
          <w:sz w:val="22"/>
          <w:szCs w:val="22"/>
        </w:rPr>
        <w:t>Query 10</w:t>
      </w:r>
      <w:r>
        <w:rPr>
          <w:sz w:val="22"/>
          <w:szCs w:val="22"/>
        </w:rPr>
        <w:t>:</w:t>
      </w:r>
    </w:p>
    <w:p w14:paraId="5CEBF9F8" w14:textId="77777777" w:rsidR="00CB3EA8" w:rsidRDefault="00FA013B">
      <w:pPr>
        <w:spacing w:after="120"/>
        <w:jc w:val="both"/>
        <w:rPr>
          <w:sz w:val="22"/>
          <w:szCs w:val="22"/>
        </w:rPr>
      </w:pPr>
      <w:r>
        <w:rPr>
          <w:sz w:val="22"/>
          <w:szCs w:val="22"/>
        </w:rPr>
        <w:t xml:space="preserve">Description: This query determines which </w:t>
      </w:r>
      <w:r>
        <w:rPr>
          <w:sz w:val="22"/>
          <w:szCs w:val="22"/>
        </w:rPr>
        <w:t>trips lasted more than 1 hour and had distance greater than 10 km (6.214 miles). And, sorted by the time (trip seconds) in an increasing order.</w:t>
      </w:r>
    </w:p>
    <w:p w14:paraId="5CEBF9F9" w14:textId="77777777" w:rsidR="00CB3EA8" w:rsidRDefault="00FA013B">
      <w:pPr>
        <w:spacing w:after="120"/>
        <w:jc w:val="both"/>
        <w:rPr>
          <w:sz w:val="22"/>
          <w:szCs w:val="22"/>
        </w:rPr>
      </w:pPr>
      <w:r>
        <w:rPr>
          <w:sz w:val="22"/>
          <w:szCs w:val="22"/>
        </w:rPr>
        <w:t xml:space="preserve">To optimize this query, the most significant optimization strategy we used was to create an index on </w:t>
      </w:r>
      <w:proofErr w:type="gramStart"/>
      <w:r>
        <w:rPr>
          <w:sz w:val="22"/>
          <w:szCs w:val="22"/>
        </w:rPr>
        <w:t>&lt;‘</w:t>
      </w:r>
      <w:proofErr w:type="gramEnd"/>
      <w:r>
        <w:rPr>
          <w:sz w:val="22"/>
          <w:szCs w:val="22"/>
        </w:rPr>
        <w:t>Trip Seco</w:t>
      </w:r>
      <w:r>
        <w:rPr>
          <w:sz w:val="22"/>
          <w:szCs w:val="22"/>
        </w:rPr>
        <w:t xml:space="preserve">nds’, ‘Trip Miles&gt; together, using a clustered B+ tree index in SQL Server Manager. Additionally, we also changed the selection </w:t>
      </w:r>
      <w:proofErr w:type="gramStart"/>
      <w:r>
        <w:rPr>
          <w:sz w:val="22"/>
          <w:szCs w:val="22"/>
        </w:rPr>
        <w:t>attributes .</w:t>
      </w:r>
      <w:proofErr w:type="gramEnd"/>
    </w:p>
    <w:p w14:paraId="5CEBF9FA" w14:textId="77777777" w:rsidR="00CB3EA8" w:rsidRDefault="00FA013B">
      <w:pPr>
        <w:spacing w:after="120"/>
        <w:jc w:val="both"/>
        <w:rPr>
          <w:sz w:val="22"/>
          <w:szCs w:val="22"/>
        </w:rPr>
      </w:pPr>
      <w:r>
        <w:rPr>
          <w:sz w:val="22"/>
          <w:szCs w:val="22"/>
        </w:rPr>
        <w:t>The SQL syntax with the changed selected attributes shown as follows:</w:t>
      </w:r>
    </w:p>
    <w:p w14:paraId="5CEBF9FB" w14:textId="77777777" w:rsidR="00CB3EA8" w:rsidRDefault="00FA013B">
      <w:pPr>
        <w:spacing w:line="276" w:lineRule="auto"/>
        <w:rPr>
          <w:i/>
          <w:color w:val="1155CC"/>
          <w:sz w:val="22"/>
          <w:szCs w:val="22"/>
        </w:rPr>
      </w:pPr>
      <w:r>
        <w:rPr>
          <w:i/>
          <w:color w:val="1155CC"/>
          <w:sz w:val="22"/>
          <w:szCs w:val="22"/>
        </w:rPr>
        <w:t>SELECT [Trip ID], [Trip Seconds], [Trip Miles</w:t>
      </w:r>
      <w:r>
        <w:rPr>
          <w:i/>
          <w:color w:val="1155CC"/>
          <w:sz w:val="22"/>
          <w:szCs w:val="22"/>
        </w:rPr>
        <w:t xml:space="preserve">] </w:t>
      </w:r>
    </w:p>
    <w:p w14:paraId="5CEBF9FC" w14:textId="77777777" w:rsidR="00CB3EA8" w:rsidRDefault="00FA013B">
      <w:pPr>
        <w:spacing w:line="276" w:lineRule="auto"/>
        <w:rPr>
          <w:sz w:val="22"/>
          <w:szCs w:val="22"/>
        </w:rPr>
      </w:pPr>
      <w:r>
        <w:rPr>
          <w:i/>
          <w:color w:val="1155CC"/>
          <w:sz w:val="22"/>
          <w:szCs w:val="22"/>
        </w:rPr>
        <w:t xml:space="preserve">FROM </w:t>
      </w:r>
      <w:proofErr w:type="spellStart"/>
      <w:proofErr w:type="gramStart"/>
      <w:r>
        <w:rPr>
          <w:i/>
          <w:color w:val="1155CC"/>
          <w:sz w:val="22"/>
          <w:szCs w:val="22"/>
        </w:rPr>
        <w:t>dbo.taxiTrips</w:t>
      </w:r>
      <w:proofErr w:type="spellEnd"/>
      <w:proofErr w:type="gramEnd"/>
      <w:r>
        <w:rPr>
          <w:i/>
          <w:color w:val="1155CC"/>
          <w:sz w:val="22"/>
          <w:szCs w:val="22"/>
        </w:rPr>
        <w:t xml:space="preserve"> WHERE [Trip Seconds] &gt; 3600 AND [Trip Miles] &gt; 6.214 ORDER BY [Trip Seconds] ASC;</w:t>
      </w:r>
    </w:p>
    <w:p w14:paraId="5CEBF9FD" w14:textId="77777777" w:rsidR="00CB3EA8" w:rsidRDefault="00FA013B">
      <w:pPr>
        <w:spacing w:after="120"/>
        <w:jc w:val="both"/>
        <w:rPr>
          <w:sz w:val="22"/>
          <w:szCs w:val="22"/>
        </w:rPr>
      </w:pPr>
      <w:r>
        <w:rPr>
          <w:b/>
          <w:sz w:val="22"/>
          <w:szCs w:val="22"/>
        </w:rPr>
        <w:t>Query 11</w:t>
      </w:r>
      <w:r>
        <w:rPr>
          <w:sz w:val="22"/>
          <w:szCs w:val="22"/>
        </w:rPr>
        <w:t>:</w:t>
      </w:r>
    </w:p>
    <w:p w14:paraId="5CEBF9FE" w14:textId="77777777" w:rsidR="00CB3EA8" w:rsidRDefault="00FA013B">
      <w:pPr>
        <w:spacing w:after="120"/>
        <w:jc w:val="both"/>
        <w:rPr>
          <w:sz w:val="22"/>
          <w:szCs w:val="22"/>
        </w:rPr>
      </w:pPr>
      <w:r>
        <w:rPr>
          <w:sz w:val="22"/>
          <w:szCs w:val="22"/>
        </w:rPr>
        <w:t>Description: This query determines how many trips have more tips than fares by each company, sorted by the number of trips in decreasing order</w:t>
      </w:r>
      <w:r>
        <w:rPr>
          <w:sz w:val="22"/>
          <w:szCs w:val="22"/>
        </w:rPr>
        <w:t>.</w:t>
      </w:r>
    </w:p>
    <w:p w14:paraId="5CEBF9FF" w14:textId="77777777" w:rsidR="00CB3EA8" w:rsidRDefault="00FA013B">
      <w:pPr>
        <w:spacing w:after="120"/>
        <w:jc w:val="both"/>
        <w:rPr>
          <w:i/>
          <w:color w:val="1155CC"/>
          <w:sz w:val="22"/>
          <w:szCs w:val="22"/>
        </w:rPr>
      </w:pPr>
      <w:r>
        <w:rPr>
          <w:sz w:val="22"/>
          <w:szCs w:val="22"/>
        </w:rPr>
        <w:t>To optimize this query, we created an index on the ‘Company’ column, using a clustered B+ tree index in SQL Server Manager.</w:t>
      </w:r>
    </w:p>
    <w:p w14:paraId="5CEBFA00" w14:textId="77777777" w:rsidR="00CB3EA8" w:rsidRDefault="00FA013B">
      <w:pPr>
        <w:spacing w:after="120"/>
        <w:jc w:val="both"/>
        <w:rPr>
          <w:sz w:val="22"/>
          <w:szCs w:val="22"/>
        </w:rPr>
      </w:pPr>
      <w:r>
        <w:rPr>
          <w:b/>
          <w:sz w:val="22"/>
          <w:szCs w:val="22"/>
        </w:rPr>
        <w:t>Query 12</w:t>
      </w:r>
      <w:r>
        <w:rPr>
          <w:sz w:val="22"/>
          <w:szCs w:val="22"/>
        </w:rPr>
        <w:t>:</w:t>
      </w:r>
    </w:p>
    <w:p w14:paraId="5CEBFA01" w14:textId="77777777" w:rsidR="00CB3EA8" w:rsidRDefault="00FA013B">
      <w:pPr>
        <w:spacing w:after="120"/>
        <w:jc w:val="both"/>
        <w:rPr>
          <w:sz w:val="22"/>
          <w:szCs w:val="22"/>
        </w:rPr>
      </w:pPr>
      <w:r>
        <w:rPr>
          <w:sz w:val="22"/>
          <w:szCs w:val="22"/>
        </w:rPr>
        <w:t>Description: This query determines which payment method is preferred.</w:t>
      </w:r>
    </w:p>
    <w:p w14:paraId="5CEBFA02" w14:textId="77777777" w:rsidR="00CB3EA8" w:rsidRDefault="00FA013B">
      <w:pPr>
        <w:spacing w:after="120"/>
        <w:jc w:val="both"/>
        <w:rPr>
          <w:sz w:val="22"/>
          <w:szCs w:val="22"/>
        </w:rPr>
      </w:pPr>
      <w:r>
        <w:rPr>
          <w:sz w:val="22"/>
          <w:szCs w:val="22"/>
        </w:rPr>
        <w:t>To optimize this query, we created an index on the</w:t>
      </w:r>
      <w:r>
        <w:rPr>
          <w:sz w:val="22"/>
          <w:szCs w:val="22"/>
        </w:rPr>
        <w:t xml:space="preserve"> ‘Payment Type’ column, using a clustered B+ tree index in SQL Server Manager.</w:t>
      </w:r>
    </w:p>
    <w:p w14:paraId="5CEBFA03" w14:textId="77777777" w:rsidR="00CB3EA8" w:rsidRDefault="00FA013B">
      <w:pPr>
        <w:spacing w:after="120"/>
        <w:jc w:val="both"/>
        <w:rPr>
          <w:sz w:val="22"/>
          <w:szCs w:val="22"/>
        </w:rPr>
      </w:pPr>
      <w:r>
        <w:rPr>
          <w:b/>
          <w:sz w:val="22"/>
          <w:szCs w:val="22"/>
        </w:rPr>
        <w:t>Query 13</w:t>
      </w:r>
      <w:r>
        <w:rPr>
          <w:sz w:val="22"/>
          <w:szCs w:val="22"/>
        </w:rPr>
        <w:t>:</w:t>
      </w:r>
    </w:p>
    <w:p w14:paraId="5CEBFA04" w14:textId="77777777" w:rsidR="00CB3EA8" w:rsidRDefault="00FA013B">
      <w:pPr>
        <w:spacing w:after="120"/>
        <w:jc w:val="both"/>
        <w:rPr>
          <w:sz w:val="22"/>
          <w:szCs w:val="22"/>
        </w:rPr>
      </w:pPr>
      <w:r>
        <w:rPr>
          <w:sz w:val="22"/>
          <w:szCs w:val="22"/>
        </w:rPr>
        <w:t>Description: This query was run to determine which trips had fare and tips equal to 0 or had a trip total and trip miles as 0.</w:t>
      </w:r>
    </w:p>
    <w:p w14:paraId="5CEBFA05" w14:textId="77777777" w:rsidR="00CB3EA8" w:rsidRDefault="00FA013B">
      <w:pPr>
        <w:spacing w:after="120"/>
        <w:jc w:val="both"/>
        <w:rPr>
          <w:sz w:val="22"/>
          <w:szCs w:val="22"/>
        </w:rPr>
      </w:pPr>
      <w:r>
        <w:rPr>
          <w:sz w:val="22"/>
          <w:szCs w:val="22"/>
        </w:rPr>
        <w:t>To optimize this query, the most significant optimization strategy we used was to convert the query into a conjunctive normal form, which is shown below:</w:t>
      </w:r>
    </w:p>
    <w:p w14:paraId="5CEBFA06" w14:textId="77777777" w:rsidR="00CB3EA8" w:rsidRDefault="00FA013B">
      <w:pPr>
        <w:spacing w:before="240" w:after="240" w:line="276" w:lineRule="auto"/>
        <w:rPr>
          <w:sz w:val="22"/>
          <w:szCs w:val="22"/>
        </w:rPr>
      </w:pPr>
      <w:r>
        <w:rPr>
          <w:i/>
          <w:color w:val="1155CC"/>
          <w:sz w:val="22"/>
          <w:szCs w:val="22"/>
        </w:rPr>
        <w:t xml:space="preserve">SELECT * FROM </w:t>
      </w:r>
      <w:proofErr w:type="spellStart"/>
      <w:proofErr w:type="gramStart"/>
      <w:r>
        <w:rPr>
          <w:i/>
          <w:color w:val="1155CC"/>
          <w:sz w:val="22"/>
          <w:szCs w:val="22"/>
        </w:rPr>
        <w:t>dbo.taxiTrips</w:t>
      </w:r>
      <w:proofErr w:type="spellEnd"/>
      <w:proofErr w:type="gramEnd"/>
      <w:r>
        <w:rPr>
          <w:i/>
          <w:color w:val="1155CC"/>
          <w:sz w:val="22"/>
          <w:szCs w:val="22"/>
        </w:rPr>
        <w:t xml:space="preserve"> WHERE (Fare = 0 or [Trip Total] = 0 ) and (Fare = 0 or [Trip Miles] = 0) a</w:t>
      </w:r>
      <w:r>
        <w:rPr>
          <w:i/>
          <w:color w:val="1155CC"/>
          <w:sz w:val="22"/>
          <w:szCs w:val="22"/>
        </w:rPr>
        <w:t>nd ( Tips = 0 or [Trip Total] = 0 ) and (Tips = 0 or [Trip Miles] = 0);</w:t>
      </w:r>
    </w:p>
    <w:p w14:paraId="5CEBFA07" w14:textId="77777777" w:rsidR="00CB3EA8" w:rsidRDefault="00FA013B">
      <w:pPr>
        <w:spacing w:after="120"/>
        <w:jc w:val="both"/>
        <w:rPr>
          <w:sz w:val="22"/>
          <w:szCs w:val="22"/>
        </w:rPr>
      </w:pPr>
      <w:r>
        <w:rPr>
          <w:b/>
          <w:sz w:val="22"/>
          <w:szCs w:val="22"/>
        </w:rPr>
        <w:t>Query 14</w:t>
      </w:r>
      <w:r>
        <w:rPr>
          <w:sz w:val="22"/>
          <w:szCs w:val="22"/>
        </w:rPr>
        <w:t>:</w:t>
      </w:r>
    </w:p>
    <w:p w14:paraId="5CEBFA08" w14:textId="77777777" w:rsidR="00CB3EA8" w:rsidRDefault="00FA013B">
      <w:pPr>
        <w:spacing w:after="120"/>
        <w:jc w:val="both"/>
        <w:rPr>
          <w:sz w:val="22"/>
          <w:szCs w:val="22"/>
        </w:rPr>
      </w:pPr>
      <w:r>
        <w:rPr>
          <w:sz w:val="22"/>
          <w:szCs w:val="22"/>
        </w:rPr>
        <w:t>Description: This query aims to determine month with the highest fares.</w:t>
      </w:r>
    </w:p>
    <w:p w14:paraId="5CEBFA09" w14:textId="77777777" w:rsidR="00CB3EA8" w:rsidRDefault="00FA013B">
      <w:pPr>
        <w:spacing w:after="120"/>
        <w:jc w:val="both"/>
        <w:rPr>
          <w:sz w:val="22"/>
          <w:szCs w:val="22"/>
        </w:rPr>
      </w:pPr>
      <w:r>
        <w:rPr>
          <w:sz w:val="22"/>
          <w:szCs w:val="22"/>
        </w:rPr>
        <w:t xml:space="preserve">To optimize this query, the most significant optimization strategy we used was to create an index </w:t>
      </w:r>
      <w:proofErr w:type="gramStart"/>
      <w:r>
        <w:rPr>
          <w:sz w:val="22"/>
          <w:szCs w:val="22"/>
        </w:rPr>
        <w:t xml:space="preserve">on  </w:t>
      </w:r>
      <w:r>
        <w:rPr>
          <w:sz w:val="22"/>
          <w:szCs w:val="22"/>
        </w:rPr>
        <w:t>&lt;</w:t>
      </w:r>
      <w:proofErr w:type="gramEnd"/>
      <w:r>
        <w:rPr>
          <w:sz w:val="22"/>
          <w:szCs w:val="22"/>
        </w:rPr>
        <w:t>‘Trip Start Timestamp’, ‘Fare’&gt;. Using a B+ tree index in SQL Server Manager.</w:t>
      </w:r>
    </w:p>
    <w:p w14:paraId="5CEBFA0A" w14:textId="77777777" w:rsidR="00CB3EA8" w:rsidRDefault="00FA013B">
      <w:pPr>
        <w:numPr>
          <w:ilvl w:val="0"/>
          <w:numId w:val="2"/>
        </w:numPr>
        <w:pBdr>
          <w:top w:val="nil"/>
          <w:left w:val="nil"/>
          <w:bottom w:val="nil"/>
          <w:right w:val="nil"/>
          <w:between w:val="nil"/>
        </w:pBdr>
        <w:spacing w:after="120"/>
        <w:jc w:val="center"/>
        <w:rPr>
          <w:sz w:val="22"/>
          <w:szCs w:val="22"/>
        </w:rPr>
      </w:pPr>
      <w:r>
        <w:rPr>
          <w:smallCaps/>
          <w:sz w:val="22"/>
          <w:szCs w:val="22"/>
        </w:rPr>
        <w:t>Analysis</w:t>
      </w:r>
    </w:p>
    <w:p w14:paraId="5CEBFA0B" w14:textId="77777777" w:rsidR="00CB3EA8" w:rsidRDefault="00FA013B">
      <w:pPr>
        <w:spacing w:after="120"/>
        <w:ind w:firstLine="216"/>
        <w:jc w:val="both"/>
        <w:rPr>
          <w:sz w:val="22"/>
          <w:szCs w:val="22"/>
        </w:rPr>
      </w:pPr>
      <w:r>
        <w:rPr>
          <w:sz w:val="22"/>
          <w:szCs w:val="22"/>
        </w:rPr>
        <w:t>In this section, we aim to discuss the results of the experiments conducted above. We will list a breakdown for each query, including the cost of its pre-optimization a</w:t>
      </w:r>
      <w:r>
        <w:rPr>
          <w:sz w:val="22"/>
          <w:szCs w:val="22"/>
        </w:rPr>
        <w:t>nd post-optimization, a detailed analysis of the results, and potential improvements (if applicable).</w:t>
      </w:r>
    </w:p>
    <w:p w14:paraId="5CEBFA0C" w14:textId="77777777" w:rsidR="00CB3EA8" w:rsidRDefault="00FA013B">
      <w:pPr>
        <w:spacing w:after="120"/>
        <w:jc w:val="both"/>
        <w:rPr>
          <w:b/>
          <w:sz w:val="22"/>
          <w:szCs w:val="22"/>
        </w:rPr>
      </w:pPr>
      <w:r>
        <w:rPr>
          <w:b/>
          <w:sz w:val="22"/>
          <w:szCs w:val="22"/>
        </w:rPr>
        <w:t xml:space="preserve">Query 1: </w:t>
      </w:r>
    </w:p>
    <w:p w14:paraId="5CEBFA0D" w14:textId="77777777" w:rsidR="00CB3EA8" w:rsidRDefault="00FA013B">
      <w:pPr>
        <w:spacing w:after="120"/>
        <w:jc w:val="both"/>
        <w:rPr>
          <w:sz w:val="22"/>
          <w:szCs w:val="22"/>
        </w:rPr>
      </w:pPr>
      <w:r>
        <w:rPr>
          <w:i/>
          <w:sz w:val="22"/>
          <w:szCs w:val="22"/>
        </w:rPr>
        <w:t>System</w:t>
      </w:r>
      <w:r>
        <w:rPr>
          <w:sz w:val="22"/>
          <w:szCs w:val="22"/>
        </w:rPr>
        <w:t>: S1</w:t>
      </w:r>
    </w:p>
    <w:p w14:paraId="5CEBFA0E" w14:textId="77777777" w:rsidR="00CB3EA8" w:rsidRDefault="00FA013B">
      <w:pPr>
        <w:spacing w:after="120"/>
        <w:jc w:val="both"/>
        <w:rPr>
          <w:sz w:val="22"/>
          <w:szCs w:val="22"/>
        </w:rPr>
      </w:pPr>
      <w:r>
        <w:rPr>
          <w:i/>
          <w:sz w:val="22"/>
          <w:szCs w:val="22"/>
        </w:rPr>
        <w:t>Pre-optimization time</w:t>
      </w:r>
      <w:r>
        <w:rPr>
          <w:sz w:val="22"/>
          <w:szCs w:val="22"/>
        </w:rPr>
        <w:t>: 3 minutes 40 seconds</w:t>
      </w:r>
    </w:p>
    <w:p w14:paraId="5CEBFA0F" w14:textId="77777777" w:rsidR="00CB3EA8" w:rsidRDefault="00FA013B">
      <w:pPr>
        <w:spacing w:after="120"/>
        <w:jc w:val="both"/>
        <w:rPr>
          <w:sz w:val="22"/>
          <w:szCs w:val="22"/>
        </w:rPr>
      </w:pPr>
      <w:r>
        <w:rPr>
          <w:i/>
          <w:sz w:val="22"/>
          <w:szCs w:val="22"/>
        </w:rPr>
        <w:t>Post-optimization time</w:t>
      </w:r>
      <w:r>
        <w:rPr>
          <w:sz w:val="22"/>
          <w:szCs w:val="22"/>
        </w:rPr>
        <w:t xml:space="preserve">: </w:t>
      </w:r>
    </w:p>
    <w:p w14:paraId="5CEBFA10" w14:textId="77777777" w:rsidR="00CB3EA8" w:rsidRDefault="00FA013B">
      <w:pPr>
        <w:spacing w:after="120"/>
        <w:ind w:left="720"/>
        <w:jc w:val="both"/>
        <w:rPr>
          <w:sz w:val="22"/>
          <w:szCs w:val="22"/>
        </w:rPr>
      </w:pPr>
      <w:r>
        <w:rPr>
          <w:sz w:val="22"/>
          <w:szCs w:val="22"/>
        </w:rPr>
        <w:t xml:space="preserve">With all (*) attributes, using index: 3 minutes 27 </w:t>
      </w:r>
      <w:proofErr w:type="gramStart"/>
      <w:r>
        <w:rPr>
          <w:sz w:val="22"/>
          <w:szCs w:val="22"/>
        </w:rPr>
        <w:t>seconds</w:t>
      </w:r>
      <w:proofErr w:type="gramEnd"/>
    </w:p>
    <w:p w14:paraId="5CEBFA11" w14:textId="77777777" w:rsidR="00CB3EA8" w:rsidRDefault="00FA013B">
      <w:pPr>
        <w:spacing w:after="120"/>
        <w:ind w:left="720"/>
        <w:jc w:val="both"/>
        <w:rPr>
          <w:sz w:val="22"/>
          <w:szCs w:val="22"/>
        </w:rPr>
      </w:pPr>
      <w:r>
        <w:rPr>
          <w:sz w:val="22"/>
          <w:szCs w:val="22"/>
        </w:rPr>
        <w:t xml:space="preserve">With </w:t>
      </w:r>
      <w:r>
        <w:rPr>
          <w:sz w:val="22"/>
          <w:szCs w:val="22"/>
        </w:rPr>
        <w:t>attributes of interest only, using index: 1 minute 39 seconds</w:t>
      </w:r>
    </w:p>
    <w:p w14:paraId="5CEBFA12" w14:textId="77777777" w:rsidR="00CB3EA8" w:rsidRDefault="00FA013B">
      <w:pPr>
        <w:spacing w:after="120"/>
        <w:ind w:left="720"/>
        <w:jc w:val="both"/>
        <w:rPr>
          <w:sz w:val="22"/>
          <w:szCs w:val="22"/>
        </w:rPr>
      </w:pPr>
      <w:r>
        <w:rPr>
          <w:sz w:val="22"/>
          <w:szCs w:val="22"/>
        </w:rPr>
        <w:t>Using subqueries: 2 min 15 sec - 2 min 19 sec</w:t>
      </w:r>
    </w:p>
    <w:p w14:paraId="5CEBFA13" w14:textId="77777777" w:rsidR="00CB3EA8" w:rsidRDefault="00FA013B">
      <w:pPr>
        <w:spacing w:after="120"/>
        <w:jc w:val="both"/>
        <w:rPr>
          <w:sz w:val="22"/>
          <w:szCs w:val="22"/>
        </w:rPr>
      </w:pPr>
      <w:r>
        <w:rPr>
          <w:i/>
          <w:sz w:val="22"/>
          <w:szCs w:val="22"/>
        </w:rPr>
        <w:t>Analysis</w:t>
      </w:r>
      <w:r>
        <w:rPr>
          <w:sz w:val="22"/>
          <w:szCs w:val="22"/>
        </w:rPr>
        <w:t xml:space="preserve">: </w:t>
      </w:r>
    </w:p>
    <w:p w14:paraId="5CEBFA14" w14:textId="77777777" w:rsidR="00CB3EA8" w:rsidRDefault="00FA013B">
      <w:pPr>
        <w:spacing w:before="240" w:after="240" w:line="276" w:lineRule="auto"/>
        <w:rPr>
          <w:sz w:val="22"/>
          <w:szCs w:val="22"/>
        </w:rPr>
      </w:pPr>
      <w:r>
        <w:rPr>
          <w:sz w:val="22"/>
          <w:szCs w:val="22"/>
        </w:rPr>
        <w:t xml:space="preserve">After conducting the experiment on query 1, we didn’t observe a significant improvement using index on column - ‘Tips’. The query was run multiple times, and the index-time seemed a few seconds faster than without </w:t>
      </w:r>
      <w:r>
        <w:rPr>
          <w:sz w:val="22"/>
          <w:szCs w:val="22"/>
        </w:rPr>
        <w:lastRenderedPageBreak/>
        <w:t xml:space="preserve">using indexes. This could also be a minor </w:t>
      </w:r>
      <w:r>
        <w:rPr>
          <w:sz w:val="22"/>
          <w:szCs w:val="22"/>
        </w:rPr>
        <w:t xml:space="preserve">change in query times due to system delay and not actually an optimization. This also implies that SQL Server might already make use of some optimization strategies such as creating indexes beforehand. </w:t>
      </w:r>
      <w:proofErr w:type="gramStart"/>
      <w:r>
        <w:rPr>
          <w:sz w:val="22"/>
          <w:szCs w:val="22"/>
        </w:rPr>
        <w:t>Also</w:t>
      </w:r>
      <w:proofErr w:type="gramEnd"/>
      <w:r>
        <w:rPr>
          <w:sz w:val="22"/>
          <w:szCs w:val="22"/>
        </w:rPr>
        <w:t xml:space="preserve"> since the table isn’t sorted, the index on tips i</w:t>
      </w:r>
      <w:r>
        <w:rPr>
          <w:sz w:val="22"/>
          <w:szCs w:val="22"/>
        </w:rPr>
        <w:t xml:space="preserve">s non-clustered, which might not be as beneficial as expected. </w:t>
      </w:r>
    </w:p>
    <w:p w14:paraId="5CEBFA15" w14:textId="77777777" w:rsidR="00CB3EA8" w:rsidRDefault="00FA013B">
      <w:pPr>
        <w:spacing w:before="240" w:after="240" w:line="276" w:lineRule="auto"/>
        <w:rPr>
          <w:sz w:val="22"/>
          <w:szCs w:val="22"/>
        </w:rPr>
      </w:pPr>
      <w:r>
        <w:rPr>
          <w:sz w:val="22"/>
          <w:szCs w:val="22"/>
        </w:rPr>
        <w:t>But, changing the query to only print the attributes of interest instead of * reduced the time significantly. Similar optimizations were observed using the subquery method. However, the subque</w:t>
      </w:r>
      <w:r>
        <w:rPr>
          <w:sz w:val="22"/>
          <w:szCs w:val="22"/>
        </w:rPr>
        <w:t xml:space="preserve">ry method doesn’t reduce the time significantly in this case. </w:t>
      </w:r>
    </w:p>
    <w:p w14:paraId="5CEBFA16" w14:textId="77777777" w:rsidR="00CB3EA8" w:rsidRDefault="00FA013B">
      <w:pPr>
        <w:spacing w:before="240" w:after="240" w:line="276" w:lineRule="auto"/>
        <w:rPr>
          <w:sz w:val="22"/>
          <w:szCs w:val="22"/>
        </w:rPr>
      </w:pPr>
      <w:r>
        <w:rPr>
          <w:i/>
          <w:sz w:val="22"/>
          <w:szCs w:val="22"/>
        </w:rPr>
        <w:t>Potential improvements</w:t>
      </w:r>
      <w:r>
        <w:rPr>
          <w:sz w:val="22"/>
          <w:szCs w:val="22"/>
        </w:rPr>
        <w:t xml:space="preserve">: </w:t>
      </w:r>
    </w:p>
    <w:p w14:paraId="5CEBFA17" w14:textId="77777777" w:rsidR="00CB3EA8" w:rsidRDefault="00FA013B">
      <w:pPr>
        <w:spacing w:before="240" w:after="240" w:line="276" w:lineRule="auto"/>
        <w:rPr>
          <w:sz w:val="22"/>
          <w:szCs w:val="22"/>
        </w:rPr>
      </w:pPr>
      <w:r>
        <w:rPr>
          <w:sz w:val="22"/>
          <w:szCs w:val="22"/>
        </w:rPr>
        <w:t xml:space="preserve">SQL Server allows for B+ tree indexes (in our case, each page of the index was 100% full with </w:t>
      </w:r>
      <w:proofErr w:type="gramStart"/>
      <w:r>
        <w:rPr>
          <w:sz w:val="22"/>
          <w:szCs w:val="22"/>
        </w:rPr>
        <w:t>a  total</w:t>
      </w:r>
      <w:proofErr w:type="gramEnd"/>
      <w:r>
        <w:rPr>
          <w:sz w:val="22"/>
          <w:szCs w:val="22"/>
        </w:rPr>
        <w:t xml:space="preserve"> of 40961 pages), but creating hash indexes could be even faster b</w:t>
      </w:r>
      <w:r>
        <w:rPr>
          <w:sz w:val="22"/>
          <w:szCs w:val="22"/>
        </w:rPr>
        <w:t>ecause they have less index scanning time. Furthermore, having a clustered index could prove to be more beneficial in this scenario. This can be achieved by sorting (using efficient sorting techniques discussed in class) the table on the index’s search key</w:t>
      </w:r>
      <w:r>
        <w:rPr>
          <w:sz w:val="22"/>
          <w:szCs w:val="22"/>
        </w:rPr>
        <w:t xml:space="preserve"> (i.e., the attribute(s) of interest).</w:t>
      </w:r>
    </w:p>
    <w:p w14:paraId="5CEBFA18" w14:textId="77777777" w:rsidR="00CB3EA8" w:rsidRDefault="00FA013B">
      <w:pPr>
        <w:spacing w:after="120"/>
        <w:jc w:val="both"/>
        <w:rPr>
          <w:b/>
          <w:sz w:val="22"/>
          <w:szCs w:val="22"/>
        </w:rPr>
      </w:pPr>
      <w:r>
        <w:rPr>
          <w:b/>
          <w:sz w:val="22"/>
          <w:szCs w:val="22"/>
        </w:rPr>
        <w:t>Query 2:</w:t>
      </w:r>
    </w:p>
    <w:p w14:paraId="5CEBFA19" w14:textId="77777777" w:rsidR="00CB3EA8" w:rsidRDefault="00FA013B">
      <w:pPr>
        <w:spacing w:after="120"/>
        <w:jc w:val="both"/>
        <w:rPr>
          <w:sz w:val="22"/>
          <w:szCs w:val="22"/>
        </w:rPr>
      </w:pPr>
      <w:r>
        <w:rPr>
          <w:i/>
          <w:sz w:val="22"/>
          <w:szCs w:val="22"/>
        </w:rPr>
        <w:t>System</w:t>
      </w:r>
      <w:r>
        <w:rPr>
          <w:sz w:val="22"/>
          <w:szCs w:val="22"/>
        </w:rPr>
        <w:t>: S1</w:t>
      </w:r>
    </w:p>
    <w:p w14:paraId="5CEBFA1A" w14:textId="77777777" w:rsidR="00CB3EA8" w:rsidRDefault="00FA013B">
      <w:pPr>
        <w:spacing w:after="120"/>
        <w:jc w:val="both"/>
        <w:rPr>
          <w:sz w:val="22"/>
          <w:szCs w:val="22"/>
        </w:rPr>
      </w:pPr>
      <w:r>
        <w:rPr>
          <w:i/>
          <w:sz w:val="22"/>
          <w:szCs w:val="22"/>
        </w:rPr>
        <w:t>Pre-optimization time:</w:t>
      </w:r>
      <w:r>
        <w:rPr>
          <w:sz w:val="22"/>
          <w:szCs w:val="22"/>
        </w:rPr>
        <w:t xml:space="preserve"> 2 min 58 sec - 3 min 7 seconds</w:t>
      </w:r>
    </w:p>
    <w:p w14:paraId="5CEBFA1B" w14:textId="77777777" w:rsidR="00CB3EA8" w:rsidRDefault="00FA013B">
      <w:pPr>
        <w:spacing w:after="120"/>
        <w:jc w:val="both"/>
        <w:rPr>
          <w:sz w:val="22"/>
          <w:szCs w:val="22"/>
        </w:rPr>
      </w:pPr>
      <w:r>
        <w:rPr>
          <w:i/>
          <w:sz w:val="22"/>
          <w:szCs w:val="22"/>
        </w:rPr>
        <w:t>Post-optimization time</w:t>
      </w:r>
      <w:r>
        <w:rPr>
          <w:sz w:val="22"/>
          <w:szCs w:val="22"/>
        </w:rPr>
        <w:t xml:space="preserve">: </w:t>
      </w:r>
    </w:p>
    <w:p w14:paraId="5CEBFA1C" w14:textId="77777777" w:rsidR="00CB3EA8" w:rsidRDefault="00FA013B">
      <w:pPr>
        <w:spacing w:after="120"/>
        <w:ind w:left="720"/>
        <w:jc w:val="both"/>
        <w:rPr>
          <w:sz w:val="22"/>
          <w:szCs w:val="22"/>
        </w:rPr>
      </w:pPr>
      <w:r>
        <w:rPr>
          <w:sz w:val="22"/>
          <w:szCs w:val="22"/>
        </w:rPr>
        <w:t xml:space="preserve">With all (*) attributes, using index: 2 min </w:t>
      </w:r>
      <w:proofErr w:type="gramStart"/>
      <w:r>
        <w:rPr>
          <w:sz w:val="22"/>
          <w:szCs w:val="22"/>
        </w:rPr>
        <w:t>57  sec</w:t>
      </w:r>
      <w:proofErr w:type="gramEnd"/>
      <w:r>
        <w:rPr>
          <w:sz w:val="22"/>
          <w:szCs w:val="22"/>
        </w:rPr>
        <w:t xml:space="preserve">  - 3 min</w:t>
      </w:r>
    </w:p>
    <w:p w14:paraId="5CEBFA1D" w14:textId="77777777" w:rsidR="00CB3EA8" w:rsidRDefault="00FA013B">
      <w:pPr>
        <w:spacing w:after="120"/>
        <w:ind w:left="720"/>
        <w:jc w:val="both"/>
        <w:rPr>
          <w:sz w:val="22"/>
          <w:szCs w:val="22"/>
        </w:rPr>
      </w:pPr>
      <w:r>
        <w:rPr>
          <w:sz w:val="22"/>
          <w:szCs w:val="22"/>
        </w:rPr>
        <w:t>With attributes of interest only, using index:  1 min 35 seconds</w:t>
      </w:r>
    </w:p>
    <w:p w14:paraId="5CEBFA20" w14:textId="494D6D8A" w:rsidR="00CB3EA8" w:rsidRPr="00FA013B" w:rsidRDefault="00FA013B" w:rsidP="00FA013B">
      <w:pPr>
        <w:spacing w:after="120"/>
        <w:ind w:left="720"/>
        <w:jc w:val="both"/>
        <w:rPr>
          <w:sz w:val="22"/>
          <w:szCs w:val="22"/>
        </w:rPr>
      </w:pPr>
      <w:r>
        <w:rPr>
          <w:sz w:val="22"/>
          <w:szCs w:val="22"/>
        </w:rPr>
        <w:t>Using subqueries: 1 min 38 seconds — 1 min 55 seconds</w:t>
      </w:r>
    </w:p>
    <w:p w14:paraId="5CEBFA21" w14:textId="77777777" w:rsidR="00CB3EA8" w:rsidRDefault="00FA013B">
      <w:pPr>
        <w:spacing w:after="120"/>
        <w:jc w:val="both"/>
        <w:rPr>
          <w:sz w:val="22"/>
          <w:szCs w:val="22"/>
        </w:rPr>
      </w:pPr>
      <w:r>
        <w:rPr>
          <w:i/>
          <w:sz w:val="22"/>
          <w:szCs w:val="22"/>
        </w:rPr>
        <w:t>Analysis</w:t>
      </w:r>
      <w:r>
        <w:rPr>
          <w:sz w:val="22"/>
          <w:szCs w:val="22"/>
        </w:rPr>
        <w:t xml:space="preserve">: </w:t>
      </w:r>
    </w:p>
    <w:p w14:paraId="5CEBFA22" w14:textId="77777777" w:rsidR="00CB3EA8" w:rsidRDefault="00FA013B">
      <w:pPr>
        <w:spacing w:before="240" w:after="240" w:line="276" w:lineRule="auto"/>
        <w:rPr>
          <w:sz w:val="22"/>
          <w:szCs w:val="22"/>
        </w:rPr>
      </w:pPr>
      <w:proofErr w:type="gramStart"/>
      <w:r>
        <w:rPr>
          <w:sz w:val="22"/>
          <w:szCs w:val="22"/>
        </w:rPr>
        <w:t>Similar to</w:t>
      </w:r>
      <w:proofErr w:type="gramEnd"/>
      <w:r>
        <w:rPr>
          <w:sz w:val="22"/>
          <w:szCs w:val="22"/>
        </w:rPr>
        <w:t xml:space="preserve"> the observations made for query 1, we noticed that i</w:t>
      </w:r>
      <w:r>
        <w:rPr>
          <w:sz w:val="22"/>
          <w:szCs w:val="22"/>
        </w:rPr>
        <w:t>ndex on column - ‘Payment Type’ wasn’t a significant improvement in this case. The query was run multiple times, and the index-time seemed a few seconds faster than without using indexes. This could also be a minor change in query times due to system delay</w:t>
      </w:r>
      <w:r>
        <w:rPr>
          <w:sz w:val="22"/>
          <w:szCs w:val="22"/>
        </w:rPr>
        <w:t xml:space="preserve"> and not actually an optimization. This also implies </w:t>
      </w:r>
      <w:r>
        <w:rPr>
          <w:sz w:val="22"/>
          <w:szCs w:val="22"/>
        </w:rPr>
        <w:t xml:space="preserve">that SQL Server might already make use of some optimization strategies such as creating indexes beforehand. </w:t>
      </w:r>
      <w:proofErr w:type="gramStart"/>
      <w:r>
        <w:rPr>
          <w:sz w:val="22"/>
          <w:szCs w:val="22"/>
        </w:rPr>
        <w:t>Also</w:t>
      </w:r>
      <w:proofErr w:type="gramEnd"/>
      <w:r>
        <w:rPr>
          <w:sz w:val="22"/>
          <w:szCs w:val="22"/>
        </w:rPr>
        <w:t xml:space="preserve"> since the table isn’t sorted, the index on payment types is non-clustered, which might not</w:t>
      </w:r>
      <w:r>
        <w:rPr>
          <w:sz w:val="22"/>
          <w:szCs w:val="22"/>
        </w:rPr>
        <w:t xml:space="preserve"> be as beneficial as expected. </w:t>
      </w:r>
    </w:p>
    <w:p w14:paraId="5CEBFA23" w14:textId="77777777" w:rsidR="00CB3EA8" w:rsidRDefault="00FA013B">
      <w:pPr>
        <w:spacing w:before="240" w:after="240" w:line="276" w:lineRule="auto"/>
        <w:rPr>
          <w:sz w:val="22"/>
          <w:szCs w:val="22"/>
        </w:rPr>
      </w:pPr>
      <w:r>
        <w:rPr>
          <w:sz w:val="22"/>
          <w:szCs w:val="22"/>
        </w:rPr>
        <w:t>But, changing the query to only print the attributes of interest instead of * reduced the time significantly. Similar optimizations were observed using the subquery method. However, the subquery method doesn’t reduce the tim</w:t>
      </w:r>
      <w:r>
        <w:rPr>
          <w:sz w:val="22"/>
          <w:szCs w:val="22"/>
        </w:rPr>
        <w:t xml:space="preserve">e significantly in this case. </w:t>
      </w:r>
    </w:p>
    <w:p w14:paraId="5CEBFA24" w14:textId="77777777" w:rsidR="00CB3EA8" w:rsidRDefault="00FA013B">
      <w:pPr>
        <w:spacing w:before="240" w:after="240" w:line="276" w:lineRule="auto"/>
        <w:rPr>
          <w:sz w:val="22"/>
          <w:szCs w:val="22"/>
        </w:rPr>
      </w:pPr>
      <w:r>
        <w:rPr>
          <w:i/>
          <w:sz w:val="22"/>
          <w:szCs w:val="22"/>
        </w:rPr>
        <w:t>Potential improvements</w:t>
      </w:r>
      <w:r>
        <w:rPr>
          <w:sz w:val="22"/>
          <w:szCs w:val="22"/>
        </w:rPr>
        <w:t xml:space="preserve">: </w:t>
      </w:r>
    </w:p>
    <w:p w14:paraId="5CEBFA25" w14:textId="77777777" w:rsidR="00CB3EA8" w:rsidRDefault="00FA013B">
      <w:pPr>
        <w:spacing w:before="240" w:after="240" w:line="276" w:lineRule="auto"/>
        <w:rPr>
          <w:sz w:val="22"/>
          <w:szCs w:val="22"/>
        </w:rPr>
      </w:pPr>
      <w:r>
        <w:rPr>
          <w:sz w:val="22"/>
          <w:szCs w:val="22"/>
        </w:rPr>
        <w:t xml:space="preserve">SQL Server allows for B+ tree indexes (in our case, each page of the index was 99.96% full with </w:t>
      </w:r>
      <w:proofErr w:type="gramStart"/>
      <w:r>
        <w:rPr>
          <w:sz w:val="22"/>
          <w:szCs w:val="22"/>
        </w:rPr>
        <w:t>a  total</w:t>
      </w:r>
      <w:proofErr w:type="gramEnd"/>
      <w:r>
        <w:rPr>
          <w:sz w:val="22"/>
          <w:szCs w:val="22"/>
        </w:rPr>
        <w:t xml:space="preserve"> of 46977 pages), but creating hash indexes could be even faster because they have less index sc</w:t>
      </w:r>
      <w:r>
        <w:rPr>
          <w:sz w:val="22"/>
          <w:szCs w:val="22"/>
        </w:rPr>
        <w:t>anning time. Furthermore, having a clustered index could prove to be more beneficial in this scenario. This can be achieved by sorting (using efficient sorting techniques discussed in class) the table on the index’s search key (i.e., the attribute(s) of in</w:t>
      </w:r>
      <w:r>
        <w:rPr>
          <w:sz w:val="22"/>
          <w:szCs w:val="22"/>
        </w:rPr>
        <w:t>terest).</w:t>
      </w:r>
    </w:p>
    <w:p w14:paraId="5CEBFA26" w14:textId="77777777" w:rsidR="00CB3EA8" w:rsidRDefault="00FA013B">
      <w:pPr>
        <w:spacing w:after="120"/>
        <w:jc w:val="both"/>
        <w:rPr>
          <w:b/>
          <w:sz w:val="22"/>
          <w:szCs w:val="22"/>
        </w:rPr>
      </w:pPr>
      <w:r>
        <w:rPr>
          <w:b/>
          <w:sz w:val="22"/>
          <w:szCs w:val="22"/>
        </w:rPr>
        <w:t>Query 3:</w:t>
      </w:r>
    </w:p>
    <w:p w14:paraId="5CEBFA27" w14:textId="77777777" w:rsidR="00CB3EA8" w:rsidRDefault="00FA013B">
      <w:pPr>
        <w:spacing w:after="120"/>
        <w:jc w:val="both"/>
        <w:rPr>
          <w:sz w:val="22"/>
          <w:szCs w:val="22"/>
        </w:rPr>
      </w:pPr>
      <w:r>
        <w:rPr>
          <w:sz w:val="22"/>
          <w:szCs w:val="22"/>
        </w:rPr>
        <w:t>System: S2</w:t>
      </w:r>
    </w:p>
    <w:p w14:paraId="5CEBFA28" w14:textId="77777777" w:rsidR="00CB3EA8" w:rsidRDefault="00FA013B">
      <w:pPr>
        <w:spacing w:after="120"/>
        <w:jc w:val="both"/>
        <w:rPr>
          <w:sz w:val="22"/>
          <w:szCs w:val="22"/>
        </w:rPr>
      </w:pPr>
      <w:r>
        <w:rPr>
          <w:sz w:val="22"/>
          <w:szCs w:val="22"/>
        </w:rPr>
        <w:t>Pre-optimization time: 2 minutes and 3 seconds</w:t>
      </w:r>
    </w:p>
    <w:p w14:paraId="5CEBFA29" w14:textId="77777777" w:rsidR="00CB3EA8" w:rsidRDefault="00FA013B">
      <w:pPr>
        <w:spacing w:after="120"/>
        <w:jc w:val="both"/>
        <w:rPr>
          <w:sz w:val="22"/>
          <w:szCs w:val="22"/>
        </w:rPr>
      </w:pPr>
      <w:r>
        <w:rPr>
          <w:sz w:val="22"/>
          <w:szCs w:val="22"/>
        </w:rPr>
        <w:t>Post-optimization time:</w:t>
      </w:r>
    </w:p>
    <w:p w14:paraId="5CEBFA2A" w14:textId="77777777" w:rsidR="00CB3EA8" w:rsidRDefault="00FA013B">
      <w:pPr>
        <w:spacing w:after="120"/>
        <w:ind w:left="720"/>
        <w:jc w:val="both"/>
        <w:rPr>
          <w:sz w:val="22"/>
          <w:szCs w:val="22"/>
        </w:rPr>
      </w:pPr>
      <w:r>
        <w:rPr>
          <w:sz w:val="22"/>
          <w:szCs w:val="22"/>
        </w:rPr>
        <w:t xml:space="preserve">With all (*) attributes, using index: 1 min </w:t>
      </w:r>
      <w:proofErr w:type="gramStart"/>
      <w:r>
        <w:rPr>
          <w:sz w:val="22"/>
          <w:szCs w:val="22"/>
        </w:rPr>
        <w:t>51  sec</w:t>
      </w:r>
      <w:proofErr w:type="gramEnd"/>
      <w:r>
        <w:rPr>
          <w:sz w:val="22"/>
          <w:szCs w:val="22"/>
        </w:rPr>
        <w:t xml:space="preserve"> </w:t>
      </w:r>
    </w:p>
    <w:p w14:paraId="5CEBFA2B" w14:textId="77777777" w:rsidR="00CB3EA8" w:rsidRDefault="00FA013B">
      <w:pPr>
        <w:spacing w:after="120"/>
        <w:ind w:left="720"/>
        <w:jc w:val="both"/>
        <w:rPr>
          <w:sz w:val="22"/>
          <w:szCs w:val="22"/>
        </w:rPr>
      </w:pPr>
      <w:r>
        <w:rPr>
          <w:sz w:val="22"/>
          <w:szCs w:val="22"/>
        </w:rPr>
        <w:t>With attributes of interest only, using index:  1 min 11 sec</w:t>
      </w:r>
    </w:p>
    <w:p w14:paraId="5CEBFA2C" w14:textId="77777777" w:rsidR="00CB3EA8" w:rsidRDefault="00FA013B">
      <w:pPr>
        <w:spacing w:after="120"/>
        <w:jc w:val="both"/>
        <w:rPr>
          <w:sz w:val="22"/>
          <w:szCs w:val="22"/>
        </w:rPr>
      </w:pPr>
      <w:r>
        <w:rPr>
          <w:i/>
          <w:sz w:val="22"/>
          <w:szCs w:val="22"/>
        </w:rPr>
        <w:t>Analysis</w:t>
      </w:r>
      <w:r>
        <w:rPr>
          <w:sz w:val="22"/>
          <w:szCs w:val="22"/>
        </w:rPr>
        <w:t>:</w:t>
      </w:r>
    </w:p>
    <w:p w14:paraId="5CEBFA2D" w14:textId="77777777" w:rsidR="00CB3EA8" w:rsidRDefault="00FA013B">
      <w:pPr>
        <w:spacing w:after="120"/>
        <w:jc w:val="both"/>
        <w:rPr>
          <w:sz w:val="22"/>
          <w:szCs w:val="22"/>
        </w:rPr>
      </w:pPr>
      <w:r>
        <w:rPr>
          <w:sz w:val="22"/>
          <w:szCs w:val="22"/>
        </w:rPr>
        <w:t>Using an index on `&lt;Trip Start T</w:t>
      </w:r>
      <w:r>
        <w:rPr>
          <w:sz w:val="22"/>
          <w:szCs w:val="22"/>
        </w:rPr>
        <w:t>imestamp, Trip End Timestamp&gt;` and changing the query to only print the attributes of interests has noticeable improvements.</w:t>
      </w:r>
    </w:p>
    <w:p w14:paraId="5CEBFA2E" w14:textId="77777777" w:rsidR="00CB3EA8" w:rsidRDefault="00FA013B">
      <w:pPr>
        <w:spacing w:before="240" w:after="240" w:line="276" w:lineRule="auto"/>
        <w:rPr>
          <w:sz w:val="22"/>
          <w:szCs w:val="22"/>
        </w:rPr>
      </w:pPr>
      <w:r>
        <w:rPr>
          <w:i/>
          <w:sz w:val="22"/>
          <w:szCs w:val="22"/>
        </w:rPr>
        <w:t>Potential improvements</w:t>
      </w:r>
      <w:r>
        <w:rPr>
          <w:sz w:val="22"/>
          <w:szCs w:val="22"/>
        </w:rPr>
        <w:t xml:space="preserve">: </w:t>
      </w:r>
    </w:p>
    <w:p w14:paraId="5CEBFA2F" w14:textId="77777777" w:rsidR="00CB3EA8" w:rsidRDefault="00FA013B">
      <w:pPr>
        <w:spacing w:before="240" w:after="240" w:line="276" w:lineRule="auto"/>
        <w:rPr>
          <w:sz w:val="22"/>
          <w:szCs w:val="22"/>
        </w:rPr>
      </w:pPr>
      <w:r>
        <w:rPr>
          <w:sz w:val="22"/>
          <w:szCs w:val="22"/>
        </w:rPr>
        <w:t>Having a clustered index could prove to be more beneficial in this scenario. This can be achieved by sorti</w:t>
      </w:r>
      <w:r>
        <w:rPr>
          <w:sz w:val="22"/>
          <w:szCs w:val="22"/>
        </w:rPr>
        <w:t>ng (using efficient sorting techniques discussed in class) the table on the index’s search key (i.e., the attribute(s) of interest).</w:t>
      </w:r>
    </w:p>
    <w:p w14:paraId="2EBDEB13" w14:textId="77777777" w:rsidR="00FA013B" w:rsidRDefault="00FA013B">
      <w:pPr>
        <w:spacing w:before="240" w:after="240" w:line="276" w:lineRule="auto"/>
        <w:rPr>
          <w:sz w:val="22"/>
          <w:szCs w:val="22"/>
        </w:rPr>
      </w:pPr>
    </w:p>
    <w:p w14:paraId="5CEBFA30" w14:textId="77777777" w:rsidR="00CB3EA8" w:rsidRDefault="00FA013B">
      <w:pPr>
        <w:spacing w:after="120"/>
        <w:jc w:val="both"/>
        <w:rPr>
          <w:b/>
          <w:sz w:val="22"/>
          <w:szCs w:val="22"/>
        </w:rPr>
      </w:pPr>
      <w:r>
        <w:rPr>
          <w:b/>
          <w:sz w:val="22"/>
          <w:szCs w:val="22"/>
        </w:rPr>
        <w:lastRenderedPageBreak/>
        <w:t>Query 4:</w:t>
      </w:r>
    </w:p>
    <w:p w14:paraId="5CEBFA31" w14:textId="77777777" w:rsidR="00CB3EA8" w:rsidRDefault="00FA013B">
      <w:pPr>
        <w:spacing w:after="120"/>
        <w:jc w:val="both"/>
        <w:rPr>
          <w:sz w:val="22"/>
          <w:szCs w:val="22"/>
        </w:rPr>
      </w:pPr>
      <w:r>
        <w:rPr>
          <w:i/>
          <w:sz w:val="22"/>
          <w:szCs w:val="22"/>
        </w:rPr>
        <w:t>System</w:t>
      </w:r>
      <w:r>
        <w:rPr>
          <w:sz w:val="22"/>
          <w:szCs w:val="22"/>
        </w:rPr>
        <w:t>: S1</w:t>
      </w:r>
    </w:p>
    <w:p w14:paraId="5CEBFA32" w14:textId="77777777" w:rsidR="00CB3EA8" w:rsidRDefault="00FA013B">
      <w:pPr>
        <w:spacing w:after="120"/>
        <w:jc w:val="both"/>
        <w:rPr>
          <w:sz w:val="22"/>
          <w:szCs w:val="22"/>
        </w:rPr>
      </w:pPr>
      <w:r>
        <w:rPr>
          <w:i/>
          <w:sz w:val="22"/>
          <w:szCs w:val="22"/>
        </w:rPr>
        <w:t>Pre-optimization time:</w:t>
      </w:r>
      <w:r>
        <w:rPr>
          <w:sz w:val="22"/>
          <w:szCs w:val="22"/>
        </w:rPr>
        <w:t xml:space="preserve"> 13 seconds</w:t>
      </w:r>
    </w:p>
    <w:p w14:paraId="5CEBFA33" w14:textId="77777777" w:rsidR="00CB3EA8" w:rsidRDefault="00FA013B">
      <w:pPr>
        <w:spacing w:after="120"/>
        <w:jc w:val="both"/>
        <w:rPr>
          <w:sz w:val="22"/>
          <w:szCs w:val="22"/>
        </w:rPr>
      </w:pPr>
      <w:r>
        <w:rPr>
          <w:i/>
          <w:sz w:val="22"/>
          <w:szCs w:val="22"/>
        </w:rPr>
        <w:t>Post-optimization time</w:t>
      </w:r>
      <w:r>
        <w:rPr>
          <w:sz w:val="22"/>
          <w:szCs w:val="22"/>
        </w:rPr>
        <w:t>: 0 seconds</w:t>
      </w:r>
    </w:p>
    <w:p w14:paraId="5CEBFA34" w14:textId="77777777" w:rsidR="00CB3EA8" w:rsidRDefault="00FA013B">
      <w:pPr>
        <w:spacing w:after="120"/>
        <w:jc w:val="both"/>
        <w:rPr>
          <w:sz w:val="22"/>
          <w:szCs w:val="22"/>
        </w:rPr>
      </w:pPr>
      <w:r>
        <w:rPr>
          <w:i/>
          <w:sz w:val="22"/>
          <w:szCs w:val="22"/>
        </w:rPr>
        <w:t>Analysis</w:t>
      </w:r>
      <w:r>
        <w:rPr>
          <w:sz w:val="22"/>
          <w:szCs w:val="22"/>
        </w:rPr>
        <w:t xml:space="preserve">: </w:t>
      </w:r>
    </w:p>
    <w:p w14:paraId="5CEBFA35" w14:textId="77777777" w:rsidR="00CB3EA8" w:rsidRDefault="00FA013B">
      <w:pPr>
        <w:spacing w:after="120"/>
        <w:jc w:val="both"/>
        <w:rPr>
          <w:sz w:val="22"/>
          <w:szCs w:val="22"/>
        </w:rPr>
      </w:pPr>
      <w:r>
        <w:t>U</w:t>
      </w:r>
      <w:r>
        <w:rPr>
          <w:sz w:val="22"/>
          <w:szCs w:val="22"/>
        </w:rPr>
        <w:t>sing index on column - ‘Trip Total’ optimized the query by a significant amount. From running our previous set of experiments, we noticed that indexing is more helpful in case of slightly complex queries as opposed to very simple ones.</w:t>
      </w:r>
    </w:p>
    <w:p w14:paraId="5CEBFA36" w14:textId="77777777" w:rsidR="00CB3EA8" w:rsidRDefault="00FA013B">
      <w:pPr>
        <w:spacing w:after="120"/>
        <w:jc w:val="both"/>
        <w:rPr>
          <w:b/>
          <w:sz w:val="22"/>
          <w:szCs w:val="22"/>
        </w:rPr>
      </w:pPr>
      <w:r>
        <w:rPr>
          <w:b/>
          <w:sz w:val="22"/>
          <w:szCs w:val="22"/>
        </w:rPr>
        <w:t>Query 5:</w:t>
      </w:r>
    </w:p>
    <w:p w14:paraId="5CEBFA37" w14:textId="77777777" w:rsidR="00CB3EA8" w:rsidRDefault="00FA013B">
      <w:pPr>
        <w:spacing w:after="120"/>
        <w:jc w:val="both"/>
        <w:rPr>
          <w:b/>
          <w:sz w:val="22"/>
          <w:szCs w:val="22"/>
        </w:rPr>
      </w:pPr>
      <w:r>
        <w:rPr>
          <w:i/>
          <w:sz w:val="22"/>
          <w:szCs w:val="22"/>
        </w:rPr>
        <w:t>System</w:t>
      </w:r>
      <w:r>
        <w:rPr>
          <w:sz w:val="22"/>
          <w:szCs w:val="22"/>
        </w:rPr>
        <w:t>: S2</w:t>
      </w:r>
    </w:p>
    <w:p w14:paraId="5CEBFA38" w14:textId="77777777" w:rsidR="00CB3EA8" w:rsidRDefault="00FA013B">
      <w:pPr>
        <w:spacing w:after="120"/>
        <w:jc w:val="both"/>
        <w:rPr>
          <w:sz w:val="22"/>
          <w:szCs w:val="22"/>
        </w:rPr>
      </w:pPr>
      <w:r>
        <w:rPr>
          <w:i/>
          <w:sz w:val="22"/>
          <w:szCs w:val="22"/>
        </w:rPr>
        <w:t>Pre-optimization time</w:t>
      </w:r>
      <w:r>
        <w:rPr>
          <w:sz w:val="22"/>
          <w:szCs w:val="22"/>
        </w:rPr>
        <w:t>: 53 seconds</w:t>
      </w:r>
    </w:p>
    <w:p w14:paraId="5CEBFA39" w14:textId="77777777" w:rsidR="00CB3EA8" w:rsidRDefault="00FA013B">
      <w:pPr>
        <w:spacing w:after="120"/>
        <w:jc w:val="both"/>
        <w:rPr>
          <w:sz w:val="22"/>
          <w:szCs w:val="22"/>
        </w:rPr>
      </w:pPr>
      <w:r>
        <w:rPr>
          <w:i/>
          <w:sz w:val="22"/>
          <w:szCs w:val="22"/>
        </w:rPr>
        <w:t>Post-optimization time:</w:t>
      </w:r>
      <w:r>
        <w:rPr>
          <w:sz w:val="22"/>
          <w:szCs w:val="22"/>
        </w:rPr>
        <w:t xml:space="preserve"> 47 seconds</w:t>
      </w:r>
    </w:p>
    <w:p w14:paraId="5CEBFA3A" w14:textId="77777777" w:rsidR="00CB3EA8" w:rsidRDefault="00FA013B">
      <w:pPr>
        <w:spacing w:after="120"/>
        <w:jc w:val="both"/>
        <w:rPr>
          <w:sz w:val="22"/>
          <w:szCs w:val="22"/>
        </w:rPr>
      </w:pPr>
      <w:r>
        <w:rPr>
          <w:i/>
          <w:sz w:val="22"/>
          <w:szCs w:val="22"/>
        </w:rPr>
        <w:t>Analysis</w:t>
      </w:r>
      <w:r>
        <w:rPr>
          <w:sz w:val="22"/>
          <w:szCs w:val="22"/>
        </w:rPr>
        <w:t xml:space="preserve">: </w:t>
      </w:r>
    </w:p>
    <w:p w14:paraId="5CEBFA3B" w14:textId="77777777" w:rsidR="00CB3EA8" w:rsidRDefault="00FA013B">
      <w:pPr>
        <w:spacing w:after="120"/>
        <w:jc w:val="both"/>
        <w:rPr>
          <w:sz w:val="22"/>
          <w:szCs w:val="22"/>
        </w:rPr>
      </w:pPr>
      <w:r>
        <w:rPr>
          <w:sz w:val="22"/>
          <w:szCs w:val="22"/>
        </w:rPr>
        <w:t>Slight improvement made using the index. We suspect this is because the query requires a scan of each tuple for each company anyway to get the sum of the trip totals</w:t>
      </w:r>
      <w:r>
        <w:rPr>
          <w:sz w:val="22"/>
          <w:szCs w:val="22"/>
        </w:rPr>
        <w:t xml:space="preserve"> per company. However, the slight improvement may come from the “group by” statement, as the index is already sorted on Company, which may make it easier to group the calculations. On the other hand, this could possibly not be an optimization at all and co</w:t>
      </w:r>
      <w:r>
        <w:rPr>
          <w:sz w:val="22"/>
          <w:szCs w:val="22"/>
        </w:rPr>
        <w:t xml:space="preserve">uld be due to system delay. </w:t>
      </w:r>
    </w:p>
    <w:p w14:paraId="5CEBFA3C" w14:textId="77777777" w:rsidR="00CB3EA8" w:rsidRDefault="00FA013B">
      <w:pPr>
        <w:spacing w:after="120"/>
        <w:jc w:val="both"/>
        <w:rPr>
          <w:b/>
          <w:sz w:val="22"/>
          <w:szCs w:val="22"/>
        </w:rPr>
      </w:pPr>
      <w:r>
        <w:rPr>
          <w:b/>
          <w:sz w:val="22"/>
          <w:szCs w:val="22"/>
        </w:rPr>
        <w:t>Query 6:</w:t>
      </w:r>
    </w:p>
    <w:p w14:paraId="5CEBFA3D" w14:textId="77777777" w:rsidR="00CB3EA8" w:rsidRDefault="00FA013B">
      <w:pPr>
        <w:spacing w:after="120"/>
        <w:jc w:val="both"/>
        <w:rPr>
          <w:b/>
          <w:sz w:val="22"/>
          <w:szCs w:val="22"/>
        </w:rPr>
      </w:pPr>
      <w:r>
        <w:rPr>
          <w:i/>
          <w:sz w:val="22"/>
          <w:szCs w:val="22"/>
        </w:rPr>
        <w:t>System</w:t>
      </w:r>
      <w:r>
        <w:rPr>
          <w:sz w:val="22"/>
          <w:szCs w:val="22"/>
        </w:rPr>
        <w:t>: S2</w:t>
      </w:r>
    </w:p>
    <w:p w14:paraId="5CEBFA3E" w14:textId="77777777" w:rsidR="00CB3EA8" w:rsidRDefault="00FA013B">
      <w:pPr>
        <w:spacing w:after="120"/>
        <w:jc w:val="both"/>
        <w:rPr>
          <w:sz w:val="22"/>
          <w:szCs w:val="22"/>
        </w:rPr>
      </w:pPr>
      <w:r>
        <w:rPr>
          <w:i/>
          <w:sz w:val="22"/>
          <w:szCs w:val="22"/>
        </w:rPr>
        <w:t>Pre-optimization time</w:t>
      </w:r>
      <w:r>
        <w:rPr>
          <w:sz w:val="22"/>
          <w:szCs w:val="22"/>
        </w:rPr>
        <w:t>: 50 seconds</w:t>
      </w:r>
    </w:p>
    <w:p w14:paraId="5CEBFA3F" w14:textId="77777777" w:rsidR="00CB3EA8" w:rsidRDefault="00FA013B">
      <w:pPr>
        <w:spacing w:after="120"/>
        <w:jc w:val="both"/>
        <w:rPr>
          <w:sz w:val="22"/>
          <w:szCs w:val="22"/>
        </w:rPr>
      </w:pPr>
      <w:r>
        <w:rPr>
          <w:i/>
          <w:sz w:val="22"/>
          <w:szCs w:val="22"/>
        </w:rPr>
        <w:t>Post-optimization time</w:t>
      </w:r>
      <w:r>
        <w:rPr>
          <w:sz w:val="22"/>
          <w:szCs w:val="22"/>
        </w:rPr>
        <w:t>: 48 seconds</w:t>
      </w:r>
    </w:p>
    <w:p w14:paraId="5CEBFA40" w14:textId="77777777" w:rsidR="00CB3EA8" w:rsidRDefault="00FA013B">
      <w:pPr>
        <w:spacing w:after="120"/>
        <w:jc w:val="both"/>
        <w:rPr>
          <w:sz w:val="22"/>
          <w:szCs w:val="22"/>
        </w:rPr>
      </w:pPr>
      <w:r>
        <w:rPr>
          <w:i/>
          <w:sz w:val="22"/>
          <w:szCs w:val="22"/>
        </w:rPr>
        <w:t>Analysis</w:t>
      </w:r>
      <w:r>
        <w:rPr>
          <w:sz w:val="22"/>
          <w:szCs w:val="22"/>
        </w:rPr>
        <w:t xml:space="preserve">: </w:t>
      </w:r>
    </w:p>
    <w:p w14:paraId="5CEBFA41" w14:textId="77777777" w:rsidR="00CB3EA8" w:rsidRDefault="00FA013B">
      <w:pPr>
        <w:spacing w:after="120"/>
        <w:jc w:val="both"/>
        <w:rPr>
          <w:sz w:val="22"/>
          <w:szCs w:val="22"/>
        </w:rPr>
      </w:pPr>
      <w:r>
        <w:rPr>
          <w:sz w:val="22"/>
          <w:szCs w:val="22"/>
        </w:rPr>
        <w:t>Very slight improvement made using the index. We suspect this is because the query requires a scan of each tuple for each payme</w:t>
      </w:r>
      <w:r>
        <w:rPr>
          <w:sz w:val="22"/>
          <w:szCs w:val="22"/>
        </w:rPr>
        <w:t>nt type anyway to get the sum of the trip totals per payment type. However, the slight improvement may come from the “group by” statement, as the index is already sorted on Payment Type, which may make it easier to group the calculations. On the other hand</w:t>
      </w:r>
      <w:r>
        <w:rPr>
          <w:sz w:val="22"/>
          <w:szCs w:val="22"/>
        </w:rPr>
        <w:t>, this could possibly not be an optimization at all and could be due to system delay.</w:t>
      </w:r>
    </w:p>
    <w:p w14:paraId="5CEBFA42" w14:textId="77777777" w:rsidR="00CB3EA8" w:rsidRDefault="00FA013B">
      <w:pPr>
        <w:spacing w:after="120"/>
        <w:jc w:val="both"/>
        <w:rPr>
          <w:b/>
          <w:sz w:val="22"/>
          <w:szCs w:val="22"/>
        </w:rPr>
      </w:pPr>
      <w:r>
        <w:rPr>
          <w:b/>
          <w:sz w:val="22"/>
          <w:szCs w:val="22"/>
        </w:rPr>
        <w:t>Query 7:</w:t>
      </w:r>
    </w:p>
    <w:p w14:paraId="5CEBFA43" w14:textId="77777777" w:rsidR="00CB3EA8" w:rsidRDefault="00FA013B">
      <w:pPr>
        <w:spacing w:after="120"/>
        <w:jc w:val="both"/>
        <w:rPr>
          <w:b/>
          <w:sz w:val="22"/>
          <w:szCs w:val="22"/>
        </w:rPr>
      </w:pPr>
      <w:r>
        <w:rPr>
          <w:i/>
          <w:sz w:val="22"/>
          <w:szCs w:val="22"/>
        </w:rPr>
        <w:t>System</w:t>
      </w:r>
      <w:r>
        <w:rPr>
          <w:sz w:val="22"/>
          <w:szCs w:val="22"/>
        </w:rPr>
        <w:t>: S3</w:t>
      </w:r>
    </w:p>
    <w:p w14:paraId="5CEBFA44" w14:textId="77777777" w:rsidR="00CB3EA8" w:rsidRDefault="00FA013B">
      <w:pPr>
        <w:spacing w:after="120"/>
        <w:jc w:val="both"/>
        <w:rPr>
          <w:sz w:val="22"/>
          <w:szCs w:val="22"/>
        </w:rPr>
      </w:pPr>
      <w:r>
        <w:rPr>
          <w:i/>
          <w:sz w:val="22"/>
          <w:szCs w:val="22"/>
        </w:rPr>
        <w:t>Pre-optimization time</w:t>
      </w:r>
      <w:r>
        <w:rPr>
          <w:sz w:val="22"/>
          <w:szCs w:val="22"/>
        </w:rPr>
        <w:t>: 6 seconds</w:t>
      </w:r>
    </w:p>
    <w:p w14:paraId="5CEBFA45" w14:textId="77777777" w:rsidR="00CB3EA8" w:rsidRDefault="00FA013B">
      <w:pPr>
        <w:spacing w:after="120"/>
        <w:jc w:val="both"/>
        <w:rPr>
          <w:sz w:val="22"/>
          <w:szCs w:val="22"/>
        </w:rPr>
      </w:pPr>
      <w:r>
        <w:rPr>
          <w:i/>
          <w:sz w:val="22"/>
          <w:szCs w:val="22"/>
        </w:rPr>
        <w:t>Post-optimization time</w:t>
      </w:r>
      <w:r>
        <w:rPr>
          <w:sz w:val="22"/>
          <w:szCs w:val="22"/>
        </w:rPr>
        <w:t xml:space="preserve">: </w:t>
      </w:r>
    </w:p>
    <w:p w14:paraId="5CEBFA46" w14:textId="77777777" w:rsidR="00CB3EA8" w:rsidRDefault="00FA013B">
      <w:pPr>
        <w:spacing w:after="120"/>
        <w:jc w:val="both"/>
        <w:rPr>
          <w:sz w:val="22"/>
          <w:szCs w:val="22"/>
        </w:rPr>
      </w:pPr>
      <w:r>
        <w:rPr>
          <w:sz w:val="22"/>
          <w:szCs w:val="22"/>
        </w:rPr>
        <w:tab/>
        <w:t>Using subqueries, without index: 6 seconds</w:t>
      </w:r>
    </w:p>
    <w:p w14:paraId="5CEBFA47" w14:textId="77777777" w:rsidR="00CB3EA8" w:rsidRDefault="00FA013B">
      <w:pPr>
        <w:spacing w:after="120"/>
        <w:ind w:left="720"/>
        <w:jc w:val="both"/>
        <w:rPr>
          <w:sz w:val="22"/>
          <w:szCs w:val="22"/>
        </w:rPr>
      </w:pPr>
      <w:r>
        <w:rPr>
          <w:sz w:val="22"/>
          <w:szCs w:val="22"/>
        </w:rPr>
        <w:t xml:space="preserve">With attributes of interest only, using index:  </w:t>
      </w:r>
      <w:r>
        <w:rPr>
          <w:sz w:val="22"/>
          <w:szCs w:val="22"/>
        </w:rPr>
        <w:t>1 second</w:t>
      </w:r>
    </w:p>
    <w:p w14:paraId="5CEBFA48" w14:textId="77777777" w:rsidR="00CB3EA8" w:rsidRDefault="00FA013B">
      <w:pPr>
        <w:spacing w:after="120"/>
        <w:jc w:val="both"/>
        <w:rPr>
          <w:sz w:val="22"/>
          <w:szCs w:val="22"/>
        </w:rPr>
      </w:pPr>
      <w:r>
        <w:rPr>
          <w:i/>
          <w:sz w:val="22"/>
          <w:szCs w:val="22"/>
        </w:rPr>
        <w:t>Analysis</w:t>
      </w:r>
      <w:r>
        <w:rPr>
          <w:sz w:val="22"/>
          <w:szCs w:val="22"/>
        </w:rPr>
        <w:t xml:space="preserve">: </w:t>
      </w:r>
    </w:p>
    <w:p w14:paraId="5CEBFA49" w14:textId="77777777" w:rsidR="00CB3EA8" w:rsidRDefault="00FA013B">
      <w:pPr>
        <w:spacing w:after="120"/>
        <w:jc w:val="both"/>
        <w:rPr>
          <w:sz w:val="22"/>
          <w:szCs w:val="22"/>
        </w:rPr>
      </w:pPr>
      <w:r>
        <w:rPr>
          <w:sz w:val="22"/>
          <w:szCs w:val="22"/>
        </w:rPr>
        <w:t>We found that using the clustered index on `Trip Start Timestamp` has significant improvements. Creating the clustered index on `Trip Start Timestamp` will change the physical order of the data in the table so that it is now more effici</w:t>
      </w:r>
      <w:r>
        <w:rPr>
          <w:sz w:val="22"/>
          <w:szCs w:val="22"/>
        </w:rPr>
        <w:t xml:space="preserve">ent for range scans of the data. For further improvement, we tried using the </w:t>
      </w:r>
      <w:proofErr w:type="gramStart"/>
      <w:r>
        <w:rPr>
          <w:sz w:val="22"/>
          <w:szCs w:val="22"/>
        </w:rPr>
        <w:t>YEAR(</w:t>
      </w:r>
      <w:proofErr w:type="gramEnd"/>
      <w:r>
        <w:rPr>
          <w:sz w:val="22"/>
          <w:szCs w:val="22"/>
        </w:rPr>
        <w:t xml:space="preserve">) instead of comparing the datetime. However, we noticed that using </w:t>
      </w:r>
      <w:proofErr w:type="gramStart"/>
      <w:r>
        <w:rPr>
          <w:sz w:val="22"/>
          <w:szCs w:val="22"/>
        </w:rPr>
        <w:t>YEAR(</w:t>
      </w:r>
      <w:proofErr w:type="gramEnd"/>
      <w:r>
        <w:rPr>
          <w:sz w:val="22"/>
          <w:szCs w:val="22"/>
        </w:rPr>
        <w:t>) increased the running time.</w:t>
      </w:r>
    </w:p>
    <w:p w14:paraId="5CEBFA4A" w14:textId="77777777" w:rsidR="00CB3EA8" w:rsidRDefault="00FA013B">
      <w:pPr>
        <w:spacing w:before="240" w:after="240" w:line="276" w:lineRule="auto"/>
        <w:rPr>
          <w:sz w:val="22"/>
          <w:szCs w:val="22"/>
        </w:rPr>
      </w:pPr>
      <w:r>
        <w:rPr>
          <w:sz w:val="22"/>
          <w:szCs w:val="22"/>
        </w:rPr>
        <w:t>However, we didn’t observe a significant improvement using a sub-query.</w:t>
      </w:r>
    </w:p>
    <w:p w14:paraId="5CEBFA4B" w14:textId="77777777" w:rsidR="00CB3EA8" w:rsidRDefault="00FA013B">
      <w:pPr>
        <w:spacing w:after="120"/>
        <w:jc w:val="both"/>
        <w:rPr>
          <w:b/>
          <w:sz w:val="22"/>
          <w:szCs w:val="22"/>
        </w:rPr>
      </w:pPr>
      <w:r>
        <w:rPr>
          <w:b/>
          <w:sz w:val="22"/>
          <w:szCs w:val="22"/>
        </w:rPr>
        <w:t>Query 8:</w:t>
      </w:r>
    </w:p>
    <w:p w14:paraId="5CEBFA4C" w14:textId="77777777" w:rsidR="00CB3EA8" w:rsidRDefault="00FA013B">
      <w:pPr>
        <w:spacing w:after="120"/>
        <w:jc w:val="both"/>
        <w:rPr>
          <w:b/>
          <w:sz w:val="22"/>
          <w:szCs w:val="22"/>
        </w:rPr>
      </w:pPr>
      <w:r>
        <w:rPr>
          <w:i/>
          <w:sz w:val="22"/>
          <w:szCs w:val="22"/>
        </w:rPr>
        <w:t>System</w:t>
      </w:r>
      <w:r>
        <w:rPr>
          <w:sz w:val="22"/>
          <w:szCs w:val="22"/>
        </w:rPr>
        <w:t>: S3</w:t>
      </w:r>
    </w:p>
    <w:p w14:paraId="5CEBFA4D" w14:textId="77777777" w:rsidR="00CB3EA8" w:rsidRDefault="00FA013B">
      <w:pPr>
        <w:spacing w:after="120"/>
        <w:jc w:val="both"/>
        <w:rPr>
          <w:sz w:val="22"/>
          <w:szCs w:val="22"/>
        </w:rPr>
      </w:pPr>
      <w:r>
        <w:rPr>
          <w:i/>
          <w:sz w:val="22"/>
          <w:szCs w:val="22"/>
        </w:rPr>
        <w:t>Pre-optimization time</w:t>
      </w:r>
      <w:r>
        <w:rPr>
          <w:sz w:val="22"/>
          <w:szCs w:val="22"/>
        </w:rPr>
        <w:t>: 1 minute and 2 seconds</w:t>
      </w:r>
    </w:p>
    <w:p w14:paraId="5CEBFA4E" w14:textId="77777777" w:rsidR="00CB3EA8" w:rsidRDefault="00FA013B">
      <w:pPr>
        <w:spacing w:after="120"/>
        <w:jc w:val="both"/>
        <w:rPr>
          <w:sz w:val="22"/>
          <w:szCs w:val="22"/>
        </w:rPr>
      </w:pPr>
      <w:r>
        <w:rPr>
          <w:i/>
          <w:sz w:val="22"/>
          <w:szCs w:val="22"/>
        </w:rPr>
        <w:t>Post-optimization time</w:t>
      </w:r>
      <w:r>
        <w:rPr>
          <w:sz w:val="22"/>
          <w:szCs w:val="22"/>
        </w:rPr>
        <w:t>: 20 seconds</w:t>
      </w:r>
    </w:p>
    <w:p w14:paraId="5CEBFA4F" w14:textId="77777777" w:rsidR="00CB3EA8" w:rsidRDefault="00FA013B">
      <w:pPr>
        <w:spacing w:after="120"/>
        <w:jc w:val="both"/>
        <w:rPr>
          <w:sz w:val="22"/>
          <w:szCs w:val="22"/>
        </w:rPr>
      </w:pPr>
      <w:r>
        <w:rPr>
          <w:i/>
          <w:sz w:val="22"/>
          <w:szCs w:val="22"/>
        </w:rPr>
        <w:t>Analysis</w:t>
      </w:r>
      <w:r>
        <w:rPr>
          <w:sz w:val="22"/>
          <w:szCs w:val="22"/>
        </w:rPr>
        <w:t xml:space="preserve">: </w:t>
      </w:r>
    </w:p>
    <w:p w14:paraId="5CEBFA50" w14:textId="77777777" w:rsidR="00CB3EA8" w:rsidRDefault="00FA013B">
      <w:pPr>
        <w:spacing w:after="120"/>
        <w:jc w:val="both"/>
        <w:rPr>
          <w:sz w:val="22"/>
          <w:szCs w:val="22"/>
        </w:rPr>
      </w:pPr>
      <w:r>
        <w:rPr>
          <w:sz w:val="22"/>
          <w:szCs w:val="22"/>
        </w:rPr>
        <w:t>There was a significant improvement to the time the query took to run after creating an index on &lt;Pickup Centroid Latitude, Pickup Centroid Longitude, Tips&gt;.</w:t>
      </w:r>
    </w:p>
    <w:p w14:paraId="5CEBFA51" w14:textId="77777777" w:rsidR="00CB3EA8" w:rsidRDefault="00FA013B">
      <w:pPr>
        <w:spacing w:after="120"/>
        <w:jc w:val="both"/>
        <w:rPr>
          <w:b/>
          <w:sz w:val="22"/>
          <w:szCs w:val="22"/>
        </w:rPr>
      </w:pPr>
      <w:r>
        <w:rPr>
          <w:b/>
          <w:sz w:val="22"/>
          <w:szCs w:val="22"/>
        </w:rPr>
        <w:t>Query 9:</w:t>
      </w:r>
    </w:p>
    <w:p w14:paraId="5CEBFA52" w14:textId="77777777" w:rsidR="00CB3EA8" w:rsidRDefault="00FA013B">
      <w:pPr>
        <w:spacing w:after="120"/>
        <w:jc w:val="both"/>
        <w:rPr>
          <w:sz w:val="22"/>
          <w:szCs w:val="22"/>
        </w:rPr>
      </w:pPr>
      <w:r>
        <w:rPr>
          <w:i/>
          <w:sz w:val="22"/>
          <w:szCs w:val="22"/>
        </w:rPr>
        <w:t>System</w:t>
      </w:r>
      <w:r>
        <w:rPr>
          <w:sz w:val="22"/>
          <w:szCs w:val="22"/>
        </w:rPr>
        <w:t>: S1</w:t>
      </w:r>
    </w:p>
    <w:p w14:paraId="5CEBFA53" w14:textId="77777777" w:rsidR="00CB3EA8" w:rsidRDefault="00FA013B">
      <w:pPr>
        <w:spacing w:after="120"/>
        <w:jc w:val="both"/>
        <w:rPr>
          <w:sz w:val="22"/>
          <w:szCs w:val="22"/>
        </w:rPr>
      </w:pPr>
      <w:r>
        <w:rPr>
          <w:i/>
          <w:sz w:val="22"/>
          <w:szCs w:val="22"/>
        </w:rPr>
        <w:t>Pre-optimization time</w:t>
      </w:r>
      <w:r>
        <w:rPr>
          <w:sz w:val="22"/>
          <w:szCs w:val="22"/>
        </w:rPr>
        <w:t>: 12-14 seconds</w:t>
      </w:r>
    </w:p>
    <w:p w14:paraId="5CEBFA54" w14:textId="77777777" w:rsidR="00CB3EA8" w:rsidRDefault="00FA013B">
      <w:pPr>
        <w:spacing w:after="120"/>
        <w:jc w:val="both"/>
        <w:rPr>
          <w:sz w:val="22"/>
          <w:szCs w:val="22"/>
        </w:rPr>
      </w:pPr>
      <w:r>
        <w:rPr>
          <w:i/>
          <w:sz w:val="22"/>
          <w:szCs w:val="22"/>
        </w:rPr>
        <w:t>Post-optimization time</w:t>
      </w:r>
      <w:r>
        <w:rPr>
          <w:sz w:val="22"/>
          <w:szCs w:val="22"/>
        </w:rPr>
        <w:t>: 12-13 seconds</w:t>
      </w:r>
    </w:p>
    <w:p w14:paraId="5CEBFA55" w14:textId="77777777" w:rsidR="00CB3EA8" w:rsidRDefault="00FA013B">
      <w:pPr>
        <w:spacing w:after="120"/>
        <w:jc w:val="both"/>
        <w:rPr>
          <w:sz w:val="22"/>
          <w:szCs w:val="22"/>
        </w:rPr>
      </w:pPr>
      <w:r>
        <w:rPr>
          <w:i/>
          <w:sz w:val="22"/>
          <w:szCs w:val="22"/>
        </w:rPr>
        <w:t>Ana</w:t>
      </w:r>
      <w:r>
        <w:rPr>
          <w:i/>
          <w:sz w:val="22"/>
          <w:szCs w:val="22"/>
        </w:rPr>
        <w:t>lysis</w:t>
      </w:r>
      <w:r>
        <w:rPr>
          <w:sz w:val="22"/>
          <w:szCs w:val="22"/>
        </w:rPr>
        <w:t xml:space="preserve">: </w:t>
      </w:r>
    </w:p>
    <w:p w14:paraId="5CEBFA56" w14:textId="77777777" w:rsidR="00CB3EA8" w:rsidRDefault="00FA013B">
      <w:pPr>
        <w:spacing w:after="120"/>
        <w:jc w:val="both"/>
        <w:rPr>
          <w:sz w:val="22"/>
          <w:szCs w:val="22"/>
        </w:rPr>
      </w:pPr>
      <w:r>
        <w:rPr>
          <w:sz w:val="22"/>
          <w:szCs w:val="22"/>
        </w:rPr>
        <w:t>After re-writing the query in conjunctive normal form, no significant improvements were observed. It implies that SQL server already optimizes the query by converting it into CNF first which doesn’t take that long for a short query.</w:t>
      </w:r>
    </w:p>
    <w:p w14:paraId="5CEBFA57" w14:textId="77777777" w:rsidR="00CB3EA8" w:rsidRDefault="00FA013B">
      <w:pPr>
        <w:spacing w:after="120"/>
        <w:jc w:val="both"/>
        <w:rPr>
          <w:sz w:val="22"/>
          <w:szCs w:val="22"/>
        </w:rPr>
      </w:pPr>
      <w:r>
        <w:rPr>
          <w:sz w:val="22"/>
          <w:szCs w:val="22"/>
        </w:rPr>
        <w:t xml:space="preserve">To analyse this optimization strategy again, another query </w:t>
      </w:r>
      <w:proofErr w:type="spellStart"/>
      <w:r>
        <w:rPr>
          <w:b/>
          <w:sz w:val="22"/>
          <w:szCs w:val="22"/>
        </w:rPr>
        <w:t>Query</w:t>
      </w:r>
      <w:proofErr w:type="spellEnd"/>
      <w:r>
        <w:rPr>
          <w:b/>
          <w:sz w:val="22"/>
          <w:szCs w:val="22"/>
        </w:rPr>
        <w:t xml:space="preserve"> 13 </w:t>
      </w:r>
      <w:r>
        <w:rPr>
          <w:sz w:val="22"/>
          <w:szCs w:val="22"/>
        </w:rPr>
        <w:t xml:space="preserve">was run on System </w:t>
      </w:r>
      <w:proofErr w:type="gramStart"/>
      <w:r>
        <w:rPr>
          <w:sz w:val="22"/>
          <w:szCs w:val="22"/>
        </w:rPr>
        <w:t>S1</w:t>
      </w:r>
      <w:proofErr w:type="gramEnd"/>
      <w:r>
        <w:rPr>
          <w:sz w:val="22"/>
          <w:szCs w:val="22"/>
        </w:rPr>
        <w:t xml:space="preserve"> and similar results were observed. It took 13-14 seconds prior to converting to CNF which took 12-13 seconds. The slight difference could be generated due to system de</w:t>
      </w:r>
      <w:r>
        <w:rPr>
          <w:sz w:val="22"/>
          <w:szCs w:val="22"/>
        </w:rPr>
        <w:t>lay and hence, no significant improvement can be reported.</w:t>
      </w:r>
    </w:p>
    <w:p w14:paraId="5CEBFA58" w14:textId="77777777" w:rsidR="00CB3EA8" w:rsidRDefault="00FA013B">
      <w:pPr>
        <w:spacing w:after="120"/>
        <w:jc w:val="both"/>
        <w:rPr>
          <w:i/>
          <w:sz w:val="22"/>
          <w:szCs w:val="22"/>
        </w:rPr>
      </w:pPr>
      <w:r>
        <w:rPr>
          <w:i/>
          <w:sz w:val="22"/>
          <w:szCs w:val="22"/>
        </w:rPr>
        <w:t xml:space="preserve">Potential Improvements: </w:t>
      </w:r>
    </w:p>
    <w:p w14:paraId="5CEBFA59" w14:textId="77777777" w:rsidR="00CB3EA8" w:rsidRDefault="00FA013B">
      <w:pPr>
        <w:spacing w:after="120"/>
        <w:jc w:val="both"/>
        <w:rPr>
          <w:sz w:val="22"/>
          <w:szCs w:val="22"/>
        </w:rPr>
      </w:pPr>
      <w:r>
        <w:rPr>
          <w:sz w:val="22"/>
          <w:szCs w:val="22"/>
        </w:rPr>
        <w:t>On top of using CNF, the indexes on appropriate columns could be added to optimize the query cost.</w:t>
      </w:r>
    </w:p>
    <w:p w14:paraId="5CEBFA5A" w14:textId="77777777" w:rsidR="00CB3EA8" w:rsidRDefault="00FA013B">
      <w:pPr>
        <w:spacing w:after="120"/>
        <w:jc w:val="both"/>
        <w:rPr>
          <w:sz w:val="22"/>
          <w:szCs w:val="22"/>
        </w:rPr>
      </w:pPr>
      <w:r>
        <w:rPr>
          <w:i/>
          <w:sz w:val="22"/>
          <w:szCs w:val="22"/>
        </w:rPr>
        <w:lastRenderedPageBreak/>
        <w:t>Queries with similar results/analyses</w:t>
      </w:r>
      <w:r>
        <w:rPr>
          <w:sz w:val="22"/>
          <w:szCs w:val="22"/>
        </w:rPr>
        <w:t xml:space="preserve">: Query 13 </w:t>
      </w:r>
    </w:p>
    <w:p w14:paraId="5CEBFA5B" w14:textId="77777777" w:rsidR="00CB3EA8" w:rsidRDefault="00FA013B">
      <w:pPr>
        <w:spacing w:after="120"/>
        <w:jc w:val="both"/>
        <w:rPr>
          <w:b/>
          <w:sz w:val="22"/>
          <w:szCs w:val="22"/>
        </w:rPr>
      </w:pPr>
      <w:r>
        <w:rPr>
          <w:b/>
          <w:sz w:val="22"/>
          <w:szCs w:val="22"/>
        </w:rPr>
        <w:t>Query 10:</w:t>
      </w:r>
    </w:p>
    <w:p w14:paraId="5CEBFA5C" w14:textId="77777777" w:rsidR="00CB3EA8" w:rsidRDefault="00FA013B">
      <w:pPr>
        <w:spacing w:after="120"/>
        <w:jc w:val="both"/>
        <w:rPr>
          <w:b/>
          <w:sz w:val="22"/>
          <w:szCs w:val="22"/>
        </w:rPr>
      </w:pPr>
      <w:r>
        <w:rPr>
          <w:i/>
          <w:sz w:val="22"/>
          <w:szCs w:val="22"/>
        </w:rPr>
        <w:t>System</w:t>
      </w:r>
      <w:r>
        <w:rPr>
          <w:sz w:val="22"/>
          <w:szCs w:val="22"/>
        </w:rPr>
        <w:t>: S3/S1</w:t>
      </w:r>
    </w:p>
    <w:p w14:paraId="5CEBFA5D" w14:textId="77777777" w:rsidR="00CB3EA8" w:rsidRDefault="00FA013B">
      <w:pPr>
        <w:spacing w:after="120"/>
        <w:jc w:val="both"/>
        <w:rPr>
          <w:sz w:val="22"/>
          <w:szCs w:val="22"/>
        </w:rPr>
      </w:pPr>
      <w:r>
        <w:rPr>
          <w:i/>
          <w:sz w:val="22"/>
          <w:szCs w:val="22"/>
        </w:rPr>
        <w:t>Pre-optimization time:</w:t>
      </w:r>
      <w:r>
        <w:rPr>
          <w:sz w:val="22"/>
          <w:szCs w:val="22"/>
        </w:rPr>
        <w:t xml:space="preserve"> 8 seconds/20-22 seconds</w:t>
      </w:r>
    </w:p>
    <w:p w14:paraId="5CEBFA5E" w14:textId="77777777" w:rsidR="00CB3EA8" w:rsidRDefault="00FA013B">
      <w:pPr>
        <w:spacing w:after="120"/>
        <w:jc w:val="both"/>
        <w:rPr>
          <w:sz w:val="22"/>
          <w:szCs w:val="22"/>
        </w:rPr>
      </w:pPr>
      <w:r>
        <w:rPr>
          <w:i/>
          <w:sz w:val="22"/>
          <w:szCs w:val="22"/>
        </w:rPr>
        <w:t>Post-optimization time:</w:t>
      </w:r>
      <w:r>
        <w:rPr>
          <w:sz w:val="22"/>
          <w:szCs w:val="22"/>
        </w:rPr>
        <w:t xml:space="preserve"> 0 seconds/10 seconds</w:t>
      </w:r>
    </w:p>
    <w:p w14:paraId="5CEBFA5F" w14:textId="77777777" w:rsidR="00CB3EA8" w:rsidRDefault="00FA013B">
      <w:pPr>
        <w:spacing w:after="120"/>
        <w:jc w:val="both"/>
        <w:rPr>
          <w:sz w:val="22"/>
          <w:szCs w:val="22"/>
        </w:rPr>
      </w:pPr>
      <w:r>
        <w:rPr>
          <w:i/>
          <w:sz w:val="22"/>
          <w:szCs w:val="22"/>
        </w:rPr>
        <w:t>Analysis</w:t>
      </w:r>
      <w:r>
        <w:rPr>
          <w:sz w:val="22"/>
          <w:szCs w:val="22"/>
        </w:rPr>
        <w:t xml:space="preserve">: </w:t>
      </w:r>
    </w:p>
    <w:p w14:paraId="5CEBFA60" w14:textId="77777777" w:rsidR="00CB3EA8" w:rsidRDefault="00FA013B">
      <w:pPr>
        <w:spacing w:after="120"/>
        <w:jc w:val="both"/>
        <w:rPr>
          <w:sz w:val="22"/>
          <w:szCs w:val="22"/>
        </w:rPr>
      </w:pPr>
      <w:r>
        <w:rPr>
          <w:sz w:val="22"/>
          <w:szCs w:val="22"/>
        </w:rPr>
        <w:t>This query was run on multiple systems and similar observations were made. After creating an index on &lt;Trip Seconds, Trip Miles&gt;, the time taken by the q</w:t>
      </w:r>
      <w:r>
        <w:rPr>
          <w:sz w:val="22"/>
          <w:szCs w:val="22"/>
        </w:rPr>
        <w:t>uery to fetch required results was significantly reduced.</w:t>
      </w:r>
    </w:p>
    <w:p w14:paraId="5CEBFA61" w14:textId="77777777" w:rsidR="00CB3EA8" w:rsidRDefault="00FA013B">
      <w:pPr>
        <w:spacing w:after="120"/>
        <w:jc w:val="both"/>
        <w:rPr>
          <w:sz w:val="22"/>
          <w:szCs w:val="22"/>
        </w:rPr>
      </w:pPr>
      <w:r>
        <w:rPr>
          <w:i/>
          <w:sz w:val="22"/>
          <w:szCs w:val="22"/>
        </w:rPr>
        <w:t>Potential Improvements</w:t>
      </w:r>
      <w:r>
        <w:rPr>
          <w:sz w:val="22"/>
          <w:szCs w:val="22"/>
        </w:rPr>
        <w:t xml:space="preserve">: </w:t>
      </w:r>
    </w:p>
    <w:p w14:paraId="5CEBFA62" w14:textId="77777777" w:rsidR="00CB3EA8" w:rsidRDefault="00FA013B">
      <w:pPr>
        <w:spacing w:after="120"/>
        <w:jc w:val="both"/>
        <w:rPr>
          <w:sz w:val="22"/>
          <w:szCs w:val="22"/>
        </w:rPr>
      </w:pPr>
      <w:r>
        <w:rPr>
          <w:sz w:val="22"/>
          <w:szCs w:val="22"/>
        </w:rPr>
        <w:t xml:space="preserve">Having a clustered index on the same attributes could prove to be even better on the slower systems. </w:t>
      </w:r>
    </w:p>
    <w:p w14:paraId="5CEBFA63" w14:textId="77777777" w:rsidR="00CB3EA8" w:rsidRDefault="00FA013B">
      <w:pPr>
        <w:spacing w:after="120"/>
        <w:jc w:val="both"/>
        <w:rPr>
          <w:b/>
          <w:sz w:val="22"/>
          <w:szCs w:val="22"/>
        </w:rPr>
      </w:pPr>
      <w:r>
        <w:rPr>
          <w:b/>
          <w:sz w:val="22"/>
          <w:szCs w:val="22"/>
        </w:rPr>
        <w:t>Query 11:</w:t>
      </w:r>
    </w:p>
    <w:p w14:paraId="5CEBFA64" w14:textId="77777777" w:rsidR="00CB3EA8" w:rsidRDefault="00FA013B">
      <w:pPr>
        <w:spacing w:after="120"/>
        <w:jc w:val="both"/>
        <w:rPr>
          <w:sz w:val="22"/>
          <w:szCs w:val="22"/>
        </w:rPr>
      </w:pPr>
      <w:r>
        <w:rPr>
          <w:i/>
          <w:sz w:val="22"/>
          <w:szCs w:val="22"/>
        </w:rPr>
        <w:t xml:space="preserve">System: </w:t>
      </w:r>
      <w:r>
        <w:rPr>
          <w:sz w:val="22"/>
          <w:szCs w:val="22"/>
        </w:rPr>
        <w:t>S1</w:t>
      </w:r>
    </w:p>
    <w:p w14:paraId="5CEBFA65" w14:textId="77777777" w:rsidR="00CB3EA8" w:rsidRDefault="00FA013B">
      <w:pPr>
        <w:spacing w:after="120"/>
        <w:jc w:val="both"/>
        <w:rPr>
          <w:sz w:val="22"/>
          <w:szCs w:val="22"/>
        </w:rPr>
      </w:pPr>
      <w:r>
        <w:rPr>
          <w:i/>
          <w:sz w:val="22"/>
          <w:szCs w:val="22"/>
        </w:rPr>
        <w:t>Pre-optimization time</w:t>
      </w:r>
      <w:r>
        <w:rPr>
          <w:sz w:val="22"/>
          <w:szCs w:val="22"/>
        </w:rPr>
        <w:t>: 13-14 seconds</w:t>
      </w:r>
    </w:p>
    <w:p w14:paraId="5CEBFA66" w14:textId="77777777" w:rsidR="00CB3EA8" w:rsidRDefault="00FA013B">
      <w:pPr>
        <w:spacing w:after="120"/>
        <w:jc w:val="both"/>
        <w:rPr>
          <w:sz w:val="22"/>
          <w:szCs w:val="22"/>
        </w:rPr>
      </w:pPr>
      <w:r>
        <w:rPr>
          <w:i/>
          <w:sz w:val="22"/>
          <w:szCs w:val="22"/>
        </w:rPr>
        <w:t>Post-optimiza</w:t>
      </w:r>
      <w:r>
        <w:rPr>
          <w:i/>
          <w:sz w:val="22"/>
          <w:szCs w:val="22"/>
        </w:rPr>
        <w:t>tion time</w:t>
      </w:r>
      <w:r>
        <w:rPr>
          <w:sz w:val="22"/>
          <w:szCs w:val="22"/>
        </w:rPr>
        <w:t>: 13-14 seconds</w:t>
      </w:r>
    </w:p>
    <w:p w14:paraId="5CEBFA67" w14:textId="77777777" w:rsidR="00CB3EA8" w:rsidRDefault="00FA013B">
      <w:pPr>
        <w:spacing w:after="120"/>
        <w:jc w:val="both"/>
        <w:rPr>
          <w:sz w:val="22"/>
          <w:szCs w:val="22"/>
        </w:rPr>
      </w:pPr>
      <w:r>
        <w:rPr>
          <w:i/>
          <w:sz w:val="22"/>
          <w:szCs w:val="22"/>
        </w:rPr>
        <w:t>Analysis</w:t>
      </w:r>
      <w:r>
        <w:rPr>
          <w:sz w:val="22"/>
          <w:szCs w:val="22"/>
        </w:rPr>
        <w:t xml:space="preserve">: </w:t>
      </w:r>
    </w:p>
    <w:p w14:paraId="5CEBFA68" w14:textId="77777777" w:rsidR="00CB3EA8" w:rsidRDefault="00FA013B">
      <w:pPr>
        <w:spacing w:after="120"/>
        <w:jc w:val="both"/>
        <w:rPr>
          <w:sz w:val="22"/>
          <w:szCs w:val="22"/>
        </w:rPr>
      </w:pPr>
      <w:r>
        <w:rPr>
          <w:sz w:val="22"/>
          <w:szCs w:val="22"/>
        </w:rPr>
        <w:t xml:space="preserve">After creating an index on column - ‘Company’, we didn’t observe any </w:t>
      </w:r>
      <w:proofErr w:type="gramStart"/>
      <w:r>
        <w:rPr>
          <w:sz w:val="22"/>
          <w:szCs w:val="22"/>
        </w:rPr>
        <w:t>significant  improvements</w:t>
      </w:r>
      <w:proofErr w:type="gramEnd"/>
      <w:r>
        <w:rPr>
          <w:sz w:val="22"/>
          <w:szCs w:val="22"/>
        </w:rPr>
        <w:t xml:space="preserve">. This could be due to the observations made earlier while experimenting on query 1 and query 2, where the index is non-clustered and doesn’t add any betterment. </w:t>
      </w:r>
      <w:proofErr w:type="gramStart"/>
      <w:r>
        <w:rPr>
          <w:sz w:val="22"/>
          <w:szCs w:val="22"/>
        </w:rPr>
        <w:t>In order to</w:t>
      </w:r>
      <w:proofErr w:type="gramEnd"/>
      <w:r>
        <w:rPr>
          <w:sz w:val="22"/>
          <w:szCs w:val="22"/>
        </w:rPr>
        <w:t xml:space="preserve"> confirm if this index column was incorrect, we created indexes on other columns &lt;Fare, Tips&gt; but we didn’t achieve any differences in time. This could potentially be due to the nature of the query </w:t>
      </w:r>
      <w:proofErr w:type="gramStart"/>
      <w:r>
        <w:rPr>
          <w:sz w:val="22"/>
          <w:szCs w:val="22"/>
        </w:rPr>
        <w:t>w</w:t>
      </w:r>
      <w:proofErr w:type="gramEnd"/>
    </w:p>
    <w:p w14:paraId="5CEBFA69" w14:textId="77777777" w:rsidR="00CB3EA8" w:rsidRDefault="00FA013B">
      <w:pPr>
        <w:spacing w:after="120"/>
        <w:jc w:val="both"/>
        <w:rPr>
          <w:b/>
          <w:sz w:val="22"/>
          <w:szCs w:val="22"/>
        </w:rPr>
      </w:pPr>
      <w:r>
        <w:rPr>
          <w:b/>
          <w:sz w:val="22"/>
          <w:szCs w:val="22"/>
        </w:rPr>
        <w:t xml:space="preserve">Query 12: </w:t>
      </w:r>
    </w:p>
    <w:p w14:paraId="5CEBFA6A" w14:textId="77777777" w:rsidR="00CB3EA8" w:rsidRDefault="00FA013B">
      <w:pPr>
        <w:spacing w:after="120"/>
        <w:jc w:val="both"/>
        <w:rPr>
          <w:sz w:val="22"/>
          <w:szCs w:val="22"/>
        </w:rPr>
      </w:pPr>
      <w:r>
        <w:rPr>
          <w:i/>
          <w:sz w:val="22"/>
          <w:szCs w:val="22"/>
        </w:rPr>
        <w:t>System</w:t>
      </w:r>
      <w:r>
        <w:rPr>
          <w:sz w:val="22"/>
          <w:szCs w:val="22"/>
        </w:rPr>
        <w:t>: S1</w:t>
      </w:r>
    </w:p>
    <w:p w14:paraId="5CEBFA6B" w14:textId="77777777" w:rsidR="00CB3EA8" w:rsidRDefault="00FA013B">
      <w:pPr>
        <w:spacing w:after="120"/>
        <w:jc w:val="both"/>
        <w:rPr>
          <w:sz w:val="22"/>
          <w:szCs w:val="22"/>
        </w:rPr>
      </w:pPr>
      <w:r>
        <w:rPr>
          <w:i/>
          <w:sz w:val="22"/>
          <w:szCs w:val="22"/>
        </w:rPr>
        <w:t>Pre-optimization time</w:t>
      </w:r>
      <w:r>
        <w:rPr>
          <w:sz w:val="22"/>
          <w:szCs w:val="22"/>
        </w:rPr>
        <w:t xml:space="preserve">: </w:t>
      </w:r>
      <w:r>
        <w:rPr>
          <w:sz w:val="22"/>
          <w:szCs w:val="22"/>
        </w:rPr>
        <w:t>14-18 seconds</w:t>
      </w:r>
    </w:p>
    <w:p w14:paraId="5CEBFA6D" w14:textId="79BBA8F9" w:rsidR="00CB3EA8" w:rsidRPr="00FA013B" w:rsidRDefault="00FA013B">
      <w:pPr>
        <w:spacing w:after="120"/>
        <w:jc w:val="both"/>
        <w:rPr>
          <w:sz w:val="22"/>
          <w:szCs w:val="22"/>
        </w:rPr>
      </w:pPr>
      <w:r>
        <w:rPr>
          <w:i/>
          <w:sz w:val="22"/>
          <w:szCs w:val="22"/>
        </w:rPr>
        <w:t>Post-optimization time</w:t>
      </w:r>
      <w:r>
        <w:rPr>
          <w:sz w:val="22"/>
          <w:szCs w:val="22"/>
        </w:rPr>
        <w:t>: 2-4 seconds</w:t>
      </w:r>
    </w:p>
    <w:p w14:paraId="5CEBFA6E" w14:textId="77777777" w:rsidR="00CB3EA8" w:rsidRDefault="00FA013B">
      <w:pPr>
        <w:spacing w:after="120"/>
        <w:jc w:val="both"/>
        <w:rPr>
          <w:sz w:val="22"/>
          <w:szCs w:val="22"/>
        </w:rPr>
      </w:pPr>
      <w:r>
        <w:rPr>
          <w:i/>
          <w:sz w:val="22"/>
          <w:szCs w:val="22"/>
        </w:rPr>
        <w:t>Analysis</w:t>
      </w:r>
      <w:r>
        <w:rPr>
          <w:sz w:val="22"/>
          <w:szCs w:val="22"/>
        </w:rPr>
        <w:t xml:space="preserve">: </w:t>
      </w:r>
    </w:p>
    <w:p w14:paraId="5CEBFA6F" w14:textId="77777777" w:rsidR="00CB3EA8" w:rsidRDefault="00FA013B">
      <w:pPr>
        <w:spacing w:after="120"/>
        <w:jc w:val="both"/>
        <w:rPr>
          <w:sz w:val="22"/>
          <w:szCs w:val="22"/>
        </w:rPr>
      </w:pPr>
      <w:r>
        <w:rPr>
          <w:sz w:val="22"/>
          <w:szCs w:val="22"/>
        </w:rPr>
        <w:t>Query time using B+ tree index on ‘Payment Type’ was much faster than without using an index. Query was run multiple times before and after optimization and the same results were observed each t</w:t>
      </w:r>
      <w:r>
        <w:rPr>
          <w:sz w:val="22"/>
          <w:szCs w:val="22"/>
        </w:rPr>
        <w:t xml:space="preserve">ime, which implies that the index helped to retrieve appropriate records faster as opposed to scanning through the file. </w:t>
      </w:r>
    </w:p>
    <w:p w14:paraId="5CEBFA70" w14:textId="77777777" w:rsidR="00CB3EA8" w:rsidRDefault="00FA013B">
      <w:pPr>
        <w:spacing w:after="120"/>
        <w:jc w:val="both"/>
        <w:rPr>
          <w:sz w:val="22"/>
          <w:szCs w:val="22"/>
        </w:rPr>
      </w:pPr>
      <w:r>
        <w:rPr>
          <w:i/>
          <w:sz w:val="22"/>
          <w:szCs w:val="22"/>
        </w:rPr>
        <w:t>Potential Improvements</w:t>
      </w:r>
      <w:r>
        <w:rPr>
          <w:sz w:val="22"/>
          <w:szCs w:val="22"/>
        </w:rPr>
        <w:t>: Further optimizations can be made by having a clustered index on the same attributes.</w:t>
      </w:r>
    </w:p>
    <w:p w14:paraId="198F0112" w14:textId="77777777" w:rsidR="00FA013B" w:rsidRDefault="00FA013B">
      <w:pPr>
        <w:spacing w:after="120"/>
        <w:jc w:val="both"/>
        <w:rPr>
          <w:b/>
          <w:sz w:val="22"/>
          <w:szCs w:val="22"/>
        </w:rPr>
      </w:pPr>
    </w:p>
    <w:p w14:paraId="5CEBFA71" w14:textId="53C722CD" w:rsidR="00CB3EA8" w:rsidRDefault="00FA013B">
      <w:pPr>
        <w:spacing w:after="120"/>
        <w:jc w:val="both"/>
        <w:rPr>
          <w:sz w:val="22"/>
          <w:szCs w:val="22"/>
        </w:rPr>
      </w:pPr>
      <w:r>
        <w:rPr>
          <w:b/>
          <w:sz w:val="22"/>
          <w:szCs w:val="22"/>
        </w:rPr>
        <w:t>Query 14:</w:t>
      </w:r>
      <w:r>
        <w:rPr>
          <w:sz w:val="22"/>
          <w:szCs w:val="22"/>
        </w:rPr>
        <w:t xml:space="preserve"> </w:t>
      </w:r>
    </w:p>
    <w:p w14:paraId="5CEBFA72" w14:textId="77777777" w:rsidR="00CB3EA8" w:rsidRDefault="00FA013B">
      <w:pPr>
        <w:spacing w:after="120"/>
        <w:jc w:val="both"/>
        <w:rPr>
          <w:sz w:val="22"/>
          <w:szCs w:val="22"/>
        </w:rPr>
      </w:pPr>
      <w:r>
        <w:rPr>
          <w:i/>
          <w:sz w:val="22"/>
          <w:szCs w:val="22"/>
        </w:rPr>
        <w:t>System</w:t>
      </w:r>
      <w:r>
        <w:rPr>
          <w:sz w:val="22"/>
          <w:szCs w:val="22"/>
        </w:rPr>
        <w:t>: S1</w:t>
      </w:r>
    </w:p>
    <w:p w14:paraId="5CEBFA73" w14:textId="77777777" w:rsidR="00CB3EA8" w:rsidRDefault="00FA013B">
      <w:pPr>
        <w:spacing w:after="120"/>
        <w:jc w:val="both"/>
        <w:rPr>
          <w:sz w:val="22"/>
          <w:szCs w:val="22"/>
        </w:rPr>
      </w:pPr>
      <w:r>
        <w:rPr>
          <w:i/>
          <w:sz w:val="22"/>
          <w:szCs w:val="22"/>
        </w:rPr>
        <w:t>Pr</w:t>
      </w:r>
      <w:r>
        <w:rPr>
          <w:i/>
          <w:sz w:val="22"/>
          <w:szCs w:val="22"/>
        </w:rPr>
        <w:t>e-optimization time</w:t>
      </w:r>
      <w:r>
        <w:rPr>
          <w:sz w:val="22"/>
          <w:szCs w:val="22"/>
        </w:rPr>
        <w:t>: 13-15 seconds</w:t>
      </w:r>
    </w:p>
    <w:p w14:paraId="5CEBFA74" w14:textId="77777777" w:rsidR="00CB3EA8" w:rsidRDefault="00FA013B">
      <w:pPr>
        <w:spacing w:after="120"/>
        <w:jc w:val="both"/>
        <w:rPr>
          <w:sz w:val="22"/>
          <w:szCs w:val="22"/>
        </w:rPr>
      </w:pPr>
      <w:r>
        <w:rPr>
          <w:i/>
          <w:sz w:val="22"/>
          <w:szCs w:val="22"/>
        </w:rPr>
        <w:t>Post-optimization time</w:t>
      </w:r>
      <w:r>
        <w:rPr>
          <w:sz w:val="22"/>
          <w:szCs w:val="22"/>
        </w:rPr>
        <w:t>: 5-8 seconds</w:t>
      </w:r>
    </w:p>
    <w:p w14:paraId="5CEBFA75" w14:textId="77777777" w:rsidR="00CB3EA8" w:rsidRDefault="00FA013B">
      <w:pPr>
        <w:spacing w:after="120"/>
        <w:jc w:val="both"/>
        <w:rPr>
          <w:sz w:val="22"/>
          <w:szCs w:val="22"/>
        </w:rPr>
      </w:pPr>
      <w:r>
        <w:rPr>
          <w:i/>
          <w:sz w:val="22"/>
          <w:szCs w:val="22"/>
        </w:rPr>
        <w:t>Analysis</w:t>
      </w:r>
      <w:r>
        <w:rPr>
          <w:sz w:val="22"/>
          <w:szCs w:val="22"/>
        </w:rPr>
        <w:t xml:space="preserve">: </w:t>
      </w:r>
    </w:p>
    <w:p w14:paraId="5CEBFA76" w14:textId="77777777" w:rsidR="00CB3EA8" w:rsidRDefault="00FA013B">
      <w:pPr>
        <w:spacing w:after="120"/>
        <w:jc w:val="both"/>
        <w:rPr>
          <w:sz w:val="22"/>
          <w:szCs w:val="22"/>
        </w:rPr>
      </w:pPr>
      <w:r>
        <w:t>U</w:t>
      </w:r>
      <w:r>
        <w:rPr>
          <w:sz w:val="22"/>
          <w:szCs w:val="22"/>
        </w:rPr>
        <w:t>sing index on column - ‘Trip Start Timestamp’ and ‘Fare’ optimized the query by a significant amount. This allowed the system to fetch the records for appropriate columns faster as opposed to sequentially scanning through the file.</w:t>
      </w:r>
    </w:p>
    <w:p w14:paraId="5CEBFA77" w14:textId="77777777" w:rsidR="00CB3EA8" w:rsidRDefault="00FA013B">
      <w:pPr>
        <w:spacing w:after="120"/>
        <w:jc w:val="both"/>
        <w:rPr>
          <w:sz w:val="22"/>
          <w:szCs w:val="22"/>
        </w:rPr>
      </w:pPr>
      <w:r>
        <w:rPr>
          <w:i/>
          <w:sz w:val="22"/>
          <w:szCs w:val="22"/>
        </w:rPr>
        <w:t>Potential Improvements</w:t>
      </w:r>
      <w:r>
        <w:rPr>
          <w:sz w:val="22"/>
          <w:szCs w:val="22"/>
        </w:rPr>
        <w:t xml:space="preserve">: </w:t>
      </w:r>
    </w:p>
    <w:p w14:paraId="5CEBFA78" w14:textId="77777777" w:rsidR="00CB3EA8" w:rsidRDefault="00FA013B">
      <w:pPr>
        <w:spacing w:after="120"/>
        <w:jc w:val="both"/>
        <w:rPr>
          <w:sz w:val="22"/>
          <w:szCs w:val="22"/>
        </w:rPr>
      </w:pPr>
      <w:r>
        <w:rPr>
          <w:sz w:val="22"/>
          <w:szCs w:val="22"/>
        </w:rPr>
        <w:t>Further optimizations can be made by having a clustered index on the same attributes.</w:t>
      </w:r>
    </w:p>
    <w:p w14:paraId="5CEBFA79" w14:textId="77777777" w:rsidR="00CB3EA8" w:rsidRDefault="00FA013B">
      <w:pPr>
        <w:numPr>
          <w:ilvl w:val="0"/>
          <w:numId w:val="2"/>
        </w:numPr>
        <w:pBdr>
          <w:top w:val="nil"/>
          <w:left w:val="nil"/>
          <w:bottom w:val="nil"/>
          <w:right w:val="nil"/>
          <w:between w:val="nil"/>
        </w:pBdr>
        <w:spacing w:after="120"/>
        <w:jc w:val="center"/>
        <w:rPr>
          <w:sz w:val="22"/>
          <w:szCs w:val="22"/>
        </w:rPr>
      </w:pPr>
      <w:r>
        <w:rPr>
          <w:smallCaps/>
          <w:sz w:val="22"/>
          <w:szCs w:val="22"/>
        </w:rPr>
        <w:t>Discussion</w:t>
      </w:r>
    </w:p>
    <w:p w14:paraId="5CEBFA7A" w14:textId="77777777" w:rsidR="00CB3EA8" w:rsidRDefault="00FA013B">
      <w:pPr>
        <w:spacing w:after="120"/>
        <w:jc w:val="both"/>
        <w:rPr>
          <w:sz w:val="22"/>
          <w:szCs w:val="22"/>
        </w:rPr>
      </w:pPr>
      <w:r>
        <w:rPr>
          <w:i/>
          <w:sz w:val="22"/>
          <w:szCs w:val="22"/>
        </w:rPr>
        <w:t>Additional Insights</w:t>
      </w:r>
      <w:r>
        <w:rPr>
          <w:sz w:val="22"/>
          <w:szCs w:val="22"/>
        </w:rPr>
        <w:t xml:space="preserve">: </w:t>
      </w:r>
    </w:p>
    <w:p w14:paraId="5CEBFA7B" w14:textId="77777777" w:rsidR="00CB3EA8" w:rsidRDefault="00FA013B">
      <w:pPr>
        <w:spacing w:after="120"/>
        <w:jc w:val="both"/>
        <w:rPr>
          <w:sz w:val="22"/>
          <w:szCs w:val="22"/>
        </w:rPr>
      </w:pPr>
      <w:r>
        <w:rPr>
          <w:sz w:val="22"/>
          <w:szCs w:val="22"/>
        </w:rPr>
        <w:t>When we conducted one of the experiments, we accidentally ran the query after creating a clustered index on the wrong attribute. This ca</w:t>
      </w:r>
      <w:r>
        <w:rPr>
          <w:sz w:val="22"/>
          <w:szCs w:val="22"/>
        </w:rPr>
        <w:t>used the table to be re-sorted on something irrelevant to the query. As a result, running the query took a substantial amount of time, compared to running the query without the clustered index. Thus, we were able to observe the effects of using a clustered</w:t>
      </w:r>
      <w:r>
        <w:rPr>
          <w:sz w:val="22"/>
          <w:szCs w:val="22"/>
        </w:rPr>
        <w:t xml:space="preserve"> index and the negative effects of using the wrong one. </w:t>
      </w:r>
    </w:p>
    <w:p w14:paraId="5CEBFA7C" w14:textId="77777777" w:rsidR="00CB3EA8" w:rsidRDefault="00FA013B">
      <w:pPr>
        <w:spacing w:after="120"/>
        <w:jc w:val="both"/>
        <w:rPr>
          <w:sz w:val="22"/>
          <w:szCs w:val="22"/>
        </w:rPr>
      </w:pPr>
      <w:r>
        <w:rPr>
          <w:i/>
          <w:sz w:val="22"/>
          <w:szCs w:val="22"/>
        </w:rPr>
        <w:t>Reflection</w:t>
      </w:r>
      <w:r>
        <w:rPr>
          <w:sz w:val="22"/>
          <w:szCs w:val="22"/>
        </w:rPr>
        <w:t xml:space="preserve">: </w:t>
      </w:r>
    </w:p>
    <w:p w14:paraId="5CEBFA7D" w14:textId="77777777" w:rsidR="00CB3EA8" w:rsidRDefault="00FA013B">
      <w:pPr>
        <w:spacing w:after="120"/>
        <w:jc w:val="both"/>
        <w:rPr>
          <w:sz w:val="22"/>
          <w:szCs w:val="22"/>
        </w:rPr>
      </w:pPr>
      <w:r>
        <w:rPr>
          <w:sz w:val="22"/>
          <w:szCs w:val="22"/>
        </w:rPr>
        <w:t xml:space="preserve">We noticed that many of our results showed very minimal or no change at all. Some of the pre-optimization times, after reimporting the data with the new data types, were also very close </w:t>
      </w:r>
      <w:r>
        <w:rPr>
          <w:sz w:val="22"/>
          <w:szCs w:val="22"/>
        </w:rPr>
        <w:t xml:space="preserve">to 0. If we had more time and resources, we would have liked to run these experiments again on a larger file size to observe more change. Additionally, we would run the optimizations multiple times on multiple systems to determine if the change was due to </w:t>
      </w:r>
      <w:r>
        <w:rPr>
          <w:sz w:val="22"/>
          <w:szCs w:val="22"/>
        </w:rPr>
        <w:t xml:space="preserve">the optimization or system delay. We would have also liked to experiment with more clustered indexes. Using a different dataset with multiple tables would have also been interesting, so that we could observe the changes to optimization times using joins. </w:t>
      </w:r>
    </w:p>
    <w:p w14:paraId="5CEBFA7E" w14:textId="77777777" w:rsidR="00CB3EA8" w:rsidRDefault="00FA013B">
      <w:pPr>
        <w:spacing w:after="120"/>
        <w:ind w:left="289"/>
        <w:jc w:val="center"/>
        <w:rPr>
          <w:smallCaps/>
          <w:sz w:val="22"/>
          <w:szCs w:val="22"/>
        </w:rPr>
      </w:pPr>
      <w:r>
        <w:rPr>
          <w:smallCaps/>
          <w:sz w:val="22"/>
          <w:szCs w:val="22"/>
        </w:rPr>
        <w:t>References</w:t>
      </w:r>
    </w:p>
    <w:p w14:paraId="5CEBFA7F" w14:textId="77777777" w:rsidR="00CB3EA8" w:rsidRPr="00FA013B" w:rsidRDefault="00FA013B">
      <w:pPr>
        <w:numPr>
          <w:ilvl w:val="0"/>
          <w:numId w:val="1"/>
        </w:numPr>
        <w:spacing w:after="120"/>
        <w:jc w:val="both"/>
        <w:rPr>
          <w:sz w:val="22"/>
          <w:szCs w:val="22"/>
        </w:rPr>
      </w:pPr>
      <w:r>
        <w:rPr>
          <w:sz w:val="22"/>
          <w:szCs w:val="22"/>
        </w:rPr>
        <w:t xml:space="preserve">City </w:t>
      </w:r>
      <w:proofErr w:type="gramStart"/>
      <w:r>
        <w:rPr>
          <w:sz w:val="22"/>
          <w:szCs w:val="22"/>
        </w:rPr>
        <w:t>of  Chicago</w:t>
      </w:r>
      <w:proofErr w:type="gramEnd"/>
      <w:r>
        <w:rPr>
          <w:sz w:val="22"/>
          <w:szCs w:val="22"/>
        </w:rPr>
        <w:t xml:space="preserve">, “Taxi trips”, City of Chicago Open Data Portal. [Online]. Available:  </w:t>
      </w:r>
      <w:hyperlink r:id="rId16">
        <w:r>
          <w:rPr>
            <w:color w:val="1155CC"/>
            <w:sz w:val="22"/>
            <w:szCs w:val="22"/>
            <w:u w:val="single"/>
          </w:rPr>
          <w:t>https://data.cityofchicago.org/Transportation/Taxi-Trips/wrvz-psew/d</w:t>
        </w:r>
        <w:r>
          <w:rPr>
            <w:color w:val="1155CC"/>
            <w:sz w:val="22"/>
            <w:szCs w:val="22"/>
            <w:u w:val="single"/>
          </w:rPr>
          <w:t>ata</w:t>
        </w:r>
      </w:hyperlink>
    </w:p>
    <w:p w14:paraId="02B779C5" w14:textId="77777777" w:rsidR="00FA013B" w:rsidRDefault="00FA013B" w:rsidP="00FA013B">
      <w:pPr>
        <w:spacing w:after="120"/>
        <w:ind w:left="432"/>
        <w:jc w:val="both"/>
        <w:rPr>
          <w:sz w:val="22"/>
          <w:szCs w:val="22"/>
        </w:rPr>
      </w:pPr>
    </w:p>
    <w:p w14:paraId="5CEBFA80" w14:textId="77777777" w:rsidR="00CB3EA8" w:rsidRDefault="00FA013B">
      <w:pPr>
        <w:numPr>
          <w:ilvl w:val="0"/>
          <w:numId w:val="1"/>
        </w:numPr>
        <w:spacing w:before="240" w:after="240"/>
        <w:jc w:val="both"/>
        <w:rPr>
          <w:sz w:val="22"/>
          <w:szCs w:val="22"/>
        </w:rPr>
      </w:pPr>
      <w:r>
        <w:rPr>
          <w:sz w:val="22"/>
          <w:szCs w:val="22"/>
        </w:rPr>
        <w:lastRenderedPageBreak/>
        <w:t xml:space="preserve">“SQL server management studio (SSMS),” </w:t>
      </w:r>
      <w:r>
        <w:rPr>
          <w:i/>
          <w:sz w:val="22"/>
          <w:szCs w:val="22"/>
        </w:rPr>
        <w:t>SQL Server Management Studio (SSMS) | Microsoft Learn</w:t>
      </w:r>
      <w:r>
        <w:rPr>
          <w:sz w:val="22"/>
          <w:szCs w:val="22"/>
        </w:rPr>
        <w:t xml:space="preserve">. [Online]. Available: </w:t>
      </w:r>
      <w:hyperlink r:id="rId17">
        <w:r>
          <w:rPr>
            <w:color w:val="1155CC"/>
            <w:sz w:val="22"/>
            <w:szCs w:val="22"/>
            <w:u w:val="single"/>
          </w:rPr>
          <w:t>https://learn.microsoft.com/en-us/sql/ssms/download-sql-server-management-studio-ssms?view=sql-server-ver16</w:t>
        </w:r>
      </w:hyperlink>
      <w:r>
        <w:rPr>
          <w:sz w:val="22"/>
          <w:szCs w:val="22"/>
        </w:rPr>
        <w:t xml:space="preserve">  </w:t>
      </w:r>
    </w:p>
    <w:p w14:paraId="5CEBFA81" w14:textId="77777777" w:rsidR="00CB3EA8" w:rsidRDefault="00CB3EA8">
      <w:pPr>
        <w:spacing w:after="120"/>
        <w:jc w:val="both"/>
        <w:rPr>
          <w:sz w:val="22"/>
          <w:szCs w:val="22"/>
        </w:rPr>
      </w:pPr>
    </w:p>
    <w:p w14:paraId="5CEBFA82" w14:textId="77777777" w:rsidR="00CB3EA8" w:rsidRDefault="00CB3EA8">
      <w:pPr>
        <w:spacing w:after="120"/>
        <w:jc w:val="both"/>
        <w:rPr>
          <w:sz w:val="22"/>
          <w:szCs w:val="22"/>
        </w:rPr>
      </w:pPr>
    </w:p>
    <w:sectPr w:rsidR="00CB3EA8">
      <w:type w:val="continuous"/>
      <w:pgSz w:w="11906" w:h="16838"/>
      <w:pgMar w:top="1077" w:right="811" w:bottom="2438" w:left="811" w:header="705" w:footer="705"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FA97" w14:textId="77777777" w:rsidR="00000000" w:rsidRDefault="00FA013B">
      <w:r>
        <w:separator/>
      </w:r>
    </w:p>
  </w:endnote>
  <w:endnote w:type="continuationSeparator" w:id="0">
    <w:p w14:paraId="5CEBFA99" w14:textId="77777777" w:rsidR="00000000" w:rsidRDefault="00FA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FA92" w14:textId="53A944B4" w:rsidR="00CB3EA8" w:rsidRDefault="00FA013B">
    <w:pPr>
      <w:jc w:val="right"/>
    </w:pPr>
    <w:r>
      <w:rPr>
        <w:smallCaps/>
        <w:sz w:val="20"/>
        <w:szCs w:val="20"/>
      </w:rPr>
      <w:fldChar w:fldCharType="begin"/>
    </w:r>
    <w:r>
      <w:rPr>
        <w:smallCaps/>
        <w:sz w:val="20"/>
        <w:szCs w:val="20"/>
      </w:rPr>
      <w:instrText>PAGE</w:instrText>
    </w:r>
    <w:r>
      <w:rPr>
        <w:smallCaps/>
        <w:sz w:val="20"/>
        <w:szCs w:val="20"/>
      </w:rPr>
      <w:fldChar w:fldCharType="separate"/>
    </w:r>
    <w:r>
      <w:rPr>
        <w:smallCaps/>
        <w:noProof/>
        <w:sz w:val="20"/>
        <w:szCs w:val="20"/>
      </w:rPr>
      <w:t>1</w:t>
    </w:r>
    <w:r>
      <w:rPr>
        <w:smallCap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FA93" w14:textId="77777777" w:rsidR="00000000" w:rsidRDefault="00FA013B">
      <w:r>
        <w:separator/>
      </w:r>
    </w:p>
  </w:footnote>
  <w:footnote w:type="continuationSeparator" w:id="0">
    <w:p w14:paraId="5CEBFA95" w14:textId="77777777" w:rsidR="00000000" w:rsidRDefault="00FA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FA91" w14:textId="77777777" w:rsidR="00CB3EA8" w:rsidRDefault="00CB3E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53F70"/>
    <w:multiLevelType w:val="multilevel"/>
    <w:tmpl w:val="E0547F4C"/>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6DA066D7"/>
    <w:multiLevelType w:val="multilevel"/>
    <w:tmpl w:val="2FD459D0"/>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0521998">
    <w:abstractNumId w:val="0"/>
  </w:num>
  <w:num w:numId="2" w16cid:durableId="22361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A8"/>
    <w:rsid w:val="00CB3EA8"/>
    <w:rsid w:val="00FA01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F941"/>
  <w15:docId w15:val="{618DCE75-69D0-4BBB-ADC3-38B73505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learn.microsoft.com/en-us/sql/ssms/download-sql-server-management-studio-ssms?view=sql-server-ver16" TargetMode="External"/><Relationship Id="rId2" Type="http://schemas.openxmlformats.org/officeDocument/2006/relationships/styles" Target="styles.xml"/><Relationship Id="rId16" Type="http://schemas.openxmlformats.org/officeDocument/2006/relationships/hyperlink" Target="https://data.cityofchicago.org/Transportation/Taxi-Trips/wrvz-psew/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3679</Words>
  <Characters>20973</Characters>
  <Application>Microsoft Office Word</Application>
  <DocSecurity>0</DocSecurity>
  <Lines>174</Lines>
  <Paragraphs>49</Paragraphs>
  <ScaleCrop>false</ScaleCrop>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Jasmine Tabuzo</cp:lastModifiedBy>
  <cp:revision>2</cp:revision>
  <dcterms:created xsi:type="dcterms:W3CDTF">2023-04-12T05:39:00Z</dcterms:created>
  <dcterms:modified xsi:type="dcterms:W3CDTF">2023-04-12T05:41:00Z</dcterms:modified>
</cp:coreProperties>
</file>