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b/>
          <w:bCs/>
          <w:color w:val="00000A"/>
          <w:sz w:val="28"/>
          <w:szCs w:val="28"/>
        </w:rPr>
        <w:t>Федеральное государственное бюджетное образовательное учреждение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b/>
          <w:bCs/>
          <w:color w:val="00000A"/>
          <w:sz w:val="28"/>
          <w:szCs w:val="28"/>
        </w:rPr>
        <w:t> высшего образования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b/>
          <w:bCs/>
          <w:color w:val="00000A"/>
          <w:sz w:val="28"/>
          <w:szCs w:val="28"/>
        </w:rPr>
        <w:t>«Саратовский государственный технический университет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b/>
          <w:bCs/>
          <w:color w:val="00000A"/>
          <w:sz w:val="28"/>
          <w:szCs w:val="28"/>
        </w:rPr>
        <w:t> имени Гагарина Ю. А.»</w:t>
      </w:r>
    </w:p>
    <w:p w:rsidR="000E3A43" w:rsidRDefault="000E3A43" w:rsidP="000E3A43"/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proofErr w:type="gramStart"/>
      <w:r>
        <w:rPr>
          <w:color w:val="00000A"/>
          <w:sz w:val="28"/>
          <w:szCs w:val="28"/>
        </w:rPr>
        <w:t xml:space="preserve">Институт </w:t>
      </w:r>
      <w:r>
        <w:rPr>
          <w:color w:val="00000A"/>
          <w:sz w:val="28"/>
          <w:szCs w:val="28"/>
          <w:u w:val="single"/>
        </w:rPr>
        <w:t> прикладных</w:t>
      </w:r>
      <w:proofErr w:type="gramEnd"/>
      <w:r>
        <w:rPr>
          <w:color w:val="00000A"/>
          <w:sz w:val="28"/>
          <w:szCs w:val="28"/>
          <w:u w:val="single"/>
        </w:rPr>
        <w:t xml:space="preserve"> информационных технологий и коммуникаций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color w:val="00000A"/>
          <w:sz w:val="28"/>
          <w:szCs w:val="28"/>
        </w:rPr>
        <w:t xml:space="preserve">Кафедра </w:t>
      </w:r>
      <w:r>
        <w:rPr>
          <w:color w:val="00000A"/>
          <w:sz w:val="28"/>
          <w:szCs w:val="28"/>
          <w:u w:val="single"/>
        </w:rPr>
        <w:t>Прикладные информационные технологии</w:t>
      </w:r>
    </w:p>
    <w:p w:rsidR="000E3A43" w:rsidRDefault="000E3A43" w:rsidP="000E3A43">
      <w:pPr>
        <w:pStyle w:val="a3"/>
        <w:spacing w:before="0" w:beforeAutospacing="0" w:after="240" w:afterAutospacing="0"/>
        <w:ind w:firstLine="709"/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b/>
          <w:bCs/>
          <w:smallCaps/>
          <w:color w:val="00000A"/>
          <w:sz w:val="28"/>
          <w:szCs w:val="28"/>
        </w:rPr>
        <w:t>КУРСОВАЯ РАБОТА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color w:val="00000A"/>
          <w:sz w:val="28"/>
          <w:szCs w:val="28"/>
        </w:rPr>
        <w:t>по дисциплине Б.1.2.0.8 «Современные технологии управления данными в объектно-реляционных СУБД»</w:t>
      </w:r>
    </w:p>
    <w:p w:rsidR="000E3A43" w:rsidRDefault="000E3A43" w:rsidP="000E3A43">
      <w:pPr>
        <w:pStyle w:val="a3"/>
        <w:spacing w:before="0" w:beforeAutospacing="0" w:after="5" w:afterAutospacing="0"/>
        <w:ind w:right="161" w:firstLine="709"/>
        <w:jc w:val="center"/>
      </w:pPr>
      <w:r>
        <w:rPr>
          <w:color w:val="00000A"/>
          <w:sz w:val="28"/>
          <w:szCs w:val="28"/>
        </w:rPr>
        <w:t>на тему «</w:t>
      </w:r>
      <w:r>
        <w:rPr>
          <w:b/>
          <w:bCs/>
          <w:i/>
          <w:iCs/>
          <w:color w:val="00000A"/>
          <w:sz w:val="28"/>
          <w:szCs w:val="28"/>
        </w:rPr>
        <w:t>Реализация объектно-ориентированной базы данных для видеоигры»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right"/>
      </w:pPr>
      <w:r>
        <w:rPr>
          <w:rStyle w:val="apple-tab-span"/>
          <w:color w:val="00000A"/>
          <w:sz w:val="28"/>
          <w:szCs w:val="28"/>
        </w:rPr>
        <w:tab/>
      </w:r>
    </w:p>
    <w:p w:rsidR="000E3A43" w:rsidRDefault="000E3A43" w:rsidP="000E3A43">
      <w:pPr>
        <w:pStyle w:val="a3"/>
        <w:spacing w:before="0" w:beforeAutospacing="0" w:after="240" w:afterAutospacing="0"/>
        <w:ind w:firstLine="709"/>
      </w:pPr>
      <w:r>
        <w:rPr>
          <w:color w:val="000000"/>
        </w:rPr>
        <w:br/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right"/>
      </w:pP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right"/>
      </w:pPr>
      <w:r>
        <w:rPr>
          <w:color w:val="00000A"/>
          <w:sz w:val="28"/>
          <w:szCs w:val="28"/>
        </w:rPr>
        <w:t>Выполнил студент группы Б1-ИФСТ-31</w:t>
      </w:r>
    </w:p>
    <w:p w:rsidR="000E3A43" w:rsidRDefault="000E3A43" w:rsidP="000E3A43">
      <w:pPr>
        <w:pStyle w:val="a3"/>
        <w:spacing w:before="0" w:beforeAutospacing="0" w:after="0" w:afterAutospacing="0"/>
        <w:ind w:left="3791" w:firstLine="463"/>
        <w:jc w:val="right"/>
      </w:pPr>
      <w:proofErr w:type="spellStart"/>
      <w:r>
        <w:rPr>
          <w:color w:val="00000A"/>
          <w:sz w:val="28"/>
          <w:szCs w:val="28"/>
        </w:rPr>
        <w:t>Дувалов</w:t>
      </w:r>
      <w:proofErr w:type="spellEnd"/>
      <w:r>
        <w:rPr>
          <w:color w:val="00000A"/>
          <w:sz w:val="28"/>
          <w:szCs w:val="28"/>
        </w:rPr>
        <w:t xml:space="preserve"> Владислав Станиславович</w:t>
      </w:r>
    </w:p>
    <w:p w:rsidR="000E3A43" w:rsidRDefault="000E3A43" w:rsidP="000E3A43">
      <w:pPr>
        <w:pStyle w:val="a3"/>
        <w:spacing w:before="0" w:beforeAutospacing="0" w:after="0" w:afterAutospacing="0"/>
        <w:ind w:left="3791" w:firstLine="463"/>
        <w:jc w:val="right"/>
      </w:pPr>
      <w:r>
        <w:rPr>
          <w:color w:val="00000A"/>
          <w:sz w:val="28"/>
          <w:szCs w:val="28"/>
        </w:rPr>
        <w:t>Проверил: преподаватель</w:t>
      </w:r>
    </w:p>
    <w:p w:rsidR="000E3A43" w:rsidRDefault="000E3A43" w:rsidP="000E3A43">
      <w:pPr>
        <w:pStyle w:val="a3"/>
        <w:spacing w:before="0" w:beforeAutospacing="0" w:after="0" w:afterAutospacing="0"/>
        <w:ind w:left="3791" w:firstLine="463"/>
        <w:jc w:val="right"/>
      </w:pPr>
      <w:r>
        <w:rPr>
          <w:color w:val="00000A"/>
          <w:sz w:val="28"/>
          <w:szCs w:val="28"/>
        </w:rPr>
        <w:t>Кузьмин Алексей Константинович</w:t>
      </w:r>
    </w:p>
    <w:p w:rsidR="000E3A43" w:rsidRDefault="000E3A43" w:rsidP="000E3A43">
      <w:pPr>
        <w:pStyle w:val="a3"/>
        <w:spacing w:before="0" w:beforeAutospacing="0" w:after="0" w:afterAutospacing="0"/>
        <w:ind w:left="3791" w:firstLine="463"/>
        <w:jc w:val="right"/>
      </w:pPr>
      <w:r>
        <w:rPr>
          <w:color w:val="00000A"/>
          <w:sz w:val="28"/>
          <w:szCs w:val="28"/>
        </w:rPr>
        <w:t>Комиссия по защите:</w:t>
      </w:r>
    </w:p>
    <w:p w:rsidR="000E3A43" w:rsidRDefault="000E3A43" w:rsidP="000E3A43">
      <w:pPr>
        <w:pStyle w:val="a3"/>
        <w:spacing w:before="0" w:beforeAutospacing="0" w:after="0" w:afterAutospacing="0"/>
        <w:ind w:left="3791" w:firstLine="463"/>
        <w:jc w:val="right"/>
      </w:pPr>
      <w:r>
        <w:rPr>
          <w:color w:val="00000A"/>
          <w:sz w:val="28"/>
          <w:szCs w:val="28"/>
        </w:rPr>
        <w:t xml:space="preserve">доцент кафедры ПИТ </w:t>
      </w:r>
      <w:r>
        <w:rPr>
          <w:color w:val="00000A"/>
          <w:sz w:val="28"/>
          <w:szCs w:val="28"/>
          <w:u w:val="single"/>
        </w:rPr>
        <w:t>Кузьмин А.К.</w:t>
      </w:r>
    </w:p>
    <w:p w:rsidR="000E3A43" w:rsidRDefault="000E3A43" w:rsidP="000E3A43">
      <w:pPr>
        <w:pStyle w:val="a3"/>
        <w:spacing w:before="0" w:beforeAutospacing="0" w:after="0" w:afterAutospacing="0"/>
        <w:ind w:left="3791" w:firstLine="463"/>
        <w:jc w:val="right"/>
      </w:pPr>
      <w:r>
        <w:rPr>
          <w:color w:val="00000A"/>
          <w:sz w:val="28"/>
          <w:szCs w:val="28"/>
        </w:rPr>
        <w:t xml:space="preserve">ассистент кафедры ПИТ </w:t>
      </w:r>
      <w:r>
        <w:rPr>
          <w:color w:val="00000A"/>
          <w:sz w:val="28"/>
          <w:szCs w:val="28"/>
          <w:u w:val="single"/>
        </w:rPr>
        <w:t>Печкин И.О.</w:t>
      </w:r>
    </w:p>
    <w:p w:rsidR="000E3A43" w:rsidRDefault="000E3A43" w:rsidP="000E3A43">
      <w:pPr>
        <w:pStyle w:val="a3"/>
        <w:spacing w:before="0" w:beforeAutospacing="0" w:after="240" w:afterAutospacing="0"/>
        <w:ind w:firstLine="709"/>
      </w:pPr>
      <w:r>
        <w:rPr>
          <w:color w:val="000000"/>
        </w:rPr>
        <w:br/>
      </w:r>
      <w:r>
        <w:rPr>
          <w:color w:val="000000"/>
        </w:rPr>
        <w:br/>
      </w:r>
    </w:p>
    <w:p w:rsidR="000E3A43" w:rsidRDefault="000E3A43" w:rsidP="000E3A43">
      <w:pPr>
        <w:pStyle w:val="a3"/>
        <w:spacing w:before="0" w:beforeAutospacing="0" w:after="0" w:afterAutospacing="0"/>
        <w:ind w:firstLine="709"/>
      </w:pPr>
      <w:r>
        <w:rPr>
          <w:color w:val="00000A"/>
          <w:sz w:val="28"/>
          <w:szCs w:val="28"/>
          <w:shd w:val="clear" w:color="auto" w:fill="FFFFFF"/>
        </w:rPr>
        <w:t>Курсовая работа защищена на оценку «______________»</w:t>
      </w:r>
    </w:p>
    <w:p w:rsidR="000E3A43" w:rsidRDefault="000E3A43" w:rsidP="000E3A43"/>
    <w:p w:rsidR="000E3A43" w:rsidRDefault="000E3A43" w:rsidP="000E3A43">
      <w:pPr>
        <w:pStyle w:val="a3"/>
        <w:spacing w:before="0" w:beforeAutospacing="0" w:after="0" w:afterAutospacing="0"/>
        <w:ind w:firstLine="709"/>
      </w:pPr>
      <w:r>
        <w:rPr>
          <w:color w:val="00000A"/>
          <w:sz w:val="28"/>
          <w:szCs w:val="28"/>
          <w:shd w:val="clear" w:color="auto" w:fill="FFFFFF"/>
        </w:rPr>
        <w:t>____________________________ Кузьмин А. К.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</w:pPr>
      <w:r>
        <w:rPr>
          <w:color w:val="00000A"/>
          <w:sz w:val="20"/>
          <w:szCs w:val="20"/>
          <w:shd w:val="clear" w:color="auto" w:fill="FFFFFF"/>
        </w:rPr>
        <w:t>(дата, подпись члена комиссии)</w:t>
      </w:r>
    </w:p>
    <w:p w:rsidR="000E3A43" w:rsidRDefault="000E3A43" w:rsidP="000E3A43"/>
    <w:p w:rsidR="000E3A43" w:rsidRDefault="000E3A43" w:rsidP="000E3A43">
      <w:pPr>
        <w:pStyle w:val="a3"/>
        <w:spacing w:before="0" w:beforeAutospacing="0" w:after="0" w:afterAutospacing="0"/>
        <w:ind w:firstLine="709"/>
      </w:pPr>
      <w:r>
        <w:rPr>
          <w:color w:val="00000A"/>
          <w:sz w:val="28"/>
          <w:szCs w:val="28"/>
          <w:shd w:val="clear" w:color="auto" w:fill="FFFFFF"/>
        </w:rPr>
        <w:t>____________________________ Печкин И. О.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</w:pPr>
      <w:r>
        <w:rPr>
          <w:color w:val="00000A"/>
          <w:sz w:val="20"/>
          <w:szCs w:val="20"/>
          <w:shd w:val="clear" w:color="auto" w:fill="FFFFFF"/>
        </w:rPr>
        <w:t>(дата, подпись члена комиссии)</w:t>
      </w:r>
    </w:p>
    <w:p w:rsidR="000E3A43" w:rsidRDefault="000E3A43" w:rsidP="000E3A43">
      <w:pPr>
        <w:pStyle w:val="a3"/>
        <w:spacing w:before="0" w:beforeAutospacing="0" w:after="240" w:afterAutospacing="0"/>
        <w:ind w:firstLine="709"/>
      </w:pP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  <w:rPr>
          <w:color w:val="00000A"/>
          <w:sz w:val="28"/>
          <w:szCs w:val="28"/>
        </w:rPr>
      </w:pP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color w:val="00000A"/>
          <w:sz w:val="28"/>
          <w:szCs w:val="28"/>
        </w:rPr>
        <w:t>Саратов 2023</w:t>
      </w:r>
      <w:r>
        <w:rPr>
          <w:color w:val="00000A"/>
          <w:sz w:val="28"/>
          <w:szCs w:val="28"/>
        </w:rPr>
        <w:br/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b/>
          <w:bCs/>
          <w:color w:val="00000A"/>
          <w:sz w:val="28"/>
          <w:szCs w:val="28"/>
        </w:rPr>
        <w:lastRenderedPageBreak/>
        <w:t>Замечания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color w:val="00000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</w:pPr>
      <w:r>
        <w:rPr>
          <w:color w:val="00000A"/>
          <w:sz w:val="28"/>
          <w:szCs w:val="28"/>
          <w:shd w:val="clear" w:color="auto" w:fill="FFFFFF"/>
        </w:rPr>
        <w:t>____________________________ Кузьмин А. К.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</w:pPr>
      <w:r>
        <w:rPr>
          <w:color w:val="00000A"/>
          <w:sz w:val="20"/>
          <w:szCs w:val="20"/>
          <w:shd w:val="clear" w:color="auto" w:fill="FFFFFF"/>
        </w:rPr>
        <w:t>(дата, подпись члена комиссии)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</w:pPr>
      <w:r>
        <w:rPr>
          <w:color w:val="00000A"/>
          <w:sz w:val="28"/>
          <w:szCs w:val="28"/>
          <w:shd w:val="clear" w:color="auto" w:fill="FFFFFF"/>
        </w:rPr>
        <w:t>____________________________ Печкин И. О.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</w:pPr>
      <w:r>
        <w:rPr>
          <w:color w:val="00000A"/>
          <w:sz w:val="20"/>
          <w:szCs w:val="20"/>
          <w:shd w:val="clear" w:color="auto" w:fill="FFFFFF"/>
        </w:rPr>
        <w:t>(дата, подпись члена комиссии)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:rsidR="000E3A43" w:rsidRDefault="000E3A43">
      <w:pPr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b/>
          <w:bCs/>
          <w:color w:val="00000A"/>
          <w:szCs w:val="28"/>
        </w:rPr>
        <w:br w:type="page"/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b/>
          <w:bCs/>
          <w:color w:val="00000A"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b/>
          <w:bCs/>
          <w:color w:val="00000A"/>
          <w:sz w:val="28"/>
          <w:szCs w:val="28"/>
        </w:rPr>
        <w:t> высшего образования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b/>
          <w:bCs/>
          <w:color w:val="00000A"/>
          <w:sz w:val="28"/>
          <w:szCs w:val="28"/>
        </w:rPr>
        <w:t>«Саратовский государственный технический университет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b/>
          <w:bCs/>
          <w:color w:val="00000A"/>
          <w:sz w:val="28"/>
          <w:szCs w:val="28"/>
        </w:rPr>
        <w:t> имени Гагарина Ю.А.»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color w:val="00000A"/>
          <w:sz w:val="28"/>
          <w:szCs w:val="28"/>
        </w:rPr>
        <w:t>Кафедра «</w:t>
      </w:r>
      <w:r>
        <w:rPr>
          <w:color w:val="00000A"/>
          <w:sz w:val="28"/>
          <w:szCs w:val="28"/>
          <w:u w:val="single"/>
        </w:rPr>
        <w:t>Прикладные информационные технологии</w:t>
      </w:r>
      <w:r>
        <w:rPr>
          <w:color w:val="00000A"/>
          <w:sz w:val="28"/>
          <w:szCs w:val="28"/>
        </w:rPr>
        <w:t>»</w:t>
      </w:r>
    </w:p>
    <w:p w:rsidR="000E3A43" w:rsidRDefault="000E3A43" w:rsidP="000E3A43"/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color w:val="00000A"/>
          <w:sz w:val="28"/>
          <w:szCs w:val="28"/>
        </w:rPr>
        <w:t>ЗАДАНИЕ 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color w:val="00000A"/>
          <w:sz w:val="28"/>
          <w:szCs w:val="28"/>
        </w:rPr>
        <w:t>на выполнение курсовой работы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color w:val="00000A"/>
          <w:sz w:val="28"/>
          <w:szCs w:val="28"/>
        </w:rPr>
        <w:t>по дисциплине «Технологии управления данными 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color w:val="00000A"/>
          <w:sz w:val="28"/>
          <w:szCs w:val="28"/>
        </w:rPr>
        <w:t>в объектно-реляционных СУБД»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  <w:jc w:val="center"/>
      </w:pPr>
      <w:r>
        <w:rPr>
          <w:color w:val="00000A"/>
          <w:sz w:val="28"/>
          <w:szCs w:val="28"/>
        </w:rPr>
        <w:t xml:space="preserve">студенту </w:t>
      </w:r>
      <w:proofErr w:type="spellStart"/>
      <w:r>
        <w:rPr>
          <w:color w:val="00000A"/>
          <w:sz w:val="28"/>
          <w:szCs w:val="28"/>
        </w:rPr>
        <w:t>ИнПИТ</w:t>
      </w:r>
      <w:proofErr w:type="spellEnd"/>
      <w:r>
        <w:rPr>
          <w:color w:val="00000A"/>
          <w:sz w:val="28"/>
          <w:szCs w:val="28"/>
        </w:rPr>
        <w:t xml:space="preserve"> группы Б1ИФСТ-31 </w:t>
      </w:r>
      <w:proofErr w:type="spellStart"/>
      <w:r>
        <w:rPr>
          <w:color w:val="00000A"/>
          <w:sz w:val="28"/>
          <w:szCs w:val="28"/>
        </w:rPr>
        <w:t>Дувалову</w:t>
      </w:r>
      <w:proofErr w:type="spellEnd"/>
      <w:r>
        <w:rPr>
          <w:color w:val="00000A"/>
          <w:sz w:val="28"/>
          <w:szCs w:val="28"/>
        </w:rPr>
        <w:t xml:space="preserve"> Владиславу Станиславовичу</w:t>
      </w:r>
    </w:p>
    <w:p w:rsidR="000E3A43" w:rsidRDefault="000E3A43" w:rsidP="000E3A43"/>
    <w:p w:rsidR="000E3A43" w:rsidRDefault="000E3A43" w:rsidP="000E3A43">
      <w:pPr>
        <w:pStyle w:val="a3"/>
        <w:spacing w:before="0" w:beforeAutospacing="0" w:after="0" w:afterAutospacing="0"/>
        <w:ind w:firstLine="709"/>
      </w:pPr>
      <w:r>
        <w:rPr>
          <w:color w:val="00000A"/>
          <w:sz w:val="28"/>
          <w:szCs w:val="28"/>
        </w:rPr>
        <w:t>В курсовой работе необходимо:</w:t>
      </w:r>
    </w:p>
    <w:p w:rsidR="000E3A43" w:rsidRDefault="000E3A43" w:rsidP="000E3A43">
      <w:pPr>
        <w:pStyle w:val="a3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 xml:space="preserve">Разработать базу данных в объектно-реляционной СУБД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 для </w:t>
      </w:r>
      <w:r>
        <w:rPr>
          <w:b/>
          <w:bCs/>
          <w:i/>
          <w:iCs/>
          <w:color w:val="000000"/>
          <w:sz w:val="28"/>
          <w:szCs w:val="28"/>
        </w:rPr>
        <w:t>видеоигры</w:t>
      </w:r>
      <w:r>
        <w:rPr>
          <w:color w:val="000000"/>
          <w:sz w:val="28"/>
          <w:szCs w:val="28"/>
        </w:rPr>
        <w:t>, для чего </w:t>
      </w:r>
    </w:p>
    <w:p w:rsidR="000E3A43" w:rsidRDefault="000E3A43" w:rsidP="000E3A43">
      <w:pPr>
        <w:pStyle w:val="a3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анализ выбранной предметной области, </w:t>
      </w:r>
    </w:p>
    <w:p w:rsidR="000E3A43" w:rsidRDefault="000E3A43" w:rsidP="000E3A43">
      <w:pPr>
        <w:pStyle w:val="a3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базу данных, используя возможности объектно-реляционной СУБД 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</w:p>
    <w:p w:rsidR="000E3A43" w:rsidRDefault="000E3A43" w:rsidP="000E3A43">
      <w:pPr>
        <w:pStyle w:val="a3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Протестировать базу данных на тестовых данных</w:t>
      </w:r>
    </w:p>
    <w:p w:rsidR="000E3A43" w:rsidRDefault="000E3A43" w:rsidP="000E3A43">
      <w:pPr>
        <w:pStyle w:val="a3"/>
        <w:spacing w:before="0" w:beforeAutospacing="0" w:after="240" w:afterAutospacing="0"/>
        <w:ind w:firstLine="709"/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:rsidR="000E3A43" w:rsidRDefault="000E3A43" w:rsidP="000E3A43">
      <w:pPr>
        <w:pStyle w:val="a3"/>
        <w:spacing w:before="0" w:beforeAutospacing="0" w:after="0" w:afterAutospacing="0"/>
        <w:ind w:left="142" w:hanging="142"/>
      </w:pP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 xml:space="preserve">Дата </w:t>
      </w:r>
      <w:proofErr w:type="gramStart"/>
      <w:r>
        <w:rPr>
          <w:color w:val="00000A"/>
          <w:sz w:val="28"/>
          <w:szCs w:val="28"/>
        </w:rPr>
        <w:t>выдачи:   </w:t>
      </w:r>
      <w:proofErr w:type="gramEnd"/>
      <w:r>
        <w:rPr>
          <w:color w:val="00000A"/>
          <w:sz w:val="28"/>
          <w:szCs w:val="28"/>
        </w:rPr>
        <w:t xml:space="preserve"> «5»    сентября 2023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</w:pP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>Срок выполнения: «</w:t>
      </w:r>
      <w:proofErr w:type="gramStart"/>
      <w:r>
        <w:rPr>
          <w:color w:val="00000A"/>
          <w:sz w:val="28"/>
          <w:szCs w:val="28"/>
        </w:rPr>
        <w:t>23»   </w:t>
      </w:r>
      <w:proofErr w:type="gramEnd"/>
      <w:r>
        <w:rPr>
          <w:color w:val="00000A"/>
          <w:sz w:val="28"/>
          <w:szCs w:val="28"/>
        </w:rPr>
        <w:t xml:space="preserve"> декабря 2023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</w:pP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proofErr w:type="gramStart"/>
      <w:r>
        <w:rPr>
          <w:color w:val="00000A"/>
          <w:sz w:val="28"/>
          <w:szCs w:val="28"/>
        </w:rPr>
        <w:t>Руководитель:_</w:t>
      </w:r>
      <w:proofErr w:type="gramEnd"/>
      <w:r>
        <w:rPr>
          <w:color w:val="00000A"/>
          <w:sz w:val="28"/>
          <w:szCs w:val="28"/>
        </w:rPr>
        <w:t xml:space="preserve">________ </w:t>
      </w:r>
      <w:r>
        <w:rPr>
          <w:color w:val="00000A"/>
          <w:sz w:val="28"/>
          <w:szCs w:val="28"/>
          <w:shd w:val="clear" w:color="auto" w:fill="FFFFFF"/>
        </w:rPr>
        <w:t>Кузьмин А. К.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</w:pP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r>
        <w:rPr>
          <w:rStyle w:val="apple-tab-span"/>
          <w:color w:val="00000A"/>
          <w:sz w:val="28"/>
          <w:szCs w:val="28"/>
        </w:rPr>
        <w:tab/>
      </w:r>
      <w:proofErr w:type="gramStart"/>
      <w:r>
        <w:rPr>
          <w:color w:val="00000A"/>
          <w:sz w:val="28"/>
          <w:szCs w:val="28"/>
        </w:rPr>
        <w:t>Студент:_</w:t>
      </w:r>
      <w:proofErr w:type="gramEnd"/>
      <w:r>
        <w:rPr>
          <w:color w:val="00000A"/>
          <w:sz w:val="28"/>
          <w:szCs w:val="28"/>
        </w:rPr>
        <w:t xml:space="preserve">_____________ </w:t>
      </w:r>
      <w:proofErr w:type="spellStart"/>
      <w:r>
        <w:rPr>
          <w:color w:val="00000A"/>
          <w:sz w:val="28"/>
          <w:szCs w:val="28"/>
        </w:rPr>
        <w:t>Дувалов</w:t>
      </w:r>
      <w:proofErr w:type="spellEnd"/>
      <w:r>
        <w:rPr>
          <w:color w:val="00000A"/>
          <w:sz w:val="28"/>
          <w:szCs w:val="28"/>
        </w:rPr>
        <w:t xml:space="preserve"> В. С.</w:t>
      </w:r>
    </w:p>
    <w:p w:rsidR="000E3A43" w:rsidRDefault="000E3A43" w:rsidP="000E3A43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:rsidR="000E3A43" w:rsidRDefault="000E3A43">
      <w:pPr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b/>
          <w:bCs/>
          <w:color w:val="000000"/>
          <w:szCs w:val="28"/>
        </w:rPr>
        <w:br w:type="page"/>
      </w:r>
    </w:p>
    <w:p w:rsidR="000E3A43" w:rsidRDefault="000E3A43" w:rsidP="000E3A43">
      <w:pPr>
        <w:pStyle w:val="a3"/>
        <w:spacing w:before="480" w:beforeAutospacing="0" w:after="0" w:afterAutospacing="0"/>
        <w:ind w:firstLine="708"/>
        <w:jc w:val="center"/>
      </w:pPr>
      <w:r>
        <w:rPr>
          <w:b/>
          <w:bCs/>
          <w:color w:val="000000"/>
          <w:sz w:val="28"/>
          <w:szCs w:val="28"/>
        </w:rPr>
        <w:lastRenderedPageBreak/>
        <w:t>Оглавление</w:t>
      </w:r>
    </w:p>
    <w:p w:rsidR="000E3A43" w:rsidRDefault="000E3A43" w:rsidP="000E3A43">
      <w:pPr>
        <w:spacing w:after="240"/>
      </w:pPr>
    </w:p>
    <w:p w:rsidR="000E3A43" w:rsidRDefault="000E3A43">
      <w:pPr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b/>
          <w:bCs/>
          <w:color w:val="000000"/>
          <w:szCs w:val="28"/>
        </w:rPr>
        <w:br w:type="page"/>
      </w:r>
    </w:p>
    <w:p w:rsidR="000E3A43" w:rsidRDefault="000E3A43" w:rsidP="000E3A43">
      <w:pPr>
        <w:pStyle w:val="a3"/>
        <w:spacing w:before="0" w:beforeAutospacing="0" w:after="160" w:afterAutospacing="0"/>
        <w:ind w:firstLine="708"/>
        <w:jc w:val="center"/>
      </w:pPr>
      <w:r>
        <w:rPr>
          <w:b/>
          <w:bCs/>
          <w:color w:val="000000"/>
          <w:sz w:val="28"/>
          <w:szCs w:val="28"/>
        </w:rPr>
        <w:lastRenderedPageBreak/>
        <w:t>Цель и задачи курсовой работы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 xml:space="preserve">Цель курсовой работы - получение практических навыков управления и разработки баз данных </w:t>
      </w:r>
      <w:proofErr w:type="gramStart"/>
      <w:r>
        <w:rPr>
          <w:color w:val="000000"/>
          <w:sz w:val="28"/>
          <w:szCs w:val="28"/>
        </w:rPr>
        <w:t xml:space="preserve">в </w:t>
      </w:r>
      <w:r>
        <w:rPr>
          <w:i/>
          <w:i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объектно</w:t>
      </w:r>
      <w:proofErr w:type="gramEnd"/>
      <w:r>
        <w:rPr>
          <w:color w:val="000000"/>
          <w:sz w:val="28"/>
          <w:szCs w:val="28"/>
        </w:rPr>
        <w:t xml:space="preserve">-реляционной СУБД 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, в определенной предметной области.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>Задачи курсовой работы: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 xml:space="preserve">1. Проектирование базы данных с более чем 6 таблицами, в которых должны быть ограничения: </w:t>
      </w:r>
      <w:proofErr w:type="spellStart"/>
      <w:r>
        <w:rPr>
          <w:color w:val="000000"/>
          <w:sz w:val="28"/>
          <w:szCs w:val="28"/>
        </w:rPr>
        <w:t>primary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key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foreign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key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default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identity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check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not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null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unique</w:t>
      </w:r>
      <w:proofErr w:type="spellEnd"/>
      <w:r>
        <w:rPr>
          <w:color w:val="000000"/>
          <w:sz w:val="28"/>
          <w:szCs w:val="28"/>
        </w:rPr>
        <w:t>.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>2. Заполнение таблиц тестовыми данными.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>3. Создание индексов для таблиц, чтобы увеличить производительность.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 xml:space="preserve">4. Реализация аналитических представлений, в которых должны быть следующие возможности SELECT: операторы группировки, итогов и </w:t>
      </w:r>
      <w:proofErr w:type="spellStart"/>
      <w:r>
        <w:rPr>
          <w:color w:val="000000"/>
          <w:sz w:val="28"/>
          <w:szCs w:val="28"/>
        </w:rPr>
        <w:t>подитогов</w:t>
      </w:r>
      <w:proofErr w:type="spellEnd"/>
      <w:r>
        <w:rPr>
          <w:color w:val="000000"/>
          <w:sz w:val="28"/>
          <w:szCs w:val="28"/>
        </w:rPr>
        <w:t xml:space="preserve">, ранжирования и агрегирования (в том числе с выражением </w:t>
      </w:r>
      <w:proofErr w:type="spellStart"/>
      <w:r>
        <w:rPr>
          <w:color w:val="000000"/>
          <w:sz w:val="28"/>
          <w:szCs w:val="28"/>
        </w:rPr>
        <w:t>partition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by</w:t>
      </w:r>
      <w:proofErr w:type="spellEnd"/>
      <w:r>
        <w:rPr>
          <w:color w:val="000000"/>
          <w:sz w:val="28"/>
          <w:szCs w:val="28"/>
        </w:rPr>
        <w:t>), а также обобщённые (в том числе рекурсивные) табличные выражения.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>5. Создание 3 курсоров и курсорных переменных различных типов.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>6. Создание 2 функций, 3 процедур и 2 триггеров.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>7. Создание сложных составных типов и использование их в качестве полей в таблицах и параметров в блоках.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>8. Организация транзакционной обработки данных при различных установленных уровнях изолированности транзакций.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  <w:shd w:val="clear" w:color="auto" w:fill="FFFFFF"/>
        </w:rPr>
        <w:t>В результате выполнения курсовой работы, должны быть сформированы компетенции: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  <w:shd w:val="clear" w:color="auto" w:fill="FFFFFF"/>
        </w:rPr>
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>ОПК-6. Способен представлять полученные результаты научно-исследовательской деятельности на высоком уровне и с учетом соблюдения авторских прав.</w:t>
      </w:r>
    </w:p>
    <w:p w:rsidR="000E3A43" w:rsidRDefault="000E3A43">
      <w:pPr>
        <w:rPr>
          <w:rFonts w:eastAsia="Times New Roman" w:cs="Times New Roman"/>
          <w:b/>
          <w:bCs/>
          <w:color w:val="000000"/>
          <w:kern w:val="36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:rsidR="000E3A43" w:rsidRDefault="000E3A43" w:rsidP="000E3A43">
      <w:pPr>
        <w:pStyle w:val="1"/>
        <w:spacing w:before="0" w:beforeAutospacing="0" w:after="160" w:afterAutospacing="0"/>
        <w:ind w:firstLine="708"/>
        <w:jc w:val="center"/>
      </w:pPr>
      <w:r>
        <w:rPr>
          <w:color w:val="000000"/>
          <w:sz w:val="28"/>
          <w:szCs w:val="28"/>
        </w:rPr>
        <w:lastRenderedPageBreak/>
        <w:t>Краткое описание используемой СУБД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– это мощная объектно-реляционная система управления базами данных, обладающая рядом ключевых характеристик, делающих ее привлекательным выбором для широкого спектра приложений:</w:t>
      </w:r>
    </w:p>
    <w:p w:rsidR="000E3A43" w:rsidRDefault="000E3A43" w:rsidP="000E3A43">
      <w:pPr>
        <w:pStyle w:val="a3"/>
        <w:spacing w:before="0" w:beforeAutospacing="0" w:after="160" w:afterAutospacing="0"/>
        <w:ind w:firstLine="708"/>
      </w:pPr>
      <w:r>
        <w:rPr>
          <w:b/>
          <w:bCs/>
          <w:color w:val="000000"/>
          <w:sz w:val="28"/>
          <w:szCs w:val="28"/>
        </w:rPr>
        <w:t>Открытый исходный код: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является открытым программным обеспечением, что позволяет пользователям свободно распространять, изменять и улучшать его. Эта особенность способствует активному сообществу разработчиков, постоянным обновлениям и высокой степени надежности.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b/>
          <w:bCs/>
          <w:color w:val="000000"/>
          <w:sz w:val="28"/>
          <w:szCs w:val="28"/>
        </w:rPr>
        <w:t>Расширенные возможности SQL:</w:t>
      </w:r>
      <w:r>
        <w:rPr>
          <w:color w:val="000000"/>
          <w:sz w:val="28"/>
          <w:szCs w:val="28"/>
        </w:rPr>
        <w:t xml:space="preserve"> СУБД поддерживает полный стандарт SQL и предлагает дополнительные возможности, такие как сложные типы данных, </w:t>
      </w:r>
      <w:proofErr w:type="spellStart"/>
      <w:r>
        <w:rPr>
          <w:color w:val="000000"/>
          <w:sz w:val="28"/>
          <w:szCs w:val="28"/>
        </w:rPr>
        <w:t>геопространственные</w:t>
      </w:r>
      <w:proofErr w:type="spellEnd"/>
      <w:r>
        <w:rPr>
          <w:color w:val="000000"/>
          <w:sz w:val="28"/>
          <w:szCs w:val="28"/>
        </w:rPr>
        <w:t xml:space="preserve"> запросы, а также возможности расширения собственных функций и операторов.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b/>
          <w:bCs/>
          <w:color w:val="000000"/>
          <w:sz w:val="28"/>
          <w:szCs w:val="28"/>
        </w:rPr>
        <w:t>Многопользовательская поддержка: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обеспечивает эффективное управление множеством пользователей, предоставляя гибкие механизмы контроля доступа и обеспечивая изоляцию данных между параллельными сессиями.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b/>
          <w:bCs/>
          <w:color w:val="000000"/>
          <w:sz w:val="28"/>
          <w:szCs w:val="28"/>
        </w:rPr>
        <w:t>Транзакционная безопасность:</w:t>
      </w:r>
      <w:r>
        <w:rPr>
          <w:color w:val="000000"/>
          <w:sz w:val="28"/>
          <w:szCs w:val="28"/>
        </w:rPr>
        <w:t xml:space="preserve"> Система гарантирует ACID-свойства транзакций (</w:t>
      </w:r>
      <w:proofErr w:type="spellStart"/>
      <w:r>
        <w:rPr>
          <w:color w:val="000000"/>
          <w:sz w:val="28"/>
          <w:szCs w:val="28"/>
        </w:rPr>
        <w:t>Atomicity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Consistency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Isolation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Durability</w:t>
      </w:r>
      <w:proofErr w:type="spellEnd"/>
      <w:r>
        <w:rPr>
          <w:color w:val="000000"/>
          <w:sz w:val="28"/>
          <w:szCs w:val="28"/>
        </w:rPr>
        <w:t>), обеспечивая надежность и целостность данных даже в случае сбоев.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b/>
          <w:bCs/>
          <w:color w:val="000000"/>
          <w:sz w:val="28"/>
          <w:szCs w:val="28"/>
        </w:rPr>
        <w:t>Масштабируемость и производительность: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спроектирована для эффективной работы с различными объемами данных и обладает оптимизациями для повышения производительности в условиях высоких нагрузок.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 xml:space="preserve">Выбор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в качестве СУБД для проекта обеспечивает надежность, гибкость и расширенные возможности для эффективного управления данными.</w:t>
      </w:r>
    </w:p>
    <w:p w:rsidR="000E3A43" w:rsidRDefault="000E3A43" w:rsidP="000E3A43">
      <w:pPr>
        <w:pStyle w:val="1"/>
        <w:spacing w:before="0" w:beforeAutospacing="0" w:after="160" w:afterAutospacing="0"/>
        <w:ind w:firstLine="708"/>
        <w:jc w:val="center"/>
      </w:pPr>
      <w:r>
        <w:rPr>
          <w:color w:val="000000"/>
          <w:sz w:val="28"/>
          <w:szCs w:val="28"/>
        </w:rPr>
        <w:t>Краткое описание предметной области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 xml:space="preserve">Видеоигра, как предметная </w:t>
      </w:r>
      <w:proofErr w:type="gramStart"/>
      <w:r>
        <w:rPr>
          <w:color w:val="000000"/>
          <w:sz w:val="28"/>
          <w:szCs w:val="28"/>
        </w:rPr>
        <w:t>область,  представляет</w:t>
      </w:r>
      <w:proofErr w:type="gramEnd"/>
      <w:r>
        <w:rPr>
          <w:color w:val="000000"/>
          <w:sz w:val="28"/>
          <w:szCs w:val="28"/>
        </w:rPr>
        <w:t xml:space="preserve"> собой интерпретацию настольной ролевой игры, перенесенную на персональные компьютеры. Последнее время все больше студий стараются создать свою настольную ролевую игру на ПК, как по оригинальной вселенной, так и по лицензии. Фанаты же делают настольные ролевые игры без лицензии.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 xml:space="preserve">Данная видеоигра сделана по вселенной </w:t>
      </w:r>
      <w:proofErr w:type="spellStart"/>
      <w:r>
        <w:rPr>
          <w:color w:val="000000"/>
          <w:sz w:val="28"/>
          <w:szCs w:val="28"/>
        </w:rPr>
        <w:t>Warhammer</w:t>
      </w:r>
      <w:proofErr w:type="spellEnd"/>
      <w:r>
        <w:rPr>
          <w:color w:val="000000"/>
          <w:sz w:val="28"/>
          <w:szCs w:val="28"/>
        </w:rPr>
        <w:t xml:space="preserve"> 40,000 и ей требуется база данных из-за обилия информации и необходимости ее структурировать. В базе данных </w:t>
      </w:r>
      <w:proofErr w:type="gramStart"/>
      <w:r>
        <w:rPr>
          <w:color w:val="000000"/>
          <w:sz w:val="28"/>
          <w:szCs w:val="28"/>
        </w:rPr>
        <w:t>будут  храниться</w:t>
      </w:r>
      <w:proofErr w:type="gramEnd"/>
      <w:r>
        <w:rPr>
          <w:color w:val="000000"/>
          <w:sz w:val="28"/>
          <w:szCs w:val="28"/>
        </w:rPr>
        <w:t xml:space="preserve"> все необходимые аспекты для проведения ролевых игр как в рамках видеоигры, так и вне ее. Это достигается путем создания множества представлений и грамотного наполнения самой базы данных исключительно необходимой информацией: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lastRenderedPageBreak/>
        <w:t>1. Какие способности используют те или иные персонажи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 xml:space="preserve">2. Какую </w:t>
      </w:r>
      <w:proofErr w:type="gramStart"/>
      <w:r>
        <w:rPr>
          <w:color w:val="000000"/>
          <w:sz w:val="28"/>
          <w:szCs w:val="28"/>
        </w:rPr>
        <w:t>броню  используют</w:t>
      </w:r>
      <w:proofErr w:type="gramEnd"/>
      <w:r>
        <w:rPr>
          <w:color w:val="000000"/>
          <w:sz w:val="28"/>
          <w:szCs w:val="28"/>
        </w:rPr>
        <w:t xml:space="preserve"> персонажи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>3. Какое снаряжение используют персонажи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>4. Сколько и какие персонажи находятся на данный момент в ролевой игре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>Это большой пласт знаний и неопытный ведущий не сможет грамотно оперировать всей этой информацией. А видеоигра не способна столько данных хранить “в себе” без ущерба сложности или производительности.</w:t>
      </w:r>
    </w:p>
    <w:p w:rsidR="000E3A43" w:rsidRDefault="000E3A43" w:rsidP="000E3A43">
      <w:pPr>
        <w:pStyle w:val="1"/>
        <w:spacing w:before="240" w:beforeAutospacing="0" w:after="0" w:afterAutospacing="0"/>
        <w:ind w:firstLine="709"/>
        <w:jc w:val="center"/>
      </w:pPr>
      <w:bookmarkStart w:id="0" w:name="_GoBack"/>
      <w:r>
        <w:rPr>
          <w:color w:val="000000"/>
          <w:sz w:val="32"/>
          <w:szCs w:val="32"/>
        </w:rPr>
        <w:t>Реализация базы данных для видеоигры</w:t>
      </w:r>
    </w:p>
    <w:p w:rsidR="000E3A43" w:rsidRDefault="000E3A43" w:rsidP="000E3A43">
      <w:pPr>
        <w:pStyle w:val="a3"/>
        <w:keepNext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>Так как работа выполнялась в паре часть зависимостей была создана Сергеем Кузьминым. Вот диаграмма распределения обязанностей:</w:t>
      </w:r>
      <w:r>
        <w:rPr>
          <w:color w:val="000000"/>
          <w:sz w:val="28"/>
          <w:szCs w:val="28"/>
        </w:rPr>
        <w:br/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943600" cy="5419725"/>
            <wp:effectExtent l="0" t="0" r="0" b="9525"/>
            <wp:docPr id="2" name="Рисунок 2" descr="https://lh7-us.googleusercontent.com/z_jK8sfeDW8JkdxeGDLLueoRCLwv-azF8BD7TCmlUFLUe2639GpUBFYW7qTFLBVMv8mKzaP1vsHQGvBRUxxBBI_BobqrMTjROJhFD8IB3hRDXbB8eKmQOYUU3Ax01PuzhLSsDzAm7R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z_jK8sfeDW8JkdxeGDLLueoRCLwv-azF8BD7TCmlUFLUe2639GpUBFYW7qTFLBVMv8mKzaP1vsHQGvBRUxxBBI_BobqrMTjROJhFD8IB3hRDXbB8eKmQOYUU3Ax01PuzhLSsDzAm7Rq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A43" w:rsidRPr="000E3A43" w:rsidRDefault="000E3A43" w:rsidP="00857ECA">
      <w:pPr>
        <w:pStyle w:val="a5"/>
      </w:pPr>
      <w:r w:rsidRPr="000E3A43">
        <w:t xml:space="preserve">Рисунок </w:t>
      </w:r>
      <w:r w:rsidRPr="000E3A43">
        <w:fldChar w:fldCharType="begin"/>
      </w:r>
      <w:r w:rsidRPr="000E3A43">
        <w:instrText xml:space="preserve"> SEQ Рисунок \* ARABIC </w:instrText>
      </w:r>
      <w:r w:rsidRPr="000E3A43">
        <w:fldChar w:fldCharType="separate"/>
      </w:r>
      <w:r w:rsidR="00857ECA">
        <w:rPr>
          <w:noProof/>
        </w:rPr>
        <w:t>1</w:t>
      </w:r>
      <w:r w:rsidRPr="000E3A43">
        <w:fldChar w:fldCharType="end"/>
      </w:r>
      <w:r w:rsidRPr="000E3A43">
        <w:rPr>
          <w:color w:val="000000"/>
          <w:sz w:val="28"/>
          <w:szCs w:val="28"/>
        </w:rPr>
        <w:t>- Диаграмма связей в таблице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 xml:space="preserve">Зеленым обозначена сфера обязанностей Владислава </w:t>
      </w:r>
      <w:proofErr w:type="spellStart"/>
      <w:r>
        <w:rPr>
          <w:color w:val="000000"/>
          <w:sz w:val="28"/>
          <w:szCs w:val="28"/>
        </w:rPr>
        <w:t>Дувалова</w:t>
      </w:r>
      <w:proofErr w:type="spellEnd"/>
      <w:r>
        <w:rPr>
          <w:color w:val="000000"/>
          <w:sz w:val="28"/>
          <w:szCs w:val="28"/>
        </w:rPr>
        <w:t>, а желтым обозначена сфера обязанностей Сергея Кузьмина.</w:t>
      </w:r>
    </w:p>
    <w:p w:rsidR="000E3A43" w:rsidRDefault="000E3A43" w:rsidP="000E3A43">
      <w:pPr>
        <w:pStyle w:val="3"/>
        <w:spacing w:before="280" w:after="80"/>
        <w:ind w:firstLine="709"/>
        <w:jc w:val="center"/>
      </w:pPr>
      <w:r>
        <w:rPr>
          <w:color w:val="000000"/>
          <w:sz w:val="28"/>
          <w:szCs w:val="28"/>
        </w:rPr>
        <w:lastRenderedPageBreak/>
        <w:t>Проектирование и реализация таблиц и ограничений базы.</w:t>
      </w:r>
    </w:p>
    <w:p w:rsidR="000E3A43" w:rsidRDefault="000E3A43" w:rsidP="000E3A43">
      <w:pPr>
        <w:pStyle w:val="a3"/>
        <w:spacing w:before="0" w:beforeAutospacing="0" w:after="160" w:afterAutospacing="0"/>
        <w:ind w:firstLine="709"/>
      </w:pPr>
      <w:r>
        <w:rPr>
          <w:color w:val="000000"/>
          <w:sz w:val="28"/>
          <w:szCs w:val="28"/>
        </w:rPr>
        <w:t>1. Создание таблицы “</w:t>
      </w:r>
      <w:proofErr w:type="spellStart"/>
      <w:r>
        <w:rPr>
          <w:color w:val="000000"/>
          <w:sz w:val="28"/>
          <w:szCs w:val="28"/>
        </w:rPr>
        <w:t>attackAbility</w:t>
      </w:r>
      <w:proofErr w:type="spellEnd"/>
      <w:r>
        <w:rPr>
          <w:color w:val="000000"/>
          <w:sz w:val="28"/>
          <w:szCs w:val="28"/>
        </w:rPr>
        <w:t>” или “Способности атаки”. Данная таблица представляет собой перечень атак и приемов, которые могут применять герои напрямую через класс или опосредованно через оружие.</w:t>
      </w:r>
    </w:p>
    <w:p w:rsidR="000E3A43" w:rsidRDefault="000E3A43" w:rsidP="00857ECA">
      <w:pPr>
        <w:pStyle w:val="a5"/>
      </w:pPr>
      <w:r>
        <w:rPr>
          <w:noProof/>
          <w:bdr w:val="none" w:sz="0" w:space="0" w:color="auto" w:frame="1"/>
        </w:rPr>
        <w:drawing>
          <wp:inline distT="0" distB="0" distL="0" distR="0">
            <wp:extent cx="5943600" cy="3476625"/>
            <wp:effectExtent l="0" t="0" r="0" b="9525"/>
            <wp:docPr id="1" name="Рисунок 1" descr="https://lh7-us.googleusercontent.com/gRNo5MXQErS7AA02KBsCQJtqhSoh3DvxuMvyFTI_IWh2-gwvKoBaDj_8C2sYH1Avayy3L2ALnvJInNAM-QeDc89vGcBG_BGLGrCu1BC3mYaOvgMD2X2e2p-AdaDwRSldvFVKegWrJh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gRNo5MXQErS7AA02KBsCQJtqhSoh3DvxuMvyFTI_IWh2-gwvKoBaDj_8C2sYH1Avayy3L2ALnvJInNAM-QeDc89vGcBG_BGLGrCu1BC3mYaOvgMD2X2e2p-AdaDwRSldvFVKegWrJhL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A43" w:rsidRDefault="000E3A43" w:rsidP="00857ECA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7ECA">
        <w:rPr>
          <w:noProof/>
        </w:rPr>
        <w:t>2</w:t>
      </w:r>
      <w:r>
        <w:fldChar w:fldCharType="end"/>
      </w:r>
      <w:r w:rsidRPr="000E3A43">
        <w:t xml:space="preserve"> </w:t>
      </w:r>
      <w:r w:rsidRPr="00261569">
        <w:t xml:space="preserve">- Создание таблицы </w:t>
      </w:r>
      <w:proofErr w:type="spellStart"/>
      <w:r w:rsidRPr="00261569">
        <w:t>attackAbility</w:t>
      </w:r>
      <w:proofErr w:type="spellEnd"/>
      <w:r w:rsidRPr="00261569">
        <w:t xml:space="preserve"> и ее ограничений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IF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public.attackAbility</w:t>
      </w:r>
      <w:proofErr w:type="spellEnd"/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</w:t>
      </w:r>
      <w:proofErr w:type="gram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GENERATED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ALWAYS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IDENTITY ( INCREMENT </w:t>
      </w:r>
      <w:r w:rsidRPr="00D6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MINVALUE </w:t>
      </w:r>
      <w:r w:rsidRPr="00D6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MAXVALUE </w:t>
      </w:r>
      <w:r w:rsidRPr="00D6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2147483647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CACHE </w:t>
      </w:r>
      <w:r w:rsidRPr="00D6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proofErr w:type="gram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COLLATE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pg_catalog.</w:t>
      </w:r>
      <w:r w:rsidRPr="00D659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D659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default</w:t>
      </w:r>
      <w:proofErr w:type="spellEnd"/>
      <w:proofErr w:type="gramEnd"/>
      <w:r w:rsidRPr="00D659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sector</w:t>
      </w:r>
      <w:proofErr w:type="gram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 precision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minDist</w:t>
      </w:r>
      <w:proofErr w:type="spellEnd"/>
      <w:proofErr w:type="gram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maxDist</w:t>
      </w:r>
      <w:proofErr w:type="spellEnd"/>
      <w:proofErr w:type="gram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damageArea</w:t>
      </w:r>
      <w:proofErr w:type="spellEnd"/>
      <w:proofErr w:type="gram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rechargeTime</w:t>
      </w:r>
      <w:proofErr w:type="spellEnd"/>
      <w:proofErr w:type="gram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 precision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responseDelay</w:t>
      </w:r>
      <w:proofErr w:type="spellEnd"/>
      <w:proofErr w:type="gram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 precision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doPointsPrice</w:t>
      </w:r>
      <w:proofErr w:type="spellEnd"/>
      <w:proofErr w:type="gram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defDamage</w:t>
      </w:r>
      <w:proofErr w:type="spellEnd"/>
      <w:proofErr w:type="gram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attackAbility_pkey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(id),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aauname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UNIQUE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aacheckdamageArea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damageArea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D6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VALID,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aacheckdefDamage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defDamage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D6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VALID,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aacheckdoPointPrice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doPointsPrice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D6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VALID,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aacheckminDis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minDist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maxDist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VALID,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aacheckrechargeTime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rechargeTime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D6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 precision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VALID,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aacheckresponseDelay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responseDelay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D6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 precision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VALID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TABLESPACE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pg_default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ALTER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public.attackAbility</w:t>
      </w:r>
      <w:proofErr w:type="spellEnd"/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OWNER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to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postgres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857ECA" w:rsidRPr="00D659A8" w:rsidRDefault="00857ECA" w:rsidP="00857ECA">
      <w:pPr>
        <w:rPr>
          <w:lang w:val="en-US"/>
        </w:rPr>
      </w:pPr>
    </w:p>
    <w:p w:rsidR="000E3A43" w:rsidRPr="000E3A43" w:rsidRDefault="000E3A43" w:rsidP="000E3A43">
      <w:pPr>
        <w:ind w:firstLine="709"/>
        <w:rPr>
          <w:color w:val="000000"/>
          <w:szCs w:val="28"/>
          <w:lang w:val="en-US"/>
        </w:rPr>
      </w:pPr>
      <w:r>
        <w:t xml:space="preserve">2. Создание таблицы </w:t>
      </w:r>
      <w:r w:rsidR="00857ECA" w:rsidRPr="00857ECA">
        <w:t>“</w:t>
      </w:r>
      <w:proofErr w:type="spellStart"/>
      <w:r>
        <w:rPr>
          <w:lang w:val="en-US"/>
        </w:rPr>
        <w:t>moveAbility</w:t>
      </w:r>
      <w:proofErr w:type="spellEnd"/>
      <w:r w:rsidR="00857ECA" w:rsidRPr="00857ECA">
        <w:t>”</w:t>
      </w:r>
      <w:r w:rsidRPr="000E3A43">
        <w:t xml:space="preserve"> </w:t>
      </w:r>
      <w:r>
        <w:t xml:space="preserve">или </w:t>
      </w:r>
      <w:r w:rsidR="00857ECA" w:rsidRPr="00857ECA">
        <w:t>“</w:t>
      </w:r>
      <w:proofErr w:type="spellStart"/>
      <w:r>
        <w:t>Способоности</w:t>
      </w:r>
      <w:proofErr w:type="spellEnd"/>
      <w:r>
        <w:t xml:space="preserve"> передвижения</w:t>
      </w:r>
      <w:r w:rsidR="00857ECA" w:rsidRPr="00857ECA">
        <w:t>”</w:t>
      </w:r>
      <w:r>
        <w:t xml:space="preserve">. </w:t>
      </w:r>
      <w:r>
        <w:rPr>
          <w:color w:val="000000"/>
          <w:szCs w:val="28"/>
        </w:rPr>
        <w:t>Данная таблица представляет собой перечень</w:t>
      </w:r>
      <w:r>
        <w:rPr>
          <w:color w:val="000000"/>
          <w:szCs w:val="28"/>
        </w:rPr>
        <w:t xml:space="preserve"> способностей, которые активируются героем для перемещения по миру.</w:t>
      </w:r>
    </w:p>
    <w:p w:rsidR="000E3A43" w:rsidRDefault="000E3A43" w:rsidP="000E3A43">
      <w:pPr>
        <w:keepNext/>
      </w:pPr>
      <w:r w:rsidRPr="000E3A43">
        <w:rPr>
          <w:color w:val="000000"/>
          <w:szCs w:val="28"/>
        </w:rPr>
        <w:drawing>
          <wp:inline distT="0" distB="0" distL="0" distR="0" wp14:anchorId="01DD518C" wp14:editId="56D5D790">
            <wp:extent cx="5940425" cy="29121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43" w:rsidRDefault="000E3A43" w:rsidP="00857ECA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7ECA">
        <w:rPr>
          <w:noProof/>
        </w:rPr>
        <w:t>3</w:t>
      </w:r>
      <w:r>
        <w:fldChar w:fldCharType="end"/>
      </w:r>
      <w:r w:rsidRPr="00857ECA">
        <w:t xml:space="preserve"> - </w:t>
      </w:r>
      <w:r w:rsidR="00857ECA" w:rsidRPr="00857ECA">
        <w:t xml:space="preserve">Создание таблицы </w:t>
      </w:r>
      <w:proofErr w:type="spellStart"/>
      <w:r w:rsidR="00857ECA" w:rsidRPr="00857ECA">
        <w:t>moveAbility</w:t>
      </w:r>
      <w:proofErr w:type="spellEnd"/>
      <w:r w:rsidR="00857ECA" w:rsidRPr="00857ECA">
        <w:t xml:space="preserve"> и ее ограничений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IF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public.moveAbility</w:t>
      </w:r>
      <w:proofErr w:type="spellEnd"/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</w:t>
      </w:r>
      <w:proofErr w:type="gram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GENERATED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ALWAYS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IDENTITY ( INCREMENT </w:t>
      </w:r>
      <w:r w:rsidRPr="00D6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MINVALUE </w:t>
      </w:r>
      <w:r w:rsidRPr="00D6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MAXVALUE </w:t>
      </w:r>
      <w:r w:rsidRPr="00D6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2147483647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CACHE </w:t>
      </w:r>
      <w:r w:rsidRPr="00D6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proofErr w:type="gram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COLLATE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pg_catalog.</w:t>
      </w:r>
      <w:r w:rsidRPr="00D659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D659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default</w:t>
      </w:r>
      <w:proofErr w:type="spellEnd"/>
      <w:proofErr w:type="gramEnd"/>
      <w:r w:rsidRPr="00D659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rangeIndex</w:t>
      </w:r>
      <w:proofErr w:type="spellEnd"/>
      <w:proofErr w:type="gram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 precision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doPointPrice</w:t>
      </w:r>
      <w:proofErr w:type="spellEnd"/>
      <w:proofErr w:type="gram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proofErr w:type="gram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moveAbility_pkey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(id),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moveabilityunamew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UNIQUE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ma_to_typeofma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FOREIGN KEY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public.moveAbility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(id) MATCH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SIMPLE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VALID,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macheckdoPointPrice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doPointPrice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D6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VALID,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macheckrangeindex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rangeIndex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D659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 precision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VALID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)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TABLESPACE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pg_default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ALTER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public.moveAbility</w:t>
      </w:r>
      <w:proofErr w:type="spellEnd"/>
    </w:p>
    <w:p w:rsidR="00D659A8" w:rsidRPr="00D659A8" w:rsidRDefault="00D659A8" w:rsidP="00D659A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659A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OWNER</w:t>
      </w:r>
      <w:r w:rsidRPr="00D65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to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postgres</w:t>
      </w:r>
      <w:proofErr w:type="spellEnd"/>
      <w:r w:rsidRPr="00D659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659A8" w:rsidRPr="00D659A8" w:rsidRDefault="00D659A8" w:rsidP="00D659A8"/>
    <w:p w:rsidR="00857ECA" w:rsidRDefault="00857ECA" w:rsidP="00857ECA">
      <w:pPr>
        <w:keepNext/>
        <w:ind w:firstLine="709"/>
      </w:pPr>
      <w:r>
        <w:t xml:space="preserve">3. Создание таблицы </w:t>
      </w:r>
      <w:r w:rsidRPr="00857ECA">
        <w:t>“</w:t>
      </w:r>
      <w:r>
        <w:rPr>
          <w:lang w:val="en-US"/>
        </w:rPr>
        <w:t>weapon</w:t>
      </w:r>
      <w:r w:rsidRPr="00857ECA">
        <w:t xml:space="preserve">” </w:t>
      </w:r>
      <w:r>
        <w:t xml:space="preserve">или </w:t>
      </w:r>
      <w:r w:rsidRPr="00857ECA">
        <w:t>“</w:t>
      </w:r>
      <w:r>
        <w:t>Оружие</w:t>
      </w:r>
      <w:r w:rsidRPr="00857ECA">
        <w:t>”</w:t>
      </w:r>
      <w:r>
        <w:t xml:space="preserve">. </w:t>
      </w:r>
      <w:r>
        <w:rPr>
          <w:color w:val="000000"/>
          <w:szCs w:val="28"/>
        </w:rPr>
        <w:t>Данная таблица представляет собой</w:t>
      </w:r>
      <w:r>
        <w:rPr>
          <w:color w:val="000000"/>
          <w:szCs w:val="28"/>
        </w:rPr>
        <w:t xml:space="preserve"> перечень вооружения, что может использовать герой в своих приключениях.</w:t>
      </w:r>
      <w:r w:rsidRPr="00857ECA">
        <w:rPr>
          <w:noProof/>
          <w:lang w:eastAsia="ru-RU"/>
        </w:rPr>
        <w:t xml:space="preserve"> </w:t>
      </w:r>
      <w:r w:rsidRPr="00857ECA">
        <w:rPr>
          <w:color w:val="000000"/>
          <w:szCs w:val="28"/>
        </w:rPr>
        <w:drawing>
          <wp:inline distT="0" distB="0" distL="0" distR="0" wp14:anchorId="29D1EC19" wp14:editId="6F758254">
            <wp:extent cx="5940425" cy="4145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A" w:rsidRDefault="00857ECA" w:rsidP="00857ECA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Создание таблицы </w:t>
      </w:r>
      <w:r>
        <w:rPr>
          <w:lang w:val="en-US"/>
        </w:rPr>
        <w:t>weapon</w:t>
      </w:r>
      <w:r w:rsidRPr="00857ECA">
        <w:t>, ее огранич</w:t>
      </w:r>
      <w:r>
        <w:t>ений и связей.</w:t>
      </w:r>
    </w:p>
    <w:p w:rsidR="006527F2" w:rsidRPr="006527F2" w:rsidRDefault="006527F2" w:rsidP="006527F2"/>
    <w:p w:rsidR="00857ECA" w:rsidRDefault="00857ECA" w:rsidP="00857ECA">
      <w:pPr>
        <w:pStyle w:val="a5"/>
      </w:pPr>
    </w:p>
    <w:p w:rsidR="00857ECA" w:rsidRDefault="00857ECA" w:rsidP="00857ECA">
      <w:pPr>
        <w:keepNext/>
        <w:ind w:firstLine="709"/>
      </w:pPr>
      <w:r w:rsidRPr="00857ECA">
        <w:rPr>
          <w:noProof/>
          <w:lang w:eastAsia="ru-RU"/>
        </w:rPr>
        <w:lastRenderedPageBreak/>
        <w:t xml:space="preserve"> </w:t>
      </w:r>
      <w:r w:rsidRPr="00857ECA">
        <w:rPr>
          <w:noProof/>
          <w:lang w:eastAsia="ru-RU"/>
        </w:rPr>
        <w:drawing>
          <wp:inline distT="0" distB="0" distL="0" distR="0" wp14:anchorId="18D121A4" wp14:editId="1B05B49D">
            <wp:extent cx="5940425" cy="29775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CA" w:rsidRDefault="00857ECA" w:rsidP="00857ECA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9F4428">
        <w:t xml:space="preserve">Создание таблицы </w:t>
      </w:r>
      <w:proofErr w:type="spellStart"/>
      <w:r w:rsidRPr="009F4428">
        <w:t>weapon</w:t>
      </w:r>
      <w:proofErr w:type="spellEnd"/>
      <w:r w:rsidRPr="009F4428">
        <w:t>, ее ограничений и связей.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IF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public.weapon</w:t>
      </w:r>
      <w:proofErr w:type="spellEnd"/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</w:t>
      </w:r>
      <w:proofErr w:type="gram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GENERATED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ALWAYS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IDENTITY ( INCREMENT </w:t>
      </w:r>
      <w:r w:rsidRPr="00652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MINVALUE </w:t>
      </w:r>
      <w:r w:rsidRPr="00652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MAXVALUE </w:t>
      </w:r>
      <w:r w:rsidRPr="00652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2147483647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CACHE </w:t>
      </w:r>
      <w:r w:rsidRPr="00652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proofErr w:type="gram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COLLATE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pg_catalog.</w:t>
      </w:r>
      <w:r w:rsidRPr="00652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652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default</w:t>
      </w:r>
      <w:proofErr w:type="spellEnd"/>
      <w:proofErr w:type="gramEnd"/>
      <w:r w:rsidRPr="006527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proofErr w:type="gram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minDamage</w:t>
      </w:r>
      <w:proofErr w:type="spellEnd"/>
      <w:proofErr w:type="gram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maxDamage</w:t>
      </w:r>
      <w:proofErr w:type="spellEnd"/>
      <w:proofErr w:type="gram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primaryAttack</w:t>
      </w:r>
      <w:proofErr w:type="spellEnd"/>
      <w:proofErr w:type="gram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scndA</w:t>
      </w:r>
      <w:proofErr w:type="spellEnd"/>
      <w:proofErr w:type="gram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thrdA</w:t>
      </w:r>
      <w:proofErr w:type="spellEnd"/>
      <w:proofErr w:type="gram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fotyA</w:t>
      </w:r>
      <w:proofErr w:type="spellEnd"/>
      <w:proofErr w:type="gram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fivtyA</w:t>
      </w:r>
      <w:proofErr w:type="spellEnd"/>
      <w:proofErr w:type="gram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ammoType</w:t>
      </w:r>
      <w:proofErr w:type="spellEnd"/>
      <w:proofErr w:type="gram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bonusA</w:t>
      </w:r>
      <w:proofErr w:type="spellEnd"/>
      <w:proofErr w:type="gram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bonusE</w:t>
      </w:r>
      <w:proofErr w:type="spellEnd"/>
      <w:proofErr w:type="gram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manaRegen</w:t>
      </w:r>
      <w:proofErr w:type="spellEnd"/>
      <w:proofErr w:type="gram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weapon_pkey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(id),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weaponuname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UNIQUE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weapon_to_aa1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FOREIGN KEY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primaryAttack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public.attackAbility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(id) MATCH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SIMPLE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weapon_to_aa2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FOREIGN KEY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scndA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public.attackAbility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(id) MATCH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SIMPLE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weapon_to_aa3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FOREIGN KEY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thrdA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public.attackAbility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(id) MATCH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SIMPLE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weapon_to_aa4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FOREIGN KEY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fotyA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public.attackAbility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(id) MATCH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SIMPLE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weapon_to_aa5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FOREIGN KEY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fivtyA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public.attackAbility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(id) MATCH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SIMPLE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weapon_to_ammotype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FOREIGN KEY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ammoType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public.ammotype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(id) MATCH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SIMPLE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VALID,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weapon_to_typeofw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FOREIGN KEY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public.typeofw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(id) MATCH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SIMPLE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VALID,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weaponcheckbonusA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bonusA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r w:rsidRPr="00652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VALID,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weaponcheckbonusE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bonusE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r w:rsidRPr="00652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VALID,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weaponcheckmanaRegen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manaRegen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652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VALID,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weaponcheckmindamage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&lt;&gt; </w:t>
      </w:r>
      <w:r w:rsidRPr="006527F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minDamage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VALID,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weapondamagecheck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maxDamage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minDamage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VALID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TABLESPACE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pg_default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ALTER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public.weapon</w:t>
      </w:r>
      <w:proofErr w:type="spellEnd"/>
    </w:p>
    <w:p w:rsidR="006527F2" w:rsidRPr="006527F2" w:rsidRDefault="006527F2" w:rsidP="006527F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527F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OWNER</w:t>
      </w:r>
      <w:r w:rsidRPr="006527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to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postgres</w:t>
      </w:r>
      <w:proofErr w:type="spellEnd"/>
      <w:r w:rsidRPr="006527F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6527F2" w:rsidRPr="006527F2" w:rsidRDefault="006527F2" w:rsidP="006527F2"/>
    <w:p w:rsidR="000E3A43" w:rsidRPr="000E3A43" w:rsidRDefault="00857ECA" w:rsidP="00857ECA">
      <w:pPr>
        <w:pStyle w:val="a6"/>
        <w:numPr>
          <w:ilvl w:val="0"/>
          <w:numId w:val="2"/>
        </w:numPr>
      </w:pPr>
      <w:r>
        <w:t xml:space="preserve">Создание таблицы </w:t>
      </w:r>
      <w:r>
        <w:rPr>
          <w:lang w:val="en-US"/>
        </w:rPr>
        <w:t>armor</w:t>
      </w:r>
    </w:p>
    <w:p w:rsidR="00CF7CF5" w:rsidRPr="000E3A43" w:rsidRDefault="000E3A43" w:rsidP="000E3A43">
      <w:r>
        <w:br/>
      </w:r>
      <w:r>
        <w:br/>
      </w:r>
      <w:r>
        <w:br/>
      </w:r>
      <w:bookmarkEnd w:id="0"/>
    </w:p>
    <w:sectPr w:rsidR="00CF7CF5" w:rsidRPr="000E3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B27"/>
    <w:multiLevelType w:val="multilevel"/>
    <w:tmpl w:val="72CA2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76FD2"/>
    <w:multiLevelType w:val="multilevel"/>
    <w:tmpl w:val="2E9C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F5"/>
    <w:rsid w:val="000E3A43"/>
    <w:rsid w:val="00320FE3"/>
    <w:rsid w:val="003E12EF"/>
    <w:rsid w:val="006527F2"/>
    <w:rsid w:val="00857ECA"/>
    <w:rsid w:val="00C71F5E"/>
    <w:rsid w:val="00CF7CF5"/>
    <w:rsid w:val="00D6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0748"/>
  <w15:chartTrackingRefBased/>
  <w15:docId w15:val="{FB65FC0F-4DE4-49A0-B4AE-7BCAFA3A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EC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71F5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F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71F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71F5E"/>
  </w:style>
  <w:style w:type="character" w:styleId="a4">
    <w:name w:val="Hyperlink"/>
    <w:basedOn w:val="a0"/>
    <w:uiPriority w:val="99"/>
    <w:semiHidden/>
    <w:unhideWhenUsed/>
    <w:rsid w:val="00C71F5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E3A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caption"/>
    <w:basedOn w:val="a"/>
    <w:next w:val="a"/>
    <w:autoRedefine/>
    <w:uiPriority w:val="35"/>
    <w:unhideWhenUsed/>
    <w:qFormat/>
    <w:rsid w:val="00857ECA"/>
    <w:pPr>
      <w:spacing w:after="200" w:line="240" w:lineRule="auto"/>
      <w:jc w:val="center"/>
    </w:pPr>
    <w:rPr>
      <w:iCs/>
      <w:sz w:val="24"/>
      <w:szCs w:val="18"/>
    </w:rPr>
  </w:style>
  <w:style w:type="paragraph" w:styleId="a6">
    <w:name w:val="List Paragraph"/>
    <w:basedOn w:val="a"/>
    <w:uiPriority w:val="34"/>
    <w:qFormat/>
    <w:rsid w:val="00857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Кузьмин</dc:creator>
  <cp:keywords/>
  <dc:description/>
  <cp:lastModifiedBy>Сергей Кузьмин</cp:lastModifiedBy>
  <cp:revision>6</cp:revision>
  <dcterms:created xsi:type="dcterms:W3CDTF">2023-12-26T20:17:00Z</dcterms:created>
  <dcterms:modified xsi:type="dcterms:W3CDTF">2023-12-26T22:45:00Z</dcterms:modified>
</cp:coreProperties>
</file>