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CFC" w:rsidRDefault="00E80CFC" w:rsidP="00E80CF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Дипломная работа на тему «Сравнение методов асинхронного программирования»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  <w:t>ФИО: Зайцев Андрей Андреевич</w:t>
      </w:r>
    </w:p>
    <w:p w:rsidR="00E80CFC" w:rsidRPr="00E80CFC" w:rsidRDefault="00E80CFC" w:rsidP="00E80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80CF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Введение</w:t>
      </w:r>
    </w:p>
    <w:p w:rsidR="00E80CFC" w:rsidRPr="00E80CFC" w:rsidRDefault="00E80CFC" w:rsidP="00E80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80C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Обоснование выбора темы</w:t>
      </w:r>
    </w:p>
    <w:p w:rsidR="00E80CFC" w:rsidRPr="00E80CFC" w:rsidRDefault="00E80CFC" w:rsidP="00E80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Асинхронное программирование играет важную роль в разработке современных приложений, где важно эффективно использовать ресурсы процессора и избегать блокировки операций. Разработка приложений с использованием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несколько подходов к организации асинхронности: библиотека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asyncio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потоковая многозадачность через модуль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threading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многопроцессорность с помощью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multiprocessing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Каждый из этих подходов имеет свои сильные и слабые стороны, что делает их подходящими для разных типов задач.</w:t>
      </w:r>
    </w:p>
    <w:p w:rsidR="00E80CFC" w:rsidRPr="00E80CFC" w:rsidRDefault="00E80CFC" w:rsidP="00E80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80C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Цели и задачи исследования</w:t>
      </w:r>
    </w:p>
    <w:p w:rsidR="00E80CFC" w:rsidRPr="00E80CFC" w:rsidRDefault="00E80CFC" w:rsidP="00E80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 исследования: сравнить три подхода к реализации асинхронного программирования в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asyncio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threading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multiprocessing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выполнения различных типов задач и их оценки по производительности и применимости.</w:t>
      </w:r>
    </w:p>
    <w:p w:rsidR="00E80CFC" w:rsidRPr="00E80CFC" w:rsidRDefault="00E80CFC" w:rsidP="00E80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 исследования:</w:t>
      </w:r>
    </w:p>
    <w:p w:rsidR="00E80CFC" w:rsidRPr="00E80CFC" w:rsidRDefault="00E80CFC" w:rsidP="00E80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Провести обзор библиотек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asyncio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threading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multiprocessing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80CFC" w:rsidRPr="00E80CFC" w:rsidRDefault="00E80CFC" w:rsidP="00E80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тестовые задачи с использованием каждого подхода.</w:t>
      </w:r>
    </w:p>
    <w:p w:rsidR="00E80CFC" w:rsidRPr="00E80CFC" w:rsidRDefault="00E80CFC" w:rsidP="00E80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измерение производительности в различных сценариях: обработка I/O, интенсивные вычисления и смешанные задачи.</w:t>
      </w:r>
    </w:p>
    <w:p w:rsidR="00E80CFC" w:rsidRPr="00E80CFC" w:rsidRDefault="00E80CFC" w:rsidP="00E80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Проанализировать результаты и дать рекомендации по применению каждого подхода.</w:t>
      </w:r>
    </w:p>
    <w:p w:rsidR="00E80CFC" w:rsidRPr="00E80CFC" w:rsidRDefault="00E80CFC" w:rsidP="00E80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80CF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Основные понятия и определения</w:t>
      </w:r>
    </w:p>
    <w:p w:rsidR="00E80CFC" w:rsidRPr="00E80CFC" w:rsidRDefault="00E80CFC" w:rsidP="00E80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лучшего понимания темы работы рассмотрим основные понятия и термины, связанные с асинхронным программированием.</w:t>
      </w:r>
    </w:p>
    <w:p w:rsidR="00E80CFC" w:rsidRPr="00E80CFC" w:rsidRDefault="00E80CFC" w:rsidP="00E80C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Асинхронное программирование (</w:t>
      </w:r>
      <w:proofErr w:type="spellStart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Asynchronous</w:t>
      </w:r>
      <w:proofErr w:type="spellEnd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Programming</w:t>
      </w:r>
      <w:proofErr w:type="spellEnd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 написания кода, позволяющий выполнять операции без ожидания завершения других операций. Это важно для задач с интенсивным вводом-выводом (I/O).</w:t>
      </w:r>
    </w:p>
    <w:p w:rsidR="00E80CFC" w:rsidRPr="00E80CFC" w:rsidRDefault="00E80CFC" w:rsidP="00E80C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I/O-операции:</w:t>
      </w: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действия, связанные с вводом и выводом данных, такие как чтение или запись файлов, сетевые запросы и взаимодействие с базами данных. Эти операции часто занимают много времени, что делает их подходящими для асинхронного выполнения.</w:t>
      </w:r>
    </w:p>
    <w:p w:rsidR="00E80CFC" w:rsidRPr="00E80CFC" w:rsidRDefault="00E80CFC" w:rsidP="00E80C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asyncio</w:t>
      </w:r>
      <w:proofErr w:type="spellEnd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стандартная библиотека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предоставляющая возможности для создания событийного цикла, задач и управления асинхронными операциями. Использует ключевые слова </w:t>
      </w:r>
      <w:proofErr w:type="spellStart"/>
      <w:r w:rsidRPr="00E80CFC">
        <w:rPr>
          <w:rFonts w:ascii="Courier New" w:eastAsia="Times New Roman" w:hAnsi="Courier New" w:cs="Courier New"/>
          <w:sz w:val="20"/>
          <w:szCs w:val="20"/>
          <w:lang w:eastAsia="ru-RU"/>
        </w:rPr>
        <w:t>async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80CFC">
        <w:rPr>
          <w:rFonts w:ascii="Courier New" w:eastAsia="Times New Roman" w:hAnsi="Courier New" w:cs="Courier New"/>
          <w:sz w:val="20"/>
          <w:szCs w:val="20"/>
          <w:lang w:eastAsia="ru-RU"/>
        </w:rPr>
        <w:t>await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упрощения работы с асинхронными функциями.</w:t>
      </w:r>
    </w:p>
    <w:p w:rsidR="00E80CFC" w:rsidRPr="00E80CFC" w:rsidRDefault="00E80CFC" w:rsidP="00E80C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Threading</w:t>
      </w:r>
      <w:proofErr w:type="spellEnd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(Потоковая многозадачность):</w:t>
      </w: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подход к параллельному выполнению задач в одном процессе путем создания потоков. Потоки разделяют общую память, </w:t>
      </w: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что делает их подходящими для задач с интенсивным обменом данными, но может приводить к состояниям гонки (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race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conditions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80CFC" w:rsidRPr="00E80CFC" w:rsidRDefault="00E80CFC" w:rsidP="00E80C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Multiprocessing</w:t>
      </w:r>
      <w:proofErr w:type="spellEnd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(Многопроцессорность):</w:t>
      </w: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 параллельного выполнения задач с использованием нескольких процессов. Каждый процесс имеет свою выделенную память, что позволяет избегать проблем синхронизации, но увеличивает накладные расходы на создание и коммуникацию между процессами.</w:t>
      </w:r>
    </w:p>
    <w:p w:rsidR="00E80CFC" w:rsidRPr="00E80CFC" w:rsidRDefault="00E80CFC" w:rsidP="00E80C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Эвент</w:t>
      </w:r>
      <w:proofErr w:type="spellEnd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-луп (</w:t>
      </w:r>
      <w:proofErr w:type="spellStart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Event</w:t>
      </w:r>
      <w:proofErr w:type="spellEnd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Loop</w:t>
      </w:r>
      <w:proofErr w:type="spellEnd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центральный элемент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asyncio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отвечающий за управление выполнением задач, таймеров и обработкой событий.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Эвент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-луп запускает и координирует выполнение асинхронных операций.</w:t>
      </w:r>
    </w:p>
    <w:p w:rsidR="00E80CFC" w:rsidRPr="00E80CFC" w:rsidRDefault="00E80CFC" w:rsidP="00E80C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Параллелизм:</w:t>
      </w: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выполнение нескольких задач одновременно с использованием нескольких процессоров или ядер. Пример —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multiprocessing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80CFC" w:rsidRPr="00E80CFC" w:rsidRDefault="00E80CFC" w:rsidP="00E80C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Конкурентность</w:t>
      </w:r>
      <w:proofErr w:type="spellEnd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Concurrency</w:t>
      </w:r>
      <w:proofErr w:type="spellEnd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управление несколькими задачами одновременно, но не обязательно выполнение их в одно и то же время. Пример —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asyncio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threading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80CFC" w:rsidRPr="00E80CFC" w:rsidRDefault="00E80CFC" w:rsidP="00E80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определения служат основой для дальнейшего анализа и разработки решений в рамках работы.</w:t>
      </w:r>
    </w:p>
    <w:p w:rsidR="00E80CFC" w:rsidRPr="00E80CFC" w:rsidRDefault="00E80CFC" w:rsidP="00E80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80CF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Методы и подходы к разработке</w:t>
      </w:r>
    </w:p>
    <w:p w:rsidR="00E80CFC" w:rsidRPr="00E80CFC" w:rsidRDefault="00E80CFC" w:rsidP="00E80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80C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Подходы к реализации асинхронного программирования</w:t>
      </w:r>
    </w:p>
    <w:p w:rsidR="00E80CFC" w:rsidRPr="00E80CFC" w:rsidRDefault="00E80CFC" w:rsidP="00E80C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asyncio</w:t>
      </w:r>
      <w:proofErr w:type="spellEnd"/>
    </w:p>
    <w:p w:rsidR="00E80CFC" w:rsidRPr="00E80CFC" w:rsidRDefault="00E80CFC" w:rsidP="00E80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Библиотека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asyncio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организовывать асинхронные операции, используя механизм событийного цикла. Основные преимущества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asyncio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80CFC" w:rsidRPr="00E80CFC" w:rsidRDefault="00E80CFC" w:rsidP="00E80C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Низкие накладные расходы на переключение задач.</w:t>
      </w:r>
    </w:p>
    <w:p w:rsidR="00E80CFC" w:rsidRPr="00E80CFC" w:rsidRDefault="00E80CFC" w:rsidP="00E80C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Простая работа с сетевыми операциями и вводом-выводом.</w:t>
      </w:r>
    </w:p>
    <w:p w:rsidR="00E80CFC" w:rsidRPr="00E80CFC" w:rsidRDefault="00E80CFC" w:rsidP="00E80C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современного синтаксиса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80CFC">
        <w:rPr>
          <w:rFonts w:ascii="Courier New" w:eastAsia="Times New Roman" w:hAnsi="Courier New" w:cs="Courier New"/>
          <w:sz w:val="20"/>
          <w:szCs w:val="20"/>
          <w:lang w:eastAsia="ru-RU"/>
        </w:rPr>
        <w:t>async</w:t>
      </w:r>
      <w:proofErr w:type="spellEnd"/>
      <w:r w:rsidRPr="00E80CFC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E80CFC">
        <w:rPr>
          <w:rFonts w:ascii="Courier New" w:eastAsia="Times New Roman" w:hAnsi="Courier New" w:cs="Courier New"/>
          <w:sz w:val="20"/>
          <w:szCs w:val="20"/>
          <w:lang w:eastAsia="ru-RU"/>
        </w:rPr>
        <w:t>await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80CFC" w:rsidRPr="00E80CFC" w:rsidRDefault="00E80CFC" w:rsidP="00E80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asyncio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подходит для задач, где важна работа с I/O-операциями, такими как обработка сетевых запросов, взаимодействие с базами данных и файловыми системами.</w:t>
      </w:r>
    </w:p>
    <w:p w:rsidR="00E80CFC" w:rsidRPr="00E80CFC" w:rsidRDefault="00E80CFC" w:rsidP="00E80C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threading</w:t>
      </w:r>
      <w:proofErr w:type="spellEnd"/>
    </w:p>
    <w:p w:rsidR="00E80CFC" w:rsidRPr="00E80CFC" w:rsidRDefault="00E80CFC" w:rsidP="00E80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threading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создавать потоки для выполнения задач параллельно. Основные преимущества:</w:t>
      </w:r>
    </w:p>
    <w:p w:rsidR="00E80CFC" w:rsidRPr="00E80CFC" w:rsidRDefault="00E80CFC" w:rsidP="00E80C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Подходит для задач, требующих разделения задач между потоками.</w:t>
      </w:r>
    </w:p>
    <w:p w:rsidR="00E80CFC" w:rsidRPr="00E80CFC" w:rsidRDefault="00E80CFC" w:rsidP="00E80C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Легкость реализации для задач, требующих одновременной обработки нескольких операций.</w:t>
      </w:r>
    </w:p>
    <w:p w:rsidR="00E80CFC" w:rsidRPr="00E80CFC" w:rsidRDefault="00E80CFC" w:rsidP="00E80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threading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сталкиваться с ограничением GIL (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Global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Interpreter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Lock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 снижает эффективность для вычислительных задач.</w:t>
      </w:r>
    </w:p>
    <w:p w:rsidR="00E80CFC" w:rsidRPr="00E80CFC" w:rsidRDefault="00E80CFC" w:rsidP="00E80C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multiprocessing</w:t>
      </w:r>
      <w:proofErr w:type="spellEnd"/>
    </w:p>
    <w:p w:rsidR="00E80CFC" w:rsidRPr="00E80CFC" w:rsidRDefault="00E80CFC" w:rsidP="00E80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multiprocessing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возможность выполнять задачи в отдельных процессах. Основные преимущества:</w:t>
      </w:r>
    </w:p>
    <w:p w:rsidR="00E80CFC" w:rsidRPr="00E80CFC" w:rsidRDefault="00E80CFC" w:rsidP="00E80C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Полный доступ ко всем ядрам процессора.</w:t>
      </w:r>
    </w:p>
    <w:p w:rsidR="00E80CFC" w:rsidRPr="00E80CFC" w:rsidRDefault="00E80CFC" w:rsidP="00E80C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ограничений GIL, что делает его подходящим для вычислительно-емких задач.</w:t>
      </w:r>
    </w:p>
    <w:p w:rsidR="00E80CFC" w:rsidRPr="00E80CFC" w:rsidRDefault="00E80CFC" w:rsidP="00E80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использование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multiprocessing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связано с большими накладными расходами на создание процессов и обмен данными между ними.</w:t>
      </w:r>
    </w:p>
    <w:p w:rsidR="00E80CFC" w:rsidRPr="00E80CFC" w:rsidRDefault="00E80CFC" w:rsidP="00E80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80C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Этапы разработки тестовых задач</w:t>
      </w:r>
    </w:p>
    <w:p w:rsidR="00E80CFC" w:rsidRPr="00E80CFC" w:rsidRDefault="00E80CFC" w:rsidP="00E80C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типов задач:</w:t>
      </w:r>
    </w:p>
    <w:p w:rsidR="00E80CFC" w:rsidRPr="00E80CFC" w:rsidRDefault="00E80CFC" w:rsidP="00E80C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I/O-интенсивные задачи (например, чтение и запись файлов, выполнение сетевых запросов).</w:t>
      </w:r>
    </w:p>
    <w:p w:rsidR="00E80CFC" w:rsidRPr="00E80CFC" w:rsidRDefault="00E80CFC" w:rsidP="00E80C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Вычислительные задачи (например, вычисление чисел Фибоначчи или факториала).</w:t>
      </w:r>
    </w:p>
    <w:p w:rsidR="00E80CFC" w:rsidRPr="00E80CFC" w:rsidRDefault="00E80CFC" w:rsidP="00E80C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Реализация каждой задачи с использованием </w:t>
      </w:r>
      <w:proofErr w:type="spellStart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asyncio</w:t>
      </w:r>
      <w:proofErr w:type="spellEnd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threading</w:t>
      </w:r>
      <w:proofErr w:type="spellEnd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multiprocessing</w:t>
      </w:r>
      <w:proofErr w:type="spellEnd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E80CFC" w:rsidRPr="00E80CFC" w:rsidRDefault="00E80CFC" w:rsidP="00E80C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асинхронных функций для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asyncio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80CFC" w:rsidRPr="00E80CFC" w:rsidRDefault="00E80CFC" w:rsidP="00E80C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многопоточности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threading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80CFC" w:rsidRPr="00E80CFC" w:rsidRDefault="00E80CFC" w:rsidP="00E80C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процессов для параллельной обработки в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multiprocessing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80CFC" w:rsidRPr="00E80CFC" w:rsidRDefault="00E80CFC" w:rsidP="00E80C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Измерение производительности:</w:t>
      </w:r>
    </w:p>
    <w:p w:rsidR="00E80CFC" w:rsidRPr="00E80CFC" w:rsidRDefault="00E80CFC" w:rsidP="00E80C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выполнения каждой задачи.</w:t>
      </w:r>
    </w:p>
    <w:p w:rsidR="00E80CFC" w:rsidRPr="00E80CFC" w:rsidRDefault="00E80CFC" w:rsidP="00E80C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ресурсов процессора и памяти.</w:t>
      </w:r>
    </w:p>
    <w:p w:rsidR="00E80CFC" w:rsidRPr="00E80CFC" w:rsidRDefault="00E80CFC" w:rsidP="00E80C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полученных результатов:</w:t>
      </w:r>
    </w:p>
    <w:p w:rsidR="00E80CFC" w:rsidRPr="00E80CFC" w:rsidRDefault="00E80CFC" w:rsidP="00E80C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Сравнение эффективности подходов для каждого типа задачи.</w:t>
      </w:r>
    </w:p>
    <w:p w:rsidR="00E80CFC" w:rsidRPr="00E80CFC" w:rsidRDefault="00E80CFC" w:rsidP="00E80C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наиболее подходящего подхода для различных сценариев.</w:t>
      </w:r>
    </w:p>
    <w:p w:rsidR="00E80CFC" w:rsidRPr="00E80CFC" w:rsidRDefault="00E80CFC" w:rsidP="00E80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80CF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Разработка тестовых задач</w:t>
      </w:r>
    </w:p>
    <w:p w:rsidR="00E80CFC" w:rsidRPr="00E80CFC" w:rsidRDefault="00E80CFC" w:rsidP="00E80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80C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Реализация задач с использованием подходов</w:t>
      </w:r>
    </w:p>
    <w:p w:rsidR="00E80CFC" w:rsidRPr="00E80CFC" w:rsidRDefault="00E80CFC" w:rsidP="00E80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проведения сравнения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asyncio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threading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multiprocessing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выбраны следующие тестовые задачи:</w:t>
      </w:r>
    </w:p>
    <w:p w:rsidR="00E80CFC" w:rsidRPr="00E80CFC" w:rsidRDefault="00E80CFC" w:rsidP="00E80C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I/O-интенсивная задача:</w:t>
      </w: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чтение и запись большого количества файлов.</w:t>
      </w:r>
    </w:p>
    <w:p w:rsidR="00E80CFC" w:rsidRPr="0029383C" w:rsidRDefault="00E80CFC" w:rsidP="006171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Вычислительная задача:</w:t>
      </w: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нахождение факториала большого числа для набора входных данных.</w:t>
      </w:r>
    </w:p>
    <w:p w:rsidR="0029383C" w:rsidRPr="00E80CFC" w:rsidRDefault="000B0A6F" w:rsidP="0029383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A6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1A85355D" wp14:editId="035CEE9B">
            <wp:extent cx="5658640" cy="409632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FC" w:rsidRPr="00E80CFC" w:rsidRDefault="00E80CFC" w:rsidP="00E80C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I/O-интенсивной задачи</w:t>
      </w:r>
    </w:p>
    <w:p w:rsidR="00E80CFC" w:rsidRPr="00E80CFC" w:rsidRDefault="00E80CFC" w:rsidP="00E80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asyncio</w:t>
      </w:r>
      <w:proofErr w:type="spellEnd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E80CFC" w:rsidRPr="00E80CFC" w:rsidRDefault="00E80CFC" w:rsidP="00E80C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 модуль </w:t>
      </w:r>
      <w:proofErr w:type="spellStart"/>
      <w:r w:rsidRPr="00E80CFC">
        <w:rPr>
          <w:rFonts w:ascii="Courier New" w:eastAsia="Times New Roman" w:hAnsi="Courier New" w:cs="Courier New"/>
          <w:sz w:val="20"/>
          <w:szCs w:val="20"/>
          <w:lang w:eastAsia="ru-RU"/>
        </w:rPr>
        <w:t>aiofiles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асинхронного чтения и записи файлов.</w:t>
      </w:r>
    </w:p>
    <w:p w:rsidR="00E80CFC" w:rsidRPr="00602A67" w:rsidRDefault="00E80CFC" w:rsidP="00E80C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Асинхронные функции позволяют выполнять операции с минимальной задержкой при переключении контекста.</w:t>
      </w:r>
    </w:p>
    <w:p w:rsidR="00602A67" w:rsidRDefault="00602A67" w:rsidP="00602A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A67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89191AA" wp14:editId="338E0EC2">
            <wp:extent cx="5940425" cy="2414428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40" w:rsidRDefault="000B0A6F" w:rsidP="006171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0A6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7E79551" wp14:editId="5A57E8D7">
            <wp:extent cx="5940425" cy="8988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6F" w:rsidRPr="00E80CFC" w:rsidRDefault="000B0A6F" w:rsidP="000B0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80CFC" w:rsidRPr="00E80CFC" w:rsidRDefault="00E80CFC" w:rsidP="00E80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threading</w:t>
      </w:r>
      <w:proofErr w:type="spellEnd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E80CFC" w:rsidRPr="00E80CFC" w:rsidRDefault="00E80CFC" w:rsidP="00E80C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Реализованы потоки, каждый из которых выполняет операции с файлами.</w:t>
      </w:r>
    </w:p>
    <w:p w:rsidR="00E80CFC" w:rsidRPr="000B0A6F" w:rsidRDefault="00E80CFC" w:rsidP="00E80C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Синхронизация потоков обеспечивается с помощью объекта </w:t>
      </w:r>
      <w:proofErr w:type="spellStart"/>
      <w:r w:rsidRPr="00E80CFC">
        <w:rPr>
          <w:rFonts w:ascii="Courier New" w:eastAsia="Times New Roman" w:hAnsi="Courier New" w:cs="Courier New"/>
          <w:sz w:val="20"/>
          <w:szCs w:val="20"/>
          <w:lang w:eastAsia="ru-RU"/>
        </w:rPr>
        <w:t>Lock</w:t>
      </w:r>
      <w:proofErr w:type="spellEnd"/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избежать коллизий при доступе к</w:t>
      </w:r>
      <w:r w:rsidR="000B0A6F" w:rsidRPr="000B0A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B0A6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ресурсам.</w:t>
      </w:r>
      <w:r w:rsidR="000B0A6F" w:rsidRPr="000B0A6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E5A7FD9" wp14:editId="50E77E00">
            <wp:extent cx="4145622" cy="2901127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019" cy="290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B0A6F" w:rsidRDefault="000B0A6F" w:rsidP="000B0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A6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070BF3A" wp14:editId="7064E54A">
            <wp:extent cx="5940425" cy="25566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40" w:rsidRPr="00E80CFC" w:rsidRDefault="00617140" w:rsidP="006171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FC" w:rsidRPr="00E80CFC" w:rsidRDefault="00E80CFC" w:rsidP="00E80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multiprocessing</w:t>
      </w:r>
      <w:proofErr w:type="spellEnd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E80CFC" w:rsidRPr="00E80CFC" w:rsidRDefault="00E80CFC" w:rsidP="00E80C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Созданы процессы для выполнения операций чтения и записи.</w:t>
      </w:r>
    </w:p>
    <w:p w:rsidR="00E80CFC" w:rsidRPr="000B0A6F" w:rsidRDefault="00E80CFC" w:rsidP="00E80C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очередь для передачи задач между процессами.</w:t>
      </w:r>
    </w:p>
    <w:p w:rsidR="000B0A6F" w:rsidRDefault="000B0A6F" w:rsidP="000B0A6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0A6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3C9B815D" wp14:editId="34BEA9B2">
            <wp:extent cx="4220164" cy="28197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6F" w:rsidRPr="000B0A6F" w:rsidRDefault="000B0A6F" w:rsidP="000B0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0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7881EA60" wp14:editId="2B095CC3">
            <wp:extent cx="5342562" cy="20821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0665" cy="208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40" w:rsidRPr="00E80CFC" w:rsidRDefault="00617140" w:rsidP="006171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FC" w:rsidRPr="00E80CFC" w:rsidRDefault="00E80CFC" w:rsidP="00E80C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вычислительной задачи</w:t>
      </w:r>
    </w:p>
    <w:p w:rsidR="00E80CFC" w:rsidRPr="00E80CFC" w:rsidRDefault="00E80CFC" w:rsidP="00E80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asyncio</w:t>
      </w:r>
      <w:proofErr w:type="spellEnd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E80CFC" w:rsidRPr="000B0A6F" w:rsidRDefault="000B0A6F" w:rsidP="00E80C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 результат с использованием метода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gather</w:t>
      </w:r>
      <w:r w:rsidRPr="000B0A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сборки всех результатов из асинхронного кода</w:t>
      </w:r>
      <w:r w:rsidR="00E80CFC"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B0A6F" w:rsidRDefault="000B0A6F" w:rsidP="000B0A6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0A6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356989B" wp14:editId="51452592">
            <wp:extent cx="3334215" cy="60015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6F" w:rsidRPr="00E80CFC" w:rsidRDefault="000B0A6F" w:rsidP="000B0A6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0A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42D5B4E5" wp14:editId="5ACB31E6">
            <wp:extent cx="5940425" cy="824633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FC" w:rsidRPr="00E80CFC" w:rsidRDefault="00E80CFC" w:rsidP="00E80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threading</w:t>
      </w:r>
      <w:proofErr w:type="spellEnd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E80CFC" w:rsidRDefault="00E80CFC" w:rsidP="00E80C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Каждое вычисление выполняется в отдельном потоке. Однако эффективность ограничена GIL.</w:t>
      </w:r>
    </w:p>
    <w:p w:rsidR="000B0A6F" w:rsidRDefault="000B0A6F" w:rsidP="000B0A6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A6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86C26D5" wp14:editId="4C23F053">
            <wp:extent cx="5940425" cy="50091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3B" w:rsidRPr="00E80CFC" w:rsidRDefault="003A1D3B" w:rsidP="000B0A6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D3B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DF2CB4B" wp14:editId="78DE7E29">
            <wp:extent cx="5940425" cy="1015311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FC" w:rsidRPr="00E80CFC" w:rsidRDefault="00E80CFC" w:rsidP="00E80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multiprocessing</w:t>
      </w:r>
      <w:proofErr w:type="spellEnd"/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E80CFC" w:rsidRDefault="00E80CFC" w:rsidP="00E80C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пул процессов для разделения вычислений между ядрами процессора. Это позволяет избежать ограничений GIL.</w:t>
      </w:r>
    </w:p>
    <w:p w:rsidR="003A1D3B" w:rsidRDefault="003A1D3B" w:rsidP="003A1D3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D3B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575BDA4" wp14:editId="10F8EAAA">
            <wp:extent cx="3715268" cy="59063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3B" w:rsidRPr="00E80CFC" w:rsidRDefault="003A1D3B" w:rsidP="003A1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D3B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EDDA8B4" wp14:editId="71E2EBC8">
            <wp:extent cx="5940425" cy="1943559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FC" w:rsidRPr="00E80CFC" w:rsidRDefault="00E80CFC" w:rsidP="00E80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80C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Методы измерения производительности</w:t>
      </w:r>
    </w:p>
    <w:p w:rsidR="00E80CFC" w:rsidRPr="00E80CFC" w:rsidRDefault="00E80CFC" w:rsidP="00E80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объективного анализа были использованы следующие метрики:</w:t>
      </w:r>
    </w:p>
    <w:p w:rsidR="003A1D3B" w:rsidRPr="00E80CFC" w:rsidRDefault="00E80CFC" w:rsidP="00DE77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Время выполнения:</w:t>
      </w: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общее время завершения задачи для каждого подхода.</w:t>
      </w:r>
    </w:p>
    <w:p w:rsidR="00E80CFC" w:rsidRPr="00E80CFC" w:rsidRDefault="00E80CFC" w:rsidP="00E80C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CPU:</w:t>
      </w: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степень загрузки процессора.</w:t>
      </w:r>
    </w:p>
    <w:p w:rsidR="00E80CFC" w:rsidRPr="00DE77AD" w:rsidRDefault="00E80CFC" w:rsidP="00E80C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памяти:</w:t>
      </w: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объём оперативной памяти, необходимый для выполнения задач.</w:t>
      </w:r>
    </w:p>
    <w:p w:rsidR="00DE77AD" w:rsidRPr="00E80CFC" w:rsidRDefault="00DE77AD" w:rsidP="00DE77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7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2F27EFD1" wp14:editId="025ECC4F">
            <wp:extent cx="5940425" cy="5657168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94" w:rsidRPr="00DE77AD" w:rsidRDefault="00E80CFC" w:rsidP="00DE77AD">
      <w:pPr>
        <w:spacing w:before="100" w:beforeAutospacing="1" w:after="100" w:afterAutospacing="1" w:line="240" w:lineRule="auto"/>
      </w:pPr>
      <w:r w:rsidRPr="00E80CF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Тесты проводились в одинаковых условиях, включая использование одинакового оборудования, размеров данных и числа задач.</w:t>
      </w:r>
    </w:p>
    <w:p w:rsidR="00DE77AD" w:rsidRDefault="00DE77AD" w:rsidP="00E80CFC">
      <w:pPr>
        <w:spacing w:before="100" w:beforeAutospacing="1" w:after="100" w:afterAutospacing="1" w:line="240" w:lineRule="auto"/>
        <w:outlineLvl w:val="2"/>
      </w:pPr>
      <w:r w:rsidRPr="00DE77AD">
        <w:drawing>
          <wp:inline distT="0" distB="0" distL="0" distR="0" wp14:anchorId="2DCCAB0E" wp14:editId="530716A4">
            <wp:extent cx="5940425" cy="2301616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FC" w:rsidRPr="00DE77AD" w:rsidRDefault="00DE77AD" w:rsidP="00E80CFC">
      <w:pPr>
        <w:spacing w:before="100" w:beforeAutospacing="1" w:after="100" w:afterAutospacing="1" w:line="240" w:lineRule="auto"/>
        <w:outlineLvl w:val="2"/>
      </w:pPr>
      <w:r>
        <w:rPr>
          <w:rFonts w:ascii="Times New Roman" w:hAnsi="Times New Roman" w:cs="Times New Roman"/>
          <w:sz w:val="24"/>
          <w:szCs w:val="24"/>
        </w:rPr>
        <w:t xml:space="preserve">По результату видим, что скорость выполнения программы с </w:t>
      </w:r>
      <w:r>
        <w:rPr>
          <w:rFonts w:ascii="Times New Roman" w:hAnsi="Times New Roman" w:cs="Times New Roman"/>
          <w:sz w:val="24"/>
          <w:szCs w:val="24"/>
          <w:lang w:val="en-US"/>
        </w:rPr>
        <w:t>multiprocessing</w:t>
      </w:r>
      <w:r>
        <w:rPr>
          <w:rFonts w:ascii="Times New Roman" w:hAnsi="Times New Roman" w:cs="Times New Roman"/>
          <w:sz w:val="24"/>
          <w:szCs w:val="24"/>
        </w:rPr>
        <w:t xml:space="preserve"> гораздо быстрее, но и нагрузка на оперативную память там больше. С нагрузкой на </w:t>
      </w:r>
      <w:r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Pr="00DE7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 меня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вышли проблемы, но </w:t>
      </w:r>
      <w:r>
        <w:rPr>
          <w:rFonts w:ascii="Times New Roman" w:hAnsi="Times New Roman" w:cs="Times New Roman"/>
          <w:sz w:val="24"/>
          <w:szCs w:val="24"/>
          <w:lang w:val="en-US"/>
        </w:rPr>
        <w:t>multiprocessing</w:t>
      </w:r>
      <w:r>
        <w:rPr>
          <w:rFonts w:ascii="Times New Roman" w:hAnsi="Times New Roman" w:cs="Times New Roman"/>
          <w:sz w:val="24"/>
          <w:szCs w:val="24"/>
        </w:rPr>
        <w:t xml:space="preserve"> также оказывает большую нагрузку и на него.</w:t>
      </w:r>
      <w:r w:rsidR="00E80CFC">
        <w:br/>
      </w:r>
      <w:r w:rsidR="00E80CFC">
        <w:br/>
      </w:r>
      <w:r w:rsidR="00E80C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 и дальнейшие цели</w:t>
      </w:r>
    </w:p>
    <w:p w:rsidR="00E80CFC" w:rsidRPr="00E80CFC" w:rsidRDefault="000002B3" w:rsidP="00E80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Мною были созданы и протестированы три модели асинхронного программирования, которые я смогу свободно имплементировать в свои будущие работы. В будущем планируется работа с ботами на основе этих методов.</w:t>
      </w:r>
    </w:p>
    <w:p w:rsidR="00E80CFC" w:rsidRPr="00E80CFC" w:rsidRDefault="00E80CFC"/>
    <w:sectPr w:rsidR="00E80CFC" w:rsidRPr="00E80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5936"/>
    <w:multiLevelType w:val="multilevel"/>
    <w:tmpl w:val="68C6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265A0"/>
    <w:multiLevelType w:val="multilevel"/>
    <w:tmpl w:val="FA5E9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027E8D"/>
    <w:multiLevelType w:val="multilevel"/>
    <w:tmpl w:val="783E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8E3FE2"/>
    <w:multiLevelType w:val="multilevel"/>
    <w:tmpl w:val="0162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E456BF"/>
    <w:multiLevelType w:val="multilevel"/>
    <w:tmpl w:val="3782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2557C6"/>
    <w:multiLevelType w:val="multilevel"/>
    <w:tmpl w:val="3520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FA54F7"/>
    <w:multiLevelType w:val="multilevel"/>
    <w:tmpl w:val="B6C6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066C98"/>
    <w:multiLevelType w:val="multilevel"/>
    <w:tmpl w:val="A0A8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0D052A"/>
    <w:multiLevelType w:val="multilevel"/>
    <w:tmpl w:val="9422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214B4A"/>
    <w:multiLevelType w:val="multilevel"/>
    <w:tmpl w:val="3C0A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9224E8"/>
    <w:multiLevelType w:val="multilevel"/>
    <w:tmpl w:val="211C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D52FEB"/>
    <w:multiLevelType w:val="multilevel"/>
    <w:tmpl w:val="0DB4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D1529C"/>
    <w:multiLevelType w:val="multilevel"/>
    <w:tmpl w:val="E704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B87B12"/>
    <w:multiLevelType w:val="multilevel"/>
    <w:tmpl w:val="877E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5B1BD2"/>
    <w:multiLevelType w:val="multilevel"/>
    <w:tmpl w:val="EE06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614D9E"/>
    <w:multiLevelType w:val="multilevel"/>
    <w:tmpl w:val="F82A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E6D7FA5"/>
    <w:multiLevelType w:val="multilevel"/>
    <w:tmpl w:val="6BFC1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2"/>
  </w:num>
  <w:num w:numId="3">
    <w:abstractNumId w:val="0"/>
  </w:num>
  <w:num w:numId="4">
    <w:abstractNumId w:val="7"/>
  </w:num>
  <w:num w:numId="5">
    <w:abstractNumId w:val="10"/>
  </w:num>
  <w:num w:numId="6">
    <w:abstractNumId w:val="16"/>
  </w:num>
  <w:num w:numId="7">
    <w:abstractNumId w:val="1"/>
  </w:num>
  <w:num w:numId="8">
    <w:abstractNumId w:val="5"/>
  </w:num>
  <w:num w:numId="9">
    <w:abstractNumId w:val="9"/>
  </w:num>
  <w:num w:numId="10">
    <w:abstractNumId w:val="3"/>
  </w:num>
  <w:num w:numId="11">
    <w:abstractNumId w:val="2"/>
  </w:num>
  <w:num w:numId="12">
    <w:abstractNumId w:val="4"/>
  </w:num>
  <w:num w:numId="13">
    <w:abstractNumId w:val="13"/>
  </w:num>
  <w:num w:numId="14">
    <w:abstractNumId w:val="14"/>
  </w:num>
  <w:num w:numId="15">
    <w:abstractNumId w:val="8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CFC"/>
    <w:rsid w:val="000002B3"/>
    <w:rsid w:val="000B0A6F"/>
    <w:rsid w:val="00236DDB"/>
    <w:rsid w:val="0029383C"/>
    <w:rsid w:val="003A1D3B"/>
    <w:rsid w:val="00602A67"/>
    <w:rsid w:val="00617140"/>
    <w:rsid w:val="00627DA6"/>
    <w:rsid w:val="00DE2E00"/>
    <w:rsid w:val="00DE77AD"/>
    <w:rsid w:val="00E8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CFC"/>
  </w:style>
  <w:style w:type="paragraph" w:styleId="2">
    <w:name w:val="heading 2"/>
    <w:basedOn w:val="a"/>
    <w:link w:val="20"/>
    <w:uiPriority w:val="9"/>
    <w:qFormat/>
    <w:rsid w:val="00E80C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80C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80C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0C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80C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80C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80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0CFC"/>
    <w:rPr>
      <w:b/>
      <w:bCs/>
    </w:rPr>
  </w:style>
  <w:style w:type="character" w:styleId="HTML">
    <w:name w:val="HTML Code"/>
    <w:basedOn w:val="a0"/>
    <w:uiPriority w:val="99"/>
    <w:semiHidden/>
    <w:unhideWhenUsed/>
    <w:rsid w:val="00E80CFC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E80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0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CFC"/>
  </w:style>
  <w:style w:type="paragraph" w:styleId="2">
    <w:name w:val="heading 2"/>
    <w:basedOn w:val="a"/>
    <w:link w:val="20"/>
    <w:uiPriority w:val="9"/>
    <w:qFormat/>
    <w:rsid w:val="00E80C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80C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80C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0C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80C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80C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80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0CFC"/>
    <w:rPr>
      <w:b/>
      <w:bCs/>
    </w:rPr>
  </w:style>
  <w:style w:type="character" w:styleId="HTML">
    <w:name w:val="HTML Code"/>
    <w:basedOn w:val="a0"/>
    <w:uiPriority w:val="99"/>
    <w:semiHidden/>
    <w:unhideWhenUsed/>
    <w:rsid w:val="00E80CFC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E80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0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0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9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7405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Зайцев</dc:creator>
  <cp:lastModifiedBy>Андрей Зайцев</cp:lastModifiedBy>
  <cp:revision>2</cp:revision>
  <dcterms:created xsi:type="dcterms:W3CDTF">2024-12-23T14:47:00Z</dcterms:created>
  <dcterms:modified xsi:type="dcterms:W3CDTF">2024-12-24T13:33:00Z</dcterms:modified>
</cp:coreProperties>
</file>