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22"/>
        <w:tblBorders>
          <w:top w:color="000000" w:space="0" w:sz="6" w:val="single"/>
          <w:left w:color="000000" w:space="0" w:sz="6" w:val="single"/>
          <w:bottom w:color="000000" w:space="0" w:sz="4" w:val="single"/>
        </w:tblBorders>
      </w:tblPr>
      <w:tblGrid>
        <w:gridCol w:w="1455"/>
        <w:gridCol w:w="3060"/>
        <w:gridCol w:w="1260"/>
        <w:gridCol w:w="1440"/>
        <w:gridCol w:w="900"/>
        <w:gridCol w:w="2175"/>
      </w:tblGrid>
      <w:tr>
        <w:trPr>
          <w:trHeight w:hRule="atLeast" w:val="390"/>
          <w:cantSplit w:val="false"/>
        </w:trPr>
        <w:tc>
          <w:tcPr>
            <w:tcW w:type="dxa" w:w="1455"/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jc w:val="center"/>
            </w:pP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이</w:t>
            </w:r>
            <w:r>
              <w:rPr>
                <w:rFonts w:ascii="나눔고딕" w:cs="나눔고딕" w:eastAsia="나눔고딕" w:hAnsi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름</w:t>
            </w:r>
          </w:p>
        </w:tc>
        <w:tc>
          <w:tcPr>
            <w:tcW w:type="dxa" w:w="3060"/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jc w:val="center"/>
            </w:pPr>
            <w:r>
              <w:rPr>
                <w:rFonts w:ascii="나눔고딕" w:cs="굴림" w:eastAsia="나눔고딕" w:hAnsi="나눔고딕"/>
                <w:b/>
                <w:color w:val="000000"/>
                <w:szCs w:val="20"/>
                <w:lang w:eastAsia="ko-KR"/>
              </w:rPr>
              <w:t>장 영창</w:t>
            </w:r>
          </w:p>
        </w:tc>
        <w:tc>
          <w:tcPr>
            <w:tcW w:type="dxa" w:w="1260"/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팀장</w:t>
            </w:r>
            <w:r>
              <w:rPr>
                <w:rFonts w:ascii="나눔고딕" w:cs="나눔고딕" w:eastAsia="나눔고딕" w:hAnsi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확인</w:t>
            </w:r>
          </w:p>
        </w:tc>
        <w:tc>
          <w:tcPr>
            <w:tcW w:type="dxa" w:w="1440"/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snapToGrid w:val="false"/>
              <w:jc w:val="center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</w:r>
          </w:p>
        </w:tc>
        <w:tc>
          <w:tcPr>
            <w:tcW w:type="dxa" w:w="900"/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jc w:val="center"/>
            </w:pP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기간</w:t>
            </w:r>
          </w:p>
        </w:tc>
        <w:tc>
          <w:tcPr>
            <w:tcW w:type="dxa" w:w="2175"/>
            <w:gridSpan w:val="3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jc w:val="center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201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3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.0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3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.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04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>–</w:t>
            </w:r>
          </w:p>
          <w:p>
            <w:pPr>
              <w:pStyle w:val="style0"/>
              <w:widowControl/>
              <w:autoSpaceDE w:val="true"/>
              <w:jc w:val="center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201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3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.0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3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.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10</w:t>
            </w:r>
          </w:p>
        </w:tc>
      </w:tr>
      <w:tr>
        <w:trPr>
          <w:trHeight w:hRule="atLeast" w:val="2134"/>
          <w:cantSplit w:val="false"/>
        </w:trPr>
        <w:tc>
          <w:tcPr>
            <w:tcW w:type="dxa" w:w="145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ind w:hanging="0" w:left="135" w:right="0"/>
              <w:jc w:val="center"/>
            </w:pP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금주</w:t>
            </w:r>
          </w:p>
          <w:p>
            <w:pPr>
              <w:pStyle w:val="style0"/>
              <w:widowControl/>
              <w:autoSpaceDE w:val="true"/>
              <w:ind w:hanging="0" w:left="135" w:right="0"/>
              <w:jc w:val="center"/>
            </w:pP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예정</w:t>
            </w:r>
            <w:r>
              <w:rPr>
                <w:rFonts w:ascii="나눔고딕" w:cs="나눔고딕" w:eastAsia="나눔고딕" w:hAnsi="나눔고딕"/>
                <w:b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작업</w:t>
            </w:r>
          </w:p>
        </w:tc>
        <w:tc>
          <w:tcPr>
            <w:tcW w:type="dxa" w:w="8835"/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widowControl/>
              <w:numPr>
                <w:ilvl w:val="0"/>
                <w:numId w:val="3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필수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Web Page UI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구축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(Bootstrap Template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이용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)(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예상 시간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3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시간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마인드맵을 그릴 수 있는 페이지 작성하기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(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예상 시간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1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시간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Bootstrap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소스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,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drichard mindmap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소스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 두가지 합치기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(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예상시간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2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시간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Bootstrap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소스 이해하고 건드려 보기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.(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예상시간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5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시간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하루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2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시간 이상 팀원 회의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(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일주일에 하루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2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시간 이상 씩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3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번이상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</w:t>
            </w:r>
          </w:p>
        </w:tc>
      </w:tr>
      <w:tr>
        <w:trPr>
          <w:trHeight w:hRule="atLeast" w:val="7342"/>
          <w:cantSplit w:val="false"/>
        </w:trPr>
        <w:tc>
          <w:tcPr>
            <w:tcW w:type="dxa" w:w="1455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ind w:hanging="0" w:left="135" w:right="0"/>
              <w:jc w:val="center"/>
            </w:pP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수행결과</w:t>
            </w:r>
          </w:p>
          <w:p>
            <w:pPr>
              <w:pStyle w:val="style0"/>
              <w:widowControl/>
              <w:autoSpaceDE w:val="true"/>
              <w:ind w:hanging="0" w:left="135" w:right="0"/>
              <w:jc w:val="center"/>
            </w:pP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및</w:t>
            </w:r>
          </w:p>
          <w:p>
            <w:pPr>
              <w:pStyle w:val="style0"/>
              <w:widowControl/>
              <w:autoSpaceDE w:val="true"/>
              <w:ind w:hanging="0" w:left="135" w:right="0"/>
              <w:jc w:val="center"/>
            </w:pP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문제점</w:t>
            </w:r>
          </w:p>
          <w:p>
            <w:pPr>
              <w:pStyle w:val="style0"/>
              <w:widowControl/>
              <w:autoSpaceDE w:val="true"/>
              <w:ind w:hanging="0" w:left="135" w:right="0"/>
              <w:jc w:val="center"/>
            </w:pPr>
            <w:r>
              <w:rPr>
                <w:rFonts w:ascii="나눔고딕" w:cs="굴림" w:eastAsia="나눔고딕" w:hAnsi="나눔고딕"/>
                <w:b/>
                <w:color w:val="000000"/>
                <w:szCs w:val="20"/>
              </w:rPr>
              <w:t>해결방법</w:t>
            </w:r>
          </w:p>
        </w:tc>
        <w:tc>
          <w:tcPr>
            <w:tcW w:type="dxa" w:w="8835"/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widowControl/>
              <w:numPr>
                <w:ilvl w:val="0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필수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Web Page UI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구축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(Bootstrap Template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이용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)(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수행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시간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>3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시간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)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BootStrap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의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example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소스를 이용하여 임시적인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Web Page UI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를 구축하였다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.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lang w:eastAsia="ko-KR"/>
              </w:rPr>
              <w:t xml:space="preserve">다양한 </w:t>
            </w:r>
            <w:r>
              <w:rPr>
                <w:lang w:eastAsia="ko-KR"/>
              </w:rPr>
              <w:t xml:space="preserve">bootstrap </w:t>
            </w:r>
            <w:r>
              <w:rPr>
                <w:lang w:eastAsia="ko-KR"/>
              </w:rPr>
              <w:t xml:space="preserve">예제들을 이용해서 가장 적합하다고 생각되는 예제를 골라 부분적으로 소스를 수정해가면서 임시적인 </w:t>
            </w:r>
            <w:r>
              <w:rPr>
                <w:lang w:eastAsia="ko-KR"/>
              </w:rPr>
              <w:t>Web Page UI</w:t>
            </w:r>
            <w:r>
              <w:rPr>
                <w:lang w:eastAsia="ko-KR"/>
              </w:rPr>
              <w:t>를 생각해 보았다</w:t>
            </w:r>
            <w:r>
              <w:rPr>
                <w:lang w:eastAsia="ko-KR"/>
              </w:rPr>
              <w:t>.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lang w:eastAsia="ko-KR"/>
              </w:rPr>
              <w:t xml:space="preserve">웹페이지를 구축하는데에는 오랜 시간이 걸리지 않았지만 적합하다고 생각되는 </w:t>
            </w:r>
            <w:r>
              <w:rPr>
                <w:lang w:eastAsia="ko-KR"/>
              </w:rPr>
              <w:t>UI</w:t>
            </w:r>
            <w:r>
              <w:rPr>
                <w:lang w:eastAsia="ko-KR"/>
              </w:rPr>
              <w:t>들을 생각하는데에 시간이 소요 되었다</w:t>
            </w:r>
            <w:r>
              <w:rPr>
                <w:lang w:eastAsia="ko-KR"/>
              </w:rPr>
              <w:t>.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</w:r>
          </w:p>
          <w:p>
            <w:pPr>
              <w:pStyle w:val="style0"/>
              <w:widowControl/>
              <w:numPr>
                <w:ilvl w:val="0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마인드맵을 그릴 수 있는 페이지 작성하기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(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수행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시간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1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시간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)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drichard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의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mindmaps-master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라는 오픈소스를 이용하여 마인드맵을 그릴 수 있는 페이지를 작성하였다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. 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아직 소스를 다 이해하지는 못하였고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,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임시적으로 만든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Web Page UI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에 연결시켜 마인드맵을 그릴 수 있는 페이지를 작성해 보았다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오픈소스 그대로 가져다 썼기 때문에 소스를 수정하지는 않았다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3. Bootstrap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소스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, drichard mindmaps-master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소스 두가지 합치기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(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수행 시간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5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시간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mindmaps-master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소스에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bootstrap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소스를 추가하는 방식으로 두가지를 합쳤다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상대경로를 계산하는데 시간이 많이 소요 되었다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.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노트에 그려가면서 상대경로를 찾아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js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파일들과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html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파일들을 이리저리 옮겨 보다가 파일을 옮겨서 상대경로를 제대로 찾는 것은 실패하였다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그래서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drichard mindmaps-master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소스 안에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js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파일들과 나머지 파일들의 경로를 변경하여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html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파일이 다른 파일들을 사용할 수 있도록 경로를 변경 하는데 성공하였고 서버 컴퓨터를 통해 서버에 올리는 것 까지 완료된 상태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팀원들은 각각 개인적으로 서버에 들어와서 마인드맵을 그릴 수 있게 해 놓은 상태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4. Bootstrap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예제 소스들 건드려보고 이해하기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(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수행 시간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5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시간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10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가지의 예제들을 돌려보고 소스를 훑어보는 정도의 공부를 하였다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그 중에 임시적으로 만든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Web Page UI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에 활용된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marketing-narrow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소스를 부분적으로 고쳐보고 어떤 것들을 변경하면 어떻게 되는지 살펴 보았다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. 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그 외에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signin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소스와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carousel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소스를 좀 더 살펴보았다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.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다음주에 더 많은 예제 소스들을 심도있게 분석할 계획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</w:p>
          <w:p>
            <w:pPr>
              <w:pStyle w:val="style0"/>
              <w:widowControl/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5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.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하루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2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시간 이상 팀원 회의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(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일주일에 하루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2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시간 이상 씩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3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번이상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</w:t>
            </w:r>
          </w:p>
          <w:p>
            <w:pPr>
              <w:pStyle w:val="style0"/>
              <w:widowControl/>
              <w:numPr>
                <w:ilvl w:val="1"/>
                <w:numId w:val="2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팀 주간보고서에 내용 명시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</w:p>
        </w:tc>
      </w:tr>
      <w:tr>
        <w:trPr>
          <w:trHeight w:hRule="atLeast" w:val="525"/>
          <w:cantSplit w:val="false"/>
        </w:trPr>
        <w:tc>
          <w:tcPr>
            <w:tcW w:type="dxa" w:w="1455"/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jc w:val="center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작성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소스</w:t>
            </w:r>
          </w:p>
        </w:tc>
        <w:tc>
          <w:tcPr>
            <w:tcW w:type="dxa" w:w="5106"/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 xml:space="preserve">Bootstrap example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소스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, drichard -&gt; mindmap-master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오픈소스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.</w:t>
            </w:r>
          </w:p>
        </w:tc>
        <w:tc>
          <w:tcPr>
            <w:tcW w:type="dxa" w:w="928"/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jc w:val="center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본인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Review</w:t>
            </w:r>
          </w:p>
        </w:tc>
        <w:tc>
          <w:tcPr>
            <w:tcW w:type="dxa" w:w="929"/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</w:r>
          </w:p>
        </w:tc>
        <w:tc>
          <w:tcPr>
            <w:tcW w:type="dxa" w:w="928"/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jc w:val="center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팀장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확인</w:t>
            </w:r>
          </w:p>
        </w:tc>
        <w:tc>
          <w:tcPr>
            <w:tcW w:type="dxa" w:w="944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</w:r>
          </w:p>
        </w:tc>
      </w:tr>
      <w:tr>
        <w:trPr>
          <w:trHeight w:hRule="atLeast" w:val="677"/>
          <w:cantSplit w:val="false"/>
        </w:trPr>
        <w:tc>
          <w:tcPr>
            <w:tcW w:type="dxa" w:w="1455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작성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문서</w:t>
            </w:r>
          </w:p>
        </w:tc>
        <w:tc>
          <w:tcPr>
            <w:tcW w:type="dxa" w:w="5106"/>
            <w:gridSpan w:val="3"/>
            <w:tcBorders>
              <w:top w:color="000000" w:space="0" w:sz="4" w:val="single"/>
              <w:left w:color="000000" w:space="0" w:sz="6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</w:pPr>
            <w:r>
              <w:rPr>
                <w:rFonts w:ascii="나눔고딕" w:cs="나눔고딕" w:eastAsia="나눔고딕" w:hAnsi="나눔고딕"/>
                <w:color w:val="000000"/>
                <w:szCs w:val="20"/>
                <w:lang w:eastAsia="ko-KR"/>
              </w:rPr>
              <w:t xml:space="preserve">개인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주간보고서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 xml:space="preserve">,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제안서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 xml:space="preserve">,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팀의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주간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보고서</w:t>
            </w:r>
          </w:p>
        </w:tc>
        <w:tc>
          <w:tcPr>
            <w:tcW w:type="dxa" w:w="928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jc w:val="center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팀장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Review</w:t>
            </w:r>
          </w:p>
        </w:tc>
        <w:tc>
          <w:tcPr>
            <w:tcW w:type="dxa" w:w="929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snapToGrid w:val="false"/>
              <w:ind w:hanging="0" w:left="335" w:right="0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</w:r>
          </w:p>
        </w:tc>
        <w:tc>
          <w:tcPr>
            <w:tcW w:type="dxa" w:w="928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jc w:val="center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팀장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확인</w:t>
            </w:r>
          </w:p>
        </w:tc>
        <w:tc>
          <w:tcPr>
            <w:tcW w:type="dxa" w:w="94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widowControl/>
              <w:autoSpaceDE w:val="true"/>
              <w:snapToGrid w:val="false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</w:r>
          </w:p>
        </w:tc>
      </w:tr>
      <w:tr>
        <w:trPr>
          <w:trHeight w:hRule="atLeast" w:val="2391"/>
          <w:cantSplit w:val="false"/>
        </w:trPr>
        <w:tc>
          <w:tcPr>
            <w:tcW w:type="dxa" w:w="1455"/>
            <w:tcBorders>
              <w:top w:color="000000" w:space="0" w:sz="4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다음주</w:t>
            </w:r>
          </w:p>
          <w:p>
            <w:pPr>
              <w:pStyle w:val="style0"/>
              <w:jc w:val="center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>예정작업</w:t>
            </w:r>
          </w:p>
        </w:tc>
        <w:tc>
          <w:tcPr>
            <w:tcW w:type="dxa" w:w="8835"/>
            <w:gridSpan w:val="9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type="dxa" w:w="15"/>
              <w:left w:type="dxa" w:w="15"/>
              <w:bottom w:type="dxa" w:w="15"/>
              <w:right w:type="dxa" w:w="15"/>
            </w:tcMar>
          </w:tcPr>
          <w:p>
            <w:pPr>
              <w:pStyle w:val="style0"/>
              <w:widowControl/>
              <w:numPr>
                <w:ilvl w:val="0"/>
                <w:numId w:val="1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 xml:space="preserve">Bootstrap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소스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, drichard mindmap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소스 이해하기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(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예상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시간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>8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 xml:space="preserve">시간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이상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)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 xml:space="preserve">Web Page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수정 및 보완하기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(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예상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시간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나눔고딕" w:eastAsia="나눔고딕" w:hAnsi="나눔고딕"/>
                <w:color w:val="000000"/>
                <w:szCs w:val="20"/>
              </w:rPr>
              <w:t>5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 xml:space="preserve"> 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시간</w:t>
            </w:r>
            <w:r>
              <w:rPr>
                <w:rFonts w:ascii="나눔고딕" w:cs="굴림" w:eastAsia="나눔고딕" w:hAnsi="나눔고딕"/>
                <w:color w:val="000000"/>
                <w:szCs w:val="20"/>
              </w:rPr>
              <w:t>)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</w:rPr>
              <w:t xml:space="preserve">tomcat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구조에 대한 공부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(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예상 시간 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3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시간 이상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autoSpaceDE w:val="true"/>
            </w:pP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팀원 회의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(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예상 시간 일주일에 하루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2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 xml:space="preserve">시간 이상 씩 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3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번 이상</w:t>
            </w:r>
            <w:r>
              <w:rPr>
                <w:rFonts w:ascii="나눔고딕" w:cs="굴림" w:eastAsia="나눔고딕" w:hAnsi="나눔고딕"/>
                <w:color w:val="000000"/>
                <w:szCs w:val="20"/>
                <w:lang w:eastAsia="ko-KR"/>
              </w:rPr>
              <w:t>)</w:t>
            </w:r>
          </w:p>
        </w:tc>
      </w:tr>
    </w:tbl>
    <w:p>
      <w:pPr>
        <w:pStyle w:val="style0"/>
      </w:pPr>
      <w:r>
        <w:rPr>
          <w:rFonts w:ascii="나눔고딕" w:cs="나눔고딕" w:eastAsia="나눔고딕" w:hAnsi="나눔고딕"/>
        </w:rPr>
      </w:r>
    </w:p>
    <w:sectPr>
      <w:headerReference r:id="rId2" w:type="default"/>
      <w:type w:val="nextPage"/>
      <w:pgSz w:h="16838" w:w="11906"/>
      <w:pgMar w:bottom="1000" w:footer="0" w:gutter="0" w:header="851" w:left="1000" w:right="600" w:top="907"/>
      <w:pgNumType w:fmt="decimal"/>
      <w:formProt w:val="false"/>
      <w:textDirection w:val="lrTb"/>
      <w:docGrid w:charSpace="0" w:linePitch="360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바탕">
    <w:charset w:val="81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</w:pPr>
    <w:r>
      <w:rPr/>
      <w:t>&lt;</w:t>
    </w:r>
    <w:r>
      <w:rPr/>
      <w:t>For Needs</w:t>
    </w:r>
    <w:r>
      <w:rPr/>
      <w:t>&gt;                                                   Hansung University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465" w:val="num"/>
        </w:tabs>
        <w:ind w:hanging="360" w:left="465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465" w:val="num"/>
        </w:tabs>
        <w:ind w:hanging="360" w:left="465"/>
      </w:pPr>
    </w:lvl>
    <w:lvl w:ilvl="1">
      <w:start w:val="1"/>
      <w:numFmt w:val="bullet"/>
      <w:lvlText w:val=""/>
      <w:lvlJc w:val="left"/>
      <w:pPr>
        <w:ind w:hanging="360" w:left="865"/>
      </w:pPr>
      <w:rPr>
        <w:rFonts w:ascii="Wingdings" w:cs="Wingdings" w:hAnsi="Wingdings" w:hint="default"/>
      </w:rPr>
    </w:lvl>
    <w:lvl w:ilvl="2">
      <w:start w:val="1"/>
      <w:numFmt w:val="lowerRoman"/>
      <w:lvlText w:val="%3."/>
      <w:lvlJc w:val="right"/>
      <w:pPr>
        <w:tabs>
          <w:tab w:pos="1305" w:val="num"/>
        </w:tabs>
        <w:ind w:hanging="400" w:left="1305"/>
      </w:pPr>
    </w:lvl>
    <w:lvl w:ilvl="3">
      <w:start w:val="1"/>
      <w:numFmt w:val="decimal"/>
      <w:lvlText w:val="%4."/>
      <w:lvlJc w:val="left"/>
      <w:pPr>
        <w:tabs>
          <w:tab w:pos="1705" w:val="num"/>
        </w:tabs>
        <w:ind w:hanging="400" w:left="1705"/>
      </w:pPr>
    </w:lvl>
    <w:lvl w:ilvl="4">
      <w:start w:val="1"/>
      <w:numFmt w:val="upperLetter"/>
      <w:lvlText w:val="%5."/>
      <w:lvlJc w:val="left"/>
      <w:pPr>
        <w:tabs>
          <w:tab w:pos="2105" w:val="num"/>
        </w:tabs>
        <w:ind w:hanging="400" w:left="2105"/>
      </w:pPr>
    </w:lvl>
    <w:lvl w:ilvl="5">
      <w:start w:val="1"/>
      <w:numFmt w:val="lowerRoman"/>
      <w:lvlText w:val="%6."/>
      <w:lvlJc w:val="right"/>
      <w:pPr>
        <w:tabs>
          <w:tab w:pos="2505" w:val="num"/>
        </w:tabs>
        <w:ind w:hanging="400" w:left="2505"/>
      </w:pPr>
    </w:lvl>
    <w:lvl w:ilvl="6">
      <w:start w:val="1"/>
      <w:numFmt w:val="decimal"/>
      <w:lvlText w:val="%7."/>
      <w:lvlJc w:val="left"/>
      <w:pPr>
        <w:tabs>
          <w:tab w:pos="2905" w:val="num"/>
        </w:tabs>
        <w:ind w:hanging="400" w:left="2905"/>
      </w:pPr>
    </w:lvl>
    <w:lvl w:ilvl="7">
      <w:start w:val="1"/>
      <w:numFmt w:val="upperLetter"/>
      <w:lvlText w:val="%8."/>
      <w:lvlJc w:val="left"/>
      <w:pPr>
        <w:tabs>
          <w:tab w:pos="3305" w:val="num"/>
        </w:tabs>
        <w:ind w:hanging="400" w:left="3305"/>
      </w:pPr>
    </w:lvl>
    <w:lvl w:ilvl="8">
      <w:start w:val="1"/>
      <w:numFmt w:val="lowerRoman"/>
      <w:lvlText w:val="%9."/>
      <w:lvlJc w:val="right"/>
      <w:pPr>
        <w:tabs>
          <w:tab w:pos="3705" w:val="num"/>
        </w:tabs>
        <w:ind w:hanging="400" w:left="3705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465" w:val="num"/>
        </w:tabs>
        <w:ind w:hanging="360" w:left="465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</w:settings>
</file>

<file path=word/styles.xml><?xml version="1.0" encoding="utf-8"?>
<w:styles xmlns:w="http://schemas.openxmlformats.org/wordprocessingml/2006/main">
  <w:style w:styleId="style0" w:type="paragraph">
    <w:name w:val="표준"/>
    <w:next w:val="style0"/>
    <w:pPr>
      <w:widowControl w:val="false"/>
      <w:tabs/>
      <w:suppressAutoHyphens w:val="true"/>
      <w:kinsoku w:val="true"/>
      <w:overflowPunct w:val="true"/>
      <w:autoSpaceDE w:val="false"/>
      <w:jc w:val="both"/>
    </w:pPr>
    <w:rPr>
      <w:rFonts w:ascii="바탕" w:cs="Times New Roman" w:eastAsia="바탕" w:hAnsi="바탕"/>
      <w:color w:val="auto"/>
      <w:sz w:val="20"/>
      <w:szCs w:val="24"/>
      <w:lang w:bidi="ar-SA" w:eastAsia="ko-KR" w:val="en-US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2"/>
    <w:next w:val="style16"/>
    <w:rPr>
      <w:rFonts w:ascii="Courier New" w:cs="Courier New" w:hAnsi="Courier New"/>
    </w:rPr>
  </w:style>
  <w:style w:styleId="style17" w:type="character">
    <w:name w:val="WW8Num1z3"/>
    <w:next w:val="style17"/>
    <w:rPr>
      <w:rFonts w:ascii="Wingdings" w:cs="Wingdings" w:hAnsi="Wingdings"/>
    </w:rPr>
  </w:style>
  <w:style w:styleId="style18" w:type="character">
    <w:name w:val="WW8Num4z1"/>
    <w:next w:val="style18"/>
    <w:rPr>
      <w:rFonts w:ascii="Wingdings" w:cs="Wingdings" w:hAnsi="Wingdings"/>
    </w:rPr>
  </w:style>
  <w:style w:styleId="style19" w:type="character">
    <w:name w:val="WW8Num7z1"/>
    <w:next w:val="style19"/>
    <w:rPr>
      <w:rFonts w:ascii="Wingdings" w:cs="Wingdings" w:hAnsi="Wingdings"/>
    </w:rPr>
  </w:style>
  <w:style w:styleId="style20" w:type="character">
    <w:name w:val="Default Paragraph Font"/>
    <w:next w:val="style20"/>
    <w:rPr/>
  </w:style>
  <w:style w:styleId="style21" w:type="paragraph">
    <w:name w:val="제목"/>
    <w:basedOn w:val="style0"/>
    <w:next w:val="style22"/>
    <w:pPr>
      <w:keepNext/>
      <w:spacing w:after="120" w:before="240"/>
      <w:contextualSpacing w:val="false"/>
    </w:pPr>
    <w:rPr>
      <w:rFonts w:ascii="Arial" w:cs="Mangal" w:eastAsia="바탕" w:hAnsi="Arial"/>
      <w:sz w:val="28"/>
      <w:szCs w:val="28"/>
    </w:rPr>
  </w:style>
  <w:style w:styleId="style22" w:type="paragraph">
    <w:name w:val="텍스트 본문"/>
    <w:basedOn w:val="style0"/>
    <w:next w:val="style22"/>
    <w:pPr>
      <w:spacing w:after="120" w:before="0"/>
      <w:contextualSpacing w:val="false"/>
    </w:pPr>
    <w:rPr/>
  </w:style>
  <w:style w:styleId="style23" w:type="paragraph">
    <w:name w:val="목록"/>
    <w:basedOn w:val="style22"/>
    <w:next w:val="style23"/>
    <w:pPr/>
    <w:rPr>
      <w:rFonts w:cs="Mangal"/>
    </w:rPr>
  </w:style>
  <w:style w:styleId="style24" w:type="paragraph">
    <w:name w:val="캡션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색인"/>
    <w:basedOn w:val="style0"/>
    <w:next w:val="style25"/>
    <w:pPr>
      <w:suppressLineNumbers/>
    </w:pPr>
    <w:rPr>
      <w:rFonts w:cs="Mangal"/>
    </w:rPr>
  </w:style>
  <w:style w:styleId="style26" w:type="paragraph">
    <w:name w:val="Normal (Web)"/>
    <w:basedOn w:val="style0"/>
    <w:next w:val="style26"/>
    <w:pPr>
      <w:widowControl/>
      <w:autoSpaceDE w:val="true"/>
      <w:spacing w:after="280" w:before="280"/>
      <w:contextualSpacing w:val="false"/>
      <w:jc w:val="left"/>
    </w:pPr>
    <w:rPr>
      <w:rFonts w:ascii="굴림" w:cs="굴림" w:eastAsia="굴림" w:hAnsi="굴림"/>
      <w:sz w:val="24"/>
    </w:rPr>
  </w:style>
  <w:style w:styleId="style27" w:type="paragraph">
    <w:name w:val="머리글"/>
    <w:basedOn w:val="style0"/>
    <w:next w:val="style27"/>
    <w:pPr>
      <w:tabs>
        <w:tab w:leader="none" w:pos="4252" w:val="center"/>
        <w:tab w:leader="none" w:pos="8504" w:val="right"/>
      </w:tabs>
      <w:snapToGrid w:val="false"/>
    </w:pPr>
    <w:rPr/>
  </w:style>
  <w:style w:styleId="style28" w:type="paragraph">
    <w:name w:val="바닥글"/>
    <w:basedOn w:val="style0"/>
    <w:next w:val="style28"/>
    <w:pPr>
      <w:tabs>
        <w:tab w:leader="none" w:pos="4252" w:val="center"/>
        <w:tab w:leader="none" w:pos="8504" w:val="right"/>
      </w:tabs>
      <w:snapToGrid w:val="false"/>
    </w:pPr>
    <w:rPr/>
  </w:style>
  <w:style w:styleId="style29" w:type="paragraph">
    <w:name w:val="표 내용"/>
    <w:basedOn w:val="style0"/>
    <w:next w:val="style29"/>
    <w:pPr>
      <w:suppressLineNumbers/>
    </w:pPr>
    <w:rPr/>
  </w:style>
  <w:style w:styleId="style30" w:type="paragraph">
    <w:name w:val="표제목"/>
    <w:basedOn w:val="style29"/>
    <w:next w:val="style3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59831</TotalTime>
  <Application>LibreOffice/3.6$Windows_x86 LibreOffice_project/2ef5aff-a6fb0ff-166bdff-cf087ad-0f1389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2012-06-03T11:23:00.00Z</dcterms:created>
  <dc:creator>Kim JJaem</dc:creator>
  <cp:lastPrinted>2007-12-07T12:29:00.00Z</cp:lastPrinted>
  <dcterms:modified xsi:type="dcterms:W3CDTF">2013-03-12T15:04:58.15Z</dcterms:modified>
  <cp:revision>8</cp:revision>
  <dc:title>Team</dc:title>
</cp:coreProperties>
</file>