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96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0" w:right="0" w:firstLine="0"/>
        <w:jc w:val="center"/>
      </w:pPr>
    </w:p>
    <w:p>
      <w:pPr>
        <w:autoSpaceDN w:val="0"/>
        <w:autoSpaceDE w:val="0"/>
        <w:widowControl/>
        <w:spacing w:line="197" w:lineRule="auto" w:before="240" w:after="0"/>
        <w:ind w:left="0" w:right="0" w:firstLine="0"/>
        <w:jc w:val="center"/>
      </w:pPr>
    </w:p>
    <w:p>
      <w:pPr>
        <w:autoSpaceDN w:val="0"/>
        <w:autoSpaceDE w:val="0"/>
        <w:widowControl/>
        <w:spacing w:line="271" w:lineRule="auto" w:before="686" w:after="0"/>
        <w:ind w:left="28" w:right="0" w:firstLine="0"/>
        <w:jc w:val="left"/>
      </w:pPr>
    </w:p>
    <w:p>
      <w:pPr>
        <w:autoSpaceDN w:val="0"/>
        <w:autoSpaceDE w:val="0"/>
        <w:widowControl/>
        <w:spacing w:line="247" w:lineRule="auto" w:before="416" w:after="0"/>
        <w:ind w:left="28" w:right="0" w:firstLine="0"/>
        <w:jc w:val="left"/>
      </w:pPr>
    </w:p>
    <w:p>
      <w:pPr>
        <w:autoSpaceDN w:val="0"/>
        <w:autoSpaceDE w:val="0"/>
        <w:widowControl/>
        <w:spacing w:line="245" w:lineRule="auto" w:before="222" w:after="0"/>
        <w:ind w:left="28" w:right="2880" w:firstLine="0"/>
        <w:jc w:val="left"/>
      </w:pPr>
    </w:p>
    <w:p>
      <w:pPr>
        <w:autoSpaceDN w:val="0"/>
        <w:autoSpaceDE w:val="0"/>
        <w:widowControl/>
        <w:spacing w:line="274" w:lineRule="auto" w:before="274" w:after="0"/>
        <w:ind w:left="28" w:right="0" w:firstLine="0"/>
        <w:jc w:val="left"/>
      </w:pPr>
    </w:p>
    <w:p>
      <w:pPr>
        <w:autoSpaceDN w:val="0"/>
        <w:autoSpaceDE w:val="0"/>
        <w:widowControl/>
        <w:spacing w:line="245" w:lineRule="auto" w:before="354" w:after="0"/>
        <w:ind w:left="28" w:right="3600" w:firstLine="0"/>
        <w:jc w:val="left"/>
      </w:pPr>
    </w:p>
    <w:p>
      <w:pPr>
        <w:autoSpaceDN w:val="0"/>
        <w:autoSpaceDE w:val="0"/>
        <w:widowControl/>
        <w:spacing w:line="266" w:lineRule="auto" w:before="274" w:after="0"/>
        <w:ind w:left="28" w:right="0" w:firstLine="0"/>
        <w:jc w:val="left"/>
      </w:pPr>
    </w:p>
    <w:p>
      <w:pPr>
        <w:autoSpaceDN w:val="0"/>
        <w:autoSpaceDE w:val="0"/>
        <w:widowControl/>
        <w:spacing w:line="247" w:lineRule="auto" w:before="416" w:after="0"/>
        <w:ind w:left="28" w:right="0" w:firstLine="0"/>
        <w:jc w:val="left"/>
      </w:pPr>
    </w:p>
    <w:p>
      <w:pPr>
        <w:autoSpaceDN w:val="0"/>
        <w:autoSpaceDE w:val="0"/>
        <w:widowControl/>
        <w:spacing w:line="245" w:lineRule="auto" w:before="224" w:after="0"/>
        <w:ind w:left="28" w:right="720" w:firstLine="0"/>
        <w:jc w:val="left"/>
      </w:pPr>
    </w:p>
    <w:p>
      <w:pPr>
        <w:autoSpaceDN w:val="0"/>
        <w:autoSpaceDE w:val="0"/>
        <w:widowControl/>
        <w:spacing w:line="247" w:lineRule="auto" w:before="416" w:after="0"/>
        <w:ind w:left="28" w:right="0" w:firstLine="0"/>
        <w:jc w:val="left"/>
      </w:pPr>
    </w:p>
    <w:p>
      <w:pPr>
        <w:autoSpaceDN w:val="0"/>
        <w:autoSpaceDE w:val="0"/>
        <w:widowControl/>
        <w:spacing w:line="245" w:lineRule="auto" w:before="224" w:after="0"/>
        <w:ind w:left="28" w:right="2016" w:firstLine="0"/>
        <w:jc w:val="left"/>
      </w:pPr>
    </w:p>
    <w:p>
      <w:pPr>
        <w:autoSpaceDN w:val="0"/>
        <w:autoSpaceDE w:val="0"/>
        <w:widowControl/>
        <w:spacing w:line="194" w:lineRule="auto" w:before="272" w:after="0"/>
        <w:ind w:left="28" w:right="0" w:firstLine="0"/>
        <w:jc w:val="left"/>
      </w:pPr>
    </w:p>
    <w:p>
      <w:pPr>
        <w:autoSpaceDN w:val="0"/>
        <w:autoSpaceDE w:val="0"/>
        <w:widowControl/>
        <w:spacing w:line="247" w:lineRule="auto" w:before="418" w:after="0"/>
        <w:ind w:left="28" w:right="0" w:firstLine="0"/>
        <w:jc w:val="left"/>
      </w:pPr>
    </w:p>
    <w:p>
      <w:pPr>
        <w:autoSpaceDN w:val="0"/>
        <w:autoSpaceDE w:val="0"/>
        <w:widowControl/>
        <w:spacing w:line="197" w:lineRule="auto" w:before="222" w:after="0"/>
        <w:ind w:left="28" w:right="0" w:firstLine="0"/>
        <w:jc w:val="left"/>
      </w:pPr>
    </w:p>
    <w:p>
      <w:r>
        <w:t>Jane Doe</w:t>
        <w:br/>
        <w:t>4567 Main Street, Chicago, Illinois 98052</w:t>
        <w:br/>
        <w:t>(716) 555-0100</w:t>
        <w:br/>
        <w:t>janna@example.com</w:t>
        <w:br/>
        <w:br/>
        <w:t>Graduate of Jasper University with a degree in Human Resources Management. Experienced in human resources practices and policies. Highly skilled in project management software, data analytics, and proficient in typing. Looking to transition into a software engineering role where I can apply my strong analytical and time management skills.</w:t>
        <w:br/>
        <w:br/>
        <w:t>EXPERIENCE</w:t>
        <w:br/>
        <w:br/>
        <w:t>Lamna Healthcare Company, Human Resources Generalist</w:t>
        <w:br/>
        <w:t>January 20xx - Present</w:t>
        <w:br/>
        <w:t>Reviewed, updated, and revised company hiring practices. Developed recruitment programs which significantly increased diversity and reduced recruitment costs by 14%.</w:t>
        <w:br/>
        <w:br/>
        <w:t>Wholeness Healthcare, Human Resources Intern</w:t>
        <w:br/>
        <w:t>June 20xx - August 20xx</w:t>
        <w:br/>
        <w:t>Assisted in recruitment outreach to prospective employees. Conducted seminars to educate employees about employment benefits.</w:t>
        <w:br/>
        <w:br/>
        <w:t>SKILLS</w:t>
        <w:br/>
        <w:br/>
        <w:t>Project Management Software Proficiency</w:t>
        <w:br/>
        <w:t>Data Analytics</w:t>
        <w:br/>
        <w:t>Typing Speed: 96 WPM</w:t>
        <w:br/>
        <w:br/>
        <w:t>EDUCATION</w:t>
        <w:br/>
        <w:br/>
        <w:t>Jasper University, Bachelor of Arts in Human Resources Management</w:t>
        <w:br/>
        <w:t>May 20xx</w:t>
        <w:br/>
        <w:br/>
        <w:t>INTERESTS</w:t>
        <w:br/>
        <w:br/>
        <w:t>Literature</w:t>
        <w:br/>
        <w:t>Environmental Conservation</w:t>
        <w:br/>
        <w:t>Art</w:t>
        <w:br/>
        <w:t>Yoga</w:t>
        <w:br/>
        <w:t>Skiing</w:t>
        <w:br/>
        <w:t>Travel</w:t>
      </w:r>
    </w:p>
    <w:sectPr w:rsidR="00FC693F" w:rsidRPr="0006063C" w:rsidSect="00034616">
      <w:pgSz w:w="12240" w:h="15840"/>
      <w:pgMar w:top="618" w:right="1384" w:bottom="476" w:left="141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