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FirstParagraph"/>
      </w:pPr>
      <w:r>
        <w:t xml:space="preserve">This repository is still under construction (as you can probably tell). Someday soon this page will have details about the founders of this resource, as well as a data submission form. Until then, please contact the site administrators for additional information about protocols, experimental design, and website feedback:</w:t>
      </w:r>
    </w:p>
    <w:p>
      <w:pPr>
        <w:pStyle w:val="BodyText"/>
      </w:pPr>
      <w:hyperlink r:id="rId20">
        <w:r>
          <w:rPr>
            <w:rStyle w:val="Hyperlink"/>
          </w:rPr>
          <w:t xml:space="preserve">contact.us@LipidInteractome.org</w:t>
        </w:r>
      </w:hyperlink>
    </w:p>
    <w:p>
      <w:pPr>
        <w:pStyle w:val="BodyText"/>
      </w:pPr>
    </w:p>
    <w:bookmarkStart w:id="23" w:name="github-repository"/>
    <w:p>
      <w:pPr>
        <w:pStyle w:val="Heading3"/>
      </w:pPr>
      <w:r>
        <w:t xml:space="preserve">Github repository</w:t>
      </w:r>
    </w:p>
    <w:p>
      <w:pPr>
        <w:pStyle w:val="FirstParagraph"/>
      </w:pPr>
      <w:r>
        <w:t xml:space="preserve">This site was written by Gaelen Guzman and was built using Quarto. Find out more about Quarto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This site can be pulled from GitHub at:</w:t>
      </w:r>
      <w:r>
        <w:t xml:space="preserve"> </w:t>
      </w:r>
      <w:hyperlink r:id="rId22">
        <w:r>
          <w:rPr>
            <w:rStyle w:val="Hyperlink"/>
          </w:rPr>
          <w:t xml:space="preserve">https://github.com/gaelenDG/LipidInteractomics_Website</w:t>
        </w:r>
      </w:hyperlink>
    </w:p>
    <w:bookmarkEnd w:id="23"/>
    <w:bookmarkStart w:id="27" w:name="site-structure"/>
    <w:p>
      <w:pPr>
        <w:pStyle w:val="Heading3"/>
      </w:pPr>
      <w:r>
        <w:t xml:space="preserve">Site structure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after="16"/>
            </w:pPr>
            <w:r>
              <w:t xml:space="preserve">_site</w:t>
            </w:r>
            <w:r>
              <w:br/>
            </w:r>
            <w:r>
              <w:t xml:space="preserve">├── 404.html</w:t>
            </w:r>
            <w:r>
              <w:br/>
            </w:r>
            <w:r>
              <w:t xml:space="preserve">├── Background</w:t>
            </w:r>
            <w:r>
              <w:br/>
            </w:r>
            <w:r>
              <w:t xml:space="preserve">│ ├── BackgroundFigures</w:t>
            </w:r>
            <w:r>
              <w:br/>
            </w:r>
            <w:r>
              <w:t xml:space="preserve">│ │ └── BaselineProteomics_ExperimentalDesign.png</w:t>
            </w:r>
            <w:r>
              <w:t xml:space="preserve"> </w:t>
            </w:r>
            <w:r>
              <w:t xml:space="preserve">│ ├── BaselineProteomics_ExperimentalDesign.png</w:t>
            </w:r>
            <w:r>
              <w:br/>
            </w:r>
            <w:r>
              <w:t xml:space="preserve">│ ├── DataAnalysisAndStatistics.html</w:t>
            </w:r>
            <w:r>
              <w:br/>
            </w:r>
            <w:r>
              <w:t xml:space="preserve">│ ├── MultifunctionalLipidProbesOverview.html</w:t>
            </w:r>
            <w:r>
              <w:br/>
            </w:r>
            <w:r>
              <w:t xml:space="preserve">│ └── ProteomicsUsingMultifunctionalProbes.html</w:t>
            </w:r>
            <w:r>
              <w:br/>
            </w:r>
            <w:r>
              <w:t xml:space="preserve">├── ContactUs</w:t>
            </w:r>
            <w:r>
              <w:br/>
            </w:r>
            <w:r>
              <w:t xml:space="preserve">│ ├── DataSubmission.html</w:t>
            </w:r>
            <w:r>
              <w:br/>
            </w:r>
            <w:r>
              <w:t xml:space="preserve">│ └── about.html</w:t>
            </w:r>
            <w:r>
              <w:br/>
            </w:r>
            <w:r>
              <w:t xml:space="preserve">├── IndividualStudies</w:t>
            </w:r>
            <w:r>
              <w:br/>
            </w:r>
            <w:r>
              <w:t xml:space="preserve">│ ├── AT_2025.html</w:t>
            </w:r>
            <w:r>
              <w:br/>
            </w:r>
            <w:r>
              <w:t xml:space="preserve">│ ├── DH_2017.html</w:t>
            </w:r>
            <w:r>
              <w:br/>
            </w:r>
            <w:r>
              <w:t xml:space="preserve">│ ├── RM_2021.html</w:t>
            </w:r>
            <w:r>
              <w:br/>
            </w:r>
            <w:r>
              <w:t xml:space="preserve">│ ├── SF_2024.html</w:t>
            </w:r>
            <w:r>
              <w:br/>
            </w:r>
            <w:r>
              <w:t xml:space="preserve">│ ├── SF_2024_B.html</w:t>
            </w:r>
            <w:r>
              <w:br/>
            </w:r>
            <w:r>
              <w:t xml:space="preserve">│ └── StudyOverview.html</w:t>
            </w:r>
            <w:r>
              <w:br/>
            </w:r>
            <w:r>
              <w:t xml:space="preserve">├── LipidProbe</w:t>
            </w:r>
            <w:r>
              <w:br/>
            </w:r>
            <w:r>
              <w:t xml:space="preserve">│ ├── 1-10_FattyAcid.html</w:t>
            </w:r>
            <w:r>
              <w:br/>
            </w:r>
            <w:r>
              <w:t xml:space="preserve">│ ├── 8-3_FattyAcid.html</w:t>
            </w:r>
            <w:r>
              <w:br/>
            </w:r>
            <w:r>
              <w:t xml:space="preserve">│ ├── Diacylglycerol.html</w:t>
            </w:r>
            <w:r>
              <w:br/>
            </w:r>
            <w:r>
              <w:t xml:space="preserve">│ ├── EnrichedHitsComparison.html</w:t>
            </w:r>
            <w:r>
              <w:br/>
            </w:r>
            <w:r>
              <w:t xml:space="preserve">│ ├── FormattingTemplate.html</w:t>
            </w:r>
            <w:r>
              <w:br/>
            </w:r>
            <w:r>
              <w:t xml:space="preserve">│ ├── PhosphatidicAcid.html</w:t>
            </w:r>
            <w:r>
              <w:br/>
            </w:r>
            <w:r>
              <w:t xml:space="preserve">│ ├── Phosphatidylethanolamine.html</w:t>
            </w:r>
            <w:r>
              <w:br/>
            </w:r>
            <w:r>
              <w:t xml:space="preserve">│ ├── PhosphatidylinositolBisphosphate.html</w:t>
            </w:r>
            <w:r>
              <w:br/>
            </w:r>
            <w:r>
              <w:t xml:space="preserve">│ ├── PhosphatidylinositolTrisphosphate.html</w:t>
            </w:r>
            <w:r>
              <w:br/>
            </w:r>
            <w:r>
              <w:t xml:space="preserve">│ ├── Sphinganine.html</w:t>
            </w:r>
            <w:r>
              <w:br/>
            </w:r>
            <w:r>
              <w:t xml:space="preserve">│ ├── Sphingosine.html</w:t>
            </w:r>
            <w:r>
              <w:br/>
            </w:r>
            <w:r>
              <w:t xml:space="preserve">│ └── Structures</w:t>
            </w:r>
            <w:r>
              <w:br/>
            </w:r>
            <w:r>
              <w:t xml:space="preserve">│ ├── 1-10_FattyAcid_Structure.png</w:t>
            </w:r>
            <w:r>
              <w:br/>
            </w:r>
            <w:r>
              <w:t xml:space="preserve">│ ├── 8-3_FattyAcid_Structure.png</w:t>
            </w:r>
            <w:r>
              <w:br/>
            </w:r>
            <w:r>
              <w:t xml:space="preserve">│ ├── PIP3_Structure.png</w:t>
            </w:r>
            <w:r>
              <w:br/>
            </w:r>
            <w:r>
              <w:t xml:space="preserve">│ ├── PhosphatidicAcid_Structure.png</w:t>
            </w:r>
            <w:r>
              <w:br/>
            </w:r>
            <w:r>
              <w:t xml:space="preserve">│ ├── PhosphatidylethanolamineStructure.png</w:t>
            </w:r>
            <w:r>
              <w:br/>
            </w:r>
            <w:r>
              <w:t xml:space="preserve">│ ├── SphinganineStructure.png</w:t>
            </w:r>
            <w:r>
              <w:br/>
            </w:r>
            <w:r>
              <w:t xml:space="preserve">│ └── SphingosineStructure.png</w:t>
            </w:r>
            <w:r>
              <w:br/>
            </w:r>
            <w:r>
              <w:t xml:space="preserve">├── MaintenanceInstructions.html</w:t>
            </w:r>
            <w:r>
              <w:br/>
            </w:r>
            <w:r>
              <w:t xml:space="preserve">├── Resources</w:t>
            </w:r>
            <w:r>
              <w:br/>
            </w:r>
            <w:r>
              <w:t xml:space="preserve">│ └── styles.css</w:t>
            </w:r>
            <w:r>
              <w:br/>
            </w:r>
            <w:r>
              <w:t xml:space="preserve">├── index.html</w:t>
            </w:r>
          </w:p>
        </w:tc>
      </w:tr>
    </w:tbl>
    <w:bookmarkEnd w:id="27"/>
    <w:sectPr w:rsidR="00632E12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2AD10" w14:textId="13DBB615" w:rsidR="004E2E59" w:rsidRDefault="004E2E59">
    <w:pPr>
      <w:pStyle w:val="Footer"/>
    </w:pPr>
    <w:r>
      <w:rPr>
        <w:rFonts w:ascii="Times New Roman" w:hAnsi="Times New Roman"/>
      </w:rPr>
      <w:tab/>
      <w:t xml:space="preserve">-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-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E1EE27D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57926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5"/>
  <w:embedSystemFonts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E12"/>
    <w:rsid w:val="001A5698"/>
    <w:rsid w:val="001D4ED4"/>
    <w:rsid w:val="001E4FF6"/>
    <w:rsid w:val="001E7C32"/>
    <w:rsid w:val="002178FB"/>
    <w:rsid w:val="002207BB"/>
    <w:rsid w:val="00255249"/>
    <w:rsid w:val="00265703"/>
    <w:rsid w:val="003B701C"/>
    <w:rsid w:val="003F2769"/>
    <w:rsid w:val="00461293"/>
    <w:rsid w:val="004E2E59"/>
    <w:rsid w:val="00522546"/>
    <w:rsid w:val="005271D9"/>
    <w:rsid w:val="005502AF"/>
    <w:rsid w:val="0057568F"/>
    <w:rsid w:val="005E2547"/>
    <w:rsid w:val="00632E12"/>
    <w:rsid w:val="006468B7"/>
    <w:rsid w:val="006F54D5"/>
    <w:rsid w:val="00706ADE"/>
    <w:rsid w:val="007C4D67"/>
    <w:rsid w:val="007D15D0"/>
    <w:rsid w:val="00923D26"/>
    <w:rsid w:val="009F1BFC"/>
    <w:rsid w:val="00A03839"/>
    <w:rsid w:val="00A605B3"/>
    <w:rsid w:val="00A8577E"/>
    <w:rsid w:val="00B85720"/>
    <w:rsid w:val="00BA4625"/>
    <w:rsid w:val="00BE616C"/>
    <w:rsid w:val="00C55CF2"/>
    <w:rsid w:val="00C90F3E"/>
    <w:rsid w:val="00CC4BEB"/>
    <w:rsid w:val="00D67CD4"/>
    <w:rsid w:val="00DE5224"/>
    <w:rsid w:val="00E17C83"/>
    <w:rsid w:val="00E95CD0"/>
    <w:rsid w:val="00FA747B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1D4ED4"/>
    <w:pPr>
      <w:keepNext/>
      <w:keepLines/>
      <w:pageBreakBefore/>
      <w:spacing w:after="0" w:before="480"/>
      <w:outlineLvl w:val="0"/>
    </w:pPr>
    <w:rPr>
      <w:rFonts w:ascii="Charter" w:cstheme="majorBidi" w:eastAsiaTheme="majorEastAsia" w:hAnsi="Charter"/>
      <w:b/>
      <w:bCs/>
      <w:sz w:val="4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1D4ED4"/>
    <w:pPr>
      <w:keepNext/>
      <w:keepLines/>
      <w:spacing w:after="0" w:before="200"/>
      <w:outlineLvl w:val="1"/>
    </w:pPr>
    <w:rPr>
      <w:rFonts w:ascii="Charter" w:cstheme="majorBidi" w:eastAsiaTheme="majorEastAsia" w:hAnsi="Charter"/>
      <w:b/>
      <w:bCs/>
      <w:sz w:val="4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1D4ED4"/>
    <w:pPr>
      <w:keepNext/>
      <w:keepLines/>
      <w:spacing w:after="0" w:before="200"/>
      <w:outlineLvl w:val="2"/>
    </w:pPr>
    <w:rPr>
      <w:rFonts w:ascii="Charter" w:cstheme="majorBidi" w:eastAsiaTheme="majorEastAsia" w:hAnsi="Charter"/>
      <w:b/>
      <w:bCs/>
      <w:sz w:val="36"/>
    </w:rPr>
  </w:style>
  <w:style w:styleId="Heading4" w:type="paragraph">
    <w:name w:val="heading 4"/>
    <w:basedOn w:val="Normal"/>
    <w:next w:val="BodyText"/>
    <w:uiPriority w:val="9"/>
    <w:unhideWhenUsed/>
    <w:qFormat/>
    <w:rsid w:val="0057568F"/>
    <w:pPr>
      <w:keepNext/>
      <w:keepLines/>
      <w:spacing w:after="0" w:before="200"/>
      <w:outlineLvl w:val="3"/>
    </w:pPr>
    <w:rPr>
      <w:rFonts w:ascii="Charter" w:cstheme="majorBidi" w:eastAsiaTheme="majorEastAsia" w:hAnsi="Charter"/>
      <w:b/>
      <w:bCs/>
      <w:i/>
      <w:sz w:val="32"/>
    </w:rPr>
  </w:style>
  <w:style w:styleId="Heading5" w:type="paragraph">
    <w:name w:val="heading 5"/>
    <w:basedOn w:val="Normal"/>
    <w:next w:val="BodyText"/>
    <w:uiPriority w:val="9"/>
    <w:unhideWhenUsed/>
    <w:qFormat/>
    <w:rsid w:val="0057568F"/>
    <w:pPr>
      <w:keepNext/>
      <w:keepLines/>
      <w:spacing w:after="0" w:before="200"/>
      <w:outlineLvl w:val="4"/>
    </w:pPr>
    <w:rPr>
      <w:rFonts w:ascii="Charter" w:cstheme="majorBidi" w:eastAsiaTheme="majorEastAsia" w:hAnsi="Charter"/>
      <w:b/>
      <w:i/>
      <w:iCs/>
      <w:sz w:val="28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C90F3E"/>
    <w:pPr>
      <w:spacing w:after="180" w:before="180"/>
      <w:jc w:val="both"/>
    </w:pPr>
    <w:rPr>
      <w:rFonts w:ascii="Charter" w:hAnsi="Charter"/>
    </w:rPr>
  </w:style>
  <w:style w:customStyle="1" w:styleId="FirstParagraph" w:type="paragraph">
    <w:name w:val="First Paragraph"/>
    <w:basedOn w:val="BodyText"/>
    <w:next w:val="BodyText"/>
    <w:qFormat/>
    <w:rsid w:val="00C90F3E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autoRedefine/>
    <w:qFormat/>
    <w:rsid w:val="001D4ED4"/>
    <w:pPr>
      <w:keepNext/>
      <w:keepLines/>
      <w:spacing w:after="240" w:before="480"/>
      <w:jc w:val="center"/>
    </w:pPr>
    <w:rPr>
      <w:rFonts w:ascii="Charter" w:cstheme="majorBidi" w:eastAsiaTheme="majorEastAsia" w:hAnsi="Charter"/>
      <w:b/>
      <w:bCs/>
      <w:sz w:val="48"/>
      <w:szCs w:val="36"/>
    </w:rPr>
  </w:style>
  <w:style w:styleId="Subtitle" w:type="paragraph">
    <w:name w:val="Subtitle"/>
    <w:basedOn w:val="Title"/>
    <w:next w:val="BodyText"/>
    <w:qFormat/>
    <w:rsid w:val="004E2E59"/>
    <w:pPr>
      <w:spacing w:before="240"/>
    </w:pPr>
    <w:rPr>
      <w:sz w:val="40"/>
      <w:szCs w:val="30"/>
    </w:rPr>
  </w:style>
  <w:style w:customStyle="1" w:styleId="Author" w:type="paragraph">
    <w:name w:val="Author"/>
    <w:next w:val="BodyText"/>
    <w:qFormat/>
    <w:rsid w:val="00DE5224"/>
    <w:pPr>
      <w:keepNext/>
      <w:keepLines/>
      <w:jc w:val="center"/>
    </w:pPr>
    <w:rPr>
      <w:rFonts w:ascii="Charter" w:hAnsi="Charter"/>
      <w:sz w:val="32"/>
    </w:rPr>
  </w:style>
  <w:style w:styleId="Date" w:type="paragraph">
    <w:name w:val="Date"/>
    <w:next w:val="BodyText"/>
    <w:qFormat/>
    <w:rsid w:val="00DE5224"/>
    <w:pPr>
      <w:keepNext/>
      <w:keepLines/>
      <w:jc w:val="center"/>
    </w:pPr>
    <w:rPr>
      <w:rFonts w:ascii="Charter" w:hAnsi="Charter"/>
      <w:sz w:val="32"/>
    </w:rPr>
  </w:style>
  <w:style w:customStyle="1" w:styleId="Abstract" w:type="paragraph">
    <w:name w:val="Abstract"/>
    <w:basedOn w:val="Normal"/>
    <w:next w:val="BodyText"/>
    <w:qFormat/>
    <w:rsid w:val="00DE5224"/>
    <w:pPr>
      <w:keepNext/>
      <w:keepLines/>
      <w:spacing w:after="300" w:before="300"/>
      <w:jc w:val="center"/>
    </w:pPr>
    <w:rPr>
      <w:rFonts w:ascii="Charter" w:hAnsi="Charter"/>
      <w:sz w:val="32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5271D9"/>
    <w:rPr>
      <w:rFonts w:ascii="Charter" w:hAnsi="Charter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5271D9"/>
    <w:pPr>
      <w:keepNext/>
      <w:keepLines/>
      <w:spacing w:after="0"/>
    </w:pPr>
    <w:rPr>
      <w:rFonts w:ascii="Charter" w:hAnsi="Charter"/>
      <w:b/>
    </w:rPr>
  </w:style>
  <w:style w:customStyle="1" w:styleId="Definition" w:type="paragraph">
    <w:name w:val="Definition"/>
    <w:basedOn w:val="Normal"/>
    <w:rsid w:val="005271D9"/>
    <w:rPr>
      <w:rFonts w:ascii="Charter" w:hAnsi="Charter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5271D9"/>
    <w:pPr>
      <w:keepNext/>
    </w:pPr>
    <w:rPr>
      <w:rFonts w:ascii="Charter" w:hAnsi="Charter"/>
    </w:rPr>
  </w:style>
  <w:style w:customStyle="1" w:styleId="ImageCaption" w:type="paragraph">
    <w:name w:val="Image Caption"/>
    <w:basedOn w:val="Caption"/>
    <w:rsid w:val="005271D9"/>
    <w:rPr>
      <w:rFonts w:ascii="Charter" w:hAnsi="Charter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1D4ED4"/>
    <w:pPr>
      <w:spacing w:before="240" w:line="259" w:lineRule="auto"/>
      <w:outlineLvl w:val="9"/>
    </w:pPr>
    <w:rPr>
      <w:b w:val="0"/>
      <w:bCs w:val="0"/>
    </w:rPr>
  </w:style>
  <w:style w:styleId="Header" w:type="paragraph">
    <w:name w:val="header"/>
    <w:basedOn w:val="Normal"/>
    <w:link w:val="HeaderChar"/>
    <w:rsid w:val="004E2E59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4E2E59"/>
  </w:style>
  <w:style w:styleId="Footer" w:type="paragraph">
    <w:name w:val="footer"/>
    <w:basedOn w:val="Normal"/>
    <w:link w:val="FooterChar"/>
    <w:rsid w:val="005271D9"/>
    <w:pPr>
      <w:tabs>
        <w:tab w:pos="4680" w:val="center"/>
        <w:tab w:pos="9360" w:val="right"/>
      </w:tabs>
      <w:spacing w:after="0"/>
    </w:pPr>
    <w:rPr>
      <w:rFonts w:ascii="Charter" w:hAnsi="Charter"/>
    </w:rPr>
  </w:style>
  <w:style w:customStyle="1" w:styleId="FooterChar" w:type="character">
    <w:name w:val="Footer Char"/>
    <w:basedOn w:val="DefaultParagraphFont"/>
    <w:link w:val="Footer"/>
    <w:rsid w:val="005271D9"/>
    <w:rPr>
      <w:rFonts w:ascii="Charter" w:hAnsi="Charter"/>
    </w:rPr>
  </w:style>
  <w:style w:styleId="FollowedHyperlink" w:type="character">
    <w:name w:val="FollowedHyperlink"/>
    <w:basedOn w:val="DefaultParagraphFont"/>
    <w:rsid w:val="005271D9"/>
    <w:rPr>
      <w:color w:themeColor="followedHyperlink" w:val="800080"/>
      <w:u w:val="single"/>
    </w:rPr>
  </w:style>
  <w:style w:styleId="TOC1" w:type="paragraph">
    <w:name w:val="toc 1"/>
    <w:basedOn w:val="Normal"/>
    <w:next w:val="Normal"/>
    <w:autoRedefine/>
    <w:rsid w:val="00A03839"/>
    <w:pPr>
      <w:spacing w:after="100"/>
    </w:pPr>
  </w:style>
  <w:style w:styleId="TOC2" w:type="paragraph">
    <w:name w:val="toc 2"/>
    <w:basedOn w:val="Normal"/>
    <w:next w:val="Normal"/>
    <w:autoRedefine/>
    <w:rsid w:val="00A03839"/>
    <w:pPr>
      <w:spacing w:after="100"/>
      <w:ind w:left="240"/>
    </w:pPr>
    <w:rPr>
      <w:rFonts w:ascii="Charter" w:hAnsi="Charter"/>
    </w:rPr>
  </w:style>
  <w:style w:styleId="TOC3" w:type="paragraph">
    <w:name w:val="toc 3"/>
    <w:basedOn w:val="Normal"/>
    <w:next w:val="Normal"/>
    <w:autoRedefine/>
    <w:rsid w:val="00A03839"/>
    <w:pPr>
      <w:spacing w:after="100"/>
      <w:ind w:left="480"/>
    </w:pPr>
    <w:rPr>
      <w:rFonts w:ascii="Charter" w:hAnsi="Charter"/>
    </w:rPr>
  </w:style>
  <w:style w:styleId="TOAHeading" w:type="paragraph">
    <w:name w:val="toa heading"/>
    <w:basedOn w:val="Normal"/>
    <w:next w:val="Normal"/>
    <w:rsid w:val="00A03839"/>
    <w:pPr>
      <w:spacing w:before="120"/>
    </w:pPr>
    <w:rPr>
      <w:rFonts w:ascii="Charter" w:cstheme="majorBidi" w:eastAsiaTheme="majorEastAsia" w:hAnsi="Charter"/>
      <w:b/>
      <w:bCs/>
    </w:rPr>
  </w:style>
  <w:style w:customStyle="1" w:styleId="center-h1" w:type="paragraph">
    <w:name w:val="center-h1"/>
    <w:basedOn w:val="Heading1"/>
    <w:qFormat/>
    <w:rsid w:val="007C4D67"/>
    <w:pPr>
      <w:jc w:val="center"/>
    </w:pPr>
  </w:style>
  <w:style w:customStyle="1" w:styleId="center-h3" w:type="paragraph">
    <w:name w:val="center-h3"/>
    <w:basedOn w:val="Heading3"/>
    <w:qFormat/>
    <w:rsid w:val="007C4D67"/>
    <w:pPr>
      <w:jc w:val="center"/>
    </w:pPr>
  </w:style>
  <w:style w:customStyle="1" w:styleId="center-h4" w:type="paragraph">
    <w:name w:val="center-h4"/>
    <w:basedOn w:val="Heading4"/>
    <w:qFormat/>
    <w:rsid w:val="007C4D67"/>
    <w:pPr>
      <w:jc w:val="center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https://github.com/gaelenDG/LipidInteractomics_Website" TargetMode="External" /><Relationship Type="http://schemas.openxmlformats.org/officeDocument/2006/relationships/hyperlink" Id="rId21" Target="https://quarto.org" TargetMode="External" /><Relationship Type="http://schemas.openxmlformats.org/officeDocument/2006/relationships/hyperlink" Id="rId20" Target="mailto:contact.us@LipidInteractome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aelenDG/LipidInteractomics_Website" TargetMode="External" /><Relationship Type="http://schemas.openxmlformats.org/officeDocument/2006/relationships/hyperlink" Id="rId21" Target="https://quarto.org" TargetMode="External" /><Relationship Type="http://schemas.openxmlformats.org/officeDocument/2006/relationships/hyperlink" Id="rId20" Target="mailto:contact.us@LipidInteractom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/>
  <cp:keywords/>
  <dcterms:created xsi:type="dcterms:W3CDTF">2025-03-25T22:06:23Z</dcterms:created>
  <dcterms:modified xsi:type="dcterms:W3CDTF">2025-03-25T22:06:23Z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opyright">
    <vt:lpwstr/>
  </property>
  <property fmtid="{D5CDD505-2E9C-101B-9397-08002B2CF9AE}" pid="5" name="csl">
    <vt:lpwstr>../Resources/nature.csl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cense">
    <vt:lpwstr/>
  </property>
  <property fmtid="{D5CDD505-2E9C-101B-9397-08002B2CF9AE}" pid="11" name="toc-title">
    <vt:lpwstr>Table of contents</vt:lpwstr>
  </property>
</Properties>
</file>