
<file path=[Content_Types].xml><?xml version="1.0" encoding="utf-8"?>
<Types xmlns="http://schemas.openxmlformats.org/package/2006/content-types">
  <Default Extension="jfif" ContentType="image/jpeg"/>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pPr w:leftFromText="180" w:rightFromText="180" w:vertAnchor="text" w:horzAnchor="margin" w:tblpXSpec="center" w:tblpY="-3244"/>
        <w:tblW w:w="1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2"/>
      </w:tblGrid>
      <w:tr w:rsidR="00F76641" w:rsidTr="00F76641">
        <w:trPr>
          <w:trHeight w:val="6076"/>
        </w:trPr>
        <w:tc>
          <w:tcPr>
            <w:tcW w:w="11692" w:type="dxa"/>
          </w:tcPr>
          <w:p w:rsidR="00F76641" w:rsidRDefault="00F76641" w:rsidP="00F76641">
            <w:pPr>
              <w:rPr>
                <w:rFonts w:cstheme="minorHAnsi"/>
                <w:noProof/>
                <w:sz w:val="24"/>
                <w:szCs w:val="24"/>
                <w:lang w:val="en-US"/>
              </w:rPr>
            </w:pPr>
          </w:p>
          <w:tbl>
            <w:tblPr>
              <w:tblStyle w:val="Grilledutableau"/>
              <w:tblpPr w:leftFromText="141" w:rightFromText="141" w:vertAnchor="text" w:horzAnchor="margin" w:tblpY="24"/>
              <w:tblW w:w="5000" w:type="pct"/>
              <w:tblLook w:val="04A0" w:firstRow="1" w:lastRow="0" w:firstColumn="1" w:lastColumn="0" w:noHBand="0" w:noVBand="1"/>
            </w:tblPr>
            <w:tblGrid>
              <w:gridCol w:w="5730"/>
              <w:gridCol w:w="5730"/>
            </w:tblGrid>
            <w:tr w:rsidR="00075672" w:rsidRPr="00A843F4" w:rsidTr="0055117A">
              <w:tc>
                <w:tcPr>
                  <w:tcW w:w="250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075672" w:rsidRPr="00A843F4" w:rsidRDefault="00075672" w:rsidP="00075672">
                  <w:pPr>
                    <w:spacing w:before="0"/>
                    <w:rPr>
                      <w:rFonts w:cstheme="minorHAnsi"/>
                      <w:sz w:val="24"/>
                      <w:szCs w:val="24"/>
                    </w:rPr>
                  </w:pPr>
                  <w:r>
                    <w:rPr>
                      <w:rFonts w:cstheme="minorHAnsi"/>
                      <w:noProof/>
                      <w:sz w:val="24"/>
                      <w:szCs w:val="24"/>
                      <w:lang w:val="en-US"/>
                    </w:rPr>
                    <w:drawing>
                      <wp:inline distT="0" distB="0" distL="0" distR="0" wp14:anchorId="2983C543" wp14:editId="3F3364FF">
                        <wp:extent cx="1897380" cy="758952"/>
                        <wp:effectExtent l="0" t="0" r="762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itech_logo.jfif"/>
                                <pic:cNvPicPr/>
                              </pic:nvPicPr>
                              <pic:blipFill>
                                <a:blip r:embed="rId8">
                                  <a:extLst>
                                    <a:ext uri="{28A0092B-C50C-407E-A947-70E740481C1C}">
                                      <a14:useLocalDpi xmlns:a14="http://schemas.microsoft.com/office/drawing/2010/main" val="0"/>
                                    </a:ext>
                                  </a:extLst>
                                </a:blip>
                                <a:stretch>
                                  <a:fillRect/>
                                </a:stretch>
                              </pic:blipFill>
                              <pic:spPr>
                                <a:xfrm>
                                  <a:off x="0" y="0"/>
                                  <a:ext cx="2028729" cy="811492"/>
                                </a:xfrm>
                                <a:prstGeom prst="rect">
                                  <a:avLst/>
                                </a:prstGeom>
                              </pic:spPr>
                            </pic:pic>
                          </a:graphicData>
                        </a:graphic>
                      </wp:inline>
                    </w:drawing>
                  </w:r>
                </w:p>
              </w:tc>
              <w:tc>
                <w:tcPr>
                  <w:tcW w:w="250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075672" w:rsidRPr="00A843F4" w:rsidRDefault="00075672" w:rsidP="00075672">
                  <w:pPr>
                    <w:jc w:val="right"/>
                    <w:rPr>
                      <w:rFonts w:cstheme="minorHAnsi"/>
                      <w:sz w:val="24"/>
                      <w:szCs w:val="24"/>
                    </w:rPr>
                  </w:pPr>
                  <w:r>
                    <w:rPr>
                      <w:lang w:eastAsia="en-US"/>
                    </w:rPr>
                    <w:object w:dxaOrig="2244" w:dyaOrig="612">
                      <v:shape id="_x0000_i1025" type="#_x0000_t75" style="width:188.65pt;height:48.65pt" o:ole="">
                        <v:imagedata r:id="rId9" o:title=""/>
                      </v:shape>
                      <o:OLEObject Type="Embed" ProgID="PBrush" ShapeID="_x0000_i1025" DrawAspect="Content" ObjectID="_1714720542" r:id="rId10"/>
                    </w:object>
                  </w:r>
                </w:p>
              </w:tc>
            </w:tr>
          </w:tbl>
          <w:p w:rsidR="00F76641" w:rsidRDefault="00F76641" w:rsidP="00F76641">
            <w:pPr>
              <w:jc w:val="center"/>
              <w:rPr>
                <w:rFonts w:cstheme="minorHAnsi"/>
                <w:noProof/>
                <w:sz w:val="24"/>
                <w:szCs w:val="24"/>
                <w:lang w:val="en-US"/>
              </w:rPr>
            </w:pPr>
          </w:p>
          <w:p w:rsidR="00F76641" w:rsidRDefault="00F76641" w:rsidP="00F76641">
            <w:pPr>
              <w:jc w:val="center"/>
              <w:rPr>
                <w:rFonts w:cstheme="minorHAnsi"/>
                <w:noProof/>
                <w:sz w:val="24"/>
                <w:szCs w:val="24"/>
                <w:lang w:val="en-US"/>
              </w:rPr>
            </w:pPr>
          </w:p>
          <w:p w:rsidR="00F76641" w:rsidRDefault="00663055" w:rsidP="00F76641">
            <w:pPr>
              <w:jc w:val="center"/>
              <w:rPr>
                <w:rFonts w:cstheme="minorHAnsi"/>
                <w:noProof/>
                <w:sz w:val="24"/>
                <w:szCs w:val="24"/>
              </w:rPr>
            </w:pPr>
            <w:r w:rsidRPr="00A843F4">
              <w:rPr>
                <w:rFonts w:cstheme="minorHAnsi"/>
                <w:noProof/>
                <w:sz w:val="24"/>
                <w:szCs w:val="24"/>
                <w:lang w:val="en-US"/>
              </w:rPr>
              <mc:AlternateContent>
                <mc:Choice Requires="wps">
                  <w:drawing>
                    <wp:anchor distT="0" distB="0" distL="114300" distR="114300" simplePos="0" relativeHeight="251659264" behindDoc="0" locked="0" layoutInCell="1" allowOverlap="1" wp14:anchorId="46C376A7" wp14:editId="53ABAC43">
                      <wp:simplePos x="0" y="0"/>
                      <wp:positionH relativeFrom="column">
                        <wp:posOffset>3822488</wp:posOffset>
                      </wp:positionH>
                      <wp:positionV relativeFrom="paragraph">
                        <wp:posOffset>15452</wp:posOffset>
                      </wp:positionV>
                      <wp:extent cx="3455035" cy="9144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55035" cy="914400"/>
                              </a:xfrm>
                              <a:prstGeom prst="rect">
                                <a:avLst/>
                              </a:prstGeom>
                              <a:gradFill>
                                <a:gsLst>
                                  <a:gs pos="0">
                                    <a:schemeClr val="accent5">
                                      <a:shade val="51000"/>
                                      <a:satMod val="130000"/>
                                      <a:alpha val="30000"/>
                                    </a:schemeClr>
                                  </a:gs>
                                  <a:gs pos="80000">
                                    <a:schemeClr val="accent5">
                                      <a:shade val="93000"/>
                                      <a:satMod val="130000"/>
                                    </a:schemeClr>
                                  </a:gs>
                                  <a:gs pos="100000">
                                    <a:schemeClr val="accent5">
                                      <a:shade val="94000"/>
                                      <a:satMod val="135000"/>
                                    </a:schemeClr>
                                  </a:gs>
                                </a:gsLst>
                              </a:gradFill>
                              <a:ln>
                                <a:noFill/>
                              </a:ln>
                            </wps:spPr>
                            <wps:style>
                              <a:lnRef idx="1">
                                <a:schemeClr val="accent5"/>
                              </a:lnRef>
                              <a:fillRef idx="3">
                                <a:schemeClr val="accent5"/>
                              </a:fillRef>
                              <a:effectRef idx="2">
                                <a:schemeClr val="accent5"/>
                              </a:effectRef>
                              <a:fontRef idx="minor">
                                <a:schemeClr val="lt1"/>
                              </a:fontRef>
                            </wps:style>
                            <wps:txbx>
                              <w:txbxContent>
                                <w:p w:rsidR="00D04776" w:rsidRDefault="00D04776" w:rsidP="00663055">
                                  <w:pPr>
                                    <w:jc w:val="center"/>
                                    <w:rPr>
                                      <w:sz w:val="24"/>
                                      <w:szCs w:val="24"/>
                                    </w:rPr>
                                  </w:pPr>
                                  <w:r>
                                    <w:rPr>
                                      <w:sz w:val="24"/>
                                      <w:szCs w:val="24"/>
                                    </w:rPr>
                                    <w:t>RAPPORT D’ALTERNANCE</w:t>
                                  </w:r>
                                </w:p>
                                <w:p w:rsidR="00D04776" w:rsidRPr="00765FCA" w:rsidRDefault="00D04776" w:rsidP="00663055">
                                  <w:pPr>
                                    <w:jc w:val="center"/>
                                    <w:rPr>
                                      <w:sz w:val="24"/>
                                      <w:szCs w:val="24"/>
                                    </w:rPr>
                                  </w:pPr>
                                  <w:r>
                                    <w:rPr>
                                      <w:sz w:val="24"/>
                                      <w:szCs w:val="24"/>
                                    </w:rPr>
                                    <w:t xml:space="preserve">Développer et maintenir </w:t>
                                  </w:r>
                                  <w:r w:rsidR="003B53DF">
                                    <w:rPr>
                                      <w:sz w:val="24"/>
                                      <w:szCs w:val="24"/>
                                    </w:rPr>
                                    <w:t>les solutions informatiques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6C376A7" id="_x0000_t202" coordsize="21600,21600" o:spt="202" path="m,l,21600r21600,l21600,xe">
                      <v:stroke joinstyle="miter"/>
                      <v:path gradientshapeok="t" o:connecttype="rect"/>
                    </v:shapetype>
                    <v:shape id="Zone de texte 35" o:spid="_x0000_s1026" type="#_x0000_t202" style="position:absolute;left:0;text-align:left;margin-left:301pt;margin-top:1.2pt;width:272.05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" fillcolor="#203966 [1640]" stroked="f" strokeweight=".5pt">
                      <v:fill color2="#3b69bc [3016]" o:opacity2="19660f" rotate="t" colors="0 #214f9f;52429f #2f69d0;1 #2c69d4" focus="100%" type="gradient">
                        <o:fill v:ext="view" type="gradientUnscaled"/>
                      </v:fill>
                      <v:textbox>
                        <w:txbxContent>
                          <w:p w:rsidR="00D04776" w:rsidRDefault="00D04776" w:rsidP="00663055">
                            <w:pPr>
                              <w:jc w:val="center"/>
                              <w:rPr>
                                <w:sz w:val="24"/>
                                <w:szCs w:val="24"/>
                              </w:rPr>
                            </w:pPr>
                            <w:r>
                              <w:rPr>
                                <w:sz w:val="24"/>
                                <w:szCs w:val="24"/>
                              </w:rPr>
                              <w:t>RAPPORT D’ALTERNANCE</w:t>
                            </w:r>
                          </w:p>
                          <w:p w:rsidR="00D04776" w:rsidRPr="00765FCA" w:rsidRDefault="00D04776" w:rsidP="00663055">
                            <w:pPr>
                              <w:jc w:val="center"/>
                              <w:rPr>
                                <w:sz w:val="24"/>
                                <w:szCs w:val="24"/>
                              </w:rPr>
                            </w:pPr>
                            <w:r>
                              <w:rPr>
                                <w:sz w:val="24"/>
                                <w:szCs w:val="24"/>
                              </w:rPr>
                              <w:t xml:space="preserve">Développer et maintenir </w:t>
                            </w:r>
                            <w:r w:rsidR="003B53DF">
                              <w:rPr>
                                <w:sz w:val="24"/>
                                <w:szCs w:val="24"/>
                              </w:rPr>
                              <w:t>les solutions informatiques</w:t>
                            </w:r>
                          </w:p>
                        </w:txbxContent>
                      </v:textbox>
                    </v:shape>
                  </w:pict>
                </mc:Fallback>
              </mc:AlternateContent>
            </w:r>
            <w:r w:rsidR="00F87023" w:rsidRPr="00A843F4">
              <w:rPr>
                <w:rFonts w:cstheme="minorHAnsi"/>
                <w:noProof/>
                <w:sz w:val="24"/>
                <w:szCs w:val="24"/>
                <w:lang w:val="en-US"/>
              </w:rPr>
              <mc:AlternateContent>
                <mc:Choice Requires="wps">
                  <w:drawing>
                    <wp:anchor distT="0" distB="0" distL="114300" distR="114300" simplePos="0" relativeHeight="251660288" behindDoc="0" locked="0" layoutInCell="1" allowOverlap="1" wp14:anchorId="018A394B" wp14:editId="2EC49637">
                      <wp:simplePos x="0" y="0"/>
                      <wp:positionH relativeFrom="margin">
                        <wp:posOffset>2108835</wp:posOffset>
                      </wp:positionH>
                      <wp:positionV relativeFrom="paragraph">
                        <wp:posOffset>3832225</wp:posOffset>
                      </wp:positionV>
                      <wp:extent cx="3305175" cy="914400"/>
                      <wp:effectExtent l="0" t="0" r="9525" b="0"/>
                      <wp:wrapNone/>
                      <wp:docPr id="19" name="Zone de texte 19"/>
                      <wp:cNvGraphicFramePr/>
                      <a:graphic xmlns:a="http://schemas.openxmlformats.org/drawingml/2006/main">
                        <a:graphicData uri="http://schemas.microsoft.com/office/word/2010/wordprocessingShape">
                          <wps:wsp>
                            <wps:cNvSpPr txBox="1"/>
                            <wps:spPr>
                              <a:xfrm>
                                <a:off x="0" y="0"/>
                                <a:ext cx="3305175" cy="914400"/>
                              </a:xfrm>
                              <a:prstGeom prst="rect">
                                <a:avLst/>
                              </a:prstGeom>
                              <a:gradFill>
                                <a:gsLst>
                                  <a:gs pos="0">
                                    <a:schemeClr val="accent5">
                                      <a:shade val="51000"/>
                                      <a:satMod val="130000"/>
                                      <a:alpha val="30000"/>
                                    </a:schemeClr>
                                  </a:gs>
                                  <a:gs pos="80000">
                                    <a:schemeClr val="accent5">
                                      <a:shade val="93000"/>
                                      <a:satMod val="130000"/>
                                    </a:schemeClr>
                                  </a:gs>
                                  <a:gs pos="100000">
                                    <a:schemeClr val="accent5">
                                      <a:shade val="94000"/>
                                      <a:satMod val="135000"/>
                                    </a:schemeClr>
                                  </a:gs>
                                </a:gsLst>
                              </a:gradFill>
                              <a:ln>
                                <a:noFill/>
                              </a:ln>
                            </wps:spPr>
                            <wps:style>
                              <a:lnRef idx="1">
                                <a:schemeClr val="accent5"/>
                              </a:lnRef>
                              <a:fillRef idx="3">
                                <a:schemeClr val="accent5"/>
                              </a:fillRef>
                              <a:effectRef idx="2">
                                <a:schemeClr val="accent5"/>
                              </a:effectRef>
                              <a:fontRef idx="minor">
                                <a:schemeClr val="lt1"/>
                              </a:fontRef>
                            </wps:style>
                            <wps:txbx>
                              <w:txbxContent>
                                <w:p w:rsidR="00D04776" w:rsidRPr="009C794B" w:rsidRDefault="00D04776" w:rsidP="00F76641">
                                  <w:pPr>
                                    <w:jc w:val="center"/>
                                    <w:rPr>
                                      <w:sz w:val="24"/>
                                      <w:szCs w:val="24"/>
                                    </w:rPr>
                                  </w:pPr>
                                  <w:r>
                                    <w:rPr>
                                      <w:sz w:val="24"/>
                                      <w:szCs w:val="24"/>
                                    </w:rPr>
                                    <w:t>TAGANT Borel</w:t>
                                  </w:r>
                                </w:p>
                                <w:p w:rsidR="00D04776" w:rsidRPr="00765FCA" w:rsidRDefault="00D04776" w:rsidP="00F76641">
                                  <w:pPr>
                                    <w:jc w:val="center"/>
                                    <w:rPr>
                                      <w:sz w:val="24"/>
                                      <w:szCs w:val="24"/>
                                    </w:rPr>
                                  </w:pPr>
                                  <w:r>
                                    <w:rPr>
                                      <w:sz w:val="24"/>
                                      <w:szCs w:val="24"/>
                                    </w:rPr>
                                    <w:t>DEVELOPPEUR FULLSTACK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8A394B" id="Zone de texte 19" o:spid="_x0000_s1027" type="#_x0000_t202" style="position:absolute;left:0;text-align:left;margin-left:166.05pt;margin-top:301.75pt;width:260.25pt;height:1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" fillcolor="#203966 [1640]" stroked="f" strokeweight=".5pt">
                      <v:fill color2="#3b69bc [3016]" o:opacity2="19660f" rotate="t" colors="0 #214f9f;52429f #2f69d0;1 #2c69d4" focus="100%" type="gradient">
                        <o:fill v:ext="view" type="gradientUnscaled"/>
                      </v:fill>
                      <v:textbox>
                        <w:txbxContent>
                          <w:p w:rsidR="00D04776" w:rsidRPr="009C794B" w:rsidRDefault="00D04776" w:rsidP="00F76641">
                            <w:pPr>
                              <w:jc w:val="center"/>
                              <w:rPr>
                                <w:sz w:val="24"/>
                                <w:szCs w:val="24"/>
                              </w:rPr>
                            </w:pPr>
                            <w:r>
                              <w:rPr>
                                <w:sz w:val="24"/>
                                <w:szCs w:val="24"/>
                              </w:rPr>
                              <w:t>TAGANT Borel</w:t>
                            </w:r>
                          </w:p>
                          <w:p w:rsidR="00D04776" w:rsidRPr="00765FCA" w:rsidRDefault="00D04776" w:rsidP="00F76641">
                            <w:pPr>
                              <w:jc w:val="center"/>
                              <w:rPr>
                                <w:sz w:val="24"/>
                                <w:szCs w:val="24"/>
                              </w:rPr>
                            </w:pPr>
                            <w:r>
                              <w:rPr>
                                <w:sz w:val="24"/>
                                <w:szCs w:val="24"/>
                              </w:rPr>
                              <w:t>DEVELOPPEUR FULLSTACK</w:t>
                            </w:r>
                          </w:p>
                        </w:txbxContent>
                      </v:textbox>
                      <w10:wrap anchorx="margin"/>
                    </v:shape>
                  </w:pict>
                </mc:Fallback>
              </mc:AlternateContent>
            </w:r>
            <w:r w:rsidR="00F76641">
              <w:rPr>
                <w:rFonts w:cstheme="minorHAnsi"/>
                <w:noProof/>
                <w:sz w:val="24"/>
                <w:szCs w:val="24"/>
                <w:lang w:val="en-US"/>
              </w:rPr>
              <w:drawing>
                <wp:inline distT="0" distB="0" distL="0" distR="0" wp14:anchorId="7BFC6259" wp14:editId="1C55F2A3">
                  <wp:extent cx="7286224" cy="43205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1.png"/>
                          <pic:cNvPicPr/>
                        </pic:nvPicPr>
                        <pic:blipFill>
                          <a:blip r:embed="rId11">
                            <a:extLst>
                              <a:ext uri="{28A0092B-C50C-407E-A947-70E740481C1C}">
                                <a14:useLocalDpi xmlns:a14="http://schemas.microsoft.com/office/drawing/2010/main" val="0"/>
                              </a:ext>
                            </a:extLst>
                          </a:blip>
                          <a:stretch>
                            <a:fillRect/>
                          </a:stretch>
                        </pic:blipFill>
                        <pic:spPr>
                          <a:xfrm>
                            <a:off x="0" y="0"/>
                            <a:ext cx="7286224" cy="4320540"/>
                          </a:xfrm>
                          <a:prstGeom prst="rect">
                            <a:avLst/>
                          </a:prstGeom>
                        </pic:spPr>
                      </pic:pic>
                    </a:graphicData>
                  </a:graphic>
                </wp:inline>
              </w:drawing>
            </w:r>
          </w:p>
          <w:p w:rsidR="00F76641" w:rsidRPr="00F33DFB" w:rsidRDefault="00F76641" w:rsidP="00F76641">
            <w:pPr>
              <w:rPr>
                <w:rFonts w:cstheme="minorHAnsi"/>
                <w:sz w:val="24"/>
                <w:szCs w:val="24"/>
              </w:rPr>
            </w:pPr>
          </w:p>
          <w:p w:rsidR="00F76641" w:rsidRPr="00F33DFB" w:rsidRDefault="00F76641" w:rsidP="00F76641">
            <w:pPr>
              <w:tabs>
                <w:tab w:val="left" w:pos="4522"/>
              </w:tabs>
              <w:rPr>
                <w:rFonts w:cstheme="minorHAnsi"/>
                <w:sz w:val="24"/>
                <w:szCs w:val="24"/>
              </w:rPr>
            </w:pPr>
            <w:r>
              <w:rPr>
                <w:rFonts w:cstheme="minorHAnsi"/>
                <w:sz w:val="24"/>
                <w:szCs w:val="24"/>
              </w:rPr>
              <w:tab/>
            </w:r>
            <w:r>
              <w:rPr>
                <w:rFonts w:cstheme="minorHAnsi"/>
                <w:sz w:val="24"/>
                <w:szCs w:val="24"/>
              </w:rPr>
              <w:tab/>
            </w:r>
          </w:p>
          <w:tbl>
            <w:tblPr>
              <w:tblStyle w:val="Grilledutableau"/>
              <w:tblpPr w:leftFromText="180" w:rightFromText="180" w:vertAnchor="text" w:horzAnchor="margin" w:tblpY="5"/>
              <w:tblW w:w="5000" w:type="pct"/>
              <w:tblLook w:val="04A0" w:firstRow="1" w:lastRow="0" w:firstColumn="1" w:lastColumn="0" w:noHBand="0" w:noVBand="1"/>
            </w:tblPr>
            <w:tblGrid>
              <w:gridCol w:w="6255"/>
              <w:gridCol w:w="5205"/>
            </w:tblGrid>
            <w:tr w:rsidR="00F76641" w:rsidRPr="00A843F4" w:rsidTr="0055117A">
              <w:tc>
                <w:tcPr>
                  <w:tcW w:w="272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F76641" w:rsidRDefault="00F76641" w:rsidP="00F76641">
                  <w:pPr>
                    <w:tabs>
                      <w:tab w:val="left" w:pos="6375"/>
                    </w:tabs>
                    <w:rPr>
                      <w:rFonts w:eastAsia="Calibri" w:cstheme="minorHAnsi"/>
                      <w:color w:val="393737"/>
                      <w:sz w:val="24"/>
                      <w:szCs w:val="24"/>
                    </w:rPr>
                  </w:pPr>
                </w:p>
                <w:p w:rsidR="00F76641" w:rsidRPr="00291DC6" w:rsidRDefault="00F76641" w:rsidP="00F76641">
                  <w:pPr>
                    <w:tabs>
                      <w:tab w:val="left" w:pos="6375"/>
                    </w:tabs>
                    <w:rPr>
                      <w:rFonts w:eastAsia="Calibri" w:cstheme="minorHAnsi"/>
                      <w:color w:val="5A9AD3"/>
                      <w:sz w:val="24"/>
                      <w:szCs w:val="24"/>
                      <w:lang w:val="en-US"/>
                    </w:rPr>
                  </w:pPr>
                  <w:r w:rsidRPr="00291DC6">
                    <w:rPr>
                      <w:rFonts w:eastAsia="Calibri" w:cstheme="minorHAnsi"/>
                      <w:color w:val="393737"/>
                      <w:sz w:val="24"/>
                      <w:szCs w:val="24"/>
                      <w:lang w:val="en-US"/>
                    </w:rPr>
                    <w:t>Superviseur</w:t>
                  </w:r>
                  <w:r w:rsidRPr="00291DC6">
                    <w:rPr>
                      <w:rFonts w:eastAsia="Calibri" w:cstheme="minorHAnsi"/>
                      <w:sz w:val="24"/>
                      <w:szCs w:val="24"/>
                      <w:lang w:val="en-US"/>
                    </w:rPr>
                    <w:t xml:space="preserve"> </w:t>
                  </w:r>
                  <w:r w:rsidR="00944F2A" w:rsidRPr="00291DC6">
                    <w:rPr>
                      <w:rFonts w:eastAsia="Calibri" w:cstheme="minorHAnsi"/>
                      <w:color w:val="393737"/>
                      <w:sz w:val="24"/>
                      <w:szCs w:val="24"/>
                      <w:lang w:val="en-US"/>
                    </w:rPr>
                    <w:t xml:space="preserve">d’alternance </w:t>
                  </w:r>
                  <w:r w:rsidRPr="00291DC6">
                    <w:rPr>
                      <w:rFonts w:eastAsia="Calibri" w:cstheme="minorHAnsi"/>
                      <w:color w:val="393737"/>
                      <w:sz w:val="24"/>
                      <w:szCs w:val="24"/>
                      <w:lang w:val="en-US"/>
                    </w:rPr>
                    <w:t>:</w:t>
                  </w:r>
                  <w:r w:rsidRPr="00291DC6">
                    <w:rPr>
                      <w:rFonts w:eastAsia="Calibri" w:cstheme="minorHAnsi"/>
                      <w:sz w:val="24"/>
                      <w:szCs w:val="24"/>
                      <w:lang w:val="en-US"/>
                    </w:rPr>
                    <w:t xml:space="preserve"> </w:t>
                  </w:r>
                  <w:r w:rsidR="00291DC6" w:rsidRPr="00291DC6">
                    <w:rPr>
                      <w:rFonts w:eastAsia="Calibri" w:cstheme="minorHAnsi"/>
                      <w:color w:val="5A9AD3"/>
                      <w:sz w:val="24"/>
                      <w:szCs w:val="24"/>
                      <w:lang w:val="en-US"/>
                    </w:rPr>
                    <w:t>Mr. AYMERIC</w:t>
                  </w:r>
                  <w:r w:rsidR="00291DC6">
                    <w:rPr>
                      <w:rFonts w:eastAsia="Calibri" w:cstheme="minorHAnsi"/>
                      <w:color w:val="5A9AD3"/>
                      <w:sz w:val="24"/>
                      <w:szCs w:val="24"/>
                      <w:lang w:val="en-US"/>
                    </w:rPr>
                    <w:t xml:space="preserve"> </w:t>
                  </w:r>
                  <w:r w:rsidR="00291DC6" w:rsidRPr="00291DC6">
                    <w:rPr>
                      <w:rFonts w:eastAsia="Calibri" w:cstheme="minorHAnsi"/>
                      <w:color w:val="5A9AD3"/>
                      <w:sz w:val="24"/>
                      <w:szCs w:val="24"/>
                      <w:lang w:val="en-US"/>
                    </w:rPr>
                    <w:t>VELOZZO</w:t>
                  </w:r>
                </w:p>
                <w:p w:rsidR="00F76641" w:rsidRPr="00944F2A" w:rsidRDefault="00F76641" w:rsidP="00F76641">
                  <w:pPr>
                    <w:tabs>
                      <w:tab w:val="left" w:pos="6375"/>
                    </w:tabs>
                    <w:rPr>
                      <w:rFonts w:eastAsia="Calibri" w:cstheme="minorHAnsi"/>
                      <w:color w:val="5A9AD3"/>
                      <w:sz w:val="24"/>
                      <w:szCs w:val="24"/>
                      <w:lang w:val="en-US"/>
                    </w:rPr>
                  </w:pPr>
                  <w:r w:rsidRPr="00944F2A">
                    <w:rPr>
                      <w:rFonts w:eastAsia="Calibri" w:cstheme="minorHAnsi"/>
                      <w:color w:val="393737"/>
                      <w:sz w:val="24"/>
                      <w:szCs w:val="24"/>
                      <w:lang w:val="en-US"/>
                    </w:rPr>
                    <w:t>Entreprise</w:t>
                  </w:r>
                  <w:r w:rsidRPr="00944F2A">
                    <w:rPr>
                      <w:rFonts w:eastAsia="Calibri" w:cstheme="minorHAnsi"/>
                      <w:sz w:val="24"/>
                      <w:szCs w:val="24"/>
                      <w:lang w:val="en-US"/>
                    </w:rPr>
                    <w:t xml:space="preserve"> </w:t>
                  </w:r>
                  <w:r w:rsidRPr="00944F2A">
                    <w:rPr>
                      <w:rFonts w:eastAsia="Calibri" w:cstheme="minorHAnsi"/>
                      <w:color w:val="393737"/>
                      <w:sz w:val="24"/>
                      <w:szCs w:val="24"/>
                      <w:lang w:val="en-US"/>
                    </w:rPr>
                    <w:t>d’accueil</w:t>
                  </w:r>
                  <w:r w:rsidRPr="00944F2A">
                    <w:rPr>
                      <w:rFonts w:eastAsia="Calibri" w:cstheme="minorHAnsi"/>
                      <w:sz w:val="24"/>
                      <w:szCs w:val="24"/>
                      <w:lang w:val="en-US"/>
                    </w:rPr>
                    <w:t xml:space="preserve"> </w:t>
                  </w:r>
                  <w:r w:rsidRPr="00944F2A">
                    <w:rPr>
                      <w:rFonts w:eastAsia="Calibri" w:cstheme="minorHAnsi"/>
                      <w:color w:val="393737"/>
                      <w:sz w:val="24"/>
                      <w:szCs w:val="24"/>
                      <w:lang w:val="en-US"/>
                    </w:rPr>
                    <w:t>:</w:t>
                  </w:r>
                  <w:r w:rsidRPr="00944F2A">
                    <w:rPr>
                      <w:rFonts w:eastAsia="Calibri" w:cstheme="minorHAnsi"/>
                      <w:sz w:val="24"/>
                      <w:szCs w:val="24"/>
                      <w:lang w:val="en-US"/>
                    </w:rPr>
                    <w:t xml:space="preserve"> </w:t>
                  </w:r>
                  <w:r w:rsidR="00944F2A" w:rsidRPr="00944F2A">
                    <w:rPr>
                      <w:rFonts w:eastAsia="Calibri" w:cstheme="minorHAnsi"/>
                      <w:color w:val="5A9AD3"/>
                      <w:sz w:val="24"/>
                      <w:szCs w:val="24"/>
                      <w:lang w:val="en-US"/>
                    </w:rPr>
                    <w:t>MY TOUR LIVE</w:t>
                  </w:r>
                </w:p>
                <w:p w:rsidR="00F76641" w:rsidRPr="00944F2A" w:rsidRDefault="00F76641" w:rsidP="00F76641">
                  <w:pPr>
                    <w:tabs>
                      <w:tab w:val="left" w:pos="6375"/>
                    </w:tabs>
                    <w:rPr>
                      <w:rFonts w:eastAsia="Calibri" w:cstheme="minorHAnsi"/>
                      <w:color w:val="5A9AD3"/>
                      <w:sz w:val="24"/>
                      <w:szCs w:val="24"/>
                      <w:lang w:val="en-US"/>
                    </w:rPr>
                  </w:pPr>
                  <w:r w:rsidRPr="00944F2A">
                    <w:rPr>
                      <w:rFonts w:eastAsia="Calibri" w:cstheme="minorHAnsi"/>
                      <w:color w:val="000000"/>
                      <w:sz w:val="24"/>
                      <w:szCs w:val="24"/>
                      <w:lang w:val="en-US"/>
                    </w:rPr>
                    <w:t>Etablissement</w:t>
                  </w:r>
                  <w:r w:rsidRPr="00944F2A">
                    <w:rPr>
                      <w:rFonts w:eastAsia="Calibri" w:cstheme="minorHAnsi"/>
                      <w:sz w:val="24"/>
                      <w:szCs w:val="24"/>
                      <w:lang w:val="en-US"/>
                    </w:rPr>
                    <w:t xml:space="preserve"> </w:t>
                  </w:r>
                  <w:r w:rsidRPr="00944F2A">
                    <w:rPr>
                      <w:rFonts w:eastAsia="Calibri" w:cstheme="minorHAnsi"/>
                      <w:color w:val="000000"/>
                      <w:sz w:val="24"/>
                      <w:szCs w:val="24"/>
                      <w:lang w:val="en-US"/>
                    </w:rPr>
                    <w:t>:</w:t>
                  </w:r>
                  <w:r w:rsidRPr="00944F2A">
                    <w:rPr>
                      <w:rFonts w:eastAsia="Calibri" w:cstheme="minorHAnsi"/>
                      <w:sz w:val="24"/>
                      <w:szCs w:val="24"/>
                      <w:lang w:val="en-US"/>
                    </w:rPr>
                    <w:t xml:space="preserve"> </w:t>
                  </w:r>
                  <w:r w:rsidR="00291DC6">
                    <w:rPr>
                      <w:rFonts w:eastAsia="Calibri" w:cstheme="minorHAnsi"/>
                      <w:color w:val="5A9AD3"/>
                      <w:sz w:val="24"/>
                      <w:szCs w:val="24"/>
                      <w:lang w:val="en-US"/>
                    </w:rPr>
                    <w:t>EPITECH</w:t>
                  </w:r>
                </w:p>
                <w:p w:rsidR="008A4B58" w:rsidRDefault="008A4B58" w:rsidP="00F76641">
                  <w:pPr>
                    <w:tabs>
                      <w:tab w:val="left" w:pos="6375"/>
                    </w:tabs>
                    <w:rPr>
                      <w:rFonts w:cstheme="minorHAnsi"/>
                      <w:sz w:val="24"/>
                      <w:szCs w:val="24"/>
                      <w:lang w:val="en-US"/>
                    </w:rPr>
                  </w:pPr>
                </w:p>
                <w:p w:rsidR="00291DC6" w:rsidRPr="00944F2A" w:rsidRDefault="00291DC6" w:rsidP="00F76641">
                  <w:pPr>
                    <w:tabs>
                      <w:tab w:val="left" w:pos="6375"/>
                    </w:tabs>
                    <w:rPr>
                      <w:rFonts w:cstheme="minorHAnsi"/>
                      <w:sz w:val="24"/>
                      <w:szCs w:val="24"/>
                      <w:lang w:val="en-US"/>
                    </w:rPr>
                  </w:pPr>
                </w:p>
              </w:tc>
              <w:tc>
                <w:tcPr>
                  <w:tcW w:w="227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F76641" w:rsidRPr="00944F2A" w:rsidRDefault="00F76641" w:rsidP="00F76641">
                  <w:pPr>
                    <w:jc w:val="right"/>
                    <w:rPr>
                      <w:rFonts w:eastAsia="Calibri" w:cstheme="minorHAnsi"/>
                      <w:color w:val="000000"/>
                      <w:sz w:val="24"/>
                      <w:szCs w:val="24"/>
                      <w:lang w:val="en-US"/>
                    </w:rPr>
                  </w:pPr>
                </w:p>
                <w:p w:rsidR="00F76641" w:rsidRPr="00944F2A" w:rsidRDefault="00F76641" w:rsidP="00F76641">
                  <w:pPr>
                    <w:jc w:val="right"/>
                    <w:rPr>
                      <w:rFonts w:eastAsia="Calibri" w:cstheme="minorHAnsi"/>
                      <w:color w:val="000000"/>
                      <w:sz w:val="24"/>
                      <w:szCs w:val="24"/>
                      <w:lang w:val="en-US"/>
                    </w:rPr>
                  </w:pPr>
                </w:p>
                <w:p w:rsidR="00F76641" w:rsidRPr="00A843F4" w:rsidRDefault="00F76641" w:rsidP="00F76641">
                  <w:pPr>
                    <w:jc w:val="right"/>
                    <w:rPr>
                      <w:rFonts w:cstheme="minorHAnsi"/>
                      <w:sz w:val="24"/>
                      <w:szCs w:val="24"/>
                    </w:rPr>
                  </w:pPr>
                  <w:r>
                    <w:rPr>
                      <w:rFonts w:eastAsia="Calibri" w:cstheme="minorHAnsi"/>
                      <w:color w:val="000000"/>
                      <w:sz w:val="24"/>
                      <w:szCs w:val="24"/>
                    </w:rPr>
                    <w:t>septembre</w:t>
                  </w:r>
                  <w:r w:rsidRPr="00A843F4">
                    <w:rPr>
                      <w:rFonts w:eastAsia="Calibri" w:cstheme="minorHAnsi"/>
                      <w:sz w:val="24"/>
                      <w:szCs w:val="24"/>
                    </w:rPr>
                    <w:t xml:space="preserve"> </w:t>
                  </w:r>
                  <w:r>
                    <w:rPr>
                      <w:rFonts w:eastAsia="Calibri" w:cstheme="minorHAnsi"/>
                      <w:color w:val="000000"/>
                      <w:sz w:val="24"/>
                      <w:szCs w:val="24"/>
                    </w:rPr>
                    <w:t>2021</w:t>
                  </w:r>
                  <w:r w:rsidRPr="00A843F4">
                    <w:rPr>
                      <w:rFonts w:eastAsia="Calibri" w:cstheme="minorHAnsi"/>
                      <w:sz w:val="24"/>
                      <w:szCs w:val="24"/>
                    </w:rPr>
                    <w:t xml:space="preserve"> </w:t>
                  </w:r>
                  <w:r w:rsidRPr="00A843F4">
                    <w:rPr>
                      <w:rFonts w:eastAsia="Calibri" w:cstheme="minorHAnsi"/>
                      <w:color w:val="000000"/>
                      <w:sz w:val="24"/>
                      <w:szCs w:val="24"/>
                    </w:rPr>
                    <w:t>–</w:t>
                  </w:r>
                  <w:r w:rsidRPr="00A843F4">
                    <w:rPr>
                      <w:rFonts w:eastAsia="Calibri" w:cstheme="minorHAnsi"/>
                      <w:sz w:val="24"/>
                      <w:szCs w:val="24"/>
                    </w:rPr>
                    <w:t xml:space="preserve"> </w:t>
                  </w:r>
                  <w:r>
                    <w:rPr>
                      <w:rFonts w:eastAsia="Calibri" w:cstheme="minorHAnsi"/>
                      <w:color w:val="000000"/>
                      <w:sz w:val="24"/>
                      <w:szCs w:val="24"/>
                    </w:rPr>
                    <w:t>septembre</w:t>
                  </w:r>
                  <w:r w:rsidRPr="00A843F4">
                    <w:rPr>
                      <w:rFonts w:eastAsia="Calibri" w:cstheme="minorHAnsi"/>
                      <w:sz w:val="24"/>
                      <w:szCs w:val="24"/>
                    </w:rPr>
                    <w:t xml:space="preserve"> </w:t>
                  </w:r>
                  <w:r>
                    <w:rPr>
                      <w:rFonts w:eastAsia="Calibri" w:cstheme="minorHAnsi"/>
                      <w:color w:val="000000"/>
                      <w:sz w:val="24"/>
                      <w:szCs w:val="24"/>
                    </w:rPr>
                    <w:t>2022</w:t>
                  </w:r>
                </w:p>
                <w:p w:rsidR="00F76641" w:rsidRPr="00A843F4" w:rsidRDefault="00F76641" w:rsidP="00F76641">
                  <w:pPr>
                    <w:tabs>
                      <w:tab w:val="left" w:pos="6375"/>
                    </w:tabs>
                    <w:jc w:val="right"/>
                    <w:rPr>
                      <w:rFonts w:cstheme="minorHAnsi"/>
                      <w:sz w:val="24"/>
                      <w:szCs w:val="24"/>
                    </w:rPr>
                  </w:pPr>
                </w:p>
              </w:tc>
            </w:tr>
          </w:tbl>
          <w:p w:rsidR="00F76641" w:rsidRPr="00F33DFB" w:rsidRDefault="00F76641" w:rsidP="00F76641">
            <w:pPr>
              <w:tabs>
                <w:tab w:val="left" w:pos="3032"/>
              </w:tabs>
              <w:rPr>
                <w:rFonts w:cstheme="minorHAnsi"/>
                <w:sz w:val="24"/>
                <w:szCs w:val="24"/>
              </w:rPr>
            </w:pPr>
          </w:p>
        </w:tc>
      </w:tr>
    </w:tbl>
    <w:p w:rsidR="008306B4" w:rsidRPr="00A843F4" w:rsidRDefault="008306B4" w:rsidP="008306B4">
      <w:pPr>
        <w:pStyle w:val="Titre1"/>
        <w:jc w:val="both"/>
        <w:rPr>
          <w:rFonts w:cstheme="minorHAnsi"/>
          <w:sz w:val="24"/>
          <w:szCs w:val="24"/>
        </w:rPr>
      </w:pPr>
      <w:bookmarkStart w:id="0" w:name="_Toc48780172"/>
      <w:bookmarkStart w:id="1" w:name="_Toc104107757"/>
      <w:bookmarkStart w:id="2" w:name="_Toc104107778"/>
      <w:r w:rsidRPr="00A843F4">
        <w:rPr>
          <w:rFonts w:cstheme="minorHAnsi"/>
          <w:sz w:val="24"/>
          <w:szCs w:val="24"/>
        </w:rPr>
        <w:lastRenderedPageBreak/>
        <w:t>Remerciements</w:t>
      </w:r>
      <w:bookmarkEnd w:id="0"/>
      <w:bookmarkEnd w:id="1"/>
      <w:bookmarkEnd w:id="2"/>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color w:val="auto"/>
          <w:shd w:val="clear" w:color="auto" w:fill="FFFFFF"/>
        </w:rPr>
      </w:pPr>
      <w:r w:rsidRPr="00A843F4">
        <w:rPr>
          <w:rFonts w:asciiTheme="minorHAnsi" w:hAnsiTheme="minorHAnsi" w:cstheme="minorHAnsi"/>
          <w:color w:val="auto"/>
          <w:shd w:val="clear" w:color="auto" w:fill="FFFFFF"/>
        </w:rPr>
        <w:t>Avant de commencer le développement de cette expérience professionnelle, il me parait tout naturel de commencer par remercier les personnes qui m’ont permis d’effectuer ce travail ainsi que ceux qui m’ont permis d’en faire un moment agréable et profitable.</w:t>
      </w:r>
    </w:p>
    <w:p w:rsidR="008306B4" w:rsidRPr="00A843F4" w:rsidRDefault="008306B4" w:rsidP="008306B4">
      <w:pPr>
        <w:pStyle w:val="Default"/>
        <w:spacing w:line="276" w:lineRule="auto"/>
        <w:jc w:val="both"/>
        <w:rPr>
          <w:rFonts w:asciiTheme="minorHAnsi" w:hAnsiTheme="minorHAnsi" w:cstheme="minorHAnsi"/>
          <w:color w:val="auto"/>
          <w:shd w:val="clear" w:color="auto" w:fill="FFFFFF"/>
        </w:rPr>
      </w:pPr>
    </w:p>
    <w:p w:rsidR="008306B4" w:rsidRDefault="008306B4" w:rsidP="008306B4">
      <w:pPr>
        <w:pStyle w:val="Default"/>
        <w:spacing w:line="276" w:lineRule="auto"/>
        <w:jc w:val="both"/>
        <w:rPr>
          <w:rFonts w:asciiTheme="minorHAnsi" w:hAnsiTheme="minorHAnsi" w:cstheme="minorHAnsi"/>
          <w:color w:val="auto"/>
          <w:shd w:val="clear" w:color="auto" w:fill="FFFFFF"/>
        </w:rPr>
      </w:pPr>
      <w:r w:rsidRPr="00A843F4">
        <w:rPr>
          <w:rFonts w:asciiTheme="minorHAnsi" w:hAnsiTheme="minorHAnsi" w:cstheme="minorHAnsi"/>
          <w:color w:val="auto"/>
          <w:shd w:val="clear" w:color="auto" w:fill="FFFFFF"/>
        </w:rPr>
        <w:t xml:space="preserve">Je </w:t>
      </w:r>
      <w:r>
        <w:rPr>
          <w:rFonts w:asciiTheme="minorHAnsi" w:hAnsiTheme="minorHAnsi" w:cstheme="minorHAnsi"/>
          <w:color w:val="auto"/>
          <w:shd w:val="clear" w:color="auto" w:fill="FFFFFF"/>
        </w:rPr>
        <w:t xml:space="preserve">commencerais par remercier Dieu, pour nous avoir </w:t>
      </w:r>
      <w:r w:rsidR="00D04776">
        <w:rPr>
          <w:rFonts w:asciiTheme="minorHAnsi" w:hAnsiTheme="minorHAnsi" w:cstheme="minorHAnsi"/>
          <w:color w:val="auto"/>
          <w:shd w:val="clear" w:color="auto" w:fill="FFFFFF"/>
        </w:rPr>
        <w:t>préservé</w:t>
      </w:r>
      <w:r>
        <w:rPr>
          <w:rFonts w:asciiTheme="minorHAnsi" w:hAnsiTheme="minorHAnsi" w:cstheme="minorHAnsi"/>
          <w:color w:val="auto"/>
          <w:shd w:val="clear" w:color="auto" w:fill="FFFFFF"/>
        </w:rPr>
        <w:t xml:space="preserve"> tout au long de cette année surtout en ces temps difficile de Pandémie de Covid-19. </w:t>
      </w:r>
    </w:p>
    <w:p w:rsidR="008306B4" w:rsidRPr="00A843F4" w:rsidRDefault="008306B4" w:rsidP="008306B4">
      <w:pPr>
        <w:pStyle w:val="Default"/>
        <w:spacing w:line="276" w:lineRule="auto"/>
        <w:jc w:val="both"/>
        <w:rPr>
          <w:rFonts w:asciiTheme="minorHAnsi" w:hAnsiTheme="minorHAnsi" w:cstheme="minorHAnsi"/>
        </w:rPr>
      </w:pPr>
      <w:r>
        <w:rPr>
          <w:rFonts w:asciiTheme="minorHAnsi" w:hAnsiTheme="minorHAnsi" w:cstheme="minorHAnsi"/>
          <w:color w:val="auto"/>
          <w:shd w:val="clear" w:color="auto" w:fill="FFFFFF"/>
        </w:rPr>
        <w:t xml:space="preserve">Je </w:t>
      </w:r>
      <w:r w:rsidRPr="00A843F4">
        <w:rPr>
          <w:rFonts w:asciiTheme="minorHAnsi" w:hAnsiTheme="minorHAnsi" w:cstheme="minorHAnsi"/>
          <w:color w:val="auto"/>
          <w:shd w:val="clear" w:color="auto" w:fill="FFFFFF"/>
        </w:rPr>
        <w:t>remercie</w:t>
      </w:r>
      <w:r>
        <w:rPr>
          <w:rFonts w:asciiTheme="minorHAnsi" w:hAnsiTheme="minorHAnsi" w:cstheme="minorHAnsi"/>
          <w:color w:val="auto"/>
          <w:shd w:val="clear" w:color="auto" w:fill="FFFFFF"/>
        </w:rPr>
        <w:t xml:space="preserve">rais ensuite </w:t>
      </w:r>
      <w:r w:rsidRPr="00A843F4">
        <w:rPr>
          <w:rFonts w:asciiTheme="minorHAnsi" w:hAnsiTheme="minorHAnsi" w:cstheme="minorHAnsi"/>
          <w:color w:val="auto"/>
          <w:shd w:val="clear" w:color="auto" w:fill="FFFFFF"/>
        </w:rPr>
        <w:t xml:space="preserve">monsieur </w:t>
      </w:r>
      <w:r w:rsidR="00D04776">
        <w:rPr>
          <w:rFonts w:asciiTheme="minorHAnsi" w:hAnsiTheme="minorHAnsi" w:cstheme="minorHAnsi"/>
          <w:color w:val="auto"/>
          <w:shd w:val="clear" w:color="auto" w:fill="FFFFFF"/>
        </w:rPr>
        <w:t>Franck</w:t>
      </w:r>
      <w:r w:rsidRPr="00A843F4">
        <w:rPr>
          <w:rFonts w:asciiTheme="minorHAnsi" w:hAnsiTheme="minorHAnsi" w:cstheme="minorHAnsi"/>
          <w:color w:val="auto"/>
          <w:shd w:val="clear" w:color="auto" w:fill="FFFFFF"/>
        </w:rPr>
        <w:t xml:space="preserve"> </w:t>
      </w:r>
      <w:r w:rsidR="00D04776">
        <w:rPr>
          <w:rFonts w:asciiTheme="minorHAnsi" w:hAnsiTheme="minorHAnsi" w:cstheme="minorHAnsi"/>
          <w:color w:val="auto"/>
          <w:shd w:val="clear" w:color="auto" w:fill="FFFFFF"/>
        </w:rPr>
        <w:t>Adraï</w:t>
      </w:r>
      <w:r w:rsidRPr="00A843F4">
        <w:rPr>
          <w:rFonts w:asciiTheme="minorHAnsi" w:hAnsiTheme="minorHAnsi" w:cstheme="minorHAnsi"/>
          <w:color w:val="auto"/>
          <w:shd w:val="clear" w:color="auto" w:fill="FFFFFF"/>
        </w:rPr>
        <w:t xml:space="preserve">, pour m’avoir </w:t>
      </w:r>
      <w:r>
        <w:rPr>
          <w:rFonts w:asciiTheme="minorHAnsi" w:hAnsiTheme="minorHAnsi" w:cstheme="minorHAnsi"/>
          <w:color w:val="auto"/>
          <w:shd w:val="clear" w:color="auto" w:fill="FFFFFF"/>
        </w:rPr>
        <w:t>fait confiance en m’offrant</w:t>
      </w:r>
      <w:r w:rsidRPr="00A843F4">
        <w:rPr>
          <w:rFonts w:asciiTheme="minorHAnsi" w:hAnsiTheme="minorHAnsi" w:cstheme="minorHAnsi"/>
          <w:color w:val="auto"/>
          <w:shd w:val="clear" w:color="auto" w:fill="FFFFFF"/>
        </w:rPr>
        <w:t xml:space="preserve"> la possibilité de vivre cette expérience professionnelle</w:t>
      </w:r>
      <w:r>
        <w:rPr>
          <w:rFonts w:asciiTheme="minorHAnsi" w:hAnsiTheme="minorHAnsi" w:cstheme="minorHAnsi"/>
          <w:color w:val="auto"/>
          <w:shd w:val="clear" w:color="auto" w:fill="FFFFFF"/>
        </w:rPr>
        <w:t xml:space="preserve"> au sein de son entreprise</w:t>
      </w:r>
      <w:r w:rsidRPr="00A843F4">
        <w:rPr>
          <w:rFonts w:asciiTheme="minorHAnsi" w:hAnsiTheme="minorHAnsi" w:cstheme="minorHAnsi"/>
          <w:color w:val="auto"/>
          <w:shd w:val="clear" w:color="auto" w:fill="FFFFFF"/>
        </w:rPr>
        <w:t>, à</w:t>
      </w:r>
      <w:r>
        <w:rPr>
          <w:rFonts w:asciiTheme="minorHAnsi" w:hAnsiTheme="minorHAnsi" w:cstheme="minorHAnsi"/>
          <w:color w:val="auto"/>
          <w:shd w:val="clear" w:color="auto" w:fill="FFFFFF"/>
        </w:rPr>
        <w:t xml:space="preserve"> tous les membres de l’adminis</w:t>
      </w:r>
      <w:r w:rsidR="00D04776">
        <w:rPr>
          <w:rFonts w:asciiTheme="minorHAnsi" w:hAnsiTheme="minorHAnsi" w:cstheme="minorHAnsi"/>
          <w:color w:val="auto"/>
          <w:shd w:val="clear" w:color="auto" w:fill="FFFFFF"/>
        </w:rPr>
        <w:t xml:space="preserve">tration de mon établissement, pour </w:t>
      </w:r>
      <w:r w:rsidRPr="00A843F4">
        <w:rPr>
          <w:rFonts w:asciiTheme="minorHAnsi" w:hAnsiTheme="minorHAnsi" w:cstheme="minorHAnsi"/>
          <w:color w:val="auto"/>
          <w:shd w:val="clear" w:color="auto" w:fill="FFFFFF"/>
        </w:rPr>
        <w:t>avoir</w:t>
      </w:r>
      <w:r w:rsidR="00D04776">
        <w:rPr>
          <w:rFonts w:asciiTheme="minorHAnsi" w:hAnsiTheme="minorHAnsi" w:cstheme="minorHAnsi"/>
          <w:color w:val="auto"/>
          <w:shd w:val="clear" w:color="auto" w:fill="FFFFFF"/>
        </w:rPr>
        <w:t xml:space="preserve"> contribué à ma formation</w:t>
      </w:r>
      <w:r>
        <w:rPr>
          <w:rFonts w:asciiTheme="minorHAnsi" w:hAnsiTheme="minorHAnsi" w:cstheme="minorHAnsi"/>
          <w:color w:val="auto"/>
          <w:shd w:val="clear" w:color="auto" w:fill="FFFFFF"/>
        </w:rPr>
        <w:t xml:space="preserve">, à </w:t>
      </w:r>
      <w:r w:rsidR="00D04776">
        <w:rPr>
          <w:rFonts w:asciiTheme="minorHAnsi" w:hAnsiTheme="minorHAnsi" w:cstheme="minorHAnsi"/>
          <w:color w:val="auto"/>
          <w:shd w:val="clear" w:color="auto" w:fill="FFFFFF"/>
        </w:rPr>
        <w:t>Aymeric</w:t>
      </w:r>
      <w:r w:rsidRPr="00A843F4">
        <w:rPr>
          <w:rFonts w:asciiTheme="minorHAnsi" w:hAnsiTheme="minorHAnsi" w:cstheme="minorHAnsi"/>
          <w:color w:val="auto"/>
          <w:shd w:val="clear" w:color="auto" w:fill="FFFFFF"/>
        </w:rPr>
        <w:t xml:space="preserve"> </w:t>
      </w:r>
      <w:r w:rsidR="00D04776">
        <w:rPr>
          <w:rFonts w:asciiTheme="minorHAnsi" w:hAnsiTheme="minorHAnsi" w:cstheme="minorHAnsi"/>
          <w:color w:val="auto"/>
          <w:shd w:val="clear" w:color="auto" w:fill="FFFFFF"/>
        </w:rPr>
        <w:t>Velozzo</w:t>
      </w:r>
      <w:r>
        <w:rPr>
          <w:rFonts w:asciiTheme="minorHAnsi" w:hAnsiTheme="minorHAnsi" w:cstheme="minorHAnsi"/>
          <w:color w:val="auto"/>
          <w:shd w:val="clear" w:color="auto" w:fill="FFFFFF"/>
        </w:rPr>
        <w:t xml:space="preserve"> mon </w:t>
      </w:r>
      <w:r w:rsidR="00D04776">
        <w:rPr>
          <w:rFonts w:asciiTheme="minorHAnsi" w:hAnsiTheme="minorHAnsi" w:cstheme="minorHAnsi"/>
          <w:color w:val="auto"/>
          <w:shd w:val="clear" w:color="auto" w:fill="FFFFFF"/>
        </w:rPr>
        <w:t xml:space="preserve">maitre d’apprentissage </w:t>
      </w:r>
      <w:r>
        <w:rPr>
          <w:rFonts w:asciiTheme="minorHAnsi" w:hAnsiTheme="minorHAnsi" w:cstheme="minorHAnsi"/>
          <w:color w:val="auto"/>
          <w:shd w:val="clear" w:color="auto" w:fill="FFFFFF"/>
        </w:rPr>
        <w:t xml:space="preserve">pour sa discipline dans le travail </w:t>
      </w:r>
      <w:r w:rsidR="00072AA9">
        <w:rPr>
          <w:rFonts w:asciiTheme="minorHAnsi" w:hAnsiTheme="minorHAnsi" w:cstheme="minorHAnsi"/>
          <w:color w:val="auto"/>
          <w:shd w:val="clear" w:color="auto" w:fill="FFFFFF"/>
        </w:rPr>
        <w:t>et ces conseils qui m’ont aidé à progresser en tant que développeur, et</w:t>
      </w:r>
      <w:r>
        <w:rPr>
          <w:rFonts w:asciiTheme="minorHAnsi" w:hAnsiTheme="minorHAnsi" w:cstheme="minorHAnsi"/>
          <w:color w:val="auto"/>
          <w:shd w:val="clear" w:color="auto" w:fill="FFFFFF"/>
        </w:rPr>
        <w:t xml:space="preserve"> pour terminer je remercie ma famille </w:t>
      </w:r>
      <w:r w:rsidRPr="00A843F4">
        <w:rPr>
          <w:rFonts w:asciiTheme="minorHAnsi" w:hAnsiTheme="minorHAnsi" w:cstheme="minorHAnsi"/>
          <w:color w:val="auto"/>
          <w:shd w:val="clear" w:color="auto" w:fill="FFFFFF"/>
        </w:rPr>
        <w:t xml:space="preserve">pour toute aide qu’ils ont pu m’apporter </w:t>
      </w:r>
      <w:r>
        <w:rPr>
          <w:rFonts w:asciiTheme="minorHAnsi" w:hAnsiTheme="minorHAnsi" w:cstheme="minorHAnsi"/>
          <w:color w:val="auto"/>
          <w:shd w:val="clear" w:color="auto" w:fill="FFFFFF"/>
        </w:rPr>
        <w:t xml:space="preserve">de prêt comme de loin tout </w:t>
      </w:r>
      <w:r w:rsidRPr="00A843F4">
        <w:rPr>
          <w:rFonts w:asciiTheme="minorHAnsi" w:hAnsiTheme="minorHAnsi" w:cstheme="minorHAnsi"/>
          <w:color w:val="auto"/>
          <w:shd w:val="clear" w:color="auto" w:fill="FFFFFF"/>
        </w:rPr>
        <w:t xml:space="preserve">au cours de cette </w:t>
      </w:r>
      <w:r>
        <w:rPr>
          <w:rFonts w:asciiTheme="minorHAnsi" w:hAnsiTheme="minorHAnsi" w:cstheme="minorHAnsi"/>
          <w:color w:val="auto"/>
          <w:shd w:val="clear" w:color="auto" w:fill="FFFFFF"/>
        </w:rPr>
        <w:t>période et de cette année.</w:t>
      </w: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Pr="00A843F4" w:rsidRDefault="008306B4" w:rsidP="008306B4">
      <w:pPr>
        <w:pStyle w:val="Default"/>
        <w:spacing w:line="276" w:lineRule="auto"/>
        <w:jc w:val="both"/>
        <w:rPr>
          <w:rFonts w:asciiTheme="minorHAnsi" w:hAnsiTheme="minorHAnsi" w:cstheme="minorHAnsi"/>
        </w:rPr>
      </w:pPr>
    </w:p>
    <w:p w:rsidR="008306B4" w:rsidRDefault="008306B4" w:rsidP="008306B4">
      <w:pPr>
        <w:pStyle w:val="Default"/>
        <w:spacing w:line="276" w:lineRule="auto"/>
        <w:jc w:val="both"/>
        <w:rPr>
          <w:rFonts w:asciiTheme="minorHAnsi" w:hAnsiTheme="minorHAnsi" w:cstheme="minorHAnsi"/>
        </w:rPr>
      </w:pPr>
    </w:p>
    <w:p w:rsidR="00E15183" w:rsidRDefault="00E15183" w:rsidP="008306B4">
      <w:pPr>
        <w:pStyle w:val="Default"/>
        <w:spacing w:line="276" w:lineRule="auto"/>
        <w:jc w:val="both"/>
        <w:rPr>
          <w:rFonts w:asciiTheme="minorHAnsi" w:hAnsiTheme="minorHAnsi" w:cstheme="minorHAnsi"/>
        </w:rPr>
      </w:pPr>
    </w:p>
    <w:p w:rsidR="00E15183" w:rsidRDefault="00E15183" w:rsidP="008306B4">
      <w:pPr>
        <w:pStyle w:val="Default"/>
        <w:spacing w:line="276" w:lineRule="auto"/>
        <w:jc w:val="both"/>
        <w:rPr>
          <w:rFonts w:asciiTheme="minorHAnsi" w:hAnsiTheme="minorHAnsi" w:cstheme="minorHAnsi"/>
        </w:rPr>
      </w:pPr>
    </w:p>
    <w:p w:rsidR="008306B4" w:rsidRDefault="008306B4" w:rsidP="008306B4">
      <w:pPr>
        <w:pStyle w:val="Default"/>
        <w:spacing w:line="276" w:lineRule="auto"/>
        <w:jc w:val="both"/>
        <w:rPr>
          <w:rFonts w:asciiTheme="minorHAnsi" w:hAnsiTheme="minorHAnsi" w:cstheme="minorHAnsi"/>
        </w:rPr>
      </w:pPr>
    </w:p>
    <w:p w:rsidR="008306B4" w:rsidRPr="00A843F4" w:rsidRDefault="008306B4" w:rsidP="00BE6364">
      <w:pPr>
        <w:pStyle w:val="Titre1"/>
        <w:tabs>
          <w:tab w:val="right" w:pos="9072"/>
        </w:tabs>
        <w:jc w:val="both"/>
        <w:rPr>
          <w:rFonts w:cstheme="minorHAnsi"/>
          <w:sz w:val="24"/>
          <w:szCs w:val="24"/>
          <w:lang w:val="en-CA"/>
        </w:rPr>
      </w:pPr>
      <w:bookmarkStart w:id="3" w:name="_Toc48780173"/>
      <w:bookmarkStart w:id="4" w:name="_Toc104107758"/>
      <w:bookmarkStart w:id="5" w:name="_Toc104107779"/>
      <w:r w:rsidRPr="00A843F4">
        <w:rPr>
          <w:rFonts w:cstheme="minorHAnsi"/>
          <w:sz w:val="24"/>
          <w:szCs w:val="24"/>
          <w:lang w:val="en-CA"/>
        </w:rPr>
        <w:lastRenderedPageBreak/>
        <w:t>Sommaire</w:t>
      </w:r>
      <w:bookmarkEnd w:id="3"/>
      <w:bookmarkEnd w:id="4"/>
      <w:bookmarkEnd w:id="5"/>
      <w:r w:rsidRPr="00A843F4">
        <w:rPr>
          <w:rFonts w:cstheme="minorHAnsi"/>
          <w:sz w:val="24"/>
          <w:szCs w:val="24"/>
          <w:lang w:val="en-CA"/>
        </w:rPr>
        <w:t xml:space="preserve"> </w:t>
      </w:r>
      <w:r w:rsidR="00BE6364">
        <w:rPr>
          <w:rFonts w:cstheme="minorHAnsi"/>
          <w:sz w:val="24"/>
          <w:szCs w:val="24"/>
          <w:lang w:val="en-CA"/>
        </w:rPr>
        <w:tab/>
      </w:r>
      <w:bookmarkStart w:id="6" w:name="_GoBack"/>
      <w:bookmarkEnd w:id="6"/>
    </w:p>
    <w:p w:rsidR="008306B4" w:rsidRDefault="008306B4" w:rsidP="008306B4">
      <w:pPr>
        <w:pStyle w:val="TM1"/>
        <w:spacing w:line="276" w:lineRule="auto"/>
        <w:rPr>
          <w:rFonts w:cstheme="minorHAnsi"/>
          <w:sz w:val="24"/>
          <w:szCs w:val="24"/>
          <w:lang w:val="en-CA"/>
        </w:rPr>
      </w:pPr>
    </w:p>
    <w:p w:rsidR="00BE6364" w:rsidRDefault="008306B4">
      <w:pPr>
        <w:pStyle w:val="TM1"/>
        <w:rPr>
          <w:noProof/>
          <w:sz w:val="22"/>
          <w:szCs w:val="22"/>
          <w:lang w:val="en-US"/>
        </w:rPr>
      </w:pPr>
      <w:r>
        <w:rPr>
          <w:rFonts w:cstheme="minorHAnsi"/>
          <w:sz w:val="24"/>
          <w:szCs w:val="24"/>
          <w:lang w:val="en-CA"/>
        </w:rPr>
        <w:fldChar w:fldCharType="begin"/>
      </w:r>
      <w:r>
        <w:rPr>
          <w:rFonts w:cstheme="minorHAnsi"/>
          <w:sz w:val="24"/>
          <w:szCs w:val="24"/>
          <w:lang w:val="en-CA"/>
        </w:rPr>
        <w:instrText xml:space="preserve"> TOC \o "1-1" \h \z \u </w:instrText>
      </w:r>
      <w:r>
        <w:rPr>
          <w:rFonts w:cstheme="minorHAnsi"/>
          <w:sz w:val="24"/>
          <w:szCs w:val="24"/>
          <w:lang w:val="en-CA"/>
        </w:rPr>
        <w:fldChar w:fldCharType="separate"/>
      </w:r>
      <w:hyperlink w:anchor="_Toc104107778" w:history="1">
        <w:r w:rsidR="00BE6364" w:rsidRPr="0034688F">
          <w:rPr>
            <w:rStyle w:val="Lienhypertexte"/>
            <w:rFonts w:cstheme="minorHAnsi"/>
            <w:noProof/>
          </w:rPr>
          <w:t>Remerciements</w:t>
        </w:r>
        <w:r w:rsidR="00BE6364">
          <w:rPr>
            <w:noProof/>
            <w:webHidden/>
          </w:rPr>
          <w:tab/>
        </w:r>
        <w:r w:rsidR="00BE6364">
          <w:rPr>
            <w:noProof/>
            <w:webHidden/>
          </w:rPr>
          <w:fldChar w:fldCharType="begin"/>
        </w:r>
        <w:r w:rsidR="00BE6364">
          <w:rPr>
            <w:noProof/>
            <w:webHidden/>
          </w:rPr>
          <w:instrText xml:space="preserve"> PAGEREF _Toc104107778 \h </w:instrText>
        </w:r>
        <w:r w:rsidR="00BE6364">
          <w:rPr>
            <w:noProof/>
            <w:webHidden/>
          </w:rPr>
        </w:r>
        <w:r w:rsidR="00BE6364">
          <w:rPr>
            <w:noProof/>
            <w:webHidden/>
          </w:rPr>
          <w:fldChar w:fldCharType="separate"/>
        </w:r>
        <w:r w:rsidR="00BE6364">
          <w:rPr>
            <w:noProof/>
            <w:webHidden/>
          </w:rPr>
          <w:t>II</w:t>
        </w:r>
        <w:r w:rsidR="00BE6364">
          <w:rPr>
            <w:noProof/>
            <w:webHidden/>
          </w:rPr>
          <w:fldChar w:fldCharType="end"/>
        </w:r>
      </w:hyperlink>
    </w:p>
    <w:p w:rsidR="00BE6364" w:rsidRDefault="00BE6364">
      <w:pPr>
        <w:pStyle w:val="TM1"/>
        <w:rPr>
          <w:noProof/>
          <w:sz w:val="22"/>
          <w:szCs w:val="22"/>
          <w:lang w:val="en-US"/>
        </w:rPr>
      </w:pPr>
      <w:hyperlink w:anchor="_Toc104107779" w:history="1">
        <w:r w:rsidRPr="0034688F">
          <w:rPr>
            <w:rStyle w:val="Lienhypertexte"/>
            <w:rFonts w:cstheme="minorHAnsi"/>
            <w:noProof/>
            <w:lang w:val="en-CA"/>
          </w:rPr>
          <w:t>Sommaire</w:t>
        </w:r>
        <w:r>
          <w:rPr>
            <w:noProof/>
            <w:webHidden/>
          </w:rPr>
          <w:tab/>
        </w:r>
        <w:r>
          <w:rPr>
            <w:noProof/>
            <w:webHidden/>
          </w:rPr>
          <w:fldChar w:fldCharType="begin"/>
        </w:r>
        <w:r>
          <w:rPr>
            <w:noProof/>
            <w:webHidden/>
          </w:rPr>
          <w:instrText xml:space="preserve"> PAGEREF _Toc104107779 \h </w:instrText>
        </w:r>
        <w:r>
          <w:rPr>
            <w:noProof/>
            <w:webHidden/>
          </w:rPr>
        </w:r>
        <w:r>
          <w:rPr>
            <w:noProof/>
            <w:webHidden/>
          </w:rPr>
          <w:fldChar w:fldCharType="separate"/>
        </w:r>
        <w:r>
          <w:rPr>
            <w:noProof/>
            <w:webHidden/>
          </w:rPr>
          <w:t>III</w:t>
        </w:r>
        <w:r>
          <w:rPr>
            <w:noProof/>
            <w:webHidden/>
          </w:rPr>
          <w:fldChar w:fldCharType="end"/>
        </w:r>
      </w:hyperlink>
    </w:p>
    <w:p w:rsidR="00BE6364" w:rsidRDefault="00BE6364">
      <w:pPr>
        <w:pStyle w:val="TM1"/>
        <w:rPr>
          <w:noProof/>
          <w:sz w:val="22"/>
          <w:szCs w:val="22"/>
          <w:lang w:val="en-US"/>
        </w:rPr>
      </w:pPr>
      <w:hyperlink w:anchor="_Toc104107780" w:history="1">
        <w:r w:rsidRPr="0034688F">
          <w:rPr>
            <w:rStyle w:val="Lienhypertexte"/>
            <w:noProof/>
          </w:rPr>
          <w:t>Liste des figures</w:t>
        </w:r>
        <w:r>
          <w:rPr>
            <w:noProof/>
            <w:webHidden/>
          </w:rPr>
          <w:tab/>
        </w:r>
        <w:r>
          <w:rPr>
            <w:noProof/>
            <w:webHidden/>
          </w:rPr>
          <w:fldChar w:fldCharType="begin"/>
        </w:r>
        <w:r>
          <w:rPr>
            <w:noProof/>
            <w:webHidden/>
          </w:rPr>
          <w:instrText xml:space="preserve"> PAGEREF _Toc104107780 \h </w:instrText>
        </w:r>
        <w:r>
          <w:rPr>
            <w:noProof/>
            <w:webHidden/>
          </w:rPr>
        </w:r>
        <w:r>
          <w:rPr>
            <w:noProof/>
            <w:webHidden/>
          </w:rPr>
          <w:fldChar w:fldCharType="separate"/>
        </w:r>
        <w:r>
          <w:rPr>
            <w:noProof/>
            <w:webHidden/>
          </w:rPr>
          <w:t>IV</w:t>
        </w:r>
        <w:r>
          <w:rPr>
            <w:noProof/>
            <w:webHidden/>
          </w:rPr>
          <w:fldChar w:fldCharType="end"/>
        </w:r>
      </w:hyperlink>
    </w:p>
    <w:p w:rsidR="00BE6364" w:rsidRDefault="00BE6364">
      <w:pPr>
        <w:pStyle w:val="TM1"/>
        <w:rPr>
          <w:noProof/>
          <w:sz w:val="22"/>
          <w:szCs w:val="22"/>
          <w:lang w:val="en-US"/>
        </w:rPr>
      </w:pPr>
      <w:hyperlink w:anchor="_Toc104107781" w:history="1">
        <w:r w:rsidRPr="0034688F">
          <w:rPr>
            <w:rStyle w:val="Lienhypertexte"/>
            <w:rFonts w:cstheme="minorHAnsi"/>
            <w:noProof/>
          </w:rPr>
          <w:t>Introduction</w:t>
        </w:r>
        <w:r>
          <w:rPr>
            <w:noProof/>
            <w:webHidden/>
          </w:rPr>
          <w:tab/>
        </w:r>
        <w:r>
          <w:rPr>
            <w:noProof/>
            <w:webHidden/>
          </w:rPr>
          <w:fldChar w:fldCharType="begin"/>
        </w:r>
        <w:r>
          <w:rPr>
            <w:noProof/>
            <w:webHidden/>
          </w:rPr>
          <w:instrText xml:space="preserve"> PAGEREF _Toc104107781 \h </w:instrText>
        </w:r>
        <w:r>
          <w:rPr>
            <w:noProof/>
            <w:webHidden/>
          </w:rPr>
        </w:r>
        <w:r>
          <w:rPr>
            <w:noProof/>
            <w:webHidden/>
          </w:rPr>
          <w:fldChar w:fldCharType="separate"/>
        </w:r>
        <w:r>
          <w:rPr>
            <w:noProof/>
            <w:webHidden/>
          </w:rPr>
          <w:t>1</w:t>
        </w:r>
        <w:r>
          <w:rPr>
            <w:noProof/>
            <w:webHidden/>
          </w:rPr>
          <w:fldChar w:fldCharType="end"/>
        </w:r>
      </w:hyperlink>
    </w:p>
    <w:p w:rsidR="00BE6364" w:rsidRDefault="00BE6364">
      <w:pPr>
        <w:pStyle w:val="TM1"/>
        <w:rPr>
          <w:noProof/>
          <w:sz w:val="22"/>
          <w:szCs w:val="22"/>
          <w:lang w:val="en-US"/>
        </w:rPr>
      </w:pPr>
      <w:hyperlink w:anchor="_Toc104107782" w:history="1">
        <w:r w:rsidRPr="0034688F">
          <w:rPr>
            <w:rStyle w:val="Lienhypertexte"/>
            <w:rFonts w:cstheme="minorHAnsi"/>
            <w:noProof/>
          </w:rPr>
          <w:t>Chapitre 1 : presentation de l’entreprise</w:t>
        </w:r>
        <w:r>
          <w:rPr>
            <w:noProof/>
            <w:webHidden/>
          </w:rPr>
          <w:tab/>
        </w:r>
        <w:r>
          <w:rPr>
            <w:noProof/>
            <w:webHidden/>
          </w:rPr>
          <w:fldChar w:fldCharType="begin"/>
        </w:r>
        <w:r>
          <w:rPr>
            <w:noProof/>
            <w:webHidden/>
          </w:rPr>
          <w:instrText xml:space="preserve"> PAGEREF _Toc104107782 \h </w:instrText>
        </w:r>
        <w:r>
          <w:rPr>
            <w:noProof/>
            <w:webHidden/>
          </w:rPr>
        </w:r>
        <w:r>
          <w:rPr>
            <w:noProof/>
            <w:webHidden/>
          </w:rPr>
          <w:fldChar w:fldCharType="separate"/>
        </w:r>
        <w:r>
          <w:rPr>
            <w:noProof/>
            <w:webHidden/>
          </w:rPr>
          <w:t>2</w:t>
        </w:r>
        <w:r>
          <w:rPr>
            <w:noProof/>
            <w:webHidden/>
          </w:rPr>
          <w:fldChar w:fldCharType="end"/>
        </w:r>
      </w:hyperlink>
    </w:p>
    <w:p w:rsidR="00BE6364" w:rsidRDefault="00BE6364">
      <w:pPr>
        <w:pStyle w:val="TM1"/>
        <w:rPr>
          <w:noProof/>
          <w:sz w:val="22"/>
          <w:szCs w:val="22"/>
          <w:lang w:val="en-US"/>
        </w:rPr>
      </w:pPr>
      <w:hyperlink w:anchor="_Toc104107783" w:history="1">
        <w:r w:rsidRPr="0034688F">
          <w:rPr>
            <w:rStyle w:val="Lienhypertexte"/>
            <w:rFonts w:cstheme="minorHAnsi"/>
            <w:noProof/>
          </w:rPr>
          <w:t>Chapitre 2 : Processus d’IMPLEMENTATION Du module de transcription</w:t>
        </w:r>
        <w:r>
          <w:rPr>
            <w:noProof/>
            <w:webHidden/>
          </w:rPr>
          <w:tab/>
        </w:r>
        <w:r>
          <w:rPr>
            <w:noProof/>
            <w:webHidden/>
          </w:rPr>
          <w:fldChar w:fldCharType="begin"/>
        </w:r>
        <w:r>
          <w:rPr>
            <w:noProof/>
            <w:webHidden/>
          </w:rPr>
          <w:instrText xml:space="preserve"> PAGEREF _Toc104107783 \h </w:instrText>
        </w:r>
        <w:r>
          <w:rPr>
            <w:noProof/>
            <w:webHidden/>
          </w:rPr>
        </w:r>
        <w:r>
          <w:rPr>
            <w:noProof/>
            <w:webHidden/>
          </w:rPr>
          <w:fldChar w:fldCharType="separate"/>
        </w:r>
        <w:r>
          <w:rPr>
            <w:noProof/>
            <w:webHidden/>
          </w:rPr>
          <w:t>7</w:t>
        </w:r>
        <w:r>
          <w:rPr>
            <w:noProof/>
            <w:webHidden/>
          </w:rPr>
          <w:fldChar w:fldCharType="end"/>
        </w:r>
      </w:hyperlink>
    </w:p>
    <w:p w:rsidR="00BE6364" w:rsidRDefault="00BE6364">
      <w:pPr>
        <w:pStyle w:val="TM1"/>
        <w:rPr>
          <w:noProof/>
          <w:sz w:val="22"/>
          <w:szCs w:val="22"/>
          <w:lang w:val="en-US"/>
        </w:rPr>
      </w:pPr>
      <w:hyperlink w:anchor="_Toc104107784" w:history="1">
        <w:r w:rsidRPr="0034688F">
          <w:rPr>
            <w:rStyle w:val="Lienhypertexte"/>
            <w:rFonts w:cstheme="minorHAnsi"/>
            <w:noProof/>
          </w:rPr>
          <w:t>Chapitre 3 : bilan géneral des realisations effectuees</w:t>
        </w:r>
        <w:r>
          <w:rPr>
            <w:noProof/>
            <w:webHidden/>
          </w:rPr>
          <w:tab/>
        </w:r>
        <w:r>
          <w:rPr>
            <w:noProof/>
            <w:webHidden/>
          </w:rPr>
          <w:fldChar w:fldCharType="begin"/>
        </w:r>
        <w:r>
          <w:rPr>
            <w:noProof/>
            <w:webHidden/>
          </w:rPr>
          <w:instrText xml:space="preserve"> PAGEREF _Toc104107784 \h </w:instrText>
        </w:r>
        <w:r>
          <w:rPr>
            <w:noProof/>
            <w:webHidden/>
          </w:rPr>
        </w:r>
        <w:r>
          <w:rPr>
            <w:noProof/>
            <w:webHidden/>
          </w:rPr>
          <w:fldChar w:fldCharType="separate"/>
        </w:r>
        <w:r>
          <w:rPr>
            <w:noProof/>
            <w:webHidden/>
          </w:rPr>
          <w:t>11</w:t>
        </w:r>
        <w:r>
          <w:rPr>
            <w:noProof/>
            <w:webHidden/>
          </w:rPr>
          <w:fldChar w:fldCharType="end"/>
        </w:r>
      </w:hyperlink>
    </w:p>
    <w:p w:rsidR="00BE6364" w:rsidRDefault="00BE6364">
      <w:pPr>
        <w:pStyle w:val="TM1"/>
        <w:rPr>
          <w:noProof/>
          <w:sz w:val="22"/>
          <w:szCs w:val="22"/>
          <w:lang w:val="en-US"/>
        </w:rPr>
      </w:pPr>
      <w:hyperlink w:anchor="_Toc104107785" w:history="1">
        <w:r w:rsidRPr="0034688F">
          <w:rPr>
            <w:rStyle w:val="Lienhypertexte"/>
            <w:rFonts w:cstheme="minorHAnsi"/>
            <w:noProof/>
          </w:rPr>
          <w:t>Conclusion</w:t>
        </w:r>
        <w:r>
          <w:rPr>
            <w:noProof/>
            <w:webHidden/>
          </w:rPr>
          <w:tab/>
        </w:r>
        <w:r>
          <w:rPr>
            <w:noProof/>
            <w:webHidden/>
          </w:rPr>
          <w:fldChar w:fldCharType="begin"/>
        </w:r>
        <w:r>
          <w:rPr>
            <w:noProof/>
            <w:webHidden/>
          </w:rPr>
          <w:instrText xml:space="preserve"> PAGEREF _Toc104107785 \h </w:instrText>
        </w:r>
        <w:r>
          <w:rPr>
            <w:noProof/>
            <w:webHidden/>
          </w:rPr>
        </w:r>
        <w:r>
          <w:rPr>
            <w:noProof/>
            <w:webHidden/>
          </w:rPr>
          <w:fldChar w:fldCharType="separate"/>
        </w:r>
        <w:r>
          <w:rPr>
            <w:noProof/>
            <w:webHidden/>
          </w:rPr>
          <w:t>13</w:t>
        </w:r>
        <w:r>
          <w:rPr>
            <w:noProof/>
            <w:webHidden/>
          </w:rPr>
          <w:fldChar w:fldCharType="end"/>
        </w:r>
      </w:hyperlink>
    </w:p>
    <w:p w:rsidR="00BE6364" w:rsidRDefault="00BE6364">
      <w:pPr>
        <w:pStyle w:val="TM1"/>
        <w:rPr>
          <w:noProof/>
          <w:sz w:val="22"/>
          <w:szCs w:val="22"/>
          <w:lang w:val="en-US"/>
        </w:rPr>
      </w:pPr>
      <w:hyperlink w:anchor="_Toc104107786" w:history="1">
        <w:r w:rsidRPr="0034688F">
          <w:rPr>
            <w:rStyle w:val="Lienhypertexte"/>
            <w:rFonts w:cstheme="minorHAnsi"/>
            <w:noProof/>
          </w:rPr>
          <w:t>References webographiques</w:t>
        </w:r>
        <w:r>
          <w:rPr>
            <w:noProof/>
            <w:webHidden/>
          </w:rPr>
          <w:tab/>
        </w:r>
        <w:r>
          <w:rPr>
            <w:noProof/>
            <w:webHidden/>
          </w:rPr>
          <w:fldChar w:fldCharType="begin"/>
        </w:r>
        <w:r>
          <w:rPr>
            <w:noProof/>
            <w:webHidden/>
          </w:rPr>
          <w:instrText xml:space="preserve"> PAGEREF _Toc104107786 \h </w:instrText>
        </w:r>
        <w:r>
          <w:rPr>
            <w:noProof/>
            <w:webHidden/>
          </w:rPr>
        </w:r>
        <w:r>
          <w:rPr>
            <w:noProof/>
            <w:webHidden/>
          </w:rPr>
          <w:fldChar w:fldCharType="separate"/>
        </w:r>
        <w:r>
          <w:rPr>
            <w:noProof/>
            <w:webHidden/>
          </w:rPr>
          <w:t>XIV</w:t>
        </w:r>
        <w:r>
          <w:rPr>
            <w:noProof/>
            <w:webHidden/>
          </w:rPr>
          <w:fldChar w:fldCharType="end"/>
        </w:r>
      </w:hyperlink>
    </w:p>
    <w:p w:rsidR="00BE6364" w:rsidRDefault="00BE6364">
      <w:pPr>
        <w:pStyle w:val="TM1"/>
        <w:rPr>
          <w:noProof/>
          <w:sz w:val="22"/>
          <w:szCs w:val="22"/>
          <w:lang w:val="en-US"/>
        </w:rPr>
      </w:pPr>
      <w:hyperlink w:anchor="_Toc104107787" w:history="1">
        <w:r w:rsidRPr="0034688F">
          <w:rPr>
            <w:rStyle w:val="Lienhypertexte"/>
            <w:rFonts w:cstheme="minorHAnsi"/>
            <w:noProof/>
          </w:rPr>
          <w:t>Glossaire</w:t>
        </w:r>
        <w:r>
          <w:rPr>
            <w:noProof/>
            <w:webHidden/>
          </w:rPr>
          <w:tab/>
        </w:r>
        <w:r>
          <w:rPr>
            <w:noProof/>
            <w:webHidden/>
          </w:rPr>
          <w:fldChar w:fldCharType="begin"/>
        </w:r>
        <w:r>
          <w:rPr>
            <w:noProof/>
            <w:webHidden/>
          </w:rPr>
          <w:instrText xml:space="preserve"> PAGEREF _Toc104107787 \h </w:instrText>
        </w:r>
        <w:r>
          <w:rPr>
            <w:noProof/>
            <w:webHidden/>
          </w:rPr>
        </w:r>
        <w:r>
          <w:rPr>
            <w:noProof/>
            <w:webHidden/>
          </w:rPr>
          <w:fldChar w:fldCharType="separate"/>
        </w:r>
        <w:r>
          <w:rPr>
            <w:noProof/>
            <w:webHidden/>
          </w:rPr>
          <w:t>XV</w:t>
        </w:r>
        <w:r>
          <w:rPr>
            <w:noProof/>
            <w:webHidden/>
          </w:rPr>
          <w:fldChar w:fldCharType="end"/>
        </w:r>
      </w:hyperlink>
    </w:p>
    <w:p w:rsidR="00BE6364" w:rsidRDefault="00BE6364">
      <w:pPr>
        <w:pStyle w:val="TM1"/>
        <w:rPr>
          <w:noProof/>
          <w:sz w:val="22"/>
          <w:szCs w:val="22"/>
          <w:lang w:val="en-US"/>
        </w:rPr>
      </w:pPr>
      <w:hyperlink w:anchor="_Toc104107788" w:history="1">
        <w:r w:rsidRPr="0034688F">
          <w:rPr>
            <w:rStyle w:val="Lienhypertexte"/>
            <w:rFonts w:cstheme="minorHAnsi"/>
            <w:noProof/>
          </w:rPr>
          <w:t>Table des matières</w:t>
        </w:r>
        <w:r>
          <w:rPr>
            <w:noProof/>
            <w:webHidden/>
          </w:rPr>
          <w:tab/>
        </w:r>
        <w:r>
          <w:rPr>
            <w:noProof/>
            <w:webHidden/>
          </w:rPr>
          <w:fldChar w:fldCharType="begin"/>
        </w:r>
        <w:r>
          <w:rPr>
            <w:noProof/>
            <w:webHidden/>
          </w:rPr>
          <w:instrText xml:space="preserve"> PAGEREF _Toc104107788 \h </w:instrText>
        </w:r>
        <w:r>
          <w:rPr>
            <w:noProof/>
            <w:webHidden/>
          </w:rPr>
        </w:r>
        <w:r>
          <w:rPr>
            <w:noProof/>
            <w:webHidden/>
          </w:rPr>
          <w:fldChar w:fldCharType="separate"/>
        </w:r>
        <w:r>
          <w:rPr>
            <w:noProof/>
            <w:webHidden/>
          </w:rPr>
          <w:t>XVI</w:t>
        </w:r>
        <w:r>
          <w:rPr>
            <w:noProof/>
            <w:webHidden/>
          </w:rPr>
          <w:fldChar w:fldCharType="end"/>
        </w:r>
      </w:hyperlink>
    </w:p>
    <w:p w:rsidR="00BE6364" w:rsidRDefault="00BE6364">
      <w:pPr>
        <w:pStyle w:val="TM1"/>
        <w:rPr>
          <w:noProof/>
          <w:sz w:val="22"/>
          <w:szCs w:val="22"/>
          <w:lang w:val="en-US"/>
        </w:rPr>
      </w:pPr>
      <w:hyperlink w:anchor="_Toc104107789" w:history="1">
        <w:r w:rsidRPr="0034688F">
          <w:rPr>
            <w:rStyle w:val="Lienhypertexte"/>
            <w:noProof/>
          </w:rPr>
          <w:t>Annexe : Cahier de charge du module de transcription video</w:t>
        </w:r>
        <w:r>
          <w:rPr>
            <w:noProof/>
            <w:webHidden/>
          </w:rPr>
          <w:tab/>
        </w:r>
        <w:r>
          <w:rPr>
            <w:noProof/>
            <w:webHidden/>
          </w:rPr>
          <w:fldChar w:fldCharType="begin"/>
        </w:r>
        <w:r>
          <w:rPr>
            <w:noProof/>
            <w:webHidden/>
          </w:rPr>
          <w:instrText xml:space="preserve"> PAGEREF _Toc104107789 \h </w:instrText>
        </w:r>
        <w:r>
          <w:rPr>
            <w:noProof/>
            <w:webHidden/>
          </w:rPr>
        </w:r>
        <w:r>
          <w:rPr>
            <w:noProof/>
            <w:webHidden/>
          </w:rPr>
          <w:fldChar w:fldCharType="separate"/>
        </w:r>
        <w:r>
          <w:rPr>
            <w:noProof/>
            <w:webHidden/>
          </w:rPr>
          <w:t>XVII</w:t>
        </w:r>
        <w:r>
          <w:rPr>
            <w:noProof/>
            <w:webHidden/>
          </w:rPr>
          <w:fldChar w:fldCharType="end"/>
        </w:r>
      </w:hyperlink>
    </w:p>
    <w:p w:rsidR="008306B4" w:rsidRPr="00A843F4" w:rsidRDefault="008306B4" w:rsidP="005E6A9A">
      <w:pPr>
        <w:tabs>
          <w:tab w:val="left" w:pos="8088"/>
        </w:tabs>
        <w:jc w:val="both"/>
        <w:rPr>
          <w:rFonts w:cstheme="minorHAnsi"/>
          <w:sz w:val="24"/>
          <w:szCs w:val="24"/>
          <w:lang w:val="en-CA"/>
        </w:rPr>
      </w:pPr>
      <w:r>
        <w:rPr>
          <w:rFonts w:cstheme="minorHAnsi"/>
          <w:sz w:val="24"/>
          <w:szCs w:val="24"/>
          <w:lang w:val="en-CA"/>
        </w:rPr>
        <w:fldChar w:fldCharType="end"/>
      </w:r>
      <w:r w:rsidR="005E6A9A">
        <w:rPr>
          <w:rFonts w:cstheme="minorHAnsi"/>
          <w:sz w:val="24"/>
          <w:szCs w:val="24"/>
          <w:lang w:val="en-CA"/>
        </w:rPr>
        <w:tab/>
      </w:r>
    </w:p>
    <w:p w:rsidR="008306B4" w:rsidRDefault="008306B4" w:rsidP="008306B4">
      <w:pPr>
        <w:jc w:val="both"/>
        <w:rPr>
          <w:rFonts w:cstheme="minorHAnsi"/>
          <w:sz w:val="24"/>
          <w:szCs w:val="24"/>
          <w:lang w:val="en-CA"/>
        </w:rPr>
      </w:pPr>
      <w:r w:rsidRPr="00A843F4">
        <w:rPr>
          <w:rFonts w:cstheme="minorHAnsi"/>
          <w:sz w:val="24"/>
          <w:szCs w:val="24"/>
          <w:lang w:val="en-CA"/>
        </w:rPr>
        <w:br w:type="page"/>
      </w:r>
    </w:p>
    <w:p w:rsidR="008306B4" w:rsidRPr="00BE2955" w:rsidRDefault="008306B4" w:rsidP="008306B4">
      <w:pPr>
        <w:pStyle w:val="Titre1"/>
        <w:jc w:val="both"/>
      </w:pPr>
      <w:bookmarkStart w:id="7" w:name="_Toc104107759"/>
      <w:bookmarkStart w:id="8" w:name="_Toc104107780"/>
      <w:r w:rsidRPr="00BE2955">
        <w:lastRenderedPageBreak/>
        <w:t>Liste des figures</w:t>
      </w:r>
      <w:bookmarkEnd w:id="7"/>
      <w:bookmarkEnd w:id="8"/>
    </w:p>
    <w:p w:rsidR="008306B4" w:rsidRPr="00BE2955" w:rsidRDefault="008306B4" w:rsidP="008306B4">
      <w:pPr>
        <w:jc w:val="both"/>
        <w:rPr>
          <w:rFonts w:cstheme="minorHAnsi"/>
          <w:sz w:val="24"/>
          <w:szCs w:val="24"/>
        </w:rPr>
      </w:pPr>
    </w:p>
    <w:p w:rsidR="00D04776" w:rsidRDefault="008306B4">
      <w:pPr>
        <w:pStyle w:val="Tabledesillustrations"/>
        <w:tabs>
          <w:tab w:val="right" w:pos="9062"/>
        </w:tabs>
        <w:rPr>
          <w:noProof/>
          <w:sz w:val="22"/>
          <w:szCs w:val="22"/>
          <w:lang w:val="en-US"/>
        </w:rPr>
      </w:pPr>
      <w:r>
        <w:rPr>
          <w:rFonts w:cstheme="minorHAnsi"/>
          <w:sz w:val="24"/>
          <w:szCs w:val="24"/>
          <w:lang w:val="en-CA"/>
        </w:rPr>
        <w:fldChar w:fldCharType="begin"/>
      </w:r>
      <w:r w:rsidRPr="00D76434">
        <w:rPr>
          <w:rFonts w:cstheme="minorHAnsi"/>
          <w:sz w:val="24"/>
          <w:szCs w:val="24"/>
        </w:rPr>
        <w:instrText xml:space="preserve"> TOC \h \z \c "Figure" </w:instrText>
      </w:r>
      <w:r>
        <w:rPr>
          <w:rFonts w:cstheme="minorHAnsi"/>
          <w:sz w:val="24"/>
          <w:szCs w:val="24"/>
          <w:lang w:val="en-CA"/>
        </w:rPr>
        <w:fldChar w:fldCharType="separate"/>
      </w:r>
      <w:hyperlink w:anchor="_Toc104105837" w:history="1">
        <w:r w:rsidR="00D04776" w:rsidRPr="004473E8">
          <w:rPr>
            <w:rStyle w:val="Lienhypertexte"/>
            <w:noProof/>
          </w:rPr>
          <w:t>Figure 1: Présentation de l'équipe</w:t>
        </w:r>
        <w:r w:rsidR="00D04776">
          <w:rPr>
            <w:noProof/>
            <w:webHidden/>
          </w:rPr>
          <w:tab/>
        </w:r>
        <w:r w:rsidR="00D04776">
          <w:rPr>
            <w:noProof/>
            <w:webHidden/>
          </w:rPr>
          <w:fldChar w:fldCharType="begin"/>
        </w:r>
        <w:r w:rsidR="00D04776">
          <w:rPr>
            <w:noProof/>
            <w:webHidden/>
          </w:rPr>
          <w:instrText xml:space="preserve"> PAGEREF _Toc104105837 \h </w:instrText>
        </w:r>
        <w:r w:rsidR="00D04776">
          <w:rPr>
            <w:noProof/>
            <w:webHidden/>
          </w:rPr>
        </w:r>
        <w:r w:rsidR="00D04776">
          <w:rPr>
            <w:noProof/>
            <w:webHidden/>
          </w:rPr>
          <w:fldChar w:fldCharType="separate"/>
        </w:r>
        <w:r w:rsidR="00E15183">
          <w:rPr>
            <w:noProof/>
            <w:webHidden/>
          </w:rPr>
          <w:t>3</w:t>
        </w:r>
        <w:r w:rsidR="00D04776">
          <w:rPr>
            <w:noProof/>
            <w:webHidden/>
          </w:rPr>
          <w:fldChar w:fldCharType="end"/>
        </w:r>
      </w:hyperlink>
    </w:p>
    <w:p w:rsidR="00D04776" w:rsidRDefault="00D04776">
      <w:pPr>
        <w:pStyle w:val="Tabledesillustrations"/>
        <w:tabs>
          <w:tab w:val="right" w:pos="9062"/>
        </w:tabs>
        <w:rPr>
          <w:noProof/>
          <w:sz w:val="22"/>
          <w:szCs w:val="22"/>
          <w:lang w:val="en-US"/>
        </w:rPr>
      </w:pPr>
      <w:hyperlink w:anchor="_Toc104105838" w:history="1">
        <w:r w:rsidRPr="004473E8">
          <w:rPr>
            <w:rStyle w:val="Lienhypertexte"/>
            <w:noProof/>
          </w:rPr>
          <w:t>Figure 2 : Roadmap de visite</w:t>
        </w:r>
        <w:r>
          <w:rPr>
            <w:noProof/>
            <w:webHidden/>
          </w:rPr>
          <w:tab/>
        </w:r>
        <w:r>
          <w:rPr>
            <w:noProof/>
            <w:webHidden/>
          </w:rPr>
          <w:fldChar w:fldCharType="begin"/>
        </w:r>
        <w:r>
          <w:rPr>
            <w:noProof/>
            <w:webHidden/>
          </w:rPr>
          <w:instrText xml:space="preserve"> PAGEREF _Toc104105838 \h </w:instrText>
        </w:r>
        <w:r>
          <w:rPr>
            <w:noProof/>
            <w:webHidden/>
          </w:rPr>
        </w:r>
        <w:r>
          <w:rPr>
            <w:noProof/>
            <w:webHidden/>
          </w:rPr>
          <w:fldChar w:fldCharType="separate"/>
        </w:r>
        <w:r w:rsidR="00E15183">
          <w:rPr>
            <w:noProof/>
            <w:webHidden/>
          </w:rPr>
          <w:t>4</w:t>
        </w:r>
        <w:r>
          <w:rPr>
            <w:noProof/>
            <w:webHidden/>
          </w:rPr>
          <w:fldChar w:fldCharType="end"/>
        </w:r>
      </w:hyperlink>
    </w:p>
    <w:p w:rsidR="00D04776" w:rsidRDefault="00D04776">
      <w:pPr>
        <w:pStyle w:val="Tabledesillustrations"/>
        <w:tabs>
          <w:tab w:val="right" w:pos="9062"/>
        </w:tabs>
        <w:rPr>
          <w:noProof/>
          <w:sz w:val="22"/>
          <w:szCs w:val="22"/>
          <w:lang w:val="en-US"/>
        </w:rPr>
      </w:pPr>
      <w:hyperlink w:anchor="_Toc104105839" w:history="1">
        <w:r w:rsidRPr="004473E8">
          <w:rPr>
            <w:rStyle w:val="Lienhypertexte"/>
            <w:noProof/>
          </w:rPr>
          <w:t>Figure 3 : Positionnement de la solution</w:t>
        </w:r>
        <w:r>
          <w:rPr>
            <w:noProof/>
            <w:webHidden/>
          </w:rPr>
          <w:tab/>
        </w:r>
        <w:r>
          <w:rPr>
            <w:noProof/>
            <w:webHidden/>
          </w:rPr>
          <w:fldChar w:fldCharType="begin"/>
        </w:r>
        <w:r>
          <w:rPr>
            <w:noProof/>
            <w:webHidden/>
          </w:rPr>
          <w:instrText xml:space="preserve"> PAGEREF _Toc104105839 \h </w:instrText>
        </w:r>
        <w:r>
          <w:rPr>
            <w:noProof/>
            <w:webHidden/>
          </w:rPr>
        </w:r>
        <w:r>
          <w:rPr>
            <w:noProof/>
            <w:webHidden/>
          </w:rPr>
          <w:fldChar w:fldCharType="separate"/>
        </w:r>
        <w:r w:rsidR="00E15183">
          <w:rPr>
            <w:noProof/>
            <w:webHidden/>
          </w:rPr>
          <w:t>4</w:t>
        </w:r>
        <w:r>
          <w:rPr>
            <w:noProof/>
            <w:webHidden/>
          </w:rPr>
          <w:fldChar w:fldCharType="end"/>
        </w:r>
      </w:hyperlink>
    </w:p>
    <w:p w:rsidR="00D04776" w:rsidRDefault="00D04776">
      <w:pPr>
        <w:pStyle w:val="Tabledesillustrations"/>
        <w:tabs>
          <w:tab w:val="right" w:pos="9062"/>
        </w:tabs>
        <w:rPr>
          <w:noProof/>
          <w:sz w:val="22"/>
          <w:szCs w:val="22"/>
          <w:lang w:val="en-US"/>
        </w:rPr>
      </w:pPr>
      <w:hyperlink w:anchor="_Toc104105840" w:history="1">
        <w:r w:rsidRPr="004473E8">
          <w:rPr>
            <w:rStyle w:val="Lienhypertexte"/>
            <w:noProof/>
          </w:rPr>
          <w:t>Figure 4 : Offre aux entreprises</w:t>
        </w:r>
        <w:r>
          <w:rPr>
            <w:noProof/>
            <w:webHidden/>
          </w:rPr>
          <w:tab/>
        </w:r>
        <w:r>
          <w:rPr>
            <w:noProof/>
            <w:webHidden/>
          </w:rPr>
          <w:fldChar w:fldCharType="begin"/>
        </w:r>
        <w:r>
          <w:rPr>
            <w:noProof/>
            <w:webHidden/>
          </w:rPr>
          <w:instrText xml:space="preserve"> PAGEREF _Toc104105840 \h </w:instrText>
        </w:r>
        <w:r>
          <w:rPr>
            <w:noProof/>
            <w:webHidden/>
          </w:rPr>
        </w:r>
        <w:r>
          <w:rPr>
            <w:noProof/>
            <w:webHidden/>
          </w:rPr>
          <w:fldChar w:fldCharType="separate"/>
        </w:r>
        <w:r w:rsidR="00E15183">
          <w:rPr>
            <w:noProof/>
            <w:webHidden/>
          </w:rPr>
          <w:t>5</w:t>
        </w:r>
        <w:r>
          <w:rPr>
            <w:noProof/>
            <w:webHidden/>
          </w:rPr>
          <w:fldChar w:fldCharType="end"/>
        </w:r>
      </w:hyperlink>
    </w:p>
    <w:p w:rsidR="00D04776" w:rsidRDefault="00D04776">
      <w:pPr>
        <w:pStyle w:val="Tabledesillustrations"/>
        <w:tabs>
          <w:tab w:val="right" w:pos="9062"/>
        </w:tabs>
        <w:rPr>
          <w:noProof/>
          <w:sz w:val="22"/>
          <w:szCs w:val="22"/>
          <w:lang w:val="en-US"/>
        </w:rPr>
      </w:pPr>
      <w:hyperlink w:anchor="_Toc104105841" w:history="1">
        <w:r w:rsidRPr="004473E8">
          <w:rPr>
            <w:rStyle w:val="Lienhypertexte"/>
            <w:noProof/>
          </w:rPr>
          <w:t>Figure 5: Stratégie de communication</w:t>
        </w:r>
        <w:r>
          <w:rPr>
            <w:noProof/>
            <w:webHidden/>
          </w:rPr>
          <w:tab/>
        </w:r>
        <w:r>
          <w:rPr>
            <w:noProof/>
            <w:webHidden/>
          </w:rPr>
          <w:fldChar w:fldCharType="begin"/>
        </w:r>
        <w:r>
          <w:rPr>
            <w:noProof/>
            <w:webHidden/>
          </w:rPr>
          <w:instrText xml:space="preserve"> PAGEREF _Toc104105841 \h </w:instrText>
        </w:r>
        <w:r>
          <w:rPr>
            <w:noProof/>
            <w:webHidden/>
          </w:rPr>
        </w:r>
        <w:r>
          <w:rPr>
            <w:noProof/>
            <w:webHidden/>
          </w:rPr>
          <w:fldChar w:fldCharType="separate"/>
        </w:r>
        <w:r w:rsidR="00E15183">
          <w:rPr>
            <w:noProof/>
            <w:webHidden/>
          </w:rPr>
          <w:t>6</w:t>
        </w:r>
        <w:r>
          <w:rPr>
            <w:noProof/>
            <w:webHidden/>
          </w:rPr>
          <w:fldChar w:fldCharType="end"/>
        </w:r>
      </w:hyperlink>
    </w:p>
    <w:p w:rsidR="00D04776" w:rsidRDefault="00D04776">
      <w:pPr>
        <w:pStyle w:val="Tabledesillustrations"/>
        <w:tabs>
          <w:tab w:val="right" w:pos="9062"/>
        </w:tabs>
        <w:rPr>
          <w:noProof/>
          <w:sz w:val="22"/>
          <w:szCs w:val="22"/>
          <w:lang w:val="en-US"/>
        </w:rPr>
      </w:pPr>
      <w:hyperlink w:anchor="_Toc104105842" w:history="1">
        <w:r w:rsidRPr="004473E8">
          <w:rPr>
            <w:rStyle w:val="Lienhypertexte"/>
            <w:noProof/>
          </w:rPr>
          <w:t>Figure 6 : Transcription vidéo</w:t>
        </w:r>
        <w:r>
          <w:rPr>
            <w:noProof/>
            <w:webHidden/>
          </w:rPr>
          <w:tab/>
        </w:r>
        <w:r>
          <w:rPr>
            <w:noProof/>
            <w:webHidden/>
          </w:rPr>
          <w:fldChar w:fldCharType="begin"/>
        </w:r>
        <w:r>
          <w:rPr>
            <w:noProof/>
            <w:webHidden/>
          </w:rPr>
          <w:instrText xml:space="preserve"> PAGEREF _Toc104105842 \h </w:instrText>
        </w:r>
        <w:r>
          <w:rPr>
            <w:noProof/>
            <w:webHidden/>
          </w:rPr>
        </w:r>
        <w:r>
          <w:rPr>
            <w:noProof/>
            <w:webHidden/>
          </w:rPr>
          <w:fldChar w:fldCharType="separate"/>
        </w:r>
        <w:r w:rsidR="00E15183">
          <w:rPr>
            <w:noProof/>
            <w:webHidden/>
          </w:rPr>
          <w:t>10</w:t>
        </w:r>
        <w:r>
          <w:rPr>
            <w:noProof/>
            <w:webHidden/>
          </w:rPr>
          <w:fldChar w:fldCharType="end"/>
        </w:r>
      </w:hyperlink>
    </w:p>
    <w:p w:rsidR="008306B4" w:rsidRPr="00D76434" w:rsidRDefault="008306B4" w:rsidP="008306B4">
      <w:pPr>
        <w:jc w:val="both"/>
        <w:rPr>
          <w:rFonts w:cstheme="minorHAnsi"/>
          <w:sz w:val="24"/>
          <w:szCs w:val="24"/>
        </w:rPr>
      </w:pPr>
      <w:r>
        <w:rPr>
          <w:rFonts w:cstheme="minorHAnsi"/>
          <w:sz w:val="24"/>
          <w:szCs w:val="24"/>
          <w:lang w:val="en-CA"/>
        </w:rPr>
        <w:fldChar w:fldCharType="end"/>
      </w: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Pr="00D76434" w:rsidRDefault="008306B4" w:rsidP="008306B4">
      <w:pPr>
        <w:jc w:val="both"/>
        <w:rPr>
          <w:rFonts w:cstheme="minorHAnsi"/>
          <w:sz w:val="24"/>
          <w:szCs w:val="24"/>
        </w:rPr>
      </w:pPr>
    </w:p>
    <w:p w:rsidR="008306B4" w:rsidRDefault="008306B4" w:rsidP="008306B4">
      <w:pPr>
        <w:pStyle w:val="Titre1"/>
        <w:jc w:val="both"/>
        <w:rPr>
          <w:rFonts w:cstheme="minorHAnsi"/>
          <w:sz w:val="24"/>
          <w:szCs w:val="24"/>
        </w:rPr>
        <w:sectPr w:rsidR="008306B4" w:rsidSect="0055117A">
          <w:headerReference w:type="default" r:id="rId12"/>
          <w:footerReference w:type="default" r:id="rId13"/>
          <w:footerReference w:type="first" r:id="rId14"/>
          <w:pgSz w:w="11906" w:h="16838"/>
          <w:pgMar w:top="1417" w:right="1417" w:bottom="1417" w:left="1417" w:header="708" w:footer="708" w:gutter="0"/>
          <w:pgNumType w:fmt="upperRoman" w:start="1"/>
          <w:cols w:space="708"/>
          <w:titlePg/>
          <w:docGrid w:linePitch="360"/>
        </w:sectPr>
      </w:pPr>
      <w:bookmarkStart w:id="9" w:name="_Toc48780174"/>
    </w:p>
    <w:p w:rsidR="008306B4" w:rsidRPr="00A843F4" w:rsidRDefault="008306B4" w:rsidP="008306B4">
      <w:pPr>
        <w:pStyle w:val="Titre1"/>
        <w:jc w:val="both"/>
        <w:rPr>
          <w:rFonts w:cstheme="minorHAnsi"/>
          <w:sz w:val="24"/>
          <w:szCs w:val="24"/>
        </w:rPr>
      </w:pPr>
      <w:bookmarkStart w:id="10" w:name="_Toc104107760"/>
      <w:bookmarkStart w:id="11" w:name="_Toc104107781"/>
      <w:r w:rsidRPr="00A843F4">
        <w:rPr>
          <w:rFonts w:cstheme="minorHAnsi"/>
          <w:sz w:val="24"/>
          <w:szCs w:val="24"/>
        </w:rPr>
        <w:lastRenderedPageBreak/>
        <w:t>Introduction</w:t>
      </w:r>
      <w:bookmarkEnd w:id="9"/>
      <w:bookmarkEnd w:id="10"/>
      <w:bookmarkEnd w:id="11"/>
      <w:r w:rsidRPr="00A843F4">
        <w:rPr>
          <w:rFonts w:cstheme="minorHAnsi"/>
          <w:sz w:val="24"/>
          <w:szCs w:val="24"/>
        </w:rPr>
        <w:t xml:space="preserve"> </w:t>
      </w:r>
    </w:p>
    <w:p w:rsidR="008306B4" w:rsidRPr="00A843F4" w:rsidRDefault="008306B4" w:rsidP="008306B4">
      <w:pPr>
        <w:pStyle w:val="NormalWeb"/>
        <w:spacing w:before="0" w:beforeAutospacing="0" w:after="0" w:afterAutospacing="0" w:line="276" w:lineRule="auto"/>
        <w:jc w:val="both"/>
        <w:textAlignment w:val="baseline"/>
        <w:rPr>
          <w:rFonts w:asciiTheme="minorHAnsi" w:hAnsiTheme="minorHAnsi" w:cstheme="minorHAnsi"/>
        </w:rPr>
      </w:pPr>
    </w:p>
    <w:p w:rsidR="008306B4" w:rsidRPr="00A843F4" w:rsidRDefault="008306B4" w:rsidP="008306B4">
      <w:pPr>
        <w:pStyle w:val="NormalWeb"/>
        <w:spacing w:before="0" w:beforeAutospacing="0" w:after="0" w:afterAutospacing="0" w:line="276" w:lineRule="auto"/>
        <w:jc w:val="both"/>
        <w:textAlignment w:val="baseline"/>
        <w:rPr>
          <w:rFonts w:asciiTheme="minorHAnsi" w:hAnsiTheme="minorHAnsi" w:cstheme="minorHAnsi"/>
        </w:rPr>
      </w:pPr>
    </w:p>
    <w:p w:rsidR="008306B4" w:rsidRDefault="008306B4" w:rsidP="008306B4">
      <w:pPr>
        <w:pStyle w:val="NormalWeb"/>
        <w:spacing w:before="0" w:beforeAutospacing="0" w:after="0" w:afterAutospacing="0" w:line="276" w:lineRule="auto"/>
        <w:jc w:val="both"/>
        <w:textAlignment w:val="baseline"/>
        <w:rPr>
          <w:rFonts w:asciiTheme="minorHAnsi" w:eastAsiaTheme="minorEastAsia" w:hAnsiTheme="minorHAnsi" w:cstheme="minorHAnsi"/>
          <w:shd w:val="clear" w:color="auto" w:fill="FFFFFF"/>
          <w:lang w:eastAsia="en-US"/>
        </w:rPr>
      </w:pPr>
    </w:p>
    <w:p w:rsidR="004C2C67" w:rsidRDefault="004C2C67" w:rsidP="008306B4">
      <w:pPr>
        <w:pStyle w:val="NormalWeb"/>
        <w:spacing w:before="0" w:beforeAutospacing="0" w:after="0" w:afterAutospacing="0" w:line="276" w:lineRule="auto"/>
        <w:jc w:val="both"/>
        <w:textAlignment w:val="baseline"/>
        <w:rPr>
          <w:rFonts w:asciiTheme="minorHAnsi" w:eastAsiaTheme="minorEastAsia" w:hAnsiTheme="minorHAnsi" w:cstheme="minorHAnsi"/>
          <w:shd w:val="clear" w:color="auto" w:fill="FFFFFF"/>
          <w:lang w:eastAsia="en-US"/>
        </w:rPr>
      </w:pPr>
    </w:p>
    <w:p w:rsidR="004C2C67" w:rsidRPr="00A843F4" w:rsidRDefault="004C2C67" w:rsidP="008306B4">
      <w:pPr>
        <w:pStyle w:val="NormalWeb"/>
        <w:spacing w:before="0" w:beforeAutospacing="0" w:after="0" w:afterAutospacing="0" w:line="276" w:lineRule="auto"/>
        <w:jc w:val="both"/>
        <w:textAlignment w:val="baseline"/>
        <w:rPr>
          <w:rFonts w:asciiTheme="minorHAnsi" w:eastAsiaTheme="minorEastAsia" w:hAnsiTheme="minorHAnsi" w:cstheme="minorHAnsi"/>
          <w:shd w:val="clear" w:color="auto" w:fill="FFFFFF"/>
          <w:lang w:eastAsia="en-US"/>
        </w:rPr>
      </w:pPr>
    </w:p>
    <w:p w:rsidR="008306B4" w:rsidRPr="00A843F4" w:rsidRDefault="00891B52" w:rsidP="008306B4">
      <w:pPr>
        <w:pStyle w:val="NormalWeb"/>
        <w:tabs>
          <w:tab w:val="left" w:pos="6600"/>
        </w:tabs>
        <w:spacing w:before="0" w:beforeAutospacing="0" w:after="0" w:afterAutospacing="0" w:line="276" w:lineRule="auto"/>
        <w:jc w:val="both"/>
        <w:textAlignment w:val="baseline"/>
        <w:rPr>
          <w:rFonts w:asciiTheme="minorHAnsi" w:hAnsiTheme="minorHAnsi" w:cstheme="minorHAnsi"/>
        </w:rPr>
      </w:pPr>
      <w:r>
        <w:rPr>
          <w:rFonts w:asciiTheme="minorHAnsi" w:eastAsiaTheme="minorEastAsia" w:hAnsiTheme="minorHAnsi" w:cstheme="minorHAnsi"/>
          <w:shd w:val="clear" w:color="auto" w:fill="FFFFFF"/>
          <w:lang w:eastAsia="en-US"/>
        </w:rPr>
        <w:t>De nos jours, de nombreuses solutions du numérique à l’instar de la visite virtuelle</w:t>
      </w:r>
      <w:r w:rsidR="008F5ADA">
        <w:rPr>
          <w:rFonts w:asciiTheme="minorHAnsi" w:eastAsiaTheme="minorEastAsia" w:hAnsiTheme="minorHAnsi" w:cstheme="minorHAnsi"/>
          <w:shd w:val="clear" w:color="auto" w:fill="FFFFFF"/>
          <w:lang w:eastAsia="en-US"/>
        </w:rPr>
        <w:fldChar w:fldCharType="begin"/>
      </w:r>
      <w:r w:rsidR="008F5ADA">
        <w:instrText xml:space="preserve"> XE "</w:instrText>
      </w:r>
      <w:r w:rsidR="008F5ADA" w:rsidRPr="00306CE8">
        <w:rPr>
          <w:rFonts w:asciiTheme="minorHAnsi" w:eastAsiaTheme="minorEastAsia" w:hAnsiTheme="minorHAnsi" w:cstheme="minorHAnsi"/>
          <w:shd w:val="clear" w:color="auto" w:fill="FFFFFF"/>
          <w:lang w:eastAsia="en-US"/>
        </w:rPr>
        <w:instrText>visite virtuelle</w:instrText>
      </w:r>
      <w:r w:rsidR="008F5ADA" w:rsidRPr="00306CE8">
        <w:rPr>
          <w:rFonts w:cstheme="minorHAnsi"/>
          <w:shd w:val="clear" w:color="auto" w:fill="FFFFFF"/>
        </w:rPr>
        <w:instrText>:</w:instrText>
      </w:r>
      <w:r w:rsidR="008F5ADA" w:rsidRPr="00306CE8">
        <w:instrText>la visite virtuelle permet de simuler la visite d'un site, souvent à 360 degrés. L'image représentant le site visité évolue dynamiquement, en interaction avec la demande de l'utilisateur.</w:instrText>
      </w:r>
      <w:r w:rsidR="008F5ADA">
        <w:instrText xml:space="preserve">" </w:instrText>
      </w:r>
      <w:r w:rsidR="008F5ADA">
        <w:rPr>
          <w:rFonts w:asciiTheme="minorHAnsi" w:eastAsiaTheme="minorEastAsia" w:hAnsiTheme="minorHAnsi" w:cstheme="minorHAnsi"/>
          <w:shd w:val="clear" w:color="auto" w:fill="FFFFFF"/>
          <w:lang w:eastAsia="en-US"/>
        </w:rPr>
        <w:fldChar w:fldCharType="end"/>
      </w:r>
      <w:r>
        <w:rPr>
          <w:rFonts w:asciiTheme="minorHAnsi" w:eastAsiaTheme="minorEastAsia" w:hAnsiTheme="minorHAnsi" w:cstheme="minorHAnsi"/>
          <w:shd w:val="clear" w:color="auto" w:fill="FFFFFF"/>
          <w:lang w:eastAsia="en-US"/>
        </w:rPr>
        <w:t xml:space="preserve"> ont vu le jour pour pallier aux difficultés de contraintes géographiques, sanitaires et financières, nous empêchant de visiter ou d’assister à des évènements à distance. C’est dans l’optique de satisfaire aux mieux l’expérience utilisateur dans l’utilisation de cette solution que l’entreprise </w:t>
      </w:r>
      <w:r w:rsidR="001C1CF0">
        <w:rPr>
          <w:rFonts w:asciiTheme="minorHAnsi" w:eastAsiaTheme="minorEastAsia" w:hAnsiTheme="minorHAnsi" w:cstheme="minorHAnsi"/>
          <w:shd w:val="clear" w:color="auto" w:fill="FFFFFF"/>
          <w:lang w:eastAsia="en-US"/>
        </w:rPr>
        <w:t>MY</w:t>
      </w:r>
      <w:r>
        <w:rPr>
          <w:rFonts w:asciiTheme="minorHAnsi" w:eastAsiaTheme="minorEastAsia" w:hAnsiTheme="minorHAnsi" w:cstheme="minorHAnsi"/>
          <w:shd w:val="clear" w:color="auto" w:fill="FFFFFF"/>
          <w:lang w:eastAsia="en-US"/>
        </w:rPr>
        <w:t xml:space="preserve"> </w:t>
      </w:r>
      <w:r w:rsidR="0091699D">
        <w:rPr>
          <w:rFonts w:asciiTheme="minorHAnsi" w:eastAsiaTheme="minorEastAsia" w:hAnsiTheme="minorHAnsi" w:cstheme="minorHAnsi"/>
          <w:shd w:val="clear" w:color="auto" w:fill="FFFFFF"/>
          <w:lang w:eastAsia="en-US"/>
        </w:rPr>
        <w:t xml:space="preserve">TOUR LIVE </w:t>
      </w:r>
      <w:r>
        <w:rPr>
          <w:rFonts w:asciiTheme="minorHAnsi" w:eastAsiaTheme="minorEastAsia" w:hAnsiTheme="minorHAnsi" w:cstheme="minorHAnsi"/>
          <w:shd w:val="clear" w:color="auto" w:fill="FFFFFF"/>
          <w:lang w:eastAsia="en-US"/>
        </w:rPr>
        <w:t>voit le jour. En effet, la singularité de cette entreprise dans ce domaine se caractérise par sa capacité à procurer aux utilisateurs, une sensation du réel aussi proche que possible en intégrant des concepts de rotation 360 degrés et ceci</w:t>
      </w:r>
      <w:r w:rsidR="00604D73">
        <w:rPr>
          <w:rFonts w:asciiTheme="minorHAnsi" w:eastAsiaTheme="minorEastAsia" w:hAnsiTheme="minorHAnsi" w:cstheme="minorHAnsi"/>
          <w:shd w:val="clear" w:color="auto" w:fill="FFFFFF"/>
          <w:lang w:eastAsia="en-US"/>
        </w:rPr>
        <w:t>,</w:t>
      </w:r>
      <w:r>
        <w:rPr>
          <w:rFonts w:asciiTheme="minorHAnsi" w:eastAsiaTheme="minorEastAsia" w:hAnsiTheme="minorHAnsi" w:cstheme="minorHAnsi"/>
          <w:shd w:val="clear" w:color="auto" w:fill="FFFFFF"/>
          <w:lang w:eastAsia="en-US"/>
        </w:rPr>
        <w:t xml:space="preserve"> </w:t>
      </w:r>
      <w:r w:rsidR="00604D73">
        <w:rPr>
          <w:rFonts w:asciiTheme="minorHAnsi" w:eastAsiaTheme="minorEastAsia" w:hAnsiTheme="minorHAnsi" w:cstheme="minorHAnsi"/>
          <w:shd w:val="clear" w:color="auto" w:fill="FFFFFF"/>
          <w:lang w:eastAsia="en-US"/>
        </w:rPr>
        <w:t xml:space="preserve">même </w:t>
      </w:r>
      <w:r>
        <w:rPr>
          <w:rFonts w:asciiTheme="minorHAnsi" w:eastAsiaTheme="minorEastAsia" w:hAnsiTheme="minorHAnsi" w:cstheme="minorHAnsi"/>
          <w:shd w:val="clear" w:color="auto" w:fill="FFFFFF"/>
          <w:lang w:eastAsia="en-US"/>
        </w:rPr>
        <w:t xml:space="preserve">pour des séances de visite s’effectuant en live. La mise en place et la vulgarisation de cette solution auprès de nos clients ne les a pas laissé insensible au point d’obtenir de leur </w:t>
      </w:r>
      <w:r w:rsidR="006B368B">
        <w:rPr>
          <w:rFonts w:asciiTheme="minorHAnsi" w:eastAsiaTheme="minorEastAsia" w:hAnsiTheme="minorHAnsi" w:cstheme="minorHAnsi"/>
          <w:shd w:val="clear" w:color="auto" w:fill="FFFFFF"/>
          <w:lang w:eastAsia="en-US"/>
        </w:rPr>
        <w:t>retour</w:t>
      </w:r>
      <w:r>
        <w:rPr>
          <w:rFonts w:asciiTheme="minorHAnsi" w:eastAsiaTheme="minorEastAsia" w:hAnsiTheme="minorHAnsi" w:cstheme="minorHAnsi"/>
          <w:shd w:val="clear" w:color="auto" w:fill="FFFFFF"/>
          <w:lang w:eastAsia="en-US"/>
        </w:rPr>
        <w:t xml:space="preserve"> des suggestions de fonctionnalités supplémentaires à ajouter à la solution</w:t>
      </w:r>
      <w:r w:rsidR="006B368B">
        <w:rPr>
          <w:rFonts w:asciiTheme="minorHAnsi" w:eastAsiaTheme="minorEastAsia" w:hAnsiTheme="minorHAnsi" w:cstheme="minorHAnsi"/>
          <w:shd w:val="clear" w:color="auto" w:fill="FFFFFF"/>
          <w:lang w:eastAsia="en-US"/>
        </w:rPr>
        <w:t xml:space="preserve"> et</w:t>
      </w:r>
      <w:r>
        <w:rPr>
          <w:rFonts w:asciiTheme="minorHAnsi" w:eastAsiaTheme="minorEastAsia" w:hAnsiTheme="minorHAnsi" w:cstheme="minorHAnsi"/>
          <w:shd w:val="clear" w:color="auto" w:fill="FFFFFF"/>
          <w:lang w:eastAsia="en-US"/>
        </w:rPr>
        <w:t xml:space="preserve"> qui viendront s’ajouter à ceux déjà envisager par l’entreprise selon sa vision globale du projet.</w:t>
      </w:r>
      <w:r w:rsidR="004C2C67">
        <w:rPr>
          <w:rFonts w:asciiTheme="minorHAnsi" w:eastAsiaTheme="minorEastAsia" w:hAnsiTheme="minorHAnsi" w:cstheme="minorHAnsi"/>
          <w:shd w:val="clear" w:color="auto" w:fill="FFFFFF"/>
          <w:lang w:eastAsia="en-US"/>
        </w:rPr>
        <w:t xml:space="preserve"> A cet effet, MYTOURLIVE se voit dans l’obligation d’élargir son effectif pour lui permettre de contenir au mieux cette charge de travail de plus en plus grandissante. La suite </w:t>
      </w:r>
      <w:r w:rsidR="00604D73">
        <w:rPr>
          <w:rFonts w:asciiTheme="minorHAnsi" w:eastAsiaTheme="minorEastAsia" w:hAnsiTheme="minorHAnsi" w:cstheme="minorHAnsi"/>
          <w:shd w:val="clear" w:color="auto" w:fill="FFFFFF"/>
          <w:lang w:eastAsia="en-US"/>
        </w:rPr>
        <w:t>de ce rapport consistera dans un premier temps à vous parler plus en détail de MYTOURLIVE, dans un deuxième temps des méthodologies de travail mises en place pour la réalisation de chaque fonctionnalité et enfin dresser un bilan de production.</w:t>
      </w:r>
    </w:p>
    <w:p w:rsidR="008306B4" w:rsidRPr="00A843F4" w:rsidRDefault="008306B4" w:rsidP="008306B4">
      <w:pPr>
        <w:pStyle w:val="NormalWeb"/>
        <w:spacing w:before="0" w:beforeAutospacing="0" w:after="0" w:afterAutospacing="0" w:line="276" w:lineRule="auto"/>
        <w:jc w:val="both"/>
        <w:textAlignment w:val="baseline"/>
        <w:rPr>
          <w:rFonts w:asciiTheme="minorHAnsi" w:hAnsiTheme="minorHAnsi" w:cstheme="minorHAnsi"/>
        </w:rPr>
      </w:pPr>
    </w:p>
    <w:p w:rsidR="008306B4" w:rsidRPr="00A843F4" w:rsidRDefault="008306B4" w:rsidP="008306B4">
      <w:pPr>
        <w:pStyle w:val="NormalWeb"/>
        <w:spacing w:before="0" w:beforeAutospacing="0" w:after="0" w:afterAutospacing="0" w:line="276" w:lineRule="auto"/>
        <w:jc w:val="both"/>
        <w:textAlignment w:val="baseline"/>
        <w:rPr>
          <w:rFonts w:asciiTheme="minorHAnsi" w:hAnsiTheme="minorHAnsi" w:cstheme="minorHAnsi"/>
        </w:rPr>
      </w:pPr>
    </w:p>
    <w:p w:rsidR="008306B4" w:rsidRPr="00A843F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4C2C67" w:rsidRDefault="004C2C67" w:rsidP="008306B4">
      <w:pPr>
        <w:jc w:val="both"/>
        <w:rPr>
          <w:rFonts w:cstheme="minorHAnsi"/>
          <w:sz w:val="24"/>
          <w:szCs w:val="24"/>
        </w:rPr>
      </w:pPr>
    </w:p>
    <w:p w:rsidR="004C2C67" w:rsidRDefault="004C2C67" w:rsidP="008306B4">
      <w:pPr>
        <w:jc w:val="both"/>
        <w:rPr>
          <w:rFonts w:cstheme="minorHAnsi"/>
          <w:sz w:val="24"/>
          <w:szCs w:val="24"/>
        </w:rPr>
      </w:pPr>
    </w:p>
    <w:p w:rsidR="004C2C67" w:rsidRDefault="004C2C67" w:rsidP="008306B4">
      <w:pPr>
        <w:jc w:val="both"/>
        <w:rPr>
          <w:rFonts w:cstheme="minorHAnsi"/>
          <w:sz w:val="24"/>
          <w:szCs w:val="24"/>
        </w:rPr>
      </w:pPr>
    </w:p>
    <w:p w:rsidR="004C2C67" w:rsidRDefault="004C2C67" w:rsidP="008306B4">
      <w:pPr>
        <w:jc w:val="both"/>
        <w:rPr>
          <w:rFonts w:cstheme="minorHAnsi"/>
          <w:sz w:val="24"/>
          <w:szCs w:val="24"/>
        </w:rPr>
      </w:pPr>
    </w:p>
    <w:p w:rsidR="004C2C67" w:rsidRDefault="004C2C67"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Pr="00A843F4" w:rsidRDefault="008306B4" w:rsidP="008306B4">
      <w:pPr>
        <w:pStyle w:val="Titre1"/>
        <w:jc w:val="both"/>
        <w:rPr>
          <w:rFonts w:cstheme="minorHAnsi"/>
          <w:sz w:val="24"/>
          <w:szCs w:val="24"/>
        </w:rPr>
      </w:pPr>
      <w:bookmarkStart w:id="12" w:name="_Toc48780175"/>
      <w:bookmarkStart w:id="13" w:name="_Toc104107761"/>
      <w:bookmarkStart w:id="14" w:name="_Toc104107782"/>
      <w:r w:rsidRPr="00A843F4">
        <w:rPr>
          <w:rFonts w:cstheme="minorHAnsi"/>
          <w:sz w:val="24"/>
          <w:szCs w:val="24"/>
        </w:rPr>
        <w:lastRenderedPageBreak/>
        <w:t>Chapitre 1 : presentation de l’entreprise</w:t>
      </w:r>
      <w:bookmarkEnd w:id="12"/>
      <w:bookmarkEnd w:id="13"/>
      <w:bookmarkEnd w:id="14"/>
    </w:p>
    <w:p w:rsidR="008306B4" w:rsidRPr="00A843F4" w:rsidRDefault="008306B4" w:rsidP="008306B4">
      <w:pPr>
        <w:spacing w:before="75" w:after="240"/>
        <w:jc w:val="both"/>
        <w:rPr>
          <w:rFonts w:cstheme="minorHAnsi"/>
          <w:sz w:val="24"/>
          <w:szCs w:val="24"/>
        </w:rPr>
      </w:pPr>
    </w:p>
    <w:p w:rsidR="008306B4" w:rsidRPr="00A843F4" w:rsidRDefault="008306B4" w:rsidP="008306B4">
      <w:pPr>
        <w:jc w:val="both"/>
        <w:rPr>
          <w:rFonts w:cstheme="minorHAnsi"/>
          <w:sz w:val="24"/>
          <w:szCs w:val="24"/>
          <w:shd w:val="clear" w:color="auto" w:fill="FFFFFF"/>
        </w:rPr>
      </w:pPr>
      <w:r w:rsidRPr="00A843F4">
        <w:rPr>
          <w:rFonts w:cstheme="minorHAnsi"/>
          <w:sz w:val="24"/>
          <w:szCs w:val="24"/>
          <w:shd w:val="clear" w:color="auto" w:fill="FFFFFF"/>
        </w:rPr>
        <w:t>Signifiant littéralement "entreprise qui démarre", la startup est liée à la notion d’expérimentation d'une nouvelle activité, sur un nouveau marché, avec un risque difficile à évaluer.</w:t>
      </w:r>
    </w:p>
    <w:p w:rsidR="00CC5F5E" w:rsidRDefault="008306B4" w:rsidP="00CC5F5E">
      <w:pPr>
        <w:jc w:val="both"/>
        <w:rPr>
          <w:rFonts w:cstheme="minorHAnsi"/>
          <w:sz w:val="24"/>
          <w:szCs w:val="24"/>
          <w:shd w:val="clear" w:color="auto" w:fill="FFFFFF"/>
        </w:rPr>
      </w:pPr>
      <w:r w:rsidRPr="00A843F4">
        <w:rPr>
          <w:rFonts w:cstheme="minorHAnsi"/>
          <w:sz w:val="24"/>
          <w:szCs w:val="24"/>
          <w:shd w:val="clear" w:color="auto" w:fill="FFFFFF"/>
        </w:rPr>
        <w:t>Une startup n'est pas encore une entreprise comme on peut l'imaginer, avec une organisation bien en place, commercialisant un produit ou un service sur un marché parfaitement identifié. Le caractère innovant de son offre et de son modèle économique ne permet pas de définir clairement toutes les composantes de son marché et de lui ass</w:t>
      </w:r>
      <w:r w:rsidR="00E06382">
        <w:rPr>
          <w:rFonts w:cstheme="minorHAnsi"/>
          <w:sz w:val="24"/>
          <w:szCs w:val="24"/>
          <w:shd w:val="clear" w:color="auto" w:fill="FFFFFF"/>
        </w:rPr>
        <w:t>urer une rentabilité immédiate.</w:t>
      </w:r>
    </w:p>
    <w:p w:rsidR="00E06382" w:rsidRDefault="00E06382" w:rsidP="00CC5F5E">
      <w:pPr>
        <w:jc w:val="both"/>
        <w:rPr>
          <w:rFonts w:cstheme="minorHAnsi"/>
          <w:sz w:val="24"/>
          <w:szCs w:val="24"/>
          <w:shd w:val="clear" w:color="auto" w:fill="FFFFFF"/>
        </w:rPr>
      </w:pPr>
    </w:p>
    <w:p w:rsidR="00D13045" w:rsidRDefault="00E06382" w:rsidP="00E06382">
      <w:pPr>
        <w:pStyle w:val="Titre2"/>
      </w:pPr>
      <w:bookmarkStart w:id="15" w:name="_Toc104107762"/>
      <w:r>
        <w:t>I</w:t>
      </w:r>
      <w:r w:rsidR="00D13045" w:rsidRPr="00A843F4">
        <w:t xml:space="preserve"> : </w:t>
      </w:r>
      <w:r w:rsidR="00D13045">
        <w:t>presentation de</w:t>
      </w:r>
      <w:r>
        <w:t xml:space="preserve"> l’entreprise et de</w:t>
      </w:r>
      <w:r w:rsidR="00D13045">
        <w:t xml:space="preserve"> l’equipe</w:t>
      </w:r>
      <w:bookmarkEnd w:id="15"/>
    </w:p>
    <w:p w:rsidR="00D13045" w:rsidRDefault="00D13045" w:rsidP="00D13045"/>
    <w:p w:rsidR="00E06382" w:rsidRDefault="00E06382" w:rsidP="00E06382">
      <w:pPr>
        <w:jc w:val="both"/>
        <w:rPr>
          <w:rFonts w:cstheme="minorHAnsi"/>
          <w:sz w:val="24"/>
          <w:szCs w:val="24"/>
          <w:shd w:val="clear" w:color="auto" w:fill="FFFFFF"/>
        </w:rPr>
      </w:pPr>
      <w:r w:rsidRPr="00891B52">
        <w:rPr>
          <w:rFonts w:cstheme="minorHAnsi"/>
          <w:sz w:val="24"/>
          <w:szCs w:val="24"/>
          <w:shd w:val="clear" w:color="auto" w:fill="FFFFFF"/>
        </w:rPr>
        <w:t>My Tour Live est une entreprise qui a été créée en novembre 2018</w:t>
      </w:r>
      <w:r>
        <w:rPr>
          <w:rFonts w:cstheme="minorHAnsi"/>
          <w:sz w:val="24"/>
          <w:szCs w:val="24"/>
          <w:shd w:val="clear" w:color="auto" w:fill="FFFFFF"/>
        </w:rPr>
        <w:t xml:space="preserve"> à Marseille par Franck Adraï. </w:t>
      </w:r>
      <w:r w:rsidRPr="00891B52">
        <w:rPr>
          <w:rFonts w:cstheme="minorHAnsi"/>
          <w:sz w:val="24"/>
          <w:szCs w:val="24"/>
          <w:shd w:val="clear" w:color="auto" w:fill="FFFFFF"/>
        </w:rPr>
        <w:t>Avec My Tour Live il est entré dans le monde de la réalité virtuelle. Equipé de caméras 360°, il a commencé à filmer  des centres culturels, des parcours touristiques et il a aussi utilisé cette technique dans le secteur de l’immobilier.</w:t>
      </w:r>
      <w:r>
        <w:rPr>
          <w:rFonts w:cstheme="minorHAnsi"/>
          <w:sz w:val="24"/>
          <w:szCs w:val="24"/>
          <w:shd w:val="clear" w:color="auto" w:fill="FFFFFF"/>
        </w:rPr>
        <w:t xml:space="preserve"> </w:t>
      </w:r>
    </w:p>
    <w:p w:rsidR="00E06382" w:rsidRDefault="00E06382" w:rsidP="00E06382">
      <w:pPr>
        <w:jc w:val="both"/>
        <w:rPr>
          <w:rFonts w:cstheme="minorHAnsi"/>
          <w:sz w:val="24"/>
          <w:szCs w:val="24"/>
          <w:shd w:val="clear" w:color="auto" w:fill="FFFFFF"/>
        </w:rPr>
      </w:pPr>
      <w:r w:rsidRPr="0044540D">
        <w:rPr>
          <w:rFonts w:cstheme="minorHAnsi"/>
          <w:sz w:val="24"/>
          <w:szCs w:val="24"/>
          <w:shd w:val="clear" w:color="auto" w:fill="FFFFFF"/>
        </w:rPr>
        <w:t>L’entreprise est structurée en deux parties : la prestation de captation, le montage et la diffusion de vidéos 360° pour des clients B2B et une sélection B2C de ces vidéos guidées en direct par un professi</w:t>
      </w:r>
      <w:r w:rsidR="00AB39CE">
        <w:rPr>
          <w:rFonts w:cstheme="minorHAnsi"/>
          <w:sz w:val="24"/>
          <w:szCs w:val="24"/>
          <w:shd w:val="clear" w:color="auto" w:fill="FFFFFF"/>
        </w:rPr>
        <w:t>onnel certifié sur notre Market</w:t>
      </w:r>
      <w:r w:rsidR="00AB39CE" w:rsidRPr="0044540D">
        <w:rPr>
          <w:rFonts w:cstheme="minorHAnsi"/>
          <w:sz w:val="24"/>
          <w:szCs w:val="24"/>
          <w:shd w:val="clear" w:color="auto" w:fill="FFFFFF"/>
        </w:rPr>
        <w:t>place</w:t>
      </w:r>
      <w:r w:rsidR="00AB39CE">
        <w:rPr>
          <w:rFonts w:cstheme="minorHAnsi"/>
          <w:sz w:val="24"/>
          <w:szCs w:val="24"/>
          <w:shd w:val="clear" w:color="auto" w:fill="FFFFFF"/>
        </w:rPr>
        <w:fldChar w:fldCharType="begin"/>
      </w:r>
      <w:r w:rsidR="00AB39CE">
        <w:instrText xml:space="preserve"> XE "</w:instrText>
      </w:r>
      <w:r w:rsidR="00AB39CE" w:rsidRPr="00AE2EB0">
        <w:rPr>
          <w:rFonts w:cstheme="minorHAnsi"/>
          <w:sz w:val="24"/>
          <w:szCs w:val="24"/>
          <w:shd w:val="clear" w:color="auto" w:fill="FFFFFF"/>
        </w:rPr>
        <w:instrText>Marketplace:</w:instrText>
      </w:r>
      <w:r w:rsidR="00AB39CE" w:rsidRPr="00AE2EB0">
        <w:instrText>La marketplace est aujourd’hui définie comme un site internet sur lequel des vendeurs indépendants, professionnels ou particuliers, ont la possibilité de vendre leurs produits ou services en ligne moyennant, pour les cas les plus connus, une commission prélevée par le site sur chaque vente.</w:instrText>
      </w:r>
      <w:r w:rsidR="00AB39CE">
        <w:instrText xml:space="preserve">" </w:instrText>
      </w:r>
      <w:r w:rsidR="00AB39CE">
        <w:rPr>
          <w:rFonts w:cstheme="minorHAnsi"/>
          <w:sz w:val="24"/>
          <w:szCs w:val="24"/>
          <w:shd w:val="clear" w:color="auto" w:fill="FFFFFF"/>
        </w:rPr>
        <w:fldChar w:fldCharType="end"/>
      </w:r>
      <w:r w:rsidRPr="0044540D">
        <w:rPr>
          <w:rFonts w:cstheme="minorHAnsi"/>
          <w:sz w:val="24"/>
          <w:szCs w:val="24"/>
          <w:shd w:val="clear" w:color="auto" w:fill="FFFFFF"/>
        </w:rPr>
        <w:t xml:space="preserve"> pour les abonnés.</w:t>
      </w:r>
    </w:p>
    <w:p w:rsidR="00E06382" w:rsidRDefault="00E06382" w:rsidP="00D13045"/>
    <w:p w:rsidR="00B55E94" w:rsidRPr="00B55E94" w:rsidRDefault="00D13045" w:rsidP="00B55E94">
      <w:pPr>
        <w:jc w:val="both"/>
        <w:rPr>
          <w:rFonts w:cstheme="minorHAnsi"/>
          <w:sz w:val="24"/>
          <w:szCs w:val="24"/>
          <w:shd w:val="clear" w:color="auto" w:fill="FFFFFF"/>
        </w:rPr>
      </w:pPr>
      <w:r w:rsidRPr="0044540D">
        <w:rPr>
          <w:rFonts w:cstheme="minorHAnsi"/>
          <w:sz w:val="24"/>
          <w:szCs w:val="24"/>
          <w:shd w:val="clear" w:color="auto" w:fill="FFFFFF"/>
        </w:rPr>
        <w:t xml:space="preserve">My Tour Live est aujourd’hui une entreprise forte de ses huit salariés. Elle dispose encore du statut de startup. </w:t>
      </w:r>
      <w:r>
        <w:rPr>
          <w:rFonts w:cstheme="minorHAnsi"/>
          <w:sz w:val="24"/>
          <w:szCs w:val="24"/>
          <w:shd w:val="clear" w:color="auto" w:fill="FFFFFF"/>
        </w:rPr>
        <w:t xml:space="preserve">Nous sommes </w:t>
      </w:r>
      <w:r w:rsidR="00B55E94">
        <w:rPr>
          <w:rFonts w:cstheme="minorHAnsi"/>
          <w:sz w:val="24"/>
          <w:szCs w:val="24"/>
          <w:shd w:val="clear" w:color="auto" w:fill="FFFFFF"/>
        </w:rPr>
        <w:t>repartis</w:t>
      </w:r>
      <w:r>
        <w:rPr>
          <w:rFonts w:cstheme="minorHAnsi"/>
          <w:sz w:val="24"/>
          <w:szCs w:val="24"/>
          <w:shd w:val="clear" w:color="auto" w:fill="FFFFFF"/>
        </w:rPr>
        <w:t xml:space="preserve"> de la façon suivante</w:t>
      </w:r>
      <w:r w:rsidR="00B55E94">
        <w:rPr>
          <w:rFonts w:cstheme="minorHAnsi"/>
          <w:sz w:val="24"/>
          <w:szCs w:val="24"/>
          <w:shd w:val="clear" w:color="auto" w:fill="FFFFFF"/>
        </w:rPr>
        <w:t xml:space="preserve"> : </w:t>
      </w:r>
    </w:p>
    <w:tbl>
      <w:tblPr>
        <w:tblStyle w:val="Grilledutableau"/>
        <w:tblW w:w="11595"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5"/>
      </w:tblGrid>
      <w:tr w:rsidR="00B55E94" w:rsidTr="00D76434">
        <w:trPr>
          <w:trHeight w:val="6511"/>
        </w:trPr>
        <w:tc>
          <w:tcPr>
            <w:tcW w:w="11595" w:type="dxa"/>
          </w:tcPr>
          <w:p w:rsidR="00D76434" w:rsidRDefault="00B55E94" w:rsidP="00D76434">
            <w:pPr>
              <w:keepNext/>
              <w:jc w:val="both"/>
            </w:pPr>
            <w:r>
              <w:rPr>
                <w:lang w:eastAsia="en-US"/>
              </w:rPr>
              <w:object w:dxaOrig="14424" w:dyaOrig="6828">
                <v:shape id="_x0000_i1026" type="#_x0000_t75" style="width:572pt;height:270.65pt" o:ole="">
                  <v:imagedata r:id="rId15" o:title=""/>
                </v:shape>
                <o:OLEObject Type="Embed" ProgID="PBrush" ShapeID="_x0000_i1026" DrawAspect="Content" ObjectID="_1714720543" r:id="rId16"/>
              </w:object>
            </w:r>
          </w:p>
          <w:p w:rsidR="00B55E94" w:rsidRPr="00D76434" w:rsidRDefault="00D76434" w:rsidP="00D76434">
            <w:pPr>
              <w:pStyle w:val="Lgende"/>
              <w:jc w:val="both"/>
              <w:rPr>
                <w:rFonts w:cstheme="minorHAnsi"/>
                <w:sz w:val="20"/>
                <w:szCs w:val="20"/>
                <w:shd w:val="clear" w:color="auto" w:fill="FFFFFF"/>
              </w:rPr>
            </w:pPr>
            <w:bookmarkStart w:id="16" w:name="_Toc104105837"/>
            <w:r w:rsidRPr="00D76434">
              <w:rPr>
                <w:sz w:val="20"/>
                <w:szCs w:val="20"/>
              </w:rPr>
              <w:t xml:space="preserve">Figure </w:t>
            </w:r>
            <w:r w:rsidRPr="00D76434">
              <w:rPr>
                <w:sz w:val="20"/>
                <w:szCs w:val="20"/>
              </w:rPr>
              <w:fldChar w:fldCharType="begin"/>
            </w:r>
            <w:r w:rsidRPr="00D76434">
              <w:rPr>
                <w:sz w:val="20"/>
                <w:szCs w:val="20"/>
              </w:rPr>
              <w:instrText xml:space="preserve"> SEQ Figure \* ARABIC </w:instrText>
            </w:r>
            <w:r w:rsidRPr="00D76434">
              <w:rPr>
                <w:sz w:val="20"/>
                <w:szCs w:val="20"/>
              </w:rPr>
              <w:fldChar w:fldCharType="separate"/>
            </w:r>
            <w:r w:rsidR="00E15183">
              <w:rPr>
                <w:noProof/>
                <w:sz w:val="20"/>
                <w:szCs w:val="20"/>
              </w:rPr>
              <w:t>1</w:t>
            </w:r>
            <w:r w:rsidRPr="00D76434">
              <w:rPr>
                <w:sz w:val="20"/>
                <w:szCs w:val="20"/>
              </w:rPr>
              <w:fldChar w:fldCharType="end"/>
            </w:r>
            <w:r w:rsidRPr="00D76434">
              <w:rPr>
                <w:sz w:val="20"/>
                <w:szCs w:val="20"/>
              </w:rPr>
              <w:t>: Présentation de l'équipe</w:t>
            </w:r>
            <w:bookmarkEnd w:id="16"/>
          </w:p>
        </w:tc>
      </w:tr>
    </w:tbl>
    <w:p w:rsidR="00B55E94" w:rsidRPr="0044540D" w:rsidRDefault="00B55E94" w:rsidP="00D13045">
      <w:pPr>
        <w:jc w:val="both"/>
        <w:rPr>
          <w:rFonts w:cstheme="minorHAnsi"/>
          <w:sz w:val="24"/>
          <w:szCs w:val="24"/>
          <w:shd w:val="clear" w:color="auto" w:fill="FFFFFF"/>
        </w:rPr>
      </w:pPr>
    </w:p>
    <w:p w:rsidR="00D13045" w:rsidRDefault="00524AC2" w:rsidP="00D13045">
      <w:r>
        <w:t>Nous n’entrerons en détail que pour la partie technique. A cet effet, nous avons :</w:t>
      </w:r>
    </w:p>
    <w:p w:rsidR="00524AC2" w:rsidRDefault="00524AC2" w:rsidP="00524AC2">
      <w:pPr>
        <w:pStyle w:val="Paragraphedeliste"/>
        <w:numPr>
          <w:ilvl w:val="0"/>
          <w:numId w:val="43"/>
        </w:numPr>
      </w:pPr>
      <w:r>
        <w:t>Aymeric qui est développeur senior fullstack  sur la stack vuejs,</w:t>
      </w:r>
      <w:r w:rsidR="008171AA">
        <w:t xml:space="preserve"> aws, nodejs et graphQl mais</w:t>
      </w:r>
      <w:r>
        <w:t xml:space="preserve"> également un des pionniers en ce qui concerne le développement de l’application utiliser aujourd’hui. Il est dans la boite déjà depuis trois ans.</w:t>
      </w:r>
    </w:p>
    <w:p w:rsidR="00524AC2" w:rsidRDefault="00524AC2" w:rsidP="00524AC2">
      <w:pPr>
        <w:pStyle w:val="Paragraphedeliste"/>
        <w:numPr>
          <w:ilvl w:val="0"/>
          <w:numId w:val="43"/>
        </w:numPr>
      </w:pPr>
      <w:r>
        <w:t>Oussama qui est un alternant</w:t>
      </w:r>
      <w:r w:rsidR="00EF1ED7">
        <w:t xml:space="preserve"> spécialisé sur le développement mobile </w:t>
      </w:r>
      <w:r w:rsidR="008171AA">
        <w:t>avec</w:t>
      </w:r>
      <w:r w:rsidR="00EF1ED7">
        <w:t xml:space="preserve"> l</w:t>
      </w:r>
      <w:r w:rsidR="008171AA">
        <w:t>es technologies telles que java et</w:t>
      </w:r>
      <w:r w:rsidR="00EF1ED7">
        <w:t xml:space="preserve"> kotlin. Il est dans la l’entreprise déjà depuis deux ans.</w:t>
      </w:r>
    </w:p>
    <w:p w:rsidR="00EF1ED7" w:rsidRPr="00D13045" w:rsidRDefault="008171AA" w:rsidP="00524AC2">
      <w:pPr>
        <w:pStyle w:val="Paragraphedeliste"/>
        <w:numPr>
          <w:ilvl w:val="0"/>
          <w:numId w:val="43"/>
        </w:numPr>
      </w:pPr>
      <w:r>
        <w:t>Enfin moi, qui ai été pris pour soutenir Aymeric à supporter la charge de travail grandissante chaque jour notamment sur la stack utilisé c’est-à-dire vuejs, nodejs, aws, graphQl et tout récemment Azure.</w:t>
      </w:r>
    </w:p>
    <w:p w:rsidR="00D13045" w:rsidRPr="00A843F4" w:rsidRDefault="00D13045" w:rsidP="00CC5F5E">
      <w:pPr>
        <w:jc w:val="both"/>
        <w:rPr>
          <w:rFonts w:cstheme="minorHAnsi"/>
          <w:sz w:val="24"/>
          <w:szCs w:val="24"/>
          <w:shd w:val="clear" w:color="auto" w:fill="FFFFFF"/>
        </w:rPr>
      </w:pPr>
    </w:p>
    <w:p w:rsidR="008306B4" w:rsidRPr="00A843F4" w:rsidRDefault="00E06382" w:rsidP="00E06382">
      <w:pPr>
        <w:pStyle w:val="Titre2"/>
      </w:pPr>
      <w:bookmarkStart w:id="17" w:name="_Toc48780177"/>
      <w:bookmarkStart w:id="18" w:name="_Toc104107763"/>
      <w:r>
        <w:t>II</w:t>
      </w:r>
      <w:r w:rsidR="008306B4" w:rsidRPr="00A843F4">
        <w:t xml:space="preserve"> : </w:t>
      </w:r>
      <w:bookmarkEnd w:id="17"/>
      <w:r w:rsidR="006F74FF">
        <w:t>roadmap</w:t>
      </w:r>
      <w:r w:rsidR="00AB39CE">
        <w:fldChar w:fldCharType="begin"/>
      </w:r>
      <w:r w:rsidR="00AB39CE">
        <w:instrText xml:space="preserve"> XE "</w:instrText>
      </w:r>
      <w:r w:rsidR="00AB39CE" w:rsidRPr="00070D80">
        <w:instrText>roadmap:Roadmap est un anglicisme désignant un plan d'action, une feuille de route grâce à laquelle on communique de manière efficace un plan stratégique afin de grouper les différentes parties prenantes.</w:instrText>
      </w:r>
      <w:r w:rsidR="00AB39CE">
        <w:instrText xml:space="preserve">" </w:instrText>
      </w:r>
      <w:r w:rsidR="00AB39CE">
        <w:fldChar w:fldCharType="end"/>
      </w:r>
      <w:r w:rsidR="006F74FF">
        <w:t xml:space="preserve"> de visite</w:t>
      </w:r>
      <w:bookmarkEnd w:id="18"/>
    </w:p>
    <w:p w:rsidR="008306B4" w:rsidRDefault="008306B4" w:rsidP="008306B4">
      <w:pPr>
        <w:jc w:val="both"/>
        <w:rPr>
          <w:rFonts w:cstheme="minorHAnsi"/>
          <w:sz w:val="24"/>
          <w:szCs w:val="24"/>
        </w:rPr>
      </w:pPr>
    </w:p>
    <w:p w:rsidR="006F74FF" w:rsidRDefault="006F74FF" w:rsidP="008306B4">
      <w:pPr>
        <w:jc w:val="both"/>
        <w:rPr>
          <w:rFonts w:cstheme="minorHAnsi"/>
          <w:sz w:val="24"/>
          <w:szCs w:val="24"/>
        </w:rPr>
      </w:pPr>
      <w:r>
        <w:rPr>
          <w:rFonts w:cstheme="minorHAnsi"/>
          <w:sz w:val="24"/>
          <w:szCs w:val="24"/>
        </w:rPr>
        <w:t xml:space="preserve">Notre solution de visite </w:t>
      </w:r>
      <w:r w:rsidR="003F7892">
        <w:rPr>
          <w:rFonts w:cstheme="minorHAnsi"/>
          <w:sz w:val="24"/>
          <w:szCs w:val="24"/>
        </w:rPr>
        <w:t>virtuelle</w:t>
      </w:r>
      <w:r w:rsidR="008F5ADA">
        <w:rPr>
          <w:rFonts w:cstheme="minorHAnsi"/>
          <w:sz w:val="24"/>
          <w:szCs w:val="24"/>
        </w:rPr>
        <w:fldChar w:fldCharType="begin"/>
      </w:r>
      <w:r w:rsidR="008F5ADA">
        <w:instrText xml:space="preserve"> XE "</w:instrText>
      </w:r>
      <w:r w:rsidR="008F5ADA" w:rsidRPr="00306CE8">
        <w:rPr>
          <w:rFonts w:cstheme="minorHAnsi"/>
          <w:shd w:val="clear" w:color="auto" w:fill="FFFFFF"/>
        </w:rPr>
        <w:instrText>visite virtuelle:</w:instrText>
      </w:r>
      <w:r w:rsidR="008F5ADA" w:rsidRPr="00306CE8">
        <w:instrText>la visite virtuelle permet de simuler la visite d'un site, souvent à 360 degrés. L'image représentant le site visité évolue dynamiquement, en interaction avec la demande de l'utilisateur.</w:instrText>
      </w:r>
      <w:r w:rsidR="008F5ADA">
        <w:instrText xml:space="preserve">" </w:instrText>
      </w:r>
      <w:r w:rsidR="008F5ADA">
        <w:rPr>
          <w:rFonts w:cstheme="minorHAnsi"/>
          <w:sz w:val="24"/>
          <w:szCs w:val="24"/>
        </w:rPr>
        <w:fldChar w:fldCharType="end"/>
      </w:r>
      <w:r w:rsidR="003F7892">
        <w:rPr>
          <w:rFonts w:cstheme="minorHAnsi"/>
          <w:sz w:val="24"/>
          <w:szCs w:val="24"/>
        </w:rPr>
        <w:t xml:space="preserve"> </w:t>
      </w:r>
      <w:r w:rsidR="003F7892" w:rsidRPr="0044540D">
        <w:rPr>
          <w:rFonts w:cstheme="minorHAnsi"/>
          <w:sz w:val="24"/>
          <w:szCs w:val="24"/>
          <w:shd w:val="clear" w:color="auto" w:fill="FFFFFF"/>
        </w:rPr>
        <w:t>360°</w:t>
      </w:r>
      <w:r w:rsidR="003F7892">
        <w:rPr>
          <w:rFonts w:cstheme="minorHAnsi"/>
          <w:sz w:val="24"/>
          <w:szCs w:val="24"/>
          <w:shd w:val="clear" w:color="auto" w:fill="FFFFFF"/>
        </w:rPr>
        <w:t xml:space="preserve"> </w:t>
      </w:r>
      <w:r>
        <w:rPr>
          <w:rFonts w:cstheme="minorHAnsi"/>
          <w:sz w:val="24"/>
          <w:szCs w:val="24"/>
        </w:rPr>
        <w:t>met en interaction les guides et les visiteurs permettant à ce</w:t>
      </w:r>
      <w:r w:rsidR="003F7892">
        <w:rPr>
          <w:rFonts w:cstheme="minorHAnsi"/>
          <w:sz w:val="24"/>
          <w:szCs w:val="24"/>
        </w:rPr>
        <w:t>s</w:t>
      </w:r>
      <w:r>
        <w:rPr>
          <w:rFonts w:cstheme="minorHAnsi"/>
          <w:sz w:val="24"/>
          <w:szCs w:val="24"/>
        </w:rPr>
        <w:t xml:space="preserve"> dernier</w:t>
      </w:r>
      <w:r w:rsidR="003F7892">
        <w:rPr>
          <w:rFonts w:cstheme="minorHAnsi"/>
          <w:sz w:val="24"/>
          <w:szCs w:val="24"/>
        </w:rPr>
        <w:t>s</w:t>
      </w:r>
      <w:r>
        <w:rPr>
          <w:rFonts w:cstheme="minorHAnsi"/>
          <w:sz w:val="24"/>
          <w:szCs w:val="24"/>
        </w:rPr>
        <w:t xml:space="preserve"> d’</w:t>
      </w:r>
      <w:r w:rsidR="003F7892">
        <w:rPr>
          <w:rFonts w:cstheme="minorHAnsi"/>
          <w:sz w:val="24"/>
          <w:szCs w:val="24"/>
        </w:rPr>
        <w:t>assister à leurs</w:t>
      </w:r>
      <w:r>
        <w:rPr>
          <w:rFonts w:cstheme="minorHAnsi"/>
          <w:sz w:val="24"/>
          <w:szCs w:val="24"/>
        </w:rPr>
        <w:t xml:space="preserve"> séance</w:t>
      </w:r>
      <w:r w:rsidR="003F7892">
        <w:rPr>
          <w:rFonts w:cstheme="minorHAnsi"/>
          <w:sz w:val="24"/>
          <w:szCs w:val="24"/>
        </w:rPr>
        <w:t>s</w:t>
      </w:r>
      <w:r>
        <w:rPr>
          <w:rFonts w:cstheme="minorHAnsi"/>
          <w:sz w:val="24"/>
          <w:szCs w:val="24"/>
        </w:rPr>
        <w:t xml:space="preserve"> tout en se faisant guider par un animateur ou guide. Le cheminement complet de ce processus peut être visualisé comme suit :</w:t>
      </w:r>
    </w:p>
    <w:p w:rsidR="00D76434" w:rsidRDefault="006F74FF" w:rsidP="00D76434">
      <w:pPr>
        <w:keepNext/>
        <w:jc w:val="both"/>
      </w:pPr>
      <w:r>
        <w:rPr>
          <w:rFonts w:cstheme="minorHAnsi"/>
          <w:noProof/>
          <w:sz w:val="24"/>
          <w:szCs w:val="24"/>
          <w:lang w:val="en-US"/>
        </w:rPr>
        <w:lastRenderedPageBreak/>
        <w:drawing>
          <wp:inline distT="0" distB="0" distL="0" distR="0">
            <wp:extent cx="5006975" cy="2821391"/>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721" cy="2846042"/>
                    </a:xfrm>
                    <a:prstGeom prst="rect">
                      <a:avLst/>
                    </a:prstGeom>
                    <a:noFill/>
                    <a:ln>
                      <a:noFill/>
                    </a:ln>
                  </pic:spPr>
                </pic:pic>
              </a:graphicData>
            </a:graphic>
          </wp:inline>
        </w:drawing>
      </w:r>
    </w:p>
    <w:p w:rsidR="00D76434" w:rsidRPr="00D76434" w:rsidRDefault="00D76434" w:rsidP="00D76434">
      <w:pPr>
        <w:pStyle w:val="Lgende"/>
        <w:jc w:val="both"/>
        <w:rPr>
          <w:sz w:val="20"/>
          <w:szCs w:val="20"/>
        </w:rPr>
      </w:pPr>
      <w:bookmarkStart w:id="19" w:name="_Toc104105838"/>
      <w:r w:rsidRPr="00D76434">
        <w:rPr>
          <w:sz w:val="20"/>
          <w:szCs w:val="20"/>
        </w:rPr>
        <w:t xml:space="preserve">Figure </w:t>
      </w:r>
      <w:r w:rsidRPr="00D76434">
        <w:rPr>
          <w:sz w:val="20"/>
          <w:szCs w:val="20"/>
        </w:rPr>
        <w:fldChar w:fldCharType="begin"/>
      </w:r>
      <w:r w:rsidRPr="00D76434">
        <w:rPr>
          <w:sz w:val="20"/>
          <w:szCs w:val="20"/>
        </w:rPr>
        <w:instrText xml:space="preserve"> SEQ Figure \* ARABIC </w:instrText>
      </w:r>
      <w:r w:rsidRPr="00D76434">
        <w:rPr>
          <w:sz w:val="20"/>
          <w:szCs w:val="20"/>
        </w:rPr>
        <w:fldChar w:fldCharType="separate"/>
      </w:r>
      <w:r w:rsidR="00E15183">
        <w:rPr>
          <w:noProof/>
          <w:sz w:val="20"/>
          <w:szCs w:val="20"/>
        </w:rPr>
        <w:t>2</w:t>
      </w:r>
      <w:r w:rsidRPr="00D76434">
        <w:rPr>
          <w:sz w:val="20"/>
          <w:szCs w:val="20"/>
        </w:rPr>
        <w:fldChar w:fldCharType="end"/>
      </w:r>
      <w:r w:rsidRPr="00D76434">
        <w:rPr>
          <w:sz w:val="20"/>
          <w:szCs w:val="20"/>
        </w:rPr>
        <w:t xml:space="preserve"> : Roadmap de visite</w:t>
      </w:r>
      <w:bookmarkEnd w:id="19"/>
    </w:p>
    <w:p w:rsidR="008306B4" w:rsidRDefault="008306B4" w:rsidP="009B5A87">
      <w:pPr>
        <w:pStyle w:val="Lgende"/>
        <w:jc w:val="both"/>
        <w:rPr>
          <w:sz w:val="22"/>
          <w:szCs w:val="22"/>
        </w:rPr>
      </w:pPr>
    </w:p>
    <w:p w:rsidR="00CC5F5E" w:rsidRPr="00CC5F5E" w:rsidRDefault="00CC5F5E" w:rsidP="00CC5F5E"/>
    <w:p w:rsidR="008306B4" w:rsidRPr="00A843F4" w:rsidRDefault="00E06382" w:rsidP="00E06382">
      <w:pPr>
        <w:pStyle w:val="Titre2"/>
        <w:rPr>
          <w:rFonts w:cstheme="minorHAnsi"/>
          <w:sz w:val="24"/>
          <w:szCs w:val="24"/>
        </w:rPr>
      </w:pPr>
      <w:bookmarkStart w:id="20" w:name="_Toc48780178"/>
      <w:bookmarkStart w:id="21" w:name="_Toc104107764"/>
      <w:r>
        <w:rPr>
          <w:rFonts w:cstheme="minorHAnsi"/>
          <w:sz w:val="24"/>
          <w:szCs w:val="24"/>
        </w:rPr>
        <w:t>III</w:t>
      </w:r>
      <w:r w:rsidR="008306B4" w:rsidRPr="00A843F4">
        <w:rPr>
          <w:rFonts w:cstheme="minorHAnsi"/>
          <w:sz w:val="24"/>
          <w:szCs w:val="24"/>
        </w:rPr>
        <w:t xml:space="preserve"> : </w:t>
      </w:r>
      <w:bookmarkEnd w:id="20"/>
      <w:r w:rsidR="008D6391">
        <w:rPr>
          <w:rFonts w:cstheme="minorHAnsi"/>
          <w:sz w:val="24"/>
          <w:szCs w:val="24"/>
        </w:rPr>
        <w:t>positionnement de la solution et offre aux entreprises</w:t>
      </w:r>
      <w:bookmarkEnd w:id="21"/>
    </w:p>
    <w:p w:rsidR="008306B4" w:rsidRPr="00A843F4" w:rsidRDefault="008306B4" w:rsidP="008306B4">
      <w:pPr>
        <w:jc w:val="both"/>
        <w:rPr>
          <w:rFonts w:cstheme="minorHAnsi"/>
          <w:color w:val="353535"/>
          <w:sz w:val="24"/>
          <w:szCs w:val="24"/>
          <w:shd w:val="clear" w:color="auto" w:fill="FFFFFF"/>
        </w:rPr>
      </w:pPr>
    </w:p>
    <w:p w:rsidR="008306B4" w:rsidRDefault="008D6391" w:rsidP="008306B4">
      <w:pPr>
        <w:jc w:val="both"/>
        <w:rPr>
          <w:rFonts w:cstheme="minorHAnsi"/>
          <w:color w:val="353535"/>
          <w:sz w:val="24"/>
          <w:szCs w:val="24"/>
          <w:shd w:val="clear" w:color="auto" w:fill="FFFFFF"/>
        </w:rPr>
      </w:pPr>
      <w:r>
        <w:rPr>
          <w:rFonts w:cstheme="minorHAnsi"/>
          <w:color w:val="353535"/>
          <w:sz w:val="24"/>
          <w:szCs w:val="24"/>
          <w:shd w:val="clear" w:color="auto" w:fill="FFFFFF"/>
        </w:rPr>
        <w:t xml:space="preserve">Notre solution est leader sur le marché et ce leadership se caractérise par son coté innovant par rapport à ce qui peut exister faisant d’elle un partenaire de choix pour les entreprises voulant se lancer dans le monde de la visite </w:t>
      </w:r>
      <w:r w:rsidR="00835BF5">
        <w:rPr>
          <w:rFonts w:cstheme="minorHAnsi"/>
          <w:color w:val="353535"/>
          <w:sz w:val="24"/>
          <w:szCs w:val="24"/>
          <w:shd w:val="clear" w:color="auto" w:fill="FFFFFF"/>
        </w:rPr>
        <w:t>guidée. Vous</w:t>
      </w:r>
      <w:r>
        <w:rPr>
          <w:rFonts w:cstheme="minorHAnsi"/>
          <w:color w:val="353535"/>
          <w:sz w:val="24"/>
          <w:szCs w:val="24"/>
          <w:shd w:val="clear" w:color="auto" w:fill="FFFFFF"/>
        </w:rPr>
        <w:t xml:space="preserve"> </w:t>
      </w:r>
      <w:r w:rsidR="00835BF5">
        <w:rPr>
          <w:rFonts w:cstheme="minorHAnsi"/>
          <w:color w:val="353535"/>
          <w:sz w:val="24"/>
          <w:szCs w:val="24"/>
          <w:shd w:val="clear" w:color="auto" w:fill="FFFFFF"/>
        </w:rPr>
        <w:t>pouvez observer</w:t>
      </w:r>
      <w:r>
        <w:rPr>
          <w:rFonts w:cstheme="minorHAnsi"/>
          <w:color w:val="353535"/>
          <w:sz w:val="24"/>
          <w:szCs w:val="24"/>
          <w:shd w:val="clear" w:color="auto" w:fill="FFFFFF"/>
        </w:rPr>
        <w:t xml:space="preserve"> ci-dessous son positionnement ainsi que son offre aux entreprises :</w:t>
      </w:r>
    </w:p>
    <w:p w:rsidR="00D76434" w:rsidRDefault="008D6391" w:rsidP="00D76434">
      <w:pPr>
        <w:keepNext/>
        <w:jc w:val="both"/>
      </w:pPr>
      <w:r>
        <w:rPr>
          <w:rFonts w:cstheme="minorHAnsi"/>
          <w:noProof/>
          <w:sz w:val="24"/>
          <w:szCs w:val="24"/>
          <w:lang w:val="en-US"/>
        </w:rPr>
        <w:drawing>
          <wp:inline distT="0" distB="0" distL="0" distR="0">
            <wp:extent cx="5684357" cy="2705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397" cy="2723679"/>
                    </a:xfrm>
                    <a:prstGeom prst="rect">
                      <a:avLst/>
                    </a:prstGeom>
                    <a:noFill/>
                    <a:ln>
                      <a:noFill/>
                    </a:ln>
                  </pic:spPr>
                </pic:pic>
              </a:graphicData>
            </a:graphic>
          </wp:inline>
        </w:drawing>
      </w:r>
    </w:p>
    <w:p w:rsidR="00835BF5" w:rsidRDefault="00D76434" w:rsidP="00D76434">
      <w:pPr>
        <w:pStyle w:val="Lgende"/>
        <w:jc w:val="both"/>
        <w:rPr>
          <w:sz w:val="20"/>
          <w:szCs w:val="20"/>
        </w:rPr>
      </w:pPr>
      <w:bookmarkStart w:id="22" w:name="_Toc104105839"/>
      <w:r w:rsidRPr="00D76434">
        <w:rPr>
          <w:sz w:val="20"/>
          <w:szCs w:val="20"/>
        </w:rPr>
        <w:t xml:space="preserve">Figure </w:t>
      </w:r>
      <w:r w:rsidRPr="00D76434">
        <w:rPr>
          <w:sz w:val="20"/>
          <w:szCs w:val="20"/>
        </w:rPr>
        <w:fldChar w:fldCharType="begin"/>
      </w:r>
      <w:r w:rsidRPr="00D76434">
        <w:rPr>
          <w:sz w:val="20"/>
          <w:szCs w:val="20"/>
        </w:rPr>
        <w:instrText xml:space="preserve"> SEQ Figure \* ARABIC </w:instrText>
      </w:r>
      <w:r w:rsidRPr="00D76434">
        <w:rPr>
          <w:sz w:val="20"/>
          <w:szCs w:val="20"/>
        </w:rPr>
        <w:fldChar w:fldCharType="separate"/>
      </w:r>
      <w:r w:rsidR="00E15183">
        <w:rPr>
          <w:noProof/>
          <w:sz w:val="20"/>
          <w:szCs w:val="20"/>
        </w:rPr>
        <w:t>3</w:t>
      </w:r>
      <w:r w:rsidRPr="00D76434">
        <w:rPr>
          <w:sz w:val="20"/>
          <w:szCs w:val="20"/>
        </w:rPr>
        <w:fldChar w:fldCharType="end"/>
      </w:r>
      <w:r w:rsidRPr="00D76434">
        <w:rPr>
          <w:sz w:val="20"/>
          <w:szCs w:val="20"/>
        </w:rPr>
        <w:t xml:space="preserve"> : Positionnement de la solution</w:t>
      </w:r>
      <w:bookmarkEnd w:id="22"/>
    </w:p>
    <w:p w:rsidR="00D76434" w:rsidRPr="00D76434" w:rsidRDefault="00D76434" w:rsidP="00D76434"/>
    <w:p w:rsidR="003F6977" w:rsidRDefault="00835BF5" w:rsidP="003F6977">
      <w:pPr>
        <w:keepNext/>
        <w:jc w:val="both"/>
      </w:pPr>
      <w:r>
        <w:rPr>
          <w:rFonts w:cstheme="minorHAnsi"/>
          <w:noProof/>
          <w:sz w:val="24"/>
          <w:szCs w:val="24"/>
          <w:lang w:val="en-US"/>
        </w:rPr>
        <w:drawing>
          <wp:inline distT="0" distB="0" distL="0" distR="0">
            <wp:extent cx="5753100" cy="30784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rsidR="00D76434" w:rsidRPr="003F6977" w:rsidRDefault="003F6977" w:rsidP="003F6977">
      <w:pPr>
        <w:pStyle w:val="Lgende"/>
        <w:jc w:val="both"/>
        <w:rPr>
          <w:sz w:val="20"/>
          <w:szCs w:val="20"/>
        </w:rPr>
      </w:pPr>
      <w:bookmarkStart w:id="23" w:name="_Toc104105840"/>
      <w:r w:rsidRPr="003F6977">
        <w:rPr>
          <w:sz w:val="20"/>
          <w:szCs w:val="20"/>
        </w:rPr>
        <w:t xml:space="preserve">Figure </w:t>
      </w:r>
      <w:r w:rsidRPr="003F6977">
        <w:rPr>
          <w:sz w:val="20"/>
          <w:szCs w:val="20"/>
        </w:rPr>
        <w:fldChar w:fldCharType="begin"/>
      </w:r>
      <w:r w:rsidRPr="003F6977">
        <w:rPr>
          <w:sz w:val="20"/>
          <w:szCs w:val="20"/>
        </w:rPr>
        <w:instrText xml:space="preserve"> SEQ Figure \* ARABIC </w:instrText>
      </w:r>
      <w:r w:rsidRPr="003F6977">
        <w:rPr>
          <w:sz w:val="20"/>
          <w:szCs w:val="20"/>
        </w:rPr>
        <w:fldChar w:fldCharType="separate"/>
      </w:r>
      <w:r w:rsidR="00E15183">
        <w:rPr>
          <w:noProof/>
          <w:sz w:val="20"/>
          <w:szCs w:val="20"/>
        </w:rPr>
        <w:t>4</w:t>
      </w:r>
      <w:r w:rsidRPr="003F6977">
        <w:rPr>
          <w:sz w:val="20"/>
          <w:szCs w:val="20"/>
        </w:rPr>
        <w:fldChar w:fldCharType="end"/>
      </w:r>
      <w:r w:rsidRPr="003F6977">
        <w:rPr>
          <w:sz w:val="20"/>
          <w:szCs w:val="20"/>
        </w:rPr>
        <w:t xml:space="preserve"> : Offre aux entreprises</w:t>
      </w:r>
      <w:bookmarkEnd w:id="23"/>
    </w:p>
    <w:p w:rsidR="008D3E19" w:rsidRPr="008D3E19" w:rsidRDefault="008D3E19" w:rsidP="008D3E19"/>
    <w:p w:rsidR="00CF6ED6" w:rsidRDefault="00E06382" w:rsidP="00E06382">
      <w:pPr>
        <w:pStyle w:val="Titre2"/>
      </w:pPr>
      <w:bookmarkStart w:id="24" w:name="_Toc104071603"/>
      <w:bookmarkStart w:id="25" w:name="_Toc104107765"/>
      <w:r>
        <w:t>Iv</w:t>
      </w:r>
      <w:r w:rsidR="00CF6ED6" w:rsidRPr="00A843F4">
        <w:t xml:space="preserve"> : </w:t>
      </w:r>
      <w:r w:rsidR="00CF6ED6">
        <w:t>strategies de communication</w:t>
      </w:r>
      <w:bookmarkEnd w:id="24"/>
      <w:bookmarkEnd w:id="25"/>
    </w:p>
    <w:p w:rsidR="009B5A87" w:rsidRDefault="009B5A87" w:rsidP="008306B4">
      <w:pPr>
        <w:jc w:val="both"/>
        <w:rPr>
          <w:rFonts w:cstheme="minorHAnsi"/>
          <w:sz w:val="24"/>
          <w:szCs w:val="24"/>
        </w:rPr>
      </w:pPr>
    </w:p>
    <w:p w:rsidR="00CF6ED6" w:rsidRPr="00CF6ED6" w:rsidRDefault="00CF6ED6" w:rsidP="00CF6ED6">
      <w:pPr>
        <w:jc w:val="both"/>
        <w:rPr>
          <w:rFonts w:cstheme="minorHAnsi"/>
          <w:sz w:val="24"/>
          <w:szCs w:val="24"/>
        </w:rPr>
      </w:pPr>
      <w:r w:rsidRPr="00CF6ED6">
        <w:rPr>
          <w:rFonts w:cstheme="minorHAnsi"/>
          <w:sz w:val="24"/>
          <w:szCs w:val="24"/>
        </w:rPr>
        <w:t>My Tour Live étant encore une startup, sa notoriété n’est pas encore très développée, cependant l’entreprise a su faire sa renommée dans certaines niches, certains musées et aussi chez certains guides et agences touristiques.</w:t>
      </w:r>
    </w:p>
    <w:p w:rsidR="009B5A87" w:rsidRDefault="00CF6ED6" w:rsidP="00CF6ED6">
      <w:pPr>
        <w:jc w:val="both"/>
        <w:rPr>
          <w:rFonts w:cstheme="minorHAnsi"/>
          <w:sz w:val="24"/>
          <w:szCs w:val="24"/>
        </w:rPr>
      </w:pPr>
      <w:r w:rsidRPr="00CF6ED6">
        <w:rPr>
          <w:rFonts w:cstheme="minorHAnsi"/>
          <w:sz w:val="24"/>
          <w:szCs w:val="24"/>
        </w:rPr>
        <w:t>Grace à la pandémie de Covid-19, la notoriété de My Tour Live a connu une légère augmentation.</w:t>
      </w:r>
      <w:r>
        <w:rPr>
          <w:rFonts w:cstheme="minorHAnsi"/>
          <w:sz w:val="24"/>
          <w:szCs w:val="24"/>
        </w:rPr>
        <w:t xml:space="preserve"> Les canaux de communication utilisés sont :</w:t>
      </w:r>
    </w:p>
    <w:p w:rsidR="00CF6ED6" w:rsidRDefault="00CF6ED6" w:rsidP="00CF6ED6">
      <w:pPr>
        <w:pStyle w:val="Paragraphedeliste"/>
        <w:numPr>
          <w:ilvl w:val="0"/>
          <w:numId w:val="30"/>
        </w:numPr>
        <w:jc w:val="both"/>
        <w:rPr>
          <w:rFonts w:cstheme="minorHAnsi"/>
          <w:sz w:val="24"/>
          <w:szCs w:val="24"/>
        </w:rPr>
      </w:pPr>
      <w:r>
        <w:rPr>
          <w:rFonts w:cstheme="minorHAnsi"/>
          <w:sz w:val="24"/>
          <w:szCs w:val="24"/>
        </w:rPr>
        <w:t>Evènementiel</w:t>
      </w:r>
      <w:r w:rsidR="00AB39CE">
        <w:rPr>
          <w:rFonts w:cstheme="minorHAnsi"/>
          <w:sz w:val="24"/>
          <w:szCs w:val="24"/>
        </w:rPr>
        <w:fldChar w:fldCharType="begin"/>
      </w:r>
      <w:r w:rsidR="00AB39CE">
        <w:instrText xml:space="preserve"> XE "</w:instrText>
      </w:r>
      <w:r w:rsidR="00AB39CE" w:rsidRPr="00601515">
        <w:rPr>
          <w:rFonts w:cstheme="minorHAnsi"/>
          <w:sz w:val="24"/>
          <w:szCs w:val="24"/>
        </w:rPr>
        <w:instrText>Evènementiel:</w:instrText>
      </w:r>
      <w:r w:rsidR="00AB39CE" w:rsidRPr="00601515">
        <w:instrText>Evénementiel désigne ce qui s'en tient à la description des événements, des faits tels qu'ils sont et se sont déroulés</w:instrText>
      </w:r>
      <w:r w:rsidR="00AB39CE">
        <w:instrText xml:space="preserve">" </w:instrText>
      </w:r>
      <w:r w:rsidR="00AB39CE">
        <w:rPr>
          <w:rFonts w:cstheme="minorHAnsi"/>
          <w:sz w:val="24"/>
          <w:szCs w:val="24"/>
        </w:rPr>
        <w:fldChar w:fldCharType="end"/>
      </w:r>
    </w:p>
    <w:p w:rsidR="00CF6ED6" w:rsidRDefault="00CF6ED6" w:rsidP="00CF6ED6">
      <w:pPr>
        <w:pStyle w:val="Paragraphedeliste"/>
        <w:numPr>
          <w:ilvl w:val="0"/>
          <w:numId w:val="30"/>
        </w:numPr>
        <w:jc w:val="both"/>
        <w:rPr>
          <w:rFonts w:cstheme="minorHAnsi"/>
          <w:sz w:val="24"/>
          <w:szCs w:val="24"/>
        </w:rPr>
      </w:pPr>
      <w:r>
        <w:rPr>
          <w:rFonts w:cstheme="minorHAnsi"/>
          <w:sz w:val="24"/>
          <w:szCs w:val="24"/>
        </w:rPr>
        <w:t>Newsletter</w:t>
      </w:r>
      <w:r w:rsidR="00AB39CE">
        <w:rPr>
          <w:rFonts w:cstheme="minorHAnsi"/>
          <w:sz w:val="24"/>
          <w:szCs w:val="24"/>
        </w:rPr>
        <w:fldChar w:fldCharType="begin"/>
      </w:r>
      <w:r w:rsidR="00AB39CE">
        <w:instrText xml:space="preserve"> XE "</w:instrText>
      </w:r>
      <w:r w:rsidR="00AB39CE" w:rsidRPr="00DC491B">
        <w:rPr>
          <w:rFonts w:cstheme="minorHAnsi"/>
          <w:sz w:val="24"/>
          <w:szCs w:val="24"/>
        </w:rPr>
        <w:instrText>Newsletter:</w:instrText>
      </w:r>
      <w:r w:rsidR="00AB39CE" w:rsidRPr="00DC491B">
        <w:instrText>Lettre d'information périodique d'un site web.</w:instrText>
      </w:r>
      <w:r w:rsidR="00AB39CE">
        <w:instrText xml:space="preserve">" </w:instrText>
      </w:r>
      <w:r w:rsidR="00AB39CE">
        <w:rPr>
          <w:rFonts w:cstheme="minorHAnsi"/>
          <w:sz w:val="24"/>
          <w:szCs w:val="24"/>
        </w:rPr>
        <w:fldChar w:fldCharType="end"/>
      </w:r>
    </w:p>
    <w:p w:rsidR="00CF6ED6" w:rsidRDefault="00CF6ED6" w:rsidP="00CF6ED6">
      <w:pPr>
        <w:pStyle w:val="Paragraphedeliste"/>
        <w:numPr>
          <w:ilvl w:val="0"/>
          <w:numId w:val="30"/>
        </w:numPr>
        <w:jc w:val="both"/>
        <w:rPr>
          <w:rFonts w:cstheme="minorHAnsi"/>
          <w:sz w:val="24"/>
          <w:szCs w:val="24"/>
        </w:rPr>
      </w:pPr>
      <w:r>
        <w:rPr>
          <w:rFonts w:cstheme="minorHAnsi"/>
          <w:sz w:val="24"/>
          <w:szCs w:val="24"/>
        </w:rPr>
        <w:t>Réseaux sociaux</w:t>
      </w:r>
    </w:p>
    <w:p w:rsidR="00CF6ED6" w:rsidRDefault="00CF6ED6" w:rsidP="00CF6ED6">
      <w:pPr>
        <w:pStyle w:val="Paragraphedeliste"/>
        <w:numPr>
          <w:ilvl w:val="0"/>
          <w:numId w:val="30"/>
        </w:numPr>
        <w:jc w:val="both"/>
        <w:rPr>
          <w:rFonts w:cstheme="minorHAnsi"/>
          <w:sz w:val="24"/>
          <w:szCs w:val="24"/>
        </w:rPr>
      </w:pPr>
      <w:r>
        <w:rPr>
          <w:rFonts w:cstheme="minorHAnsi"/>
          <w:sz w:val="24"/>
          <w:szCs w:val="24"/>
        </w:rPr>
        <w:t>Market Place</w:t>
      </w:r>
    </w:p>
    <w:p w:rsidR="00CF6ED6" w:rsidRDefault="00CF6ED6" w:rsidP="00CF6ED6">
      <w:pPr>
        <w:pStyle w:val="Paragraphedeliste"/>
        <w:numPr>
          <w:ilvl w:val="0"/>
          <w:numId w:val="30"/>
        </w:numPr>
        <w:jc w:val="both"/>
        <w:rPr>
          <w:rFonts w:cstheme="minorHAnsi"/>
          <w:sz w:val="24"/>
          <w:szCs w:val="24"/>
        </w:rPr>
      </w:pPr>
      <w:r>
        <w:rPr>
          <w:rFonts w:cstheme="minorHAnsi"/>
          <w:sz w:val="24"/>
          <w:szCs w:val="24"/>
        </w:rPr>
        <w:t>Site web</w:t>
      </w:r>
    </w:p>
    <w:p w:rsidR="00CF6ED6" w:rsidRDefault="00CF6ED6" w:rsidP="00CF6ED6">
      <w:pPr>
        <w:pStyle w:val="Paragraphedeliste"/>
        <w:numPr>
          <w:ilvl w:val="0"/>
          <w:numId w:val="30"/>
        </w:numPr>
        <w:jc w:val="both"/>
        <w:rPr>
          <w:rFonts w:cstheme="minorHAnsi"/>
          <w:sz w:val="24"/>
          <w:szCs w:val="24"/>
        </w:rPr>
      </w:pPr>
      <w:r>
        <w:rPr>
          <w:rFonts w:cstheme="minorHAnsi"/>
          <w:sz w:val="24"/>
          <w:szCs w:val="24"/>
        </w:rPr>
        <w:t>Media</w:t>
      </w:r>
    </w:p>
    <w:p w:rsidR="003F6977" w:rsidRDefault="008D3E19" w:rsidP="003F6977">
      <w:pPr>
        <w:pStyle w:val="Paragraphedeliste"/>
        <w:keepNext/>
        <w:jc w:val="both"/>
      </w:pPr>
      <w:r>
        <w:rPr>
          <w:rFonts w:cstheme="minorHAnsi"/>
          <w:noProof/>
          <w:sz w:val="24"/>
          <w:szCs w:val="24"/>
          <w:lang w:val="en-US"/>
        </w:rPr>
        <w:lastRenderedPageBreak/>
        <w:drawing>
          <wp:inline distT="0" distB="0" distL="0" distR="0">
            <wp:extent cx="5760720" cy="25222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22220"/>
                    </a:xfrm>
                    <a:prstGeom prst="rect">
                      <a:avLst/>
                    </a:prstGeom>
                    <a:noFill/>
                    <a:ln>
                      <a:noFill/>
                    </a:ln>
                  </pic:spPr>
                </pic:pic>
              </a:graphicData>
            </a:graphic>
          </wp:inline>
        </w:drawing>
      </w:r>
    </w:p>
    <w:p w:rsidR="008D3E19" w:rsidRPr="003F6977" w:rsidRDefault="003F6977" w:rsidP="003F6977">
      <w:pPr>
        <w:pStyle w:val="Lgende"/>
        <w:jc w:val="both"/>
        <w:rPr>
          <w:rFonts w:cstheme="minorHAnsi"/>
          <w:sz w:val="20"/>
          <w:szCs w:val="20"/>
        </w:rPr>
      </w:pPr>
      <w:bookmarkStart w:id="26" w:name="_Toc104105841"/>
      <w:r w:rsidRPr="003F6977">
        <w:rPr>
          <w:sz w:val="20"/>
          <w:szCs w:val="20"/>
        </w:rPr>
        <w:t xml:space="preserve">Figure </w:t>
      </w:r>
      <w:r w:rsidRPr="003F6977">
        <w:rPr>
          <w:sz w:val="20"/>
          <w:szCs w:val="20"/>
        </w:rPr>
        <w:fldChar w:fldCharType="begin"/>
      </w:r>
      <w:r w:rsidRPr="003F6977">
        <w:rPr>
          <w:sz w:val="20"/>
          <w:szCs w:val="20"/>
        </w:rPr>
        <w:instrText xml:space="preserve"> SEQ Figure \* ARABIC </w:instrText>
      </w:r>
      <w:r w:rsidRPr="003F6977">
        <w:rPr>
          <w:sz w:val="20"/>
          <w:szCs w:val="20"/>
        </w:rPr>
        <w:fldChar w:fldCharType="separate"/>
      </w:r>
      <w:r w:rsidR="00E15183">
        <w:rPr>
          <w:noProof/>
          <w:sz w:val="20"/>
          <w:szCs w:val="20"/>
        </w:rPr>
        <w:t>5</w:t>
      </w:r>
      <w:r w:rsidRPr="003F6977">
        <w:rPr>
          <w:sz w:val="20"/>
          <w:szCs w:val="20"/>
        </w:rPr>
        <w:fldChar w:fldCharType="end"/>
      </w:r>
      <w:r w:rsidRPr="003F6977">
        <w:rPr>
          <w:sz w:val="20"/>
          <w:szCs w:val="20"/>
        </w:rPr>
        <w:t>: Stratégie de communication</w:t>
      </w:r>
      <w:bookmarkEnd w:id="26"/>
    </w:p>
    <w:p w:rsidR="009B5A87" w:rsidRDefault="009B5A87" w:rsidP="008306B4">
      <w:pPr>
        <w:jc w:val="both"/>
        <w:rPr>
          <w:rFonts w:cstheme="minorHAnsi"/>
          <w:sz w:val="24"/>
          <w:szCs w:val="24"/>
        </w:rPr>
      </w:pPr>
    </w:p>
    <w:p w:rsidR="00411C74" w:rsidRDefault="00411C74" w:rsidP="008306B4">
      <w:pPr>
        <w:jc w:val="both"/>
        <w:rPr>
          <w:rFonts w:cstheme="minorHAnsi"/>
          <w:sz w:val="24"/>
          <w:szCs w:val="24"/>
        </w:rPr>
      </w:pPr>
    </w:p>
    <w:p w:rsidR="00EF1ED7" w:rsidRDefault="00EF1ED7" w:rsidP="008306B4">
      <w:pPr>
        <w:jc w:val="both"/>
        <w:rPr>
          <w:rFonts w:cstheme="minorHAnsi"/>
          <w:sz w:val="24"/>
          <w:szCs w:val="24"/>
        </w:rPr>
      </w:pPr>
    </w:p>
    <w:p w:rsidR="00EF1ED7" w:rsidRDefault="00EF1ED7" w:rsidP="008306B4">
      <w:pPr>
        <w:jc w:val="both"/>
        <w:rPr>
          <w:rFonts w:cstheme="minorHAnsi"/>
          <w:sz w:val="24"/>
          <w:szCs w:val="24"/>
        </w:rPr>
      </w:pPr>
    </w:p>
    <w:p w:rsidR="00EF1ED7" w:rsidRDefault="00EF1ED7" w:rsidP="008306B4">
      <w:pPr>
        <w:jc w:val="both"/>
        <w:rPr>
          <w:rFonts w:cstheme="minorHAnsi"/>
          <w:sz w:val="24"/>
          <w:szCs w:val="24"/>
        </w:rPr>
      </w:pPr>
    </w:p>
    <w:p w:rsidR="00EF1ED7" w:rsidRDefault="00EF1ED7" w:rsidP="008306B4">
      <w:pPr>
        <w:jc w:val="both"/>
        <w:rPr>
          <w:rFonts w:cstheme="minorHAnsi"/>
          <w:sz w:val="24"/>
          <w:szCs w:val="24"/>
        </w:rPr>
      </w:pPr>
    </w:p>
    <w:p w:rsidR="00EF1ED7" w:rsidRDefault="00EF1ED7"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F4129E" w:rsidRDefault="00F4129E" w:rsidP="008306B4">
      <w:pPr>
        <w:jc w:val="both"/>
        <w:rPr>
          <w:rFonts w:cstheme="minorHAnsi"/>
          <w:sz w:val="24"/>
          <w:szCs w:val="24"/>
        </w:rPr>
      </w:pPr>
    </w:p>
    <w:p w:rsidR="00EF1ED7" w:rsidRDefault="00EF1ED7" w:rsidP="008306B4">
      <w:pPr>
        <w:jc w:val="both"/>
        <w:rPr>
          <w:rFonts w:cstheme="minorHAnsi"/>
          <w:sz w:val="24"/>
          <w:szCs w:val="24"/>
        </w:rPr>
      </w:pPr>
    </w:p>
    <w:p w:rsidR="008306B4" w:rsidRPr="00A843F4" w:rsidRDefault="008306B4" w:rsidP="008306B4">
      <w:pPr>
        <w:pStyle w:val="Titre1"/>
        <w:jc w:val="both"/>
        <w:rPr>
          <w:rFonts w:cstheme="minorHAnsi"/>
          <w:sz w:val="24"/>
          <w:szCs w:val="24"/>
        </w:rPr>
      </w:pPr>
      <w:bookmarkStart w:id="27" w:name="_Toc48780179"/>
      <w:bookmarkStart w:id="28" w:name="_Toc104107766"/>
      <w:bookmarkStart w:id="29" w:name="_Toc104107783"/>
      <w:r w:rsidRPr="00A843F4">
        <w:rPr>
          <w:rFonts w:cstheme="minorHAnsi"/>
          <w:sz w:val="24"/>
          <w:szCs w:val="24"/>
        </w:rPr>
        <w:lastRenderedPageBreak/>
        <w:t xml:space="preserve">Chapitre 2 : </w:t>
      </w:r>
      <w:bookmarkEnd w:id="27"/>
      <w:r w:rsidR="007B62A3">
        <w:rPr>
          <w:rFonts w:cstheme="minorHAnsi"/>
          <w:sz w:val="24"/>
          <w:szCs w:val="24"/>
        </w:rPr>
        <w:t>P</w:t>
      </w:r>
      <w:r w:rsidR="000422DF">
        <w:rPr>
          <w:rFonts w:cstheme="minorHAnsi"/>
          <w:sz w:val="24"/>
          <w:szCs w:val="24"/>
        </w:rPr>
        <w:t>rocessus d’IMPLEMENTATION Du module de transcription</w:t>
      </w:r>
      <w:bookmarkEnd w:id="28"/>
      <w:bookmarkEnd w:id="29"/>
      <w:r w:rsidR="001B0F4E">
        <w:rPr>
          <w:rFonts w:cstheme="minorHAnsi"/>
          <w:sz w:val="24"/>
          <w:szCs w:val="24"/>
        </w:rPr>
        <w:fldChar w:fldCharType="begin"/>
      </w:r>
      <w:r w:rsidR="001B0F4E">
        <w:instrText xml:space="preserve"> XE "</w:instrText>
      </w:r>
      <w:r w:rsidR="001B0F4E" w:rsidRPr="001C46C2">
        <w:rPr>
          <w:rFonts w:cstheme="minorHAnsi"/>
          <w:sz w:val="24"/>
          <w:szCs w:val="24"/>
        </w:rPr>
        <w:instrText>transcription:</w:instrText>
      </w:r>
      <w:r w:rsidR="001B0F4E" w:rsidRPr="001C46C2">
        <w:instrText>Action qui consiste à transcrire à l'écrit des enregistrements</w:instrText>
      </w:r>
      <w:r w:rsidR="001B0F4E">
        <w:instrText xml:space="preserve">" </w:instrText>
      </w:r>
      <w:r w:rsidR="001B0F4E">
        <w:rPr>
          <w:rFonts w:cstheme="minorHAnsi"/>
          <w:sz w:val="24"/>
          <w:szCs w:val="24"/>
        </w:rPr>
        <w:fldChar w:fldCharType="end"/>
      </w:r>
    </w:p>
    <w:p w:rsidR="008306B4" w:rsidRPr="00A843F4" w:rsidRDefault="008306B4" w:rsidP="008306B4">
      <w:pPr>
        <w:pStyle w:val="Default"/>
        <w:spacing w:line="276" w:lineRule="auto"/>
        <w:jc w:val="both"/>
        <w:rPr>
          <w:rFonts w:asciiTheme="minorHAnsi" w:hAnsiTheme="minorHAnsi" w:cstheme="minorHAnsi"/>
          <w:color w:val="8496B0" w:themeColor="text2" w:themeTint="99"/>
        </w:rPr>
      </w:pPr>
    </w:p>
    <w:p w:rsidR="008306B4" w:rsidRDefault="00312AC4" w:rsidP="008306B4">
      <w:pPr>
        <w:pStyle w:val="Default"/>
        <w:spacing w:line="276" w:lineRule="auto"/>
        <w:ind w:firstLine="708"/>
        <w:jc w:val="both"/>
        <w:rPr>
          <w:rFonts w:asciiTheme="minorHAnsi" w:hAnsiTheme="minorHAnsi" w:cstheme="minorHAnsi"/>
          <w:color w:val="353535"/>
          <w:shd w:val="clear" w:color="auto" w:fill="FFFFFF"/>
        </w:rPr>
      </w:pPr>
      <w:r>
        <w:rPr>
          <w:rFonts w:asciiTheme="minorHAnsi" w:hAnsiTheme="minorHAnsi" w:cstheme="minorHAnsi"/>
          <w:color w:val="353535"/>
          <w:shd w:val="clear" w:color="auto" w:fill="FFFFFF"/>
        </w:rPr>
        <w:t xml:space="preserve">Selon les retours utilisateurs ou la vision d’une entreprise sur son produit, les entreprises renforcent au fur et à mesure leurs solutions dans l’optique de mieux satisfaire. </w:t>
      </w:r>
      <w:r w:rsidR="00B11948" w:rsidRPr="00CF6ED6">
        <w:rPr>
          <w:rFonts w:cstheme="minorHAnsi"/>
        </w:rPr>
        <w:t xml:space="preserve">My Tour Live </w:t>
      </w:r>
      <w:r>
        <w:rPr>
          <w:rFonts w:asciiTheme="minorHAnsi" w:hAnsiTheme="minorHAnsi" w:cstheme="minorHAnsi"/>
          <w:color w:val="353535"/>
          <w:shd w:val="clear" w:color="auto" w:fill="FFFFFF"/>
        </w:rPr>
        <w:t>ne fait pas exception</w:t>
      </w:r>
      <w:r w:rsidR="000422DF">
        <w:rPr>
          <w:rFonts w:asciiTheme="minorHAnsi" w:hAnsiTheme="minorHAnsi" w:cstheme="minorHAnsi"/>
          <w:color w:val="353535"/>
          <w:shd w:val="clear" w:color="auto" w:fill="FFFFFF"/>
        </w:rPr>
        <w:t xml:space="preserve"> en intégrant quotidiennement des nouvelles fonctionnalités à </w:t>
      </w:r>
      <w:r w:rsidR="00007D34">
        <w:rPr>
          <w:rFonts w:asciiTheme="minorHAnsi" w:hAnsiTheme="minorHAnsi" w:cstheme="minorHAnsi"/>
          <w:color w:val="353535"/>
          <w:shd w:val="clear" w:color="auto" w:fill="FFFFFF"/>
        </w:rPr>
        <w:t>son</w:t>
      </w:r>
      <w:r w:rsidR="000422DF">
        <w:rPr>
          <w:rFonts w:asciiTheme="minorHAnsi" w:hAnsiTheme="minorHAnsi" w:cstheme="minorHAnsi"/>
          <w:color w:val="353535"/>
          <w:shd w:val="clear" w:color="auto" w:fill="FFFFFF"/>
        </w:rPr>
        <w:t xml:space="preserve"> application</w:t>
      </w:r>
      <w:r>
        <w:rPr>
          <w:rFonts w:asciiTheme="minorHAnsi" w:hAnsiTheme="minorHAnsi" w:cstheme="minorHAnsi"/>
          <w:color w:val="353535"/>
          <w:shd w:val="clear" w:color="auto" w:fill="FFFFFF"/>
        </w:rPr>
        <w:t xml:space="preserve"> et nous verront comment ce processus se fait en interne</w:t>
      </w:r>
      <w:r w:rsidR="000422DF">
        <w:rPr>
          <w:rFonts w:asciiTheme="minorHAnsi" w:hAnsiTheme="minorHAnsi" w:cstheme="minorHAnsi"/>
          <w:color w:val="353535"/>
          <w:shd w:val="clear" w:color="auto" w:fill="FFFFFF"/>
        </w:rPr>
        <w:t xml:space="preserve"> en ne prenant que le cas de la fonctionnalité de transcription de la voix</w:t>
      </w:r>
      <w:r>
        <w:rPr>
          <w:rFonts w:asciiTheme="minorHAnsi" w:hAnsiTheme="minorHAnsi" w:cstheme="minorHAnsi"/>
          <w:color w:val="353535"/>
          <w:shd w:val="clear" w:color="auto" w:fill="FFFFFF"/>
        </w:rPr>
        <w:t>.</w:t>
      </w:r>
    </w:p>
    <w:p w:rsidR="00B9407E" w:rsidRDefault="00B9407E" w:rsidP="008306B4">
      <w:pPr>
        <w:pStyle w:val="Default"/>
        <w:spacing w:line="276" w:lineRule="auto"/>
        <w:ind w:firstLine="708"/>
        <w:jc w:val="both"/>
        <w:rPr>
          <w:rFonts w:asciiTheme="minorHAnsi" w:hAnsiTheme="minorHAnsi" w:cstheme="minorHAnsi"/>
          <w:color w:val="353535"/>
          <w:shd w:val="clear" w:color="auto" w:fill="FFFFFF"/>
        </w:rPr>
      </w:pPr>
    </w:p>
    <w:p w:rsidR="0095373C" w:rsidRPr="00A843F4" w:rsidRDefault="00E06382" w:rsidP="00E06382">
      <w:pPr>
        <w:pStyle w:val="Titre2"/>
      </w:pPr>
      <w:bookmarkStart w:id="30" w:name="_Toc104107767"/>
      <w:r>
        <w:t>I</w:t>
      </w:r>
      <w:r w:rsidR="0095373C" w:rsidRPr="00A843F4">
        <w:t xml:space="preserve"> : </w:t>
      </w:r>
      <w:r w:rsidR="00022FBD">
        <w:t xml:space="preserve">principaux </w:t>
      </w:r>
      <w:r w:rsidR="0095373C">
        <w:t>outils et technologies utilises</w:t>
      </w:r>
      <w:r w:rsidR="000422DF">
        <w:t xml:space="preserve"> dans l’entreprise</w:t>
      </w:r>
      <w:bookmarkEnd w:id="30"/>
    </w:p>
    <w:p w:rsidR="006C71D2" w:rsidRDefault="006C71D2" w:rsidP="006C71D2">
      <w:pPr>
        <w:pStyle w:val="Default"/>
        <w:spacing w:line="276" w:lineRule="auto"/>
        <w:jc w:val="both"/>
        <w:rPr>
          <w:rFonts w:asciiTheme="minorHAnsi" w:hAnsiTheme="minorHAnsi" w:cstheme="minorHAnsi"/>
          <w:color w:val="353535"/>
          <w:shd w:val="clear" w:color="auto" w:fill="FFFFFF"/>
        </w:rPr>
      </w:pPr>
    </w:p>
    <w:tbl>
      <w:tblPr>
        <w:tblStyle w:val="Grilledutableau"/>
        <w:tblW w:w="11181" w:type="dxa"/>
        <w:tblInd w:w="-8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6"/>
        <w:gridCol w:w="5265"/>
      </w:tblGrid>
      <w:tr w:rsidR="006C71D2" w:rsidTr="00B11948">
        <w:trPr>
          <w:trHeight w:val="1975"/>
        </w:trPr>
        <w:tc>
          <w:tcPr>
            <w:tcW w:w="5106" w:type="dxa"/>
          </w:tcPr>
          <w:p w:rsidR="006C71D2" w:rsidRDefault="00601647" w:rsidP="006C71D2">
            <w:pPr>
              <w:pStyle w:val="Default"/>
              <w:spacing w:line="276" w:lineRule="auto"/>
              <w:jc w:val="both"/>
              <w:rPr>
                <w:rFonts w:asciiTheme="minorHAnsi" w:hAnsiTheme="minorHAnsi" w:cstheme="minorHAnsi"/>
                <w:color w:val="353535"/>
                <w:shd w:val="clear" w:color="auto" w:fill="FFFFFF"/>
              </w:rPr>
            </w:pPr>
            <w:r w:rsidRPr="006C71D2">
              <w:rPr>
                <w:rFonts w:asciiTheme="minorHAnsi" w:hAnsiTheme="minorHAnsi" w:cstheme="minorHAnsi"/>
                <w:noProof/>
                <w:color w:val="353535"/>
                <w:shd w:val="clear" w:color="auto" w:fill="FFFFFF"/>
                <w:lang w:val="en-US"/>
              </w:rPr>
              <w:drawing>
                <wp:inline distT="0" distB="0" distL="0" distR="0" wp14:anchorId="7F754B54" wp14:editId="51D7BFEA">
                  <wp:extent cx="2541090" cy="14325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uejs2.png"/>
                          <pic:cNvPicPr/>
                        </pic:nvPicPr>
                        <pic:blipFill>
                          <a:blip r:embed="rId21">
                            <a:extLst>
                              <a:ext uri="{28A0092B-C50C-407E-A947-70E740481C1C}">
                                <a14:useLocalDpi xmlns:a14="http://schemas.microsoft.com/office/drawing/2010/main" val="0"/>
                              </a:ext>
                            </a:extLst>
                          </a:blip>
                          <a:stretch>
                            <a:fillRect/>
                          </a:stretch>
                        </pic:blipFill>
                        <pic:spPr>
                          <a:xfrm>
                            <a:off x="0" y="0"/>
                            <a:ext cx="2559822" cy="1443121"/>
                          </a:xfrm>
                          <a:prstGeom prst="rect">
                            <a:avLst/>
                          </a:prstGeom>
                        </pic:spPr>
                      </pic:pic>
                    </a:graphicData>
                  </a:graphic>
                </wp:inline>
              </w:drawing>
            </w:r>
          </w:p>
        </w:tc>
        <w:tc>
          <w:tcPr>
            <w:tcW w:w="6075" w:type="dxa"/>
          </w:tcPr>
          <w:p w:rsidR="006C71D2" w:rsidRDefault="00601647" w:rsidP="006C71D2">
            <w:pPr>
              <w:pStyle w:val="Default"/>
              <w:spacing w:line="276" w:lineRule="auto"/>
              <w:jc w:val="both"/>
              <w:rPr>
                <w:rFonts w:asciiTheme="minorHAnsi" w:hAnsiTheme="minorHAnsi" w:cstheme="minorHAnsi"/>
                <w:color w:val="353535"/>
                <w:shd w:val="clear" w:color="auto" w:fill="FFFFFF"/>
              </w:rPr>
            </w:pPr>
            <w:r w:rsidRPr="006C71D2">
              <w:rPr>
                <w:rFonts w:ascii="Segoe UI" w:hAnsi="Segoe UI" w:cs="Segoe UI"/>
                <w:color w:val="171717"/>
                <w:shd w:val="clear" w:color="auto" w:fill="FFFFFF"/>
              </w:rPr>
              <w:t>Vue.js est un framework progressif pour JavaScript utilisé pour créer des interfaces Web et des applications d'une page (SPA). Vue.js peut également être utilisé pour le développement d'applications de bureau et mobiles avec les frameworks Ionic et Electron.</w:t>
            </w:r>
          </w:p>
        </w:tc>
      </w:tr>
      <w:tr w:rsidR="006C71D2" w:rsidTr="00B11948">
        <w:trPr>
          <w:trHeight w:val="515"/>
        </w:trPr>
        <w:tc>
          <w:tcPr>
            <w:tcW w:w="5106" w:type="dxa"/>
          </w:tcPr>
          <w:p w:rsidR="006C71D2" w:rsidRDefault="00601647" w:rsidP="006C71D2">
            <w:pPr>
              <w:pStyle w:val="Default"/>
              <w:spacing w:line="276" w:lineRule="auto"/>
              <w:jc w:val="both"/>
              <w:rPr>
                <w:rFonts w:asciiTheme="minorHAnsi" w:hAnsiTheme="minorHAnsi" w:cstheme="minorHAnsi"/>
                <w:color w:val="353535"/>
                <w:shd w:val="clear" w:color="auto" w:fill="FFFFFF"/>
              </w:rPr>
            </w:pPr>
            <w:r>
              <w:rPr>
                <w:rFonts w:asciiTheme="minorHAnsi" w:hAnsiTheme="minorHAnsi" w:cstheme="minorHAnsi"/>
                <w:noProof/>
                <w:color w:val="353535"/>
                <w:shd w:val="clear" w:color="auto" w:fill="FFFFFF"/>
                <w:lang w:val="en-US"/>
              </w:rPr>
              <w:drawing>
                <wp:inline distT="0" distB="0" distL="0" distR="0" wp14:anchorId="731A1BA5" wp14:editId="4BA384DF">
                  <wp:extent cx="2419985" cy="1422504"/>
                  <wp:effectExtent l="0" t="0" r="0"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dejs.png"/>
                          <pic:cNvPicPr/>
                        </pic:nvPicPr>
                        <pic:blipFill>
                          <a:blip r:embed="rId22">
                            <a:extLst>
                              <a:ext uri="{28A0092B-C50C-407E-A947-70E740481C1C}">
                                <a14:useLocalDpi xmlns:a14="http://schemas.microsoft.com/office/drawing/2010/main" val="0"/>
                              </a:ext>
                            </a:extLst>
                          </a:blip>
                          <a:stretch>
                            <a:fillRect/>
                          </a:stretch>
                        </pic:blipFill>
                        <pic:spPr>
                          <a:xfrm>
                            <a:off x="0" y="0"/>
                            <a:ext cx="2436907" cy="1432451"/>
                          </a:xfrm>
                          <a:prstGeom prst="rect">
                            <a:avLst/>
                          </a:prstGeom>
                        </pic:spPr>
                      </pic:pic>
                    </a:graphicData>
                  </a:graphic>
                </wp:inline>
              </w:drawing>
            </w:r>
          </w:p>
        </w:tc>
        <w:tc>
          <w:tcPr>
            <w:tcW w:w="6075" w:type="dxa"/>
          </w:tcPr>
          <w:p w:rsidR="006C71D2" w:rsidRDefault="00601647" w:rsidP="006C71D2">
            <w:pPr>
              <w:pStyle w:val="Default"/>
              <w:spacing w:line="276" w:lineRule="auto"/>
              <w:jc w:val="both"/>
              <w:rPr>
                <w:rFonts w:asciiTheme="minorHAnsi" w:hAnsiTheme="minorHAnsi" w:cstheme="minorHAnsi"/>
                <w:color w:val="353535"/>
                <w:shd w:val="clear" w:color="auto" w:fill="FFFFFF"/>
              </w:rPr>
            </w:pPr>
            <w:r w:rsidRPr="006C71D2">
              <w:rPr>
                <w:rFonts w:ascii="Segoe UI" w:hAnsi="Segoe UI" w:cs="Segoe UI"/>
                <w:color w:val="171717"/>
                <w:shd w:val="clear" w:color="auto" w:fill="FFFFFF"/>
              </w:rPr>
              <w:t>NodeJS est un environnement d'exécution permettant d’utiliser le JavaScript côté serveur. Grâce à son fonctionnement non bloquant, il permet de concevoir des applications en réseau performantes, telles qu'un serveur web, une API ou un job CRON.</w:t>
            </w:r>
          </w:p>
        </w:tc>
      </w:tr>
      <w:tr w:rsidR="006C71D2" w:rsidTr="00B11948">
        <w:trPr>
          <w:trHeight w:val="527"/>
        </w:trPr>
        <w:tc>
          <w:tcPr>
            <w:tcW w:w="5106" w:type="dxa"/>
          </w:tcPr>
          <w:p w:rsidR="006C71D2" w:rsidRDefault="00601647" w:rsidP="006C71D2">
            <w:pPr>
              <w:pStyle w:val="Default"/>
              <w:spacing w:line="276" w:lineRule="auto"/>
              <w:jc w:val="both"/>
              <w:rPr>
                <w:rFonts w:asciiTheme="minorHAnsi" w:hAnsiTheme="minorHAnsi" w:cstheme="minorHAnsi"/>
                <w:color w:val="353535"/>
                <w:shd w:val="clear" w:color="auto" w:fill="FFFFFF"/>
              </w:rPr>
            </w:pPr>
            <w:r>
              <w:rPr>
                <w:rFonts w:asciiTheme="minorHAnsi" w:hAnsiTheme="minorHAnsi" w:cstheme="minorHAnsi"/>
                <w:noProof/>
                <w:color w:val="353535"/>
                <w:shd w:val="clear" w:color="auto" w:fill="FFFFFF"/>
                <w:lang w:val="en-US"/>
              </w:rPr>
              <w:drawing>
                <wp:inline distT="0" distB="0" distL="0" distR="0">
                  <wp:extent cx="3619500" cy="12668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ql.png"/>
                          <pic:cNvPicPr/>
                        </pic:nvPicPr>
                        <pic:blipFill>
                          <a:blip r:embed="rId23">
                            <a:extLst>
                              <a:ext uri="{28A0092B-C50C-407E-A947-70E740481C1C}">
                                <a14:useLocalDpi xmlns:a14="http://schemas.microsoft.com/office/drawing/2010/main" val="0"/>
                              </a:ext>
                            </a:extLst>
                          </a:blip>
                          <a:stretch>
                            <a:fillRect/>
                          </a:stretch>
                        </pic:blipFill>
                        <pic:spPr>
                          <a:xfrm>
                            <a:off x="0" y="0"/>
                            <a:ext cx="3619500" cy="1266825"/>
                          </a:xfrm>
                          <a:prstGeom prst="rect">
                            <a:avLst/>
                          </a:prstGeom>
                        </pic:spPr>
                      </pic:pic>
                    </a:graphicData>
                  </a:graphic>
                </wp:inline>
              </w:drawing>
            </w:r>
          </w:p>
        </w:tc>
        <w:tc>
          <w:tcPr>
            <w:tcW w:w="6075" w:type="dxa"/>
          </w:tcPr>
          <w:p w:rsidR="006C71D2" w:rsidRDefault="00601647" w:rsidP="006C71D2">
            <w:pPr>
              <w:pStyle w:val="Default"/>
              <w:spacing w:line="276" w:lineRule="auto"/>
              <w:jc w:val="both"/>
              <w:rPr>
                <w:rFonts w:asciiTheme="minorHAnsi" w:hAnsiTheme="minorHAnsi" w:cstheme="minorHAnsi"/>
                <w:color w:val="353535"/>
                <w:shd w:val="clear" w:color="auto" w:fill="FFFFFF"/>
              </w:rPr>
            </w:pPr>
            <w:r w:rsidRPr="00601647">
              <w:rPr>
                <w:rFonts w:ascii="Segoe UI" w:hAnsi="Segoe UI" w:cs="Segoe UI"/>
                <w:color w:val="171717"/>
                <w:shd w:val="clear" w:color="auto" w:fill="FFFFFF"/>
              </w:rPr>
              <w:t>GraphQL est un langage de requête et un environnement d'exécution côté serveur pour les </w:t>
            </w:r>
            <w:hyperlink r:id="rId24" w:history="1">
              <w:r w:rsidRPr="00601647">
                <w:rPr>
                  <w:rFonts w:ascii="Segoe UI" w:hAnsi="Segoe UI" w:cs="Segoe UI"/>
                  <w:color w:val="171717"/>
                </w:rPr>
                <w:t>interfaces de programmation d'application (API)</w:t>
              </w:r>
            </w:hyperlink>
            <w:r w:rsidRPr="00601647">
              <w:rPr>
                <w:rFonts w:ascii="Segoe UI" w:hAnsi="Segoe UI" w:cs="Segoe UI"/>
                <w:color w:val="171717"/>
                <w:shd w:val="clear" w:color="auto" w:fill="FFFFFF"/>
              </w:rPr>
              <w:t> qui s'attache à fournir aux clients uniquement les données qu'ils ont demandées, et rien de plus.</w:t>
            </w:r>
          </w:p>
        </w:tc>
      </w:tr>
      <w:tr w:rsidR="006C71D2" w:rsidTr="00B11948">
        <w:trPr>
          <w:trHeight w:val="2825"/>
        </w:trPr>
        <w:tc>
          <w:tcPr>
            <w:tcW w:w="5106" w:type="dxa"/>
          </w:tcPr>
          <w:p w:rsidR="006C71D2" w:rsidRDefault="00601647" w:rsidP="006C71D2">
            <w:pPr>
              <w:pStyle w:val="Default"/>
              <w:spacing w:line="276" w:lineRule="auto"/>
              <w:jc w:val="both"/>
              <w:rPr>
                <w:rFonts w:asciiTheme="minorHAnsi" w:hAnsiTheme="minorHAnsi" w:cstheme="minorHAnsi"/>
                <w:color w:val="353535"/>
                <w:shd w:val="clear" w:color="auto" w:fill="FFFFFF"/>
              </w:rPr>
            </w:pPr>
            <w:r>
              <w:rPr>
                <w:rFonts w:asciiTheme="minorHAnsi" w:hAnsiTheme="minorHAnsi" w:cstheme="minorHAnsi"/>
                <w:noProof/>
                <w:color w:val="353535"/>
                <w:shd w:val="clear" w:color="auto" w:fill="FFFFFF"/>
                <w:lang w:val="en-US"/>
              </w:rPr>
              <w:lastRenderedPageBreak/>
              <w:drawing>
                <wp:inline distT="0" distB="0" distL="0" distR="0">
                  <wp:extent cx="2743200" cy="16668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ws.png"/>
                          <pic:cNvPicPr/>
                        </pic:nvPicPr>
                        <pic:blipFill>
                          <a:blip r:embed="rId25">
                            <a:extLst>
                              <a:ext uri="{28A0092B-C50C-407E-A947-70E740481C1C}">
                                <a14:useLocalDpi xmlns:a14="http://schemas.microsoft.com/office/drawing/2010/main" val="0"/>
                              </a:ext>
                            </a:extLst>
                          </a:blip>
                          <a:stretch>
                            <a:fillRect/>
                          </a:stretch>
                        </pic:blipFill>
                        <pic:spPr>
                          <a:xfrm>
                            <a:off x="0" y="0"/>
                            <a:ext cx="2743200" cy="1666875"/>
                          </a:xfrm>
                          <a:prstGeom prst="rect">
                            <a:avLst/>
                          </a:prstGeom>
                        </pic:spPr>
                      </pic:pic>
                    </a:graphicData>
                  </a:graphic>
                </wp:inline>
              </w:drawing>
            </w:r>
          </w:p>
        </w:tc>
        <w:tc>
          <w:tcPr>
            <w:tcW w:w="6075" w:type="dxa"/>
          </w:tcPr>
          <w:p w:rsidR="006C71D2" w:rsidRDefault="00022FBD" w:rsidP="006C71D2">
            <w:pPr>
              <w:pStyle w:val="Default"/>
              <w:spacing w:line="276" w:lineRule="auto"/>
              <w:jc w:val="both"/>
              <w:rPr>
                <w:rFonts w:asciiTheme="minorHAnsi" w:hAnsiTheme="minorHAnsi" w:cstheme="minorHAnsi"/>
                <w:color w:val="353535"/>
                <w:shd w:val="clear" w:color="auto" w:fill="FFFFFF"/>
              </w:rPr>
            </w:pPr>
            <w:r w:rsidRPr="00022FBD">
              <w:rPr>
                <w:rFonts w:ascii="Segoe UI" w:hAnsi="Segoe UI" w:cs="Segoe UI"/>
                <w:color w:val="171717"/>
                <w:shd w:val="clear" w:color="auto" w:fill="FFFFFF"/>
              </w:rPr>
              <w:t>Amazon Web Services (AWS) est la plateforme cloud la plus complète et la plus largement adoptée au monde. Elle propose plus de 200 services complets issus de centres de données du monde entier.</w:t>
            </w:r>
          </w:p>
        </w:tc>
      </w:tr>
      <w:tr w:rsidR="006C71D2" w:rsidTr="00B11948">
        <w:trPr>
          <w:trHeight w:val="527"/>
        </w:trPr>
        <w:tc>
          <w:tcPr>
            <w:tcW w:w="5106" w:type="dxa"/>
          </w:tcPr>
          <w:p w:rsidR="006C71D2" w:rsidRDefault="00022FBD" w:rsidP="006C71D2">
            <w:pPr>
              <w:pStyle w:val="Default"/>
              <w:spacing w:line="276" w:lineRule="auto"/>
              <w:jc w:val="both"/>
              <w:rPr>
                <w:rFonts w:asciiTheme="minorHAnsi" w:hAnsiTheme="minorHAnsi" w:cstheme="minorHAnsi"/>
                <w:color w:val="353535"/>
                <w:shd w:val="clear" w:color="auto" w:fill="FFFFFF"/>
              </w:rPr>
            </w:pPr>
            <w:r>
              <w:rPr>
                <w:rFonts w:asciiTheme="minorHAnsi" w:hAnsiTheme="minorHAnsi" w:cstheme="minorHAnsi"/>
                <w:noProof/>
                <w:color w:val="353535"/>
                <w:shd w:val="clear" w:color="auto" w:fill="FFFFFF"/>
                <w:lang w:val="en-US"/>
              </w:rPr>
              <w:drawing>
                <wp:inline distT="0" distB="0" distL="0" distR="0">
                  <wp:extent cx="2857500" cy="16002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zure.png"/>
                          <pic:cNvPicPr/>
                        </pic:nvPicPr>
                        <pic:blipFill>
                          <a:blip r:embed="rId26">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tc>
        <w:tc>
          <w:tcPr>
            <w:tcW w:w="6075" w:type="dxa"/>
          </w:tcPr>
          <w:p w:rsidR="006C71D2" w:rsidRPr="00022FBD" w:rsidRDefault="00022FBD" w:rsidP="006C71D2">
            <w:pPr>
              <w:pStyle w:val="Default"/>
              <w:spacing w:line="276" w:lineRule="auto"/>
              <w:jc w:val="both"/>
              <w:rPr>
                <w:rFonts w:asciiTheme="minorHAnsi" w:hAnsiTheme="minorHAnsi" w:cstheme="minorHAnsi"/>
                <w:color w:val="353535"/>
                <w:shd w:val="clear" w:color="auto" w:fill="FFFFFF"/>
              </w:rPr>
            </w:pPr>
            <w:r w:rsidRPr="00022FBD">
              <w:rPr>
                <w:rFonts w:ascii="Segoe UI" w:hAnsi="Segoe UI" w:cs="Segoe UI"/>
                <w:bCs/>
                <w:color w:val="171717"/>
                <w:shd w:val="clear" w:color="auto" w:fill="FFFFFF"/>
              </w:rPr>
              <w:t>Azure est une plateforme de Cloud qui dispose de tout ce dont une entreprise a besoin pour gérer virtuellement une partie ou la totalité de ses opérations informatiques : serveurs, stockage, bases de données, réseaux, statistiques et bien plus encore.</w:t>
            </w:r>
          </w:p>
        </w:tc>
      </w:tr>
      <w:tr w:rsidR="006C71D2" w:rsidTr="00B11948">
        <w:trPr>
          <w:trHeight w:val="515"/>
        </w:trPr>
        <w:tc>
          <w:tcPr>
            <w:tcW w:w="5106" w:type="dxa"/>
          </w:tcPr>
          <w:p w:rsidR="006C71D2" w:rsidRDefault="00022FBD" w:rsidP="006C71D2">
            <w:pPr>
              <w:pStyle w:val="Default"/>
              <w:spacing w:line="276" w:lineRule="auto"/>
              <w:jc w:val="both"/>
              <w:rPr>
                <w:rFonts w:asciiTheme="minorHAnsi" w:hAnsiTheme="minorHAnsi" w:cstheme="minorHAnsi"/>
                <w:color w:val="353535"/>
                <w:shd w:val="clear" w:color="auto" w:fill="FFFFFF"/>
              </w:rPr>
            </w:pPr>
            <w:r>
              <w:rPr>
                <w:rFonts w:asciiTheme="minorHAnsi" w:hAnsiTheme="minorHAnsi" w:cstheme="minorHAnsi"/>
                <w:noProof/>
                <w:color w:val="353535"/>
                <w:shd w:val="clear" w:color="auto" w:fill="FFFFFF"/>
                <w:lang w:val="en-US"/>
              </w:rPr>
              <w:drawing>
                <wp:inline distT="0" distB="0" distL="0" distR="0">
                  <wp:extent cx="2857500" cy="1600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sana2.png"/>
                          <pic:cNvPicPr/>
                        </pic:nvPicPr>
                        <pic:blipFill>
                          <a:blip r:embed="rId27">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tc>
        <w:tc>
          <w:tcPr>
            <w:tcW w:w="6075" w:type="dxa"/>
          </w:tcPr>
          <w:p w:rsidR="006C71D2" w:rsidRDefault="00022FBD" w:rsidP="006C71D2">
            <w:pPr>
              <w:pStyle w:val="Default"/>
              <w:spacing w:line="276" w:lineRule="auto"/>
              <w:jc w:val="both"/>
              <w:rPr>
                <w:rFonts w:asciiTheme="minorHAnsi" w:hAnsiTheme="minorHAnsi" w:cstheme="minorHAnsi"/>
                <w:color w:val="353535"/>
                <w:shd w:val="clear" w:color="auto" w:fill="FFFFFF"/>
              </w:rPr>
            </w:pPr>
            <w:r w:rsidRPr="00022FBD">
              <w:rPr>
                <w:rFonts w:ascii="Segoe UI" w:hAnsi="Segoe UI" w:cs="Segoe UI"/>
                <w:bCs/>
                <w:color w:val="171717"/>
                <w:shd w:val="clear" w:color="auto" w:fill="FFFFFF"/>
              </w:rPr>
              <w:t>Asana est un </w:t>
            </w:r>
            <w:r w:rsidRPr="00022FBD">
              <w:rPr>
                <w:rFonts w:ascii="Segoe UI" w:hAnsi="Segoe UI" w:cs="Segoe UI"/>
                <w:b/>
                <w:color w:val="171717"/>
              </w:rPr>
              <w:t>logiciel de gestion de travail</w:t>
            </w:r>
            <w:r w:rsidRPr="00022FBD">
              <w:rPr>
                <w:rFonts w:ascii="Segoe UI" w:hAnsi="Segoe UI" w:cs="Segoe UI"/>
                <w:bCs/>
                <w:color w:val="171717"/>
                <w:shd w:val="clear" w:color="auto" w:fill="FFFFFF"/>
              </w:rPr>
              <w:t> qui aide les équipes à coo</w:t>
            </w:r>
            <w:r w:rsidR="00B11948">
              <w:rPr>
                <w:rFonts w:ascii="Segoe UI" w:hAnsi="Segoe UI" w:cs="Segoe UI"/>
                <w:bCs/>
                <w:color w:val="171717"/>
                <w:shd w:val="clear" w:color="auto" w:fill="FFFFFF"/>
              </w:rPr>
              <w:t>²</w:t>
            </w:r>
            <w:r w:rsidRPr="00022FBD">
              <w:rPr>
                <w:rFonts w:ascii="Segoe UI" w:hAnsi="Segoe UI" w:cs="Segoe UI"/>
                <w:bCs/>
                <w:color w:val="171717"/>
                <w:shd w:val="clear" w:color="auto" w:fill="FFFFFF"/>
              </w:rPr>
              <w:t>rdonner et à gérer leurs tâches et leurs projets.</w:t>
            </w:r>
          </w:p>
        </w:tc>
      </w:tr>
      <w:tr w:rsidR="006C71D2" w:rsidTr="00B11948">
        <w:trPr>
          <w:trHeight w:val="527"/>
        </w:trPr>
        <w:tc>
          <w:tcPr>
            <w:tcW w:w="5106" w:type="dxa"/>
          </w:tcPr>
          <w:p w:rsidR="006C71D2" w:rsidRDefault="00B11948" w:rsidP="006C71D2">
            <w:pPr>
              <w:pStyle w:val="Default"/>
              <w:spacing w:line="276" w:lineRule="auto"/>
              <w:jc w:val="both"/>
              <w:rPr>
                <w:rFonts w:asciiTheme="minorHAnsi" w:hAnsiTheme="minorHAnsi" w:cstheme="minorHAnsi"/>
                <w:color w:val="353535"/>
                <w:shd w:val="clear" w:color="auto" w:fill="FFFFFF"/>
              </w:rPr>
            </w:pPr>
            <w:r>
              <w:rPr>
                <w:rFonts w:asciiTheme="minorHAnsi" w:hAnsiTheme="minorHAnsi" w:cstheme="minorHAnsi"/>
                <w:noProof/>
                <w:color w:val="353535"/>
                <w:shd w:val="clear" w:color="auto" w:fill="FFFFFF"/>
                <w:lang w:val="en-US"/>
              </w:rPr>
              <w:drawing>
                <wp:inline distT="0" distB="0" distL="0" distR="0">
                  <wp:extent cx="3028950" cy="15144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it2.png"/>
                          <pic:cNvPicPr/>
                        </pic:nvPicPr>
                        <pic:blipFill>
                          <a:blip r:embed="rId28">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p>
        </w:tc>
        <w:tc>
          <w:tcPr>
            <w:tcW w:w="6075" w:type="dxa"/>
          </w:tcPr>
          <w:p w:rsidR="006C71D2" w:rsidRDefault="00B11948" w:rsidP="00B11948">
            <w:pPr>
              <w:pStyle w:val="Default"/>
              <w:spacing w:line="276" w:lineRule="auto"/>
              <w:jc w:val="both"/>
              <w:rPr>
                <w:rFonts w:asciiTheme="minorHAnsi" w:hAnsiTheme="minorHAnsi" w:cstheme="minorHAnsi"/>
                <w:color w:val="353535"/>
                <w:shd w:val="clear" w:color="auto" w:fill="FFFFFF"/>
              </w:rPr>
            </w:pPr>
            <w:r>
              <w:rPr>
                <w:rFonts w:ascii="Segoe UI" w:hAnsi="Segoe UI" w:cs="Segoe UI"/>
                <w:color w:val="333333"/>
                <w:shd w:val="clear" w:color="auto" w:fill="FFFFFF"/>
              </w:rPr>
              <w:t>Git est un logiciel de versioning ou logiciel de gestion de version qui permet de conserver un historique des modifications effectuées sur un projet afin de pouvoir rapidement identifier les changements effectuées et de revenir à une ancienne version en cas de problème.</w:t>
            </w:r>
          </w:p>
        </w:tc>
      </w:tr>
    </w:tbl>
    <w:p w:rsidR="00601647" w:rsidRDefault="00601647" w:rsidP="00B11948">
      <w:pPr>
        <w:pStyle w:val="Default"/>
        <w:spacing w:line="276" w:lineRule="auto"/>
        <w:jc w:val="both"/>
        <w:rPr>
          <w:rFonts w:asciiTheme="minorHAnsi" w:hAnsiTheme="minorHAnsi" w:cstheme="minorHAnsi"/>
          <w:color w:val="353535"/>
          <w:shd w:val="clear" w:color="auto" w:fill="FFFFFF"/>
        </w:rPr>
      </w:pPr>
    </w:p>
    <w:p w:rsidR="0017046F" w:rsidRDefault="0017046F" w:rsidP="00B11948">
      <w:pPr>
        <w:pStyle w:val="Default"/>
        <w:spacing w:line="276" w:lineRule="auto"/>
        <w:jc w:val="both"/>
        <w:rPr>
          <w:rFonts w:asciiTheme="minorHAnsi" w:hAnsiTheme="minorHAnsi" w:cstheme="minorHAnsi"/>
          <w:color w:val="353535"/>
          <w:shd w:val="clear" w:color="auto" w:fill="FFFFFF"/>
        </w:rPr>
      </w:pPr>
    </w:p>
    <w:p w:rsidR="0017046F" w:rsidRDefault="0017046F" w:rsidP="00B11948">
      <w:pPr>
        <w:pStyle w:val="Default"/>
        <w:spacing w:line="276" w:lineRule="auto"/>
        <w:jc w:val="both"/>
        <w:rPr>
          <w:rFonts w:asciiTheme="minorHAnsi" w:hAnsiTheme="minorHAnsi" w:cstheme="minorHAnsi"/>
          <w:color w:val="353535"/>
          <w:shd w:val="clear" w:color="auto" w:fill="FFFFFF"/>
        </w:rPr>
      </w:pPr>
    </w:p>
    <w:p w:rsidR="008306B4" w:rsidRDefault="00E06382" w:rsidP="00E06382">
      <w:pPr>
        <w:pStyle w:val="Titre2"/>
        <w:rPr>
          <w:sz w:val="24"/>
          <w:szCs w:val="24"/>
        </w:rPr>
      </w:pPr>
      <w:bookmarkStart w:id="31" w:name="_Toc104107768"/>
      <w:r>
        <w:rPr>
          <w:sz w:val="24"/>
          <w:szCs w:val="24"/>
        </w:rPr>
        <w:t>II</w:t>
      </w:r>
      <w:r w:rsidR="008306B4" w:rsidRPr="00A843F4">
        <w:rPr>
          <w:sz w:val="24"/>
          <w:szCs w:val="24"/>
        </w:rPr>
        <w:t xml:space="preserve"> : </w:t>
      </w:r>
      <w:r>
        <w:rPr>
          <w:sz w:val="24"/>
          <w:szCs w:val="24"/>
        </w:rPr>
        <w:t>p</w:t>
      </w:r>
      <w:r w:rsidR="00F050BE">
        <w:rPr>
          <w:sz w:val="24"/>
          <w:szCs w:val="24"/>
        </w:rPr>
        <w:t>hase</w:t>
      </w:r>
      <w:r w:rsidR="00624DA9">
        <w:rPr>
          <w:sz w:val="24"/>
          <w:szCs w:val="24"/>
        </w:rPr>
        <w:t>s</w:t>
      </w:r>
      <w:r w:rsidR="00F050BE">
        <w:rPr>
          <w:sz w:val="24"/>
          <w:szCs w:val="24"/>
        </w:rPr>
        <w:t xml:space="preserve"> d</w:t>
      </w:r>
      <w:r w:rsidR="00624DA9">
        <w:rPr>
          <w:sz w:val="24"/>
          <w:szCs w:val="24"/>
        </w:rPr>
        <w:t>’implementations</w:t>
      </w:r>
      <w:bookmarkEnd w:id="31"/>
    </w:p>
    <w:p w:rsidR="00ED7163" w:rsidRPr="00ED7163" w:rsidRDefault="00ED7163" w:rsidP="00ED7163"/>
    <w:p w:rsidR="008306B4" w:rsidRDefault="00BB634C" w:rsidP="005B67B6">
      <w:pPr>
        <w:pStyle w:val="Paragraphedeliste"/>
        <w:numPr>
          <w:ilvl w:val="0"/>
          <w:numId w:val="36"/>
        </w:numPr>
        <w:jc w:val="both"/>
        <w:rPr>
          <w:rFonts w:cstheme="minorHAnsi"/>
          <w:sz w:val="24"/>
          <w:szCs w:val="24"/>
        </w:rPr>
      </w:pPr>
      <w:r w:rsidRPr="005B67B6">
        <w:rPr>
          <w:rFonts w:cstheme="minorHAnsi"/>
          <w:sz w:val="24"/>
          <w:szCs w:val="24"/>
        </w:rPr>
        <w:lastRenderedPageBreak/>
        <w:t>A</w:t>
      </w:r>
      <w:r w:rsidR="00ED7163" w:rsidRPr="005B67B6">
        <w:rPr>
          <w:rFonts w:cstheme="minorHAnsi"/>
          <w:sz w:val="24"/>
          <w:szCs w:val="24"/>
        </w:rPr>
        <w:t xml:space="preserve">u sein de l’entreprise, chaque fonctionnalité qui sera développé est tout d’abord </w:t>
      </w:r>
      <w:r w:rsidR="005B67B6" w:rsidRPr="005B67B6">
        <w:rPr>
          <w:rFonts w:cstheme="minorHAnsi"/>
          <w:sz w:val="24"/>
          <w:szCs w:val="24"/>
        </w:rPr>
        <w:t>envoyée</w:t>
      </w:r>
      <w:r w:rsidR="00ED7163" w:rsidRPr="005B67B6">
        <w:rPr>
          <w:rFonts w:cstheme="minorHAnsi"/>
          <w:sz w:val="24"/>
          <w:szCs w:val="24"/>
        </w:rPr>
        <w:t xml:space="preserve"> sous forme de ticket via </w:t>
      </w:r>
      <w:r w:rsidR="005B67B6" w:rsidRPr="005B67B6">
        <w:rPr>
          <w:rFonts w:cstheme="minorHAnsi"/>
          <w:sz w:val="24"/>
          <w:szCs w:val="24"/>
        </w:rPr>
        <w:t xml:space="preserve">Asana. Ce ticket n’est autre que le cahier de charge </w:t>
      </w:r>
      <w:r w:rsidR="00F337EA">
        <w:rPr>
          <w:rFonts w:cstheme="minorHAnsi"/>
          <w:sz w:val="24"/>
          <w:szCs w:val="24"/>
        </w:rPr>
        <w:t>(</w:t>
      </w:r>
      <w:r w:rsidR="00F337EA" w:rsidRPr="00F337EA">
        <w:rPr>
          <w:rFonts w:cstheme="minorHAnsi"/>
          <w:color w:val="2F5496" w:themeColor="accent5" w:themeShade="BF"/>
          <w:sz w:val="24"/>
          <w:szCs w:val="24"/>
        </w:rPr>
        <w:t xml:space="preserve">voir le document </w:t>
      </w:r>
      <w:r w:rsidR="00DE51C6">
        <w:rPr>
          <w:rFonts w:cstheme="minorHAnsi"/>
          <w:color w:val="2F5496" w:themeColor="accent5" w:themeShade="BF"/>
          <w:sz w:val="24"/>
          <w:szCs w:val="24"/>
        </w:rPr>
        <w:t>en Annexe</w:t>
      </w:r>
      <w:r w:rsidR="00F337EA">
        <w:rPr>
          <w:rFonts w:cstheme="minorHAnsi"/>
          <w:sz w:val="24"/>
          <w:szCs w:val="24"/>
        </w:rPr>
        <w:t xml:space="preserve">) </w:t>
      </w:r>
      <w:r w:rsidR="005B67B6" w:rsidRPr="005B67B6">
        <w:rPr>
          <w:rFonts w:cstheme="minorHAnsi"/>
          <w:sz w:val="24"/>
          <w:szCs w:val="24"/>
        </w:rPr>
        <w:t>de ce qui doit être implémenté.</w:t>
      </w:r>
    </w:p>
    <w:p w:rsidR="00C2465E" w:rsidRDefault="009800BD" w:rsidP="005B67B6">
      <w:pPr>
        <w:pStyle w:val="Paragraphedeliste"/>
        <w:numPr>
          <w:ilvl w:val="0"/>
          <w:numId w:val="36"/>
        </w:numPr>
        <w:jc w:val="both"/>
        <w:rPr>
          <w:rFonts w:cstheme="minorHAnsi"/>
          <w:sz w:val="24"/>
          <w:szCs w:val="24"/>
        </w:rPr>
      </w:pPr>
      <w:r>
        <w:rPr>
          <w:rFonts w:cstheme="minorHAnsi"/>
          <w:sz w:val="24"/>
          <w:szCs w:val="24"/>
        </w:rPr>
        <w:t>Ensuite</w:t>
      </w:r>
      <w:r w:rsidR="009F65E1">
        <w:rPr>
          <w:rFonts w:cstheme="minorHAnsi"/>
          <w:sz w:val="24"/>
          <w:szCs w:val="24"/>
        </w:rPr>
        <w:t>,</w:t>
      </w:r>
      <w:r w:rsidR="00C2465E">
        <w:rPr>
          <w:rFonts w:cstheme="minorHAnsi"/>
          <w:sz w:val="24"/>
          <w:szCs w:val="24"/>
        </w:rPr>
        <w:t xml:space="preserve"> nous établissons la liste de nos besoins pour sa réalisation notamment t</w:t>
      </w:r>
      <w:r>
        <w:rPr>
          <w:rFonts w:cstheme="minorHAnsi"/>
          <w:sz w:val="24"/>
          <w:szCs w:val="24"/>
        </w:rPr>
        <w:t xml:space="preserve">echnologiques, infrastructurels, </w:t>
      </w:r>
      <w:r w:rsidR="00C2465E">
        <w:rPr>
          <w:rFonts w:cstheme="minorHAnsi"/>
          <w:sz w:val="24"/>
          <w:szCs w:val="24"/>
        </w:rPr>
        <w:t>financière</w:t>
      </w:r>
      <w:r>
        <w:rPr>
          <w:rFonts w:cstheme="minorHAnsi"/>
          <w:sz w:val="24"/>
          <w:szCs w:val="24"/>
        </w:rPr>
        <w:t xml:space="preserve"> ou encore de formation</w:t>
      </w:r>
      <w:r w:rsidR="00C2465E">
        <w:rPr>
          <w:rFonts w:cstheme="minorHAnsi"/>
          <w:sz w:val="24"/>
          <w:szCs w:val="24"/>
        </w:rPr>
        <w:t>.</w:t>
      </w:r>
    </w:p>
    <w:p w:rsidR="00BA708E" w:rsidRDefault="00C2465E" w:rsidP="00BA708E">
      <w:pPr>
        <w:pStyle w:val="Paragraphedeliste"/>
        <w:ind w:left="1440"/>
        <w:jc w:val="both"/>
        <w:rPr>
          <w:rFonts w:cstheme="minorHAnsi"/>
          <w:sz w:val="24"/>
          <w:szCs w:val="24"/>
        </w:rPr>
      </w:pPr>
      <w:r>
        <w:rPr>
          <w:rFonts w:cstheme="minorHAnsi"/>
          <w:sz w:val="24"/>
          <w:szCs w:val="24"/>
        </w:rPr>
        <w:t>Les besoins pour ce module ont été</w:t>
      </w:r>
      <w:r w:rsidR="00BA708E">
        <w:rPr>
          <w:rFonts w:cstheme="minorHAnsi"/>
          <w:sz w:val="24"/>
          <w:szCs w:val="24"/>
        </w:rPr>
        <w:t> :</w:t>
      </w:r>
    </w:p>
    <w:p w:rsidR="00BA708E" w:rsidRDefault="00BA708E" w:rsidP="00BA708E">
      <w:pPr>
        <w:pStyle w:val="Paragraphedeliste"/>
        <w:numPr>
          <w:ilvl w:val="0"/>
          <w:numId w:val="38"/>
        </w:numPr>
        <w:jc w:val="both"/>
        <w:rPr>
          <w:rFonts w:cstheme="minorHAnsi"/>
          <w:sz w:val="24"/>
          <w:szCs w:val="24"/>
        </w:rPr>
      </w:pPr>
      <w:r>
        <w:rPr>
          <w:rFonts w:cstheme="minorHAnsi"/>
          <w:sz w:val="24"/>
          <w:szCs w:val="24"/>
        </w:rPr>
        <w:t>Fi</w:t>
      </w:r>
      <w:r w:rsidR="00C2465E">
        <w:rPr>
          <w:rFonts w:cstheme="minorHAnsi"/>
          <w:sz w:val="24"/>
          <w:szCs w:val="24"/>
        </w:rPr>
        <w:t>nancière</w:t>
      </w:r>
      <w:r>
        <w:rPr>
          <w:rFonts w:cstheme="minorHAnsi"/>
          <w:sz w:val="24"/>
          <w:szCs w:val="24"/>
        </w:rPr>
        <w:t xml:space="preserve"> dans la mesure où il fallait dans un premier temps utiliser une nouvelle ressource d’AWS appelé transcribe pour créer des jobs de transcription de chaque fichier vidéo et dans un second temps utiliser le translator d’azure pour le changement de langue.</w:t>
      </w:r>
    </w:p>
    <w:p w:rsidR="00C2465E" w:rsidRDefault="00BA708E" w:rsidP="00BA708E">
      <w:pPr>
        <w:pStyle w:val="Paragraphedeliste"/>
        <w:numPr>
          <w:ilvl w:val="0"/>
          <w:numId w:val="38"/>
        </w:numPr>
        <w:jc w:val="both"/>
        <w:rPr>
          <w:rFonts w:cstheme="minorHAnsi"/>
          <w:sz w:val="24"/>
          <w:szCs w:val="24"/>
        </w:rPr>
      </w:pPr>
      <w:r>
        <w:rPr>
          <w:rFonts w:cstheme="minorHAnsi"/>
          <w:sz w:val="24"/>
          <w:szCs w:val="24"/>
        </w:rPr>
        <w:t>T</w:t>
      </w:r>
      <w:r w:rsidR="00C2465E">
        <w:rPr>
          <w:rFonts w:cstheme="minorHAnsi"/>
          <w:sz w:val="24"/>
          <w:szCs w:val="24"/>
        </w:rPr>
        <w:t>echnologique</w:t>
      </w:r>
      <w:r>
        <w:rPr>
          <w:rFonts w:cstheme="minorHAnsi"/>
          <w:sz w:val="24"/>
          <w:szCs w:val="24"/>
        </w:rPr>
        <w:t xml:space="preserve"> avec l’ajout d’azure car celui proposait un tarif avantageux par rapport à celui d’AWS.</w:t>
      </w:r>
    </w:p>
    <w:p w:rsidR="009800BD" w:rsidRDefault="009800BD" w:rsidP="00BA708E">
      <w:pPr>
        <w:pStyle w:val="Paragraphedeliste"/>
        <w:numPr>
          <w:ilvl w:val="0"/>
          <w:numId w:val="38"/>
        </w:numPr>
        <w:jc w:val="both"/>
        <w:rPr>
          <w:rFonts w:cstheme="minorHAnsi"/>
          <w:sz w:val="24"/>
          <w:szCs w:val="24"/>
        </w:rPr>
      </w:pPr>
      <w:r>
        <w:rPr>
          <w:rFonts w:cstheme="minorHAnsi"/>
          <w:sz w:val="24"/>
          <w:szCs w:val="24"/>
        </w:rPr>
        <w:t>Comme pour chaque fonctionnalité qu’il fallait implémenter, une auto formation de quelques heures en fonction de la difficulté était faite pour mener à bien le projet.</w:t>
      </w:r>
    </w:p>
    <w:p w:rsidR="009F65E1" w:rsidRDefault="009F65E1" w:rsidP="005B67B6">
      <w:pPr>
        <w:pStyle w:val="Paragraphedeliste"/>
        <w:numPr>
          <w:ilvl w:val="0"/>
          <w:numId w:val="36"/>
        </w:numPr>
        <w:jc w:val="both"/>
        <w:rPr>
          <w:rFonts w:cstheme="minorHAnsi"/>
          <w:sz w:val="24"/>
          <w:szCs w:val="24"/>
        </w:rPr>
      </w:pPr>
      <w:r>
        <w:rPr>
          <w:rFonts w:cstheme="minorHAnsi"/>
          <w:sz w:val="24"/>
          <w:szCs w:val="24"/>
        </w:rPr>
        <w:t xml:space="preserve">Après ces éléments, il est question de penser comment il sera codé c’est-à-dire coté front et back. </w:t>
      </w:r>
    </w:p>
    <w:p w:rsidR="009F65E1" w:rsidRDefault="0017046F" w:rsidP="009F65E1">
      <w:pPr>
        <w:pStyle w:val="Paragraphedeliste"/>
        <w:numPr>
          <w:ilvl w:val="0"/>
          <w:numId w:val="41"/>
        </w:numPr>
        <w:jc w:val="both"/>
        <w:rPr>
          <w:rFonts w:cstheme="minorHAnsi"/>
          <w:sz w:val="24"/>
          <w:szCs w:val="24"/>
        </w:rPr>
      </w:pPr>
      <w:r>
        <w:rPr>
          <w:rFonts w:cstheme="minorHAnsi"/>
          <w:sz w:val="24"/>
          <w:szCs w:val="24"/>
        </w:rPr>
        <w:t xml:space="preserve">Coté back, nous avons </w:t>
      </w:r>
      <w:r w:rsidR="009F65E1">
        <w:rPr>
          <w:rFonts w:cstheme="minorHAnsi"/>
          <w:sz w:val="24"/>
          <w:szCs w:val="24"/>
        </w:rPr>
        <w:t>juste eu besoin d’ajouter un attribut de type boolean dans la table vidéo pour ainsi déterminer si la vidéo est transcrite ou pas.</w:t>
      </w:r>
    </w:p>
    <w:p w:rsidR="009F65E1" w:rsidRDefault="009F65E1" w:rsidP="009F65E1">
      <w:pPr>
        <w:pStyle w:val="Paragraphedeliste"/>
        <w:numPr>
          <w:ilvl w:val="0"/>
          <w:numId w:val="41"/>
        </w:numPr>
        <w:jc w:val="both"/>
        <w:rPr>
          <w:rFonts w:cstheme="minorHAnsi"/>
          <w:sz w:val="24"/>
          <w:szCs w:val="24"/>
        </w:rPr>
      </w:pPr>
      <w:r>
        <w:rPr>
          <w:rFonts w:cstheme="minorHAnsi"/>
          <w:sz w:val="24"/>
          <w:szCs w:val="24"/>
        </w:rPr>
        <w:t>Coté front, fallait juste créer un composant pour ce nouveau module pour qu’il soit facilement maintenable plus tard et en gardant</w:t>
      </w:r>
      <w:r w:rsidR="0017046F">
        <w:rPr>
          <w:rFonts w:cstheme="minorHAnsi"/>
          <w:sz w:val="24"/>
          <w:szCs w:val="24"/>
        </w:rPr>
        <w:t xml:space="preserve"> le code propre.</w:t>
      </w:r>
    </w:p>
    <w:p w:rsidR="005B67B6" w:rsidRDefault="005B67B6" w:rsidP="005B67B6">
      <w:pPr>
        <w:pStyle w:val="Paragraphedeliste"/>
        <w:numPr>
          <w:ilvl w:val="0"/>
          <w:numId w:val="36"/>
        </w:numPr>
        <w:jc w:val="both"/>
        <w:rPr>
          <w:rFonts w:cstheme="minorHAnsi"/>
          <w:sz w:val="24"/>
          <w:szCs w:val="24"/>
        </w:rPr>
      </w:pPr>
      <w:r>
        <w:rPr>
          <w:rFonts w:cstheme="minorHAnsi"/>
          <w:sz w:val="24"/>
          <w:szCs w:val="24"/>
        </w:rPr>
        <w:t xml:space="preserve">Un compte rendu </w:t>
      </w:r>
      <w:r w:rsidR="0017046F">
        <w:rPr>
          <w:rFonts w:cstheme="minorHAnsi"/>
          <w:sz w:val="24"/>
          <w:szCs w:val="24"/>
        </w:rPr>
        <w:t>était</w:t>
      </w:r>
      <w:r>
        <w:rPr>
          <w:rFonts w:cstheme="minorHAnsi"/>
          <w:sz w:val="24"/>
          <w:szCs w:val="24"/>
        </w:rPr>
        <w:t xml:space="preserve"> donné chaque fin de journée expliquant nos avancés et nos blocage</w:t>
      </w:r>
      <w:r w:rsidR="0017046F">
        <w:rPr>
          <w:rFonts w:cstheme="minorHAnsi"/>
          <w:sz w:val="24"/>
          <w:szCs w:val="24"/>
        </w:rPr>
        <w:t>s</w:t>
      </w:r>
      <w:r>
        <w:rPr>
          <w:rFonts w:cstheme="minorHAnsi"/>
          <w:sz w:val="24"/>
          <w:szCs w:val="24"/>
        </w:rPr>
        <w:t>.</w:t>
      </w:r>
    </w:p>
    <w:p w:rsidR="00F337EA" w:rsidRDefault="00F337EA" w:rsidP="005B67B6">
      <w:pPr>
        <w:pStyle w:val="Paragraphedeliste"/>
        <w:numPr>
          <w:ilvl w:val="0"/>
          <w:numId w:val="36"/>
        </w:numPr>
        <w:jc w:val="both"/>
        <w:rPr>
          <w:rFonts w:cstheme="minorHAnsi"/>
          <w:sz w:val="24"/>
          <w:szCs w:val="24"/>
        </w:rPr>
      </w:pPr>
      <w:r>
        <w:rPr>
          <w:rFonts w:cstheme="minorHAnsi"/>
          <w:sz w:val="24"/>
          <w:szCs w:val="24"/>
        </w:rPr>
        <w:t>Une fois le module réaliser, une vérification est effectuée et ensuite il est migrer de la</w:t>
      </w:r>
      <w:r w:rsidR="0017046F">
        <w:rPr>
          <w:rFonts w:cstheme="minorHAnsi"/>
          <w:sz w:val="24"/>
          <w:szCs w:val="24"/>
        </w:rPr>
        <w:t xml:space="preserve"> branche de développement vers celle de</w:t>
      </w:r>
      <w:r>
        <w:rPr>
          <w:rFonts w:cstheme="minorHAnsi"/>
          <w:sz w:val="24"/>
          <w:szCs w:val="24"/>
        </w:rPr>
        <w:t xml:space="preserve"> production.</w:t>
      </w:r>
      <w:r w:rsidR="0017046F">
        <w:rPr>
          <w:rFonts w:cstheme="minorHAnsi"/>
          <w:sz w:val="24"/>
          <w:szCs w:val="24"/>
        </w:rPr>
        <w:t xml:space="preserve"> Je vous laisse observer ci-dessous la capture d’écran de comment il est présenté.</w:t>
      </w:r>
    </w:p>
    <w:p w:rsidR="003F6977" w:rsidRDefault="00F337EA" w:rsidP="003F6977">
      <w:pPr>
        <w:pStyle w:val="Paragraphedeliste"/>
        <w:keepNext/>
        <w:jc w:val="both"/>
      </w:pPr>
      <w:r>
        <w:rPr>
          <w:rFonts w:cstheme="minorHAnsi"/>
          <w:noProof/>
          <w:sz w:val="24"/>
          <w:szCs w:val="24"/>
          <w:lang w:val="en-US"/>
        </w:rPr>
        <w:lastRenderedPageBreak/>
        <w:drawing>
          <wp:inline distT="0" distB="0" distL="0" distR="0">
            <wp:extent cx="5760720" cy="29362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_transcrip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936240"/>
                    </a:xfrm>
                    <a:prstGeom prst="rect">
                      <a:avLst/>
                    </a:prstGeom>
                  </pic:spPr>
                </pic:pic>
              </a:graphicData>
            </a:graphic>
          </wp:inline>
        </w:drawing>
      </w:r>
    </w:p>
    <w:p w:rsidR="003F6977" w:rsidRPr="003F6977" w:rsidRDefault="003F6977" w:rsidP="003F6977">
      <w:pPr>
        <w:pStyle w:val="Lgende"/>
        <w:jc w:val="both"/>
        <w:rPr>
          <w:sz w:val="20"/>
          <w:szCs w:val="20"/>
        </w:rPr>
      </w:pPr>
      <w:bookmarkStart w:id="32" w:name="_Toc104105842"/>
      <w:r w:rsidRPr="003F6977">
        <w:rPr>
          <w:sz w:val="20"/>
          <w:szCs w:val="20"/>
        </w:rPr>
        <w:t xml:space="preserve">Figure </w:t>
      </w:r>
      <w:r w:rsidRPr="003F6977">
        <w:rPr>
          <w:sz w:val="20"/>
          <w:szCs w:val="20"/>
        </w:rPr>
        <w:fldChar w:fldCharType="begin"/>
      </w:r>
      <w:r w:rsidRPr="003F6977">
        <w:rPr>
          <w:sz w:val="20"/>
          <w:szCs w:val="20"/>
        </w:rPr>
        <w:instrText xml:space="preserve"> SEQ Figure \* ARABIC </w:instrText>
      </w:r>
      <w:r w:rsidRPr="003F6977">
        <w:rPr>
          <w:sz w:val="20"/>
          <w:szCs w:val="20"/>
        </w:rPr>
        <w:fldChar w:fldCharType="separate"/>
      </w:r>
      <w:r w:rsidR="00E15183">
        <w:rPr>
          <w:noProof/>
          <w:sz w:val="20"/>
          <w:szCs w:val="20"/>
        </w:rPr>
        <w:t>6</w:t>
      </w:r>
      <w:r w:rsidRPr="003F6977">
        <w:rPr>
          <w:sz w:val="20"/>
          <w:szCs w:val="20"/>
        </w:rPr>
        <w:fldChar w:fldCharType="end"/>
      </w:r>
      <w:r w:rsidRPr="003F6977">
        <w:rPr>
          <w:sz w:val="20"/>
          <w:szCs w:val="20"/>
        </w:rPr>
        <w:t xml:space="preserve"> : Transcription vidéo</w:t>
      </w:r>
      <w:bookmarkEnd w:id="32"/>
    </w:p>
    <w:p w:rsidR="005A3B3A" w:rsidRPr="003F6977" w:rsidRDefault="00F337EA" w:rsidP="003F6977">
      <w:pPr>
        <w:pStyle w:val="Paragraphedeliste"/>
        <w:jc w:val="both"/>
        <w:rPr>
          <w:rFonts w:cstheme="minorHAnsi"/>
          <w:sz w:val="24"/>
          <w:szCs w:val="24"/>
        </w:rPr>
      </w:pPr>
      <w:r>
        <w:rPr>
          <w:rFonts w:cstheme="minorHAnsi"/>
          <w:sz w:val="24"/>
          <w:szCs w:val="24"/>
        </w:rPr>
        <w:t xml:space="preserve">  </w:t>
      </w:r>
    </w:p>
    <w:p w:rsidR="009800BD" w:rsidRPr="009800BD" w:rsidRDefault="009800BD" w:rsidP="009800BD">
      <w:r>
        <w:t xml:space="preserve">La durée de réalisation de la transcription </w:t>
      </w:r>
      <w:r w:rsidR="00D13045">
        <w:t>vidéo</w:t>
      </w:r>
      <w:r w:rsidR="005A3B3A">
        <w:t xml:space="preserve"> a été de 3 jours comme certaines fonctionnalités </w:t>
      </w:r>
      <w:r>
        <w:t>ou résolution</w:t>
      </w:r>
      <w:r w:rsidR="005A3B3A">
        <w:t>s</w:t>
      </w:r>
      <w:r>
        <w:t xml:space="preserve"> faites.</w:t>
      </w:r>
    </w:p>
    <w:p w:rsidR="008306B4" w:rsidRPr="00A843F4" w:rsidRDefault="008306B4" w:rsidP="008306B4">
      <w:pPr>
        <w:jc w:val="both"/>
        <w:rPr>
          <w:rFonts w:cstheme="minorHAnsi"/>
          <w:sz w:val="24"/>
          <w:szCs w:val="24"/>
        </w:rPr>
      </w:pPr>
    </w:p>
    <w:p w:rsidR="008306B4" w:rsidRPr="00A843F4" w:rsidRDefault="008306B4" w:rsidP="008306B4">
      <w:pPr>
        <w:pStyle w:val="Paragraphedeliste"/>
        <w:ind w:left="1080"/>
        <w:jc w:val="both"/>
        <w:rPr>
          <w:rFonts w:cstheme="minorHAnsi"/>
          <w:sz w:val="24"/>
          <w:szCs w:val="24"/>
        </w:rPr>
      </w:pPr>
    </w:p>
    <w:p w:rsidR="008306B4" w:rsidRPr="00A843F4" w:rsidRDefault="008306B4" w:rsidP="008306B4">
      <w:pPr>
        <w:pStyle w:val="NormalWeb"/>
        <w:shd w:val="clear" w:color="auto" w:fill="FFFFFF"/>
        <w:spacing w:before="0" w:beforeAutospacing="0" w:after="285" w:afterAutospacing="0" w:line="276" w:lineRule="auto"/>
        <w:ind w:left="360"/>
        <w:jc w:val="both"/>
        <w:rPr>
          <w:rFonts w:asciiTheme="minorHAnsi" w:hAnsiTheme="minorHAnsi" w:cstheme="minorHAnsi"/>
          <w:color w:val="454545"/>
          <w:shd w:val="clear" w:color="auto" w:fill="FFFFFF"/>
        </w:rPr>
      </w:pPr>
    </w:p>
    <w:p w:rsidR="008306B4" w:rsidRDefault="008306B4"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8306B4" w:rsidRDefault="008306B4"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Pr="00A843F4" w:rsidRDefault="003B03B6" w:rsidP="003B03B6">
      <w:pPr>
        <w:pStyle w:val="Titre1"/>
        <w:jc w:val="both"/>
        <w:rPr>
          <w:rFonts w:cstheme="minorHAnsi"/>
          <w:sz w:val="24"/>
          <w:szCs w:val="24"/>
        </w:rPr>
      </w:pPr>
      <w:bookmarkStart w:id="33" w:name="_Toc104107769"/>
      <w:bookmarkStart w:id="34" w:name="_Toc104107784"/>
      <w:r>
        <w:rPr>
          <w:rFonts w:cstheme="minorHAnsi"/>
          <w:sz w:val="24"/>
          <w:szCs w:val="24"/>
        </w:rPr>
        <w:lastRenderedPageBreak/>
        <w:t>Chapitre 3</w:t>
      </w:r>
      <w:r w:rsidRPr="00A843F4">
        <w:rPr>
          <w:rFonts w:cstheme="minorHAnsi"/>
          <w:sz w:val="24"/>
          <w:szCs w:val="24"/>
        </w:rPr>
        <w:t xml:space="preserve"> : </w:t>
      </w:r>
      <w:r>
        <w:rPr>
          <w:rFonts w:cstheme="minorHAnsi"/>
          <w:sz w:val="24"/>
          <w:szCs w:val="24"/>
        </w:rPr>
        <w:t>bilan géneral des realisations effectuees</w:t>
      </w:r>
      <w:bookmarkEnd w:id="33"/>
      <w:bookmarkEnd w:id="34"/>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r>
        <w:rPr>
          <w:rFonts w:asciiTheme="minorHAnsi" w:hAnsiTheme="minorHAnsi" w:cstheme="minorHAnsi"/>
          <w:color w:val="454545"/>
          <w:shd w:val="clear" w:color="auto" w:fill="FFFFFF"/>
        </w:rPr>
        <w:t xml:space="preserve">Entre le début de mon alternance en septembre 2021 et maintenant, j’ai développé de nombreuses fonctionnalités </w:t>
      </w:r>
      <w:r w:rsidR="00126C58">
        <w:rPr>
          <w:rFonts w:asciiTheme="minorHAnsi" w:hAnsiTheme="minorHAnsi" w:cstheme="minorHAnsi"/>
          <w:color w:val="454545"/>
          <w:shd w:val="clear" w:color="auto" w:fill="FFFFFF"/>
        </w:rPr>
        <w:t>dont certaines étaient pour résoudre des difficultés internes et d’autres pour enrichir les fonctionnalités déjà existantes pour ainsi rendre notre application plus complète.</w:t>
      </w:r>
    </w:p>
    <w:p w:rsidR="00126C58" w:rsidRDefault="00126C58"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E06382" w:rsidP="00E06382">
      <w:pPr>
        <w:pStyle w:val="Titre2"/>
        <w:rPr>
          <w:sz w:val="24"/>
          <w:szCs w:val="24"/>
        </w:rPr>
      </w:pPr>
      <w:bookmarkStart w:id="35" w:name="_Toc104107770"/>
      <w:r>
        <w:rPr>
          <w:sz w:val="24"/>
          <w:szCs w:val="24"/>
        </w:rPr>
        <w:t>I</w:t>
      </w:r>
      <w:r w:rsidR="003B03B6" w:rsidRPr="00A843F4">
        <w:rPr>
          <w:sz w:val="24"/>
          <w:szCs w:val="24"/>
        </w:rPr>
        <w:t xml:space="preserve"> : </w:t>
      </w:r>
      <w:r w:rsidR="00126C58">
        <w:rPr>
          <w:sz w:val="24"/>
          <w:szCs w:val="24"/>
        </w:rPr>
        <w:t xml:space="preserve">besoins initiaux </w:t>
      </w:r>
      <w:r w:rsidR="00A768D8">
        <w:rPr>
          <w:sz w:val="24"/>
          <w:szCs w:val="24"/>
        </w:rPr>
        <w:t>impératif</w:t>
      </w:r>
      <w:bookmarkEnd w:id="35"/>
    </w:p>
    <w:p w:rsidR="003B03B6" w:rsidRDefault="003B03B6" w:rsidP="003B03B6"/>
    <w:p w:rsidR="00126C58" w:rsidRDefault="00126C58" w:rsidP="003B03B6">
      <w:pPr>
        <w:rPr>
          <w:rFonts w:eastAsia="Times New Roman" w:cstheme="minorHAnsi"/>
          <w:color w:val="454545"/>
          <w:sz w:val="24"/>
          <w:szCs w:val="24"/>
          <w:shd w:val="clear" w:color="auto" w:fill="FFFFFF"/>
          <w:lang w:eastAsia="fr-FR"/>
        </w:rPr>
      </w:pPr>
      <w:r w:rsidRPr="00126C58">
        <w:rPr>
          <w:rFonts w:eastAsia="Times New Roman" w:cstheme="minorHAnsi"/>
          <w:color w:val="454545"/>
          <w:sz w:val="24"/>
          <w:szCs w:val="24"/>
          <w:shd w:val="clear" w:color="auto" w:fill="FFFFFF"/>
          <w:lang w:eastAsia="fr-FR"/>
        </w:rPr>
        <w:t>I</w:t>
      </w:r>
      <w:r>
        <w:rPr>
          <w:rFonts w:eastAsia="Times New Roman" w:cstheme="minorHAnsi"/>
          <w:color w:val="454545"/>
          <w:sz w:val="24"/>
          <w:szCs w:val="24"/>
          <w:shd w:val="clear" w:color="auto" w:fill="FFFFFF"/>
          <w:lang w:eastAsia="fr-FR"/>
        </w:rPr>
        <w:t xml:space="preserve">nitialement, on pouvait recenser quelques </w:t>
      </w:r>
      <w:r w:rsidR="00A768D8">
        <w:rPr>
          <w:rFonts w:eastAsia="Times New Roman" w:cstheme="minorHAnsi"/>
          <w:color w:val="454545"/>
          <w:sz w:val="24"/>
          <w:szCs w:val="24"/>
          <w:shd w:val="clear" w:color="auto" w:fill="FFFFFF"/>
          <w:lang w:eastAsia="fr-FR"/>
        </w:rPr>
        <w:t>besoins impératifs comme par exemple</w:t>
      </w:r>
      <w:r>
        <w:rPr>
          <w:rFonts w:eastAsia="Times New Roman" w:cstheme="minorHAnsi"/>
          <w:color w:val="454545"/>
          <w:sz w:val="24"/>
          <w:szCs w:val="24"/>
          <w:shd w:val="clear" w:color="auto" w:fill="FFFFFF"/>
          <w:lang w:eastAsia="fr-FR"/>
        </w:rPr>
        <w:t> :</w:t>
      </w:r>
    </w:p>
    <w:p w:rsidR="00126C58" w:rsidRDefault="00126C58" w:rsidP="00126C58">
      <w:pPr>
        <w:pStyle w:val="Paragraphedeliste"/>
        <w:numPr>
          <w:ilvl w:val="0"/>
          <w:numId w:val="44"/>
        </w:numPr>
        <w:rPr>
          <w:rFonts w:eastAsia="Times New Roman" w:cstheme="minorHAnsi"/>
          <w:color w:val="454545"/>
          <w:sz w:val="24"/>
          <w:szCs w:val="24"/>
          <w:shd w:val="clear" w:color="auto" w:fill="FFFFFF"/>
          <w:lang w:eastAsia="fr-FR"/>
        </w:rPr>
      </w:pPr>
      <w:r w:rsidRPr="00126C58">
        <w:rPr>
          <w:rFonts w:eastAsia="Times New Roman" w:cstheme="minorHAnsi"/>
          <w:color w:val="454545"/>
          <w:sz w:val="24"/>
          <w:szCs w:val="24"/>
          <w:shd w:val="clear" w:color="auto" w:fill="FFFFFF"/>
          <w:lang w:eastAsia="fr-FR"/>
        </w:rPr>
        <w:t xml:space="preserve">La résolution </w:t>
      </w:r>
      <w:r>
        <w:rPr>
          <w:rFonts w:eastAsia="Times New Roman" w:cstheme="minorHAnsi"/>
          <w:color w:val="454545"/>
          <w:sz w:val="24"/>
          <w:szCs w:val="24"/>
          <w:shd w:val="clear" w:color="auto" w:fill="FFFFFF"/>
          <w:lang w:eastAsia="fr-FR"/>
        </w:rPr>
        <w:t>de l’upload de fichier vidéo (souvent de plus de 30 Go)</w:t>
      </w:r>
      <w:r w:rsidR="00E4676C">
        <w:rPr>
          <w:rFonts w:eastAsia="Times New Roman" w:cstheme="minorHAnsi"/>
          <w:color w:val="454545"/>
          <w:sz w:val="24"/>
          <w:szCs w:val="24"/>
          <w:shd w:val="clear" w:color="auto" w:fill="FFFFFF"/>
          <w:lang w:eastAsia="fr-FR"/>
        </w:rPr>
        <w:t xml:space="preserve"> sur l’application et par les guides qui parfois s’envoyait</w:t>
      </w:r>
      <w:r w:rsidR="00A768D8">
        <w:rPr>
          <w:rFonts w:eastAsia="Times New Roman" w:cstheme="minorHAnsi"/>
          <w:color w:val="454545"/>
          <w:sz w:val="24"/>
          <w:szCs w:val="24"/>
          <w:shd w:val="clear" w:color="auto" w:fill="FFFFFF"/>
          <w:lang w:eastAsia="fr-FR"/>
        </w:rPr>
        <w:t xml:space="preserve"> sur AWS</w:t>
      </w:r>
      <w:r w:rsidR="00E4676C">
        <w:rPr>
          <w:rFonts w:eastAsia="Times New Roman" w:cstheme="minorHAnsi"/>
          <w:color w:val="454545"/>
          <w:sz w:val="24"/>
          <w:szCs w:val="24"/>
          <w:shd w:val="clear" w:color="auto" w:fill="FFFFFF"/>
          <w:lang w:eastAsia="fr-FR"/>
        </w:rPr>
        <w:t xml:space="preserve"> et souvent </w:t>
      </w:r>
      <w:r w:rsidR="00A768D8">
        <w:rPr>
          <w:rFonts w:eastAsia="Times New Roman" w:cstheme="minorHAnsi"/>
          <w:color w:val="454545"/>
          <w:sz w:val="24"/>
          <w:szCs w:val="24"/>
          <w:shd w:val="clear" w:color="auto" w:fill="FFFFFF"/>
          <w:lang w:eastAsia="fr-FR"/>
        </w:rPr>
        <w:t>ne s’envoyait pas impliquant</w:t>
      </w:r>
      <w:r w:rsidR="00E4676C">
        <w:rPr>
          <w:rFonts w:eastAsia="Times New Roman" w:cstheme="minorHAnsi"/>
          <w:color w:val="454545"/>
          <w:sz w:val="24"/>
          <w:szCs w:val="24"/>
          <w:shd w:val="clear" w:color="auto" w:fill="FFFFFF"/>
          <w:lang w:eastAsia="fr-FR"/>
        </w:rPr>
        <w:t xml:space="preserve"> l’utilisation d’autres systèmes payant pour le faire manuellement en interne.</w:t>
      </w:r>
    </w:p>
    <w:p w:rsidR="00E4676C" w:rsidRDefault="00E4676C" w:rsidP="00126C58">
      <w:pPr>
        <w:pStyle w:val="Paragraphedeliste"/>
        <w:numPr>
          <w:ilvl w:val="0"/>
          <w:numId w:val="44"/>
        </w:numPr>
        <w:rPr>
          <w:rFonts w:eastAsia="Times New Roman" w:cstheme="minorHAnsi"/>
          <w:color w:val="454545"/>
          <w:sz w:val="24"/>
          <w:szCs w:val="24"/>
          <w:shd w:val="clear" w:color="auto" w:fill="FFFFFF"/>
          <w:lang w:eastAsia="fr-FR"/>
        </w:rPr>
      </w:pPr>
      <w:r>
        <w:rPr>
          <w:rFonts w:eastAsia="Times New Roman" w:cstheme="minorHAnsi"/>
          <w:color w:val="454545"/>
          <w:sz w:val="24"/>
          <w:szCs w:val="24"/>
          <w:shd w:val="clear" w:color="auto" w:fill="FFFFFF"/>
          <w:lang w:eastAsia="fr-FR"/>
        </w:rPr>
        <w:t>La possibilité de rafraichir l’application depuis le bouton refresh du navigateur car des erreurs étaient générées par AWS quand cela était fait.</w:t>
      </w:r>
    </w:p>
    <w:p w:rsidR="00A768D8" w:rsidRDefault="00A768D8" w:rsidP="00126C58">
      <w:pPr>
        <w:pStyle w:val="Paragraphedeliste"/>
        <w:numPr>
          <w:ilvl w:val="0"/>
          <w:numId w:val="44"/>
        </w:numPr>
        <w:rPr>
          <w:rFonts w:eastAsia="Times New Roman" w:cstheme="minorHAnsi"/>
          <w:color w:val="454545"/>
          <w:sz w:val="24"/>
          <w:szCs w:val="24"/>
          <w:shd w:val="clear" w:color="auto" w:fill="FFFFFF"/>
          <w:lang w:eastAsia="fr-FR"/>
        </w:rPr>
      </w:pPr>
      <w:r>
        <w:rPr>
          <w:rFonts w:eastAsia="Times New Roman" w:cstheme="minorHAnsi"/>
          <w:color w:val="454545"/>
          <w:sz w:val="24"/>
          <w:szCs w:val="24"/>
          <w:shd w:val="clear" w:color="auto" w:fill="FFFFFF"/>
          <w:lang w:eastAsia="fr-FR"/>
        </w:rPr>
        <w:t>La résolution de l’apparition de la camera du guide sur IPad chez les participants.</w:t>
      </w:r>
    </w:p>
    <w:p w:rsidR="00A768D8" w:rsidRDefault="00A768D8" w:rsidP="00A768D8">
      <w:pPr>
        <w:pStyle w:val="Paragraphedeliste"/>
        <w:ind w:left="772"/>
        <w:rPr>
          <w:rFonts w:eastAsia="Times New Roman" w:cstheme="minorHAnsi"/>
          <w:color w:val="454545"/>
          <w:sz w:val="24"/>
          <w:szCs w:val="24"/>
          <w:shd w:val="clear" w:color="auto" w:fill="FFFFFF"/>
          <w:lang w:eastAsia="fr-FR"/>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A768D8" w:rsidRDefault="00E06382" w:rsidP="00E06382">
      <w:pPr>
        <w:pStyle w:val="Titre2"/>
        <w:rPr>
          <w:sz w:val="24"/>
          <w:szCs w:val="24"/>
        </w:rPr>
      </w:pPr>
      <w:bookmarkStart w:id="36" w:name="_Toc104107771"/>
      <w:r>
        <w:rPr>
          <w:sz w:val="24"/>
          <w:szCs w:val="24"/>
        </w:rPr>
        <w:t>II</w:t>
      </w:r>
      <w:r w:rsidR="00A768D8" w:rsidRPr="00A843F4">
        <w:rPr>
          <w:sz w:val="24"/>
          <w:szCs w:val="24"/>
        </w:rPr>
        <w:t xml:space="preserve"> : </w:t>
      </w:r>
      <w:r w:rsidR="00A768D8">
        <w:rPr>
          <w:sz w:val="24"/>
          <w:szCs w:val="24"/>
        </w:rPr>
        <w:t>fonctionnalites importantes</w:t>
      </w:r>
      <w:bookmarkEnd w:id="36"/>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A768D8"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r>
        <w:rPr>
          <w:rFonts w:asciiTheme="minorHAnsi" w:hAnsiTheme="minorHAnsi" w:cstheme="minorHAnsi"/>
          <w:color w:val="454545"/>
          <w:shd w:val="clear" w:color="auto" w:fill="FFFFFF"/>
        </w:rPr>
        <w:t>Parmi les fonctionnalités développées quelques sont marquantes :</w:t>
      </w:r>
    </w:p>
    <w:p w:rsidR="00A768D8" w:rsidRDefault="00A768D8" w:rsidP="00A768D8">
      <w:pPr>
        <w:pStyle w:val="NormalWeb"/>
        <w:numPr>
          <w:ilvl w:val="0"/>
          <w:numId w:val="45"/>
        </w:numPr>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r>
        <w:rPr>
          <w:rFonts w:asciiTheme="minorHAnsi" w:hAnsiTheme="minorHAnsi" w:cstheme="minorHAnsi"/>
          <w:color w:val="454545"/>
          <w:shd w:val="clear" w:color="auto" w:fill="FFFFFF"/>
        </w:rPr>
        <w:t>La possibilité de supprimer et modifier les messages envoyés depuis twilio c</w:t>
      </w:r>
      <w:r w:rsidR="00AD5471">
        <w:rPr>
          <w:rFonts w:asciiTheme="minorHAnsi" w:hAnsiTheme="minorHAnsi" w:cstheme="minorHAnsi"/>
          <w:color w:val="454545"/>
          <w:shd w:val="clear" w:color="auto" w:fill="FFFFFF"/>
        </w:rPr>
        <w:t>ar ceci ne figurait pas dans sa documentation.</w:t>
      </w:r>
    </w:p>
    <w:p w:rsidR="00AD5471" w:rsidRDefault="00AD5471" w:rsidP="00A768D8">
      <w:pPr>
        <w:pStyle w:val="NormalWeb"/>
        <w:numPr>
          <w:ilvl w:val="0"/>
          <w:numId w:val="45"/>
        </w:numPr>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r>
        <w:rPr>
          <w:rFonts w:asciiTheme="minorHAnsi" w:hAnsiTheme="minorHAnsi" w:cstheme="minorHAnsi"/>
          <w:color w:val="454545"/>
          <w:shd w:val="clear" w:color="auto" w:fill="FFFFFF"/>
        </w:rPr>
        <w:t>L’ajout de boutons interactifs sur le player video entre autres pour faire afficher une image ou faire jouer un son à un moment précis de la video.</w:t>
      </w:r>
    </w:p>
    <w:p w:rsidR="00AD5471" w:rsidRDefault="00AD5471" w:rsidP="00A768D8">
      <w:pPr>
        <w:pStyle w:val="NormalWeb"/>
        <w:numPr>
          <w:ilvl w:val="0"/>
          <w:numId w:val="45"/>
        </w:numPr>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r>
        <w:rPr>
          <w:rFonts w:asciiTheme="minorHAnsi" w:hAnsiTheme="minorHAnsi" w:cstheme="minorHAnsi"/>
          <w:color w:val="454545"/>
          <w:shd w:val="clear" w:color="auto" w:fill="FFFFFF"/>
        </w:rPr>
        <w:t>L’ajout du module de transcription de la voix du guide en live de sa présentation pour donner la possibilité aux visiteurs d’autres langues de le comprendre en sélectionnant la langue du sous-titrage voulu.</w:t>
      </w:r>
    </w:p>
    <w:p w:rsidR="00AD5471" w:rsidRDefault="00AD5471" w:rsidP="00A768D8">
      <w:pPr>
        <w:pStyle w:val="NormalWeb"/>
        <w:numPr>
          <w:ilvl w:val="0"/>
          <w:numId w:val="45"/>
        </w:numPr>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r>
        <w:rPr>
          <w:rFonts w:asciiTheme="minorHAnsi" w:hAnsiTheme="minorHAnsi" w:cstheme="minorHAnsi"/>
          <w:color w:val="454545"/>
          <w:shd w:val="clear" w:color="auto" w:fill="FFFFFF"/>
        </w:rPr>
        <w:t xml:space="preserve">Possibilité de transcrire également les vidéos déjà </w:t>
      </w:r>
      <w:r w:rsidR="00DB62C8">
        <w:rPr>
          <w:rFonts w:asciiTheme="minorHAnsi" w:hAnsiTheme="minorHAnsi" w:cstheme="minorHAnsi"/>
          <w:color w:val="454545"/>
          <w:shd w:val="clear" w:color="auto" w:fill="FFFFFF"/>
        </w:rPr>
        <w:t>préenregistrés.</w:t>
      </w:r>
    </w:p>
    <w:p w:rsidR="00DB62C8" w:rsidRDefault="00DB62C8" w:rsidP="00DB62C8">
      <w:pPr>
        <w:pStyle w:val="NormalWeb"/>
        <w:shd w:val="clear" w:color="auto" w:fill="FFFFFF"/>
        <w:spacing w:before="0" w:beforeAutospacing="0" w:after="285" w:afterAutospacing="0" w:line="276" w:lineRule="auto"/>
        <w:ind w:left="720"/>
        <w:jc w:val="both"/>
        <w:rPr>
          <w:rFonts w:asciiTheme="minorHAnsi" w:hAnsiTheme="minorHAnsi" w:cstheme="minorHAnsi"/>
          <w:color w:val="454545"/>
          <w:shd w:val="clear" w:color="auto" w:fill="FFFFFF"/>
        </w:rPr>
      </w:pPr>
    </w:p>
    <w:p w:rsidR="00DB62C8" w:rsidRDefault="00E06382" w:rsidP="00E06382">
      <w:pPr>
        <w:pStyle w:val="Titre2"/>
        <w:rPr>
          <w:sz w:val="24"/>
          <w:szCs w:val="24"/>
        </w:rPr>
      </w:pPr>
      <w:bookmarkStart w:id="37" w:name="_Toc104107772"/>
      <w:r>
        <w:rPr>
          <w:sz w:val="24"/>
          <w:szCs w:val="24"/>
        </w:rPr>
        <w:t>III</w:t>
      </w:r>
      <w:r w:rsidR="00DB62C8" w:rsidRPr="00A843F4">
        <w:rPr>
          <w:sz w:val="24"/>
          <w:szCs w:val="24"/>
        </w:rPr>
        <w:t xml:space="preserve"> : </w:t>
      </w:r>
      <w:r w:rsidR="00DB62C8">
        <w:rPr>
          <w:sz w:val="24"/>
          <w:szCs w:val="24"/>
        </w:rPr>
        <w:t>bilan</w:t>
      </w:r>
      <w:bookmarkEnd w:id="37"/>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DB62C8"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r>
        <w:rPr>
          <w:rFonts w:asciiTheme="minorHAnsi" w:hAnsiTheme="minorHAnsi" w:cstheme="minorHAnsi"/>
          <w:color w:val="454545"/>
          <w:shd w:val="clear" w:color="auto" w:fill="FFFFFF"/>
        </w:rPr>
        <w:t xml:space="preserve">D’autres fonctionnalités ont été réalisées en dehors de ceux citées ci-dessus permettant tous de satisfaire aux besoins de l’entreprise. L’ensemble de ces réalisations m’ont permis d’affiner mon autonomie notamment dans mes recherches, de découvrir AWS et ces services à travers mes différentes </w:t>
      </w:r>
      <w:r w:rsidR="007C21E1">
        <w:rPr>
          <w:rFonts w:asciiTheme="minorHAnsi" w:hAnsiTheme="minorHAnsi" w:cstheme="minorHAnsi"/>
          <w:color w:val="454545"/>
          <w:shd w:val="clear" w:color="auto" w:fill="FFFFFF"/>
        </w:rPr>
        <w:t>tâches</w:t>
      </w:r>
      <w:r>
        <w:rPr>
          <w:rFonts w:asciiTheme="minorHAnsi" w:hAnsiTheme="minorHAnsi" w:cstheme="minorHAnsi"/>
          <w:color w:val="454545"/>
          <w:shd w:val="clear" w:color="auto" w:fill="FFFFFF"/>
        </w:rPr>
        <w:t xml:space="preserve"> quotidiennes</w:t>
      </w:r>
      <w:r w:rsidR="007C21E1">
        <w:rPr>
          <w:rFonts w:asciiTheme="minorHAnsi" w:hAnsiTheme="minorHAnsi" w:cstheme="minorHAnsi"/>
          <w:color w:val="454545"/>
          <w:shd w:val="clear" w:color="auto" w:fill="FFFFFF"/>
        </w:rPr>
        <w:t>. En dehors de l’aspect technique enrichissante qui continu renforcer ma confiance en mes capacités, le fait d’être dans un domaine professionnel me prépare mieux à affronter celui dans lequel je serai continuellement confronté au sorti de mes études.</w:t>
      </w: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3B03B6" w:rsidRDefault="003B03B6"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6C2C73" w:rsidRDefault="006C2C73"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DB62C8" w:rsidRDefault="00DB62C8" w:rsidP="008306B4">
      <w:pPr>
        <w:pStyle w:val="NormalWeb"/>
        <w:shd w:val="clear" w:color="auto" w:fill="FFFFFF"/>
        <w:spacing w:before="0" w:beforeAutospacing="0" w:after="285" w:afterAutospacing="0" w:line="276" w:lineRule="auto"/>
        <w:jc w:val="both"/>
        <w:rPr>
          <w:rFonts w:asciiTheme="minorHAnsi" w:hAnsiTheme="minorHAnsi" w:cstheme="minorHAnsi"/>
          <w:color w:val="454545"/>
          <w:shd w:val="clear" w:color="auto" w:fill="FFFFFF"/>
        </w:rPr>
      </w:pPr>
    </w:p>
    <w:p w:rsidR="008306B4" w:rsidRDefault="008306B4" w:rsidP="008306B4">
      <w:pPr>
        <w:pStyle w:val="Titre1"/>
        <w:jc w:val="both"/>
        <w:rPr>
          <w:rFonts w:cstheme="minorHAnsi"/>
          <w:sz w:val="24"/>
          <w:szCs w:val="24"/>
        </w:rPr>
      </w:pPr>
      <w:bookmarkStart w:id="38" w:name="_Toc48780180"/>
      <w:bookmarkStart w:id="39" w:name="_Toc104107773"/>
      <w:bookmarkStart w:id="40" w:name="_Toc104107785"/>
      <w:r w:rsidRPr="00A843F4">
        <w:rPr>
          <w:rFonts w:cstheme="minorHAnsi"/>
          <w:sz w:val="24"/>
          <w:szCs w:val="24"/>
        </w:rPr>
        <w:lastRenderedPageBreak/>
        <w:t>Conclusion</w:t>
      </w:r>
      <w:bookmarkEnd w:id="38"/>
      <w:bookmarkEnd w:id="39"/>
      <w:bookmarkEnd w:id="40"/>
    </w:p>
    <w:p w:rsidR="008306B4" w:rsidRPr="00D41FFB" w:rsidRDefault="008306B4" w:rsidP="008306B4"/>
    <w:p w:rsidR="008306B4" w:rsidRPr="001817E2" w:rsidRDefault="00B429DB" w:rsidP="00B429DB">
      <w:pPr>
        <w:jc w:val="both"/>
        <w:rPr>
          <w:rFonts w:eastAsia="Times New Roman" w:cstheme="minorHAnsi"/>
          <w:color w:val="454545"/>
          <w:sz w:val="24"/>
          <w:szCs w:val="24"/>
          <w:shd w:val="clear" w:color="auto" w:fill="FFFFFF"/>
          <w:lang w:eastAsia="fr-FR"/>
        </w:rPr>
      </w:pPr>
      <w:r>
        <w:rPr>
          <w:rFonts w:eastAsia="Times New Roman" w:cstheme="minorHAnsi"/>
          <w:color w:val="454545"/>
          <w:sz w:val="24"/>
          <w:szCs w:val="24"/>
          <w:shd w:val="clear" w:color="auto" w:fill="FFFFFF"/>
          <w:lang w:eastAsia="fr-FR"/>
        </w:rPr>
        <w:t>En somme,</w:t>
      </w: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8306B4" w:rsidRDefault="008306B4" w:rsidP="008306B4">
      <w:pPr>
        <w:jc w:val="both"/>
      </w:pPr>
    </w:p>
    <w:p w:rsidR="001C1CF0" w:rsidRDefault="001C1CF0" w:rsidP="008306B4">
      <w:pPr>
        <w:jc w:val="both"/>
      </w:pPr>
    </w:p>
    <w:p w:rsidR="001C1CF0" w:rsidRDefault="001C1CF0" w:rsidP="008306B4">
      <w:pPr>
        <w:jc w:val="both"/>
      </w:pPr>
    </w:p>
    <w:p w:rsidR="001C1CF0" w:rsidRDefault="001C1CF0" w:rsidP="008306B4">
      <w:pPr>
        <w:jc w:val="both"/>
      </w:pPr>
    </w:p>
    <w:p w:rsidR="001C1CF0" w:rsidRDefault="001C1CF0" w:rsidP="008306B4">
      <w:pPr>
        <w:jc w:val="both"/>
      </w:pPr>
    </w:p>
    <w:p w:rsidR="001C1CF0" w:rsidRDefault="001C1CF0" w:rsidP="008306B4">
      <w:pPr>
        <w:jc w:val="both"/>
      </w:pPr>
    </w:p>
    <w:p w:rsidR="001C1CF0" w:rsidRDefault="001C1CF0" w:rsidP="008306B4">
      <w:pPr>
        <w:jc w:val="both"/>
      </w:pPr>
    </w:p>
    <w:p w:rsidR="001C1CF0" w:rsidRDefault="001C1CF0" w:rsidP="008306B4">
      <w:pPr>
        <w:jc w:val="both"/>
      </w:pPr>
    </w:p>
    <w:p w:rsidR="001C1CF0" w:rsidRDefault="001C1CF0" w:rsidP="008306B4">
      <w:pPr>
        <w:jc w:val="both"/>
      </w:pPr>
    </w:p>
    <w:p w:rsidR="001C1CF0" w:rsidRDefault="001C1CF0" w:rsidP="008306B4">
      <w:pPr>
        <w:jc w:val="both"/>
      </w:pPr>
    </w:p>
    <w:p w:rsidR="001C1CF0" w:rsidRDefault="001C1CF0" w:rsidP="008306B4">
      <w:pPr>
        <w:jc w:val="both"/>
      </w:pPr>
    </w:p>
    <w:p w:rsidR="006C2C73" w:rsidRDefault="006C2C73" w:rsidP="008306B4">
      <w:pPr>
        <w:jc w:val="both"/>
      </w:pPr>
    </w:p>
    <w:p w:rsidR="006C2C73" w:rsidRDefault="006C2C73" w:rsidP="008306B4">
      <w:pPr>
        <w:jc w:val="both"/>
      </w:pPr>
    </w:p>
    <w:p w:rsidR="008306B4" w:rsidRDefault="008306B4" w:rsidP="008306B4">
      <w:pPr>
        <w:jc w:val="both"/>
      </w:pPr>
    </w:p>
    <w:p w:rsidR="008306B4" w:rsidRDefault="008306B4" w:rsidP="008306B4">
      <w:pPr>
        <w:pStyle w:val="Titre1"/>
        <w:jc w:val="both"/>
        <w:rPr>
          <w:rFonts w:cstheme="minorHAnsi"/>
          <w:sz w:val="24"/>
          <w:szCs w:val="24"/>
        </w:rPr>
        <w:sectPr w:rsidR="008306B4" w:rsidSect="0055117A">
          <w:headerReference w:type="first" r:id="rId30"/>
          <w:pgSz w:w="11906" w:h="16838"/>
          <w:pgMar w:top="1417" w:right="1417" w:bottom="1417" w:left="1417" w:header="708" w:footer="708" w:gutter="0"/>
          <w:pgNumType w:start="1"/>
          <w:cols w:space="708"/>
          <w:titlePg/>
          <w:docGrid w:linePitch="360"/>
        </w:sectPr>
      </w:pPr>
      <w:bookmarkStart w:id="41" w:name="_Toc48780181"/>
    </w:p>
    <w:p w:rsidR="008306B4" w:rsidRPr="00A843F4" w:rsidRDefault="008306B4" w:rsidP="008306B4">
      <w:pPr>
        <w:pStyle w:val="Titre1"/>
        <w:jc w:val="both"/>
        <w:rPr>
          <w:rFonts w:cstheme="minorHAnsi"/>
          <w:color w:val="auto"/>
          <w:sz w:val="24"/>
          <w:szCs w:val="24"/>
        </w:rPr>
      </w:pPr>
      <w:bookmarkStart w:id="42" w:name="_Toc104107774"/>
      <w:bookmarkStart w:id="43" w:name="_Toc104107786"/>
      <w:r w:rsidRPr="00A843F4">
        <w:rPr>
          <w:rFonts w:cstheme="minorHAnsi"/>
          <w:sz w:val="24"/>
          <w:szCs w:val="24"/>
        </w:rPr>
        <w:lastRenderedPageBreak/>
        <w:t>References webographiques</w:t>
      </w:r>
      <w:bookmarkEnd w:id="41"/>
      <w:bookmarkEnd w:id="42"/>
      <w:bookmarkEnd w:id="43"/>
    </w:p>
    <w:p w:rsidR="008306B4" w:rsidRDefault="008306B4" w:rsidP="008306B4">
      <w:pPr>
        <w:jc w:val="both"/>
        <w:rPr>
          <w:sz w:val="24"/>
          <w:szCs w:val="24"/>
        </w:rPr>
      </w:pPr>
    </w:p>
    <w:p w:rsidR="008306B4" w:rsidRPr="004B0E9B" w:rsidRDefault="001B0F4E" w:rsidP="008306B4">
      <w:pPr>
        <w:jc w:val="both"/>
        <w:rPr>
          <w:rFonts w:cstheme="minorHAnsi"/>
          <w:sz w:val="24"/>
          <w:szCs w:val="24"/>
        </w:rPr>
      </w:pPr>
      <w:hyperlink r:id="rId31" w:history="1">
        <w:r w:rsidRPr="00891FA0">
          <w:rPr>
            <w:rStyle w:val="Lienhypertexte"/>
            <w:sz w:val="24"/>
            <w:szCs w:val="24"/>
          </w:rPr>
          <w:t>https://mytourlive.co/</w:t>
        </w:r>
      </w:hyperlink>
      <w:r>
        <w:rPr>
          <w:sz w:val="24"/>
          <w:szCs w:val="24"/>
        </w:rPr>
        <w:t xml:space="preserve"> </w:t>
      </w:r>
      <w:r w:rsidR="008306B4" w:rsidRPr="004B0E9B">
        <w:rPr>
          <w:sz w:val="24"/>
          <w:szCs w:val="24"/>
        </w:rPr>
        <w:t xml:space="preserve">  </w:t>
      </w:r>
      <w:r w:rsidR="008306B4" w:rsidRPr="004B0E9B">
        <w:rPr>
          <w:rFonts w:cstheme="minorHAnsi"/>
          <w:sz w:val="24"/>
          <w:szCs w:val="24"/>
        </w:rPr>
        <w:t>(dernière</w:t>
      </w:r>
      <w:r>
        <w:rPr>
          <w:rFonts w:cstheme="minorHAnsi"/>
          <w:sz w:val="24"/>
          <w:szCs w:val="24"/>
        </w:rPr>
        <w:t xml:space="preserve"> visite le 18</w:t>
      </w:r>
      <w:r w:rsidR="008306B4" w:rsidRPr="004B0E9B">
        <w:rPr>
          <w:rFonts w:cstheme="minorHAnsi"/>
          <w:sz w:val="24"/>
          <w:szCs w:val="24"/>
        </w:rPr>
        <w:t>/08</w:t>
      </w:r>
      <w:r>
        <w:rPr>
          <w:rFonts w:cstheme="minorHAnsi"/>
          <w:sz w:val="24"/>
          <w:szCs w:val="24"/>
        </w:rPr>
        <w:t>05/2022</w:t>
      </w:r>
      <w:r w:rsidR="008306B4" w:rsidRPr="004B0E9B">
        <w:rPr>
          <w:rFonts w:cstheme="minorHAnsi"/>
          <w:sz w:val="24"/>
          <w:szCs w:val="24"/>
        </w:rPr>
        <w:t>).</w:t>
      </w:r>
    </w:p>
    <w:p w:rsidR="008306B4" w:rsidRPr="004B0E9B" w:rsidRDefault="001B0F4E" w:rsidP="008306B4">
      <w:pPr>
        <w:jc w:val="both"/>
        <w:rPr>
          <w:rFonts w:cstheme="minorHAnsi"/>
          <w:sz w:val="24"/>
          <w:szCs w:val="24"/>
        </w:rPr>
      </w:pPr>
      <w:hyperlink r:id="rId32" w:history="1">
        <w:r w:rsidRPr="00891FA0">
          <w:rPr>
            <w:rStyle w:val="Lienhypertexte"/>
            <w:rFonts w:cstheme="minorHAnsi"/>
            <w:sz w:val="24"/>
            <w:szCs w:val="24"/>
          </w:rPr>
          <w:t>https://www.scribbr.fr/category/rapport-de-stage/</w:t>
        </w:r>
      </w:hyperlink>
      <w:r>
        <w:rPr>
          <w:rFonts w:cstheme="minorHAnsi"/>
          <w:sz w:val="24"/>
          <w:szCs w:val="24"/>
        </w:rPr>
        <w:t xml:space="preserve"> </w:t>
      </w:r>
      <w:r w:rsidR="008306B4" w:rsidRPr="004B0E9B">
        <w:rPr>
          <w:rFonts w:cstheme="minorHAnsi"/>
          <w:sz w:val="24"/>
          <w:szCs w:val="24"/>
        </w:rPr>
        <w:t xml:space="preserve"> (dernière</w:t>
      </w:r>
      <w:r>
        <w:rPr>
          <w:rFonts w:cstheme="minorHAnsi"/>
          <w:sz w:val="24"/>
          <w:szCs w:val="24"/>
        </w:rPr>
        <w:t xml:space="preserve"> visite le 19</w:t>
      </w:r>
      <w:r w:rsidR="008306B4" w:rsidRPr="004B0E9B">
        <w:rPr>
          <w:rFonts w:cstheme="minorHAnsi"/>
          <w:sz w:val="24"/>
          <w:szCs w:val="24"/>
        </w:rPr>
        <w:t>/</w:t>
      </w:r>
      <w:r>
        <w:rPr>
          <w:rFonts w:cstheme="minorHAnsi"/>
          <w:sz w:val="24"/>
          <w:szCs w:val="24"/>
        </w:rPr>
        <w:t>05/2022</w:t>
      </w:r>
      <w:r w:rsidR="008306B4" w:rsidRPr="004B0E9B">
        <w:rPr>
          <w:rFonts w:cstheme="minorHAnsi"/>
          <w:sz w:val="24"/>
          <w:szCs w:val="24"/>
        </w:rPr>
        <w:t>).</w:t>
      </w:r>
    </w:p>
    <w:p w:rsidR="008306B4" w:rsidRPr="00A843F4" w:rsidRDefault="008306B4"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Pr="00A843F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1C1CF0" w:rsidRDefault="001C1CF0" w:rsidP="008306B4">
      <w:pPr>
        <w:jc w:val="both"/>
        <w:rPr>
          <w:rFonts w:cstheme="minorHAnsi"/>
          <w:sz w:val="24"/>
          <w:szCs w:val="24"/>
        </w:rPr>
      </w:pPr>
    </w:p>
    <w:p w:rsidR="001C1CF0" w:rsidRDefault="001C1CF0" w:rsidP="008306B4">
      <w:pPr>
        <w:jc w:val="both"/>
        <w:rPr>
          <w:rFonts w:cstheme="minorHAnsi"/>
          <w:sz w:val="24"/>
          <w:szCs w:val="24"/>
        </w:rPr>
      </w:pPr>
    </w:p>
    <w:p w:rsidR="001C1CF0" w:rsidRDefault="001C1CF0" w:rsidP="008306B4">
      <w:pPr>
        <w:jc w:val="both"/>
        <w:rPr>
          <w:rFonts w:cstheme="minorHAnsi"/>
          <w:sz w:val="24"/>
          <w:szCs w:val="24"/>
        </w:rPr>
      </w:pPr>
    </w:p>
    <w:p w:rsidR="001C1CF0" w:rsidRDefault="001C1CF0" w:rsidP="008306B4">
      <w:pPr>
        <w:jc w:val="both"/>
        <w:rPr>
          <w:rFonts w:cstheme="minorHAnsi"/>
          <w:sz w:val="24"/>
          <w:szCs w:val="24"/>
        </w:rPr>
      </w:pPr>
    </w:p>
    <w:p w:rsidR="001C1CF0" w:rsidRDefault="001C1CF0" w:rsidP="008306B4">
      <w:pPr>
        <w:jc w:val="both"/>
        <w:rPr>
          <w:rFonts w:cstheme="minorHAnsi"/>
          <w:sz w:val="24"/>
          <w:szCs w:val="24"/>
        </w:rPr>
      </w:pPr>
    </w:p>
    <w:p w:rsidR="001C1CF0" w:rsidRDefault="001C1CF0" w:rsidP="008306B4">
      <w:pPr>
        <w:jc w:val="both"/>
        <w:rPr>
          <w:rFonts w:cstheme="minorHAnsi"/>
          <w:sz w:val="24"/>
          <w:szCs w:val="24"/>
        </w:rPr>
      </w:pPr>
    </w:p>
    <w:p w:rsidR="001C1CF0" w:rsidRDefault="001C1CF0" w:rsidP="008306B4">
      <w:pPr>
        <w:jc w:val="both"/>
        <w:rPr>
          <w:rFonts w:cstheme="minorHAnsi"/>
          <w:sz w:val="24"/>
          <w:szCs w:val="24"/>
        </w:rPr>
      </w:pPr>
    </w:p>
    <w:p w:rsidR="005A4676" w:rsidRDefault="005A4676" w:rsidP="008306B4">
      <w:pPr>
        <w:jc w:val="both"/>
        <w:rPr>
          <w:rFonts w:cstheme="minorHAnsi"/>
          <w:sz w:val="24"/>
          <w:szCs w:val="24"/>
        </w:rPr>
      </w:pPr>
    </w:p>
    <w:p w:rsidR="008306B4" w:rsidRDefault="008306B4" w:rsidP="008306B4">
      <w:pPr>
        <w:jc w:val="both"/>
        <w:rPr>
          <w:rFonts w:cstheme="minorHAnsi"/>
          <w:sz w:val="24"/>
          <w:szCs w:val="24"/>
        </w:rPr>
      </w:pPr>
    </w:p>
    <w:p w:rsidR="008306B4" w:rsidRPr="00A843F4" w:rsidRDefault="008306B4" w:rsidP="008306B4">
      <w:pPr>
        <w:pStyle w:val="Titre1"/>
        <w:jc w:val="both"/>
        <w:rPr>
          <w:rFonts w:cstheme="minorHAnsi"/>
          <w:sz w:val="24"/>
          <w:szCs w:val="24"/>
        </w:rPr>
      </w:pPr>
      <w:bookmarkStart w:id="44" w:name="_Toc48780182"/>
      <w:bookmarkStart w:id="45" w:name="_Toc104107775"/>
      <w:bookmarkStart w:id="46" w:name="_Toc104107787"/>
      <w:r w:rsidRPr="00A843F4">
        <w:rPr>
          <w:rFonts w:cstheme="minorHAnsi"/>
          <w:sz w:val="24"/>
          <w:szCs w:val="24"/>
        </w:rPr>
        <w:lastRenderedPageBreak/>
        <w:t>Glossaire</w:t>
      </w:r>
      <w:bookmarkEnd w:id="44"/>
      <w:bookmarkEnd w:id="45"/>
      <w:bookmarkEnd w:id="46"/>
    </w:p>
    <w:p w:rsidR="008306B4" w:rsidRPr="00A843F4" w:rsidRDefault="00AB39CE" w:rsidP="00AB39CE">
      <w:pPr>
        <w:tabs>
          <w:tab w:val="left" w:pos="5400"/>
        </w:tabs>
        <w:jc w:val="both"/>
        <w:rPr>
          <w:rFonts w:cstheme="minorHAnsi"/>
          <w:sz w:val="24"/>
          <w:szCs w:val="24"/>
        </w:rPr>
      </w:pPr>
      <w:r>
        <w:rPr>
          <w:rFonts w:cstheme="minorHAnsi"/>
          <w:sz w:val="24"/>
          <w:szCs w:val="24"/>
        </w:rPr>
        <w:tab/>
      </w:r>
    </w:p>
    <w:p w:rsidR="00D76434" w:rsidRDefault="00A21A08" w:rsidP="008306B4">
      <w:pPr>
        <w:jc w:val="both"/>
        <w:rPr>
          <w:rFonts w:cstheme="minorHAnsi"/>
          <w:noProof/>
          <w:sz w:val="24"/>
          <w:szCs w:val="24"/>
        </w:rPr>
        <w:sectPr w:rsidR="00D76434" w:rsidSect="00D76434">
          <w:type w:val="continuous"/>
          <w:pgSz w:w="11906" w:h="16838"/>
          <w:pgMar w:top="1417" w:right="1417" w:bottom="1417" w:left="1417" w:header="708" w:footer="708" w:gutter="0"/>
          <w:pgNumType w:fmt="upperRoman"/>
          <w:cols w:space="708"/>
          <w:titlePg/>
          <w:docGrid w:linePitch="360"/>
        </w:sectPr>
      </w:pPr>
      <w:r>
        <w:rPr>
          <w:rFonts w:cstheme="minorHAnsi"/>
          <w:sz w:val="24"/>
          <w:szCs w:val="24"/>
        </w:rPr>
        <w:fldChar w:fldCharType="begin"/>
      </w:r>
      <w:r>
        <w:rPr>
          <w:rFonts w:cstheme="minorHAnsi"/>
          <w:sz w:val="24"/>
          <w:szCs w:val="24"/>
        </w:rPr>
        <w:instrText xml:space="preserve"> INDEX \h "A" \c "2" \z "1036" </w:instrText>
      </w:r>
      <w:r>
        <w:rPr>
          <w:rFonts w:cstheme="minorHAnsi"/>
          <w:sz w:val="24"/>
          <w:szCs w:val="24"/>
        </w:rPr>
        <w:fldChar w:fldCharType="separate"/>
      </w:r>
    </w:p>
    <w:p w:rsidR="00D76434" w:rsidRDefault="00D76434">
      <w:pPr>
        <w:pStyle w:val="Titreindex"/>
        <w:keepNext/>
        <w:tabs>
          <w:tab w:val="right" w:pos="4166"/>
        </w:tabs>
        <w:rPr>
          <w:rFonts w:cstheme="minorBidi"/>
          <w:b w:val="0"/>
          <w:bCs w:val="0"/>
          <w:noProof/>
        </w:rPr>
      </w:pPr>
      <w:r>
        <w:rPr>
          <w:noProof/>
        </w:rPr>
        <w:t>E</w:t>
      </w:r>
    </w:p>
    <w:p w:rsidR="00D76434" w:rsidRDefault="00D76434">
      <w:pPr>
        <w:pStyle w:val="Index1"/>
        <w:tabs>
          <w:tab w:val="right" w:pos="4166"/>
        </w:tabs>
        <w:rPr>
          <w:noProof/>
        </w:rPr>
      </w:pPr>
      <w:r w:rsidRPr="00DA20D6">
        <w:rPr>
          <w:noProof/>
        </w:rPr>
        <w:t>Evènementiel</w:t>
      </w:r>
    </w:p>
    <w:p w:rsidR="00D76434" w:rsidRDefault="00D76434">
      <w:pPr>
        <w:pStyle w:val="Index2"/>
        <w:tabs>
          <w:tab w:val="right" w:pos="4166"/>
        </w:tabs>
        <w:rPr>
          <w:noProof/>
        </w:rPr>
      </w:pPr>
      <w:r>
        <w:rPr>
          <w:noProof/>
        </w:rPr>
        <w:t>Evénementiel désigne ce qui s'en tient à la description des événements, des faits tels qu'ils sont et se sont déroulés, 5</w:t>
      </w:r>
    </w:p>
    <w:p w:rsidR="00D76434" w:rsidRDefault="00D76434">
      <w:pPr>
        <w:pStyle w:val="Titreindex"/>
        <w:keepNext/>
        <w:tabs>
          <w:tab w:val="right" w:pos="4166"/>
        </w:tabs>
        <w:rPr>
          <w:rFonts w:cstheme="minorBidi"/>
          <w:b w:val="0"/>
          <w:bCs w:val="0"/>
          <w:noProof/>
        </w:rPr>
      </w:pPr>
      <w:r>
        <w:rPr>
          <w:noProof/>
        </w:rPr>
        <w:t>M</w:t>
      </w:r>
    </w:p>
    <w:p w:rsidR="00D76434" w:rsidRDefault="00D76434">
      <w:pPr>
        <w:pStyle w:val="Index1"/>
        <w:tabs>
          <w:tab w:val="right" w:pos="4166"/>
        </w:tabs>
        <w:rPr>
          <w:noProof/>
        </w:rPr>
      </w:pPr>
      <w:r w:rsidRPr="00DA20D6">
        <w:rPr>
          <w:noProof/>
          <w:shd w:val="clear" w:color="auto" w:fill="FFFFFF"/>
        </w:rPr>
        <w:t>Marketplace</w:t>
      </w:r>
    </w:p>
    <w:p w:rsidR="00D76434" w:rsidRDefault="00D76434">
      <w:pPr>
        <w:pStyle w:val="Index2"/>
        <w:tabs>
          <w:tab w:val="right" w:pos="4166"/>
        </w:tabs>
        <w:rPr>
          <w:noProof/>
        </w:rPr>
      </w:pPr>
      <w:r>
        <w:rPr>
          <w:noProof/>
        </w:rPr>
        <w:t>La marketplace est aujourd’hui définie comme un site internet sur lequel des vendeurs indépendants, professionnels ou particuliers, ont la possibilité de vendre leurs produits ou services en ligne moyennant, pour les cas les plus connus, une commission prélevée par le site sur chaque vente., 2</w:t>
      </w:r>
    </w:p>
    <w:p w:rsidR="00D76434" w:rsidRDefault="00D76434">
      <w:pPr>
        <w:pStyle w:val="Titreindex"/>
        <w:keepNext/>
        <w:tabs>
          <w:tab w:val="right" w:pos="4166"/>
        </w:tabs>
        <w:rPr>
          <w:rFonts w:cstheme="minorBidi"/>
          <w:b w:val="0"/>
          <w:bCs w:val="0"/>
          <w:noProof/>
        </w:rPr>
      </w:pPr>
      <w:r>
        <w:rPr>
          <w:noProof/>
        </w:rPr>
        <w:t>N</w:t>
      </w:r>
    </w:p>
    <w:p w:rsidR="00D76434" w:rsidRDefault="00D76434">
      <w:pPr>
        <w:pStyle w:val="Index1"/>
        <w:tabs>
          <w:tab w:val="right" w:pos="4166"/>
        </w:tabs>
        <w:rPr>
          <w:noProof/>
        </w:rPr>
      </w:pPr>
      <w:r w:rsidRPr="00DA20D6">
        <w:rPr>
          <w:noProof/>
        </w:rPr>
        <w:t>Newsletter</w:t>
      </w:r>
    </w:p>
    <w:p w:rsidR="00D76434" w:rsidRDefault="00D76434">
      <w:pPr>
        <w:pStyle w:val="Index2"/>
        <w:tabs>
          <w:tab w:val="right" w:pos="4166"/>
        </w:tabs>
        <w:rPr>
          <w:noProof/>
        </w:rPr>
      </w:pPr>
      <w:r>
        <w:rPr>
          <w:noProof/>
        </w:rPr>
        <w:t>Lettre d'information périodique d'un site web., 5</w:t>
      </w:r>
    </w:p>
    <w:p w:rsidR="00D76434" w:rsidRDefault="00D76434">
      <w:pPr>
        <w:pStyle w:val="Titreindex"/>
        <w:keepNext/>
        <w:tabs>
          <w:tab w:val="right" w:pos="4166"/>
        </w:tabs>
        <w:rPr>
          <w:rFonts w:cstheme="minorBidi"/>
          <w:b w:val="0"/>
          <w:bCs w:val="0"/>
          <w:noProof/>
        </w:rPr>
      </w:pPr>
      <w:r>
        <w:rPr>
          <w:noProof/>
        </w:rPr>
        <w:t>R</w:t>
      </w:r>
    </w:p>
    <w:p w:rsidR="00D76434" w:rsidRDefault="00D76434">
      <w:pPr>
        <w:pStyle w:val="Index1"/>
        <w:tabs>
          <w:tab w:val="right" w:pos="4166"/>
        </w:tabs>
        <w:rPr>
          <w:noProof/>
        </w:rPr>
      </w:pPr>
      <w:r>
        <w:rPr>
          <w:noProof/>
        </w:rPr>
        <w:t>roadmap</w:t>
      </w:r>
    </w:p>
    <w:p w:rsidR="00D76434" w:rsidRDefault="00D76434">
      <w:pPr>
        <w:pStyle w:val="Index2"/>
        <w:tabs>
          <w:tab w:val="right" w:pos="4166"/>
        </w:tabs>
        <w:rPr>
          <w:noProof/>
        </w:rPr>
      </w:pPr>
      <w:r>
        <w:rPr>
          <w:noProof/>
        </w:rPr>
        <w:t>Roadmap est un anglicisme désignant un plan d'action, une feuille de route grâce à laquelle on communique de manière efficace un plan stratégique afin de grouper les différentes parties prenantes., 3</w:t>
      </w:r>
    </w:p>
    <w:p w:rsidR="00D76434" w:rsidRDefault="00D76434">
      <w:pPr>
        <w:pStyle w:val="Titreindex"/>
        <w:keepNext/>
        <w:tabs>
          <w:tab w:val="right" w:pos="4166"/>
        </w:tabs>
        <w:rPr>
          <w:rFonts w:cstheme="minorBidi"/>
          <w:b w:val="0"/>
          <w:bCs w:val="0"/>
          <w:noProof/>
        </w:rPr>
      </w:pPr>
      <w:r>
        <w:rPr>
          <w:noProof/>
        </w:rPr>
        <w:t>T</w:t>
      </w:r>
    </w:p>
    <w:p w:rsidR="00D76434" w:rsidRDefault="00D76434">
      <w:pPr>
        <w:pStyle w:val="Index1"/>
        <w:tabs>
          <w:tab w:val="right" w:pos="4166"/>
        </w:tabs>
        <w:rPr>
          <w:noProof/>
        </w:rPr>
      </w:pPr>
      <w:r w:rsidRPr="00DA20D6">
        <w:rPr>
          <w:noProof/>
        </w:rPr>
        <w:t>transcription</w:t>
      </w:r>
    </w:p>
    <w:p w:rsidR="00D76434" w:rsidRDefault="00D76434">
      <w:pPr>
        <w:pStyle w:val="Index2"/>
        <w:tabs>
          <w:tab w:val="right" w:pos="4166"/>
        </w:tabs>
        <w:rPr>
          <w:noProof/>
        </w:rPr>
      </w:pPr>
      <w:r>
        <w:rPr>
          <w:noProof/>
        </w:rPr>
        <w:t>Action qui consiste à transcrire à l'écrit des enregistrements, 7</w:t>
      </w:r>
    </w:p>
    <w:p w:rsidR="00D76434" w:rsidRDefault="00D76434">
      <w:pPr>
        <w:pStyle w:val="Titreindex"/>
        <w:keepNext/>
        <w:tabs>
          <w:tab w:val="right" w:pos="4166"/>
        </w:tabs>
        <w:rPr>
          <w:rFonts w:cstheme="minorBidi"/>
          <w:b w:val="0"/>
          <w:bCs w:val="0"/>
          <w:noProof/>
        </w:rPr>
      </w:pPr>
      <w:r>
        <w:rPr>
          <w:noProof/>
        </w:rPr>
        <w:t>V</w:t>
      </w:r>
    </w:p>
    <w:p w:rsidR="00D76434" w:rsidRDefault="00D76434">
      <w:pPr>
        <w:pStyle w:val="Index1"/>
        <w:tabs>
          <w:tab w:val="right" w:pos="4166"/>
        </w:tabs>
        <w:rPr>
          <w:noProof/>
        </w:rPr>
      </w:pPr>
      <w:r w:rsidRPr="00DA20D6">
        <w:rPr>
          <w:noProof/>
          <w:shd w:val="clear" w:color="auto" w:fill="FFFFFF"/>
        </w:rPr>
        <w:t>visite virtuelle</w:t>
      </w:r>
    </w:p>
    <w:p w:rsidR="00D76434" w:rsidRDefault="00D76434">
      <w:pPr>
        <w:pStyle w:val="Index2"/>
        <w:tabs>
          <w:tab w:val="right" w:pos="4166"/>
        </w:tabs>
        <w:rPr>
          <w:noProof/>
        </w:rPr>
      </w:pPr>
      <w:r>
        <w:rPr>
          <w:noProof/>
        </w:rPr>
        <w:t>la visite virtuelle permet de simuler la visite d'un site, souvent à 360 degrés. L'image représentant le site visité évolue dynamiquement, en interaction avec la demande de l'utilisateur., 1, 3</w:t>
      </w:r>
    </w:p>
    <w:p w:rsidR="00D76434" w:rsidRDefault="00D76434" w:rsidP="008306B4">
      <w:pPr>
        <w:jc w:val="both"/>
        <w:rPr>
          <w:rFonts w:cstheme="minorHAnsi"/>
          <w:noProof/>
          <w:sz w:val="24"/>
          <w:szCs w:val="24"/>
        </w:rPr>
        <w:sectPr w:rsidR="00D76434" w:rsidSect="00D76434">
          <w:type w:val="continuous"/>
          <w:pgSz w:w="11906" w:h="16838"/>
          <w:pgMar w:top="1417" w:right="1417" w:bottom="1417" w:left="1417" w:header="708" w:footer="708" w:gutter="0"/>
          <w:pgNumType w:fmt="upperRoman"/>
          <w:cols w:num="2" w:space="720"/>
          <w:titlePg/>
          <w:docGrid w:linePitch="360"/>
        </w:sectPr>
      </w:pPr>
    </w:p>
    <w:p w:rsidR="008306B4" w:rsidRDefault="00A21A08" w:rsidP="008306B4">
      <w:pPr>
        <w:jc w:val="both"/>
        <w:rPr>
          <w:rFonts w:cstheme="minorHAnsi"/>
          <w:sz w:val="24"/>
          <w:szCs w:val="24"/>
        </w:rPr>
      </w:pPr>
      <w:r>
        <w:rPr>
          <w:rFonts w:cstheme="minorHAnsi"/>
          <w:sz w:val="24"/>
          <w:szCs w:val="24"/>
        </w:rPr>
        <w:fldChar w:fldCharType="end"/>
      </w: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8306B4" w:rsidRDefault="008306B4" w:rsidP="008306B4">
      <w:pPr>
        <w:jc w:val="both"/>
        <w:rPr>
          <w:rFonts w:cstheme="minorHAnsi"/>
          <w:sz w:val="24"/>
          <w:szCs w:val="24"/>
        </w:rPr>
      </w:pPr>
    </w:p>
    <w:p w:rsidR="006C2C73" w:rsidRDefault="006C2C73" w:rsidP="008306B4">
      <w:pPr>
        <w:jc w:val="both"/>
        <w:rPr>
          <w:rFonts w:cstheme="minorHAnsi"/>
          <w:sz w:val="24"/>
          <w:szCs w:val="24"/>
        </w:rPr>
      </w:pPr>
    </w:p>
    <w:p w:rsidR="006C2C73" w:rsidRDefault="006C2C73" w:rsidP="008306B4">
      <w:pPr>
        <w:jc w:val="both"/>
        <w:rPr>
          <w:rFonts w:cstheme="minorHAnsi"/>
          <w:sz w:val="24"/>
          <w:szCs w:val="24"/>
        </w:rPr>
      </w:pPr>
    </w:p>
    <w:p w:rsidR="008306B4" w:rsidRPr="00A843F4" w:rsidRDefault="008306B4" w:rsidP="00D04776">
      <w:pPr>
        <w:pStyle w:val="Titre1"/>
        <w:tabs>
          <w:tab w:val="right" w:pos="9072"/>
        </w:tabs>
        <w:jc w:val="both"/>
        <w:rPr>
          <w:rFonts w:cstheme="minorHAnsi"/>
          <w:sz w:val="24"/>
          <w:szCs w:val="24"/>
        </w:rPr>
      </w:pPr>
      <w:bookmarkStart w:id="47" w:name="_Toc48780183"/>
      <w:bookmarkStart w:id="48" w:name="_Toc104107776"/>
      <w:bookmarkStart w:id="49" w:name="_Toc104107788"/>
      <w:r w:rsidRPr="00A843F4">
        <w:rPr>
          <w:rFonts w:cstheme="minorHAnsi"/>
          <w:sz w:val="24"/>
          <w:szCs w:val="24"/>
        </w:rPr>
        <w:lastRenderedPageBreak/>
        <w:t>Table des matières</w:t>
      </w:r>
      <w:bookmarkEnd w:id="47"/>
      <w:bookmarkEnd w:id="48"/>
      <w:bookmarkEnd w:id="49"/>
      <w:r w:rsidR="00D04776">
        <w:rPr>
          <w:rFonts w:cstheme="minorHAnsi"/>
          <w:sz w:val="24"/>
          <w:szCs w:val="24"/>
        </w:rPr>
        <w:tab/>
      </w:r>
    </w:p>
    <w:p w:rsidR="008306B4" w:rsidRDefault="008306B4" w:rsidP="008306B4">
      <w:pPr>
        <w:pStyle w:val="TM1"/>
        <w:rPr>
          <w:rFonts w:cstheme="minorHAnsi"/>
          <w:sz w:val="24"/>
          <w:szCs w:val="24"/>
        </w:rPr>
      </w:pPr>
    </w:p>
    <w:p w:rsidR="00BE6364" w:rsidRDefault="008306B4">
      <w:pPr>
        <w:pStyle w:val="TM1"/>
        <w:rPr>
          <w:noProof/>
          <w:sz w:val="22"/>
          <w:szCs w:val="22"/>
          <w:lang w:val="en-US"/>
        </w:rPr>
      </w:pPr>
      <w:r w:rsidRPr="00A843F4">
        <w:rPr>
          <w:rFonts w:cstheme="minorHAnsi"/>
          <w:sz w:val="24"/>
          <w:szCs w:val="24"/>
        </w:rPr>
        <w:fldChar w:fldCharType="begin"/>
      </w:r>
      <w:r w:rsidRPr="00A843F4">
        <w:rPr>
          <w:rFonts w:cstheme="minorHAnsi"/>
          <w:sz w:val="24"/>
          <w:szCs w:val="24"/>
        </w:rPr>
        <w:instrText xml:space="preserve"> TOC \o "1-3" \h \z \u </w:instrText>
      </w:r>
      <w:r w:rsidRPr="00A843F4">
        <w:rPr>
          <w:rFonts w:cstheme="minorHAnsi"/>
          <w:sz w:val="24"/>
          <w:szCs w:val="24"/>
        </w:rPr>
        <w:fldChar w:fldCharType="separate"/>
      </w:r>
      <w:hyperlink w:anchor="_Toc104107757" w:history="1">
        <w:r w:rsidR="00BE6364" w:rsidRPr="00493AE1">
          <w:rPr>
            <w:rStyle w:val="Lienhypertexte"/>
            <w:rFonts w:cstheme="minorHAnsi"/>
            <w:noProof/>
          </w:rPr>
          <w:t>Remerciements</w:t>
        </w:r>
        <w:r w:rsidR="00BE6364">
          <w:rPr>
            <w:noProof/>
            <w:webHidden/>
          </w:rPr>
          <w:tab/>
        </w:r>
        <w:r w:rsidR="00BE6364">
          <w:rPr>
            <w:noProof/>
            <w:webHidden/>
          </w:rPr>
          <w:fldChar w:fldCharType="begin"/>
        </w:r>
        <w:r w:rsidR="00BE6364">
          <w:rPr>
            <w:noProof/>
            <w:webHidden/>
          </w:rPr>
          <w:instrText xml:space="preserve"> PAGEREF _Toc104107757 \h </w:instrText>
        </w:r>
        <w:r w:rsidR="00BE6364">
          <w:rPr>
            <w:noProof/>
            <w:webHidden/>
          </w:rPr>
        </w:r>
        <w:r w:rsidR="00BE6364">
          <w:rPr>
            <w:noProof/>
            <w:webHidden/>
          </w:rPr>
          <w:fldChar w:fldCharType="separate"/>
        </w:r>
        <w:r w:rsidR="00BE6364">
          <w:rPr>
            <w:noProof/>
            <w:webHidden/>
          </w:rPr>
          <w:t>II</w:t>
        </w:r>
        <w:r w:rsidR="00BE6364">
          <w:rPr>
            <w:noProof/>
            <w:webHidden/>
          </w:rPr>
          <w:fldChar w:fldCharType="end"/>
        </w:r>
      </w:hyperlink>
    </w:p>
    <w:p w:rsidR="00BE6364" w:rsidRDefault="00BE6364">
      <w:pPr>
        <w:pStyle w:val="TM1"/>
        <w:rPr>
          <w:noProof/>
          <w:sz w:val="22"/>
          <w:szCs w:val="22"/>
          <w:lang w:val="en-US"/>
        </w:rPr>
      </w:pPr>
      <w:hyperlink w:anchor="_Toc104107758" w:history="1">
        <w:r w:rsidRPr="00493AE1">
          <w:rPr>
            <w:rStyle w:val="Lienhypertexte"/>
            <w:rFonts w:cstheme="minorHAnsi"/>
            <w:noProof/>
            <w:lang w:val="en-CA"/>
          </w:rPr>
          <w:t>Sommaire</w:t>
        </w:r>
        <w:r>
          <w:rPr>
            <w:noProof/>
            <w:webHidden/>
          </w:rPr>
          <w:tab/>
        </w:r>
        <w:r>
          <w:rPr>
            <w:noProof/>
            <w:webHidden/>
          </w:rPr>
          <w:fldChar w:fldCharType="begin"/>
        </w:r>
        <w:r>
          <w:rPr>
            <w:noProof/>
            <w:webHidden/>
          </w:rPr>
          <w:instrText xml:space="preserve"> PAGEREF _Toc104107758 \h </w:instrText>
        </w:r>
        <w:r>
          <w:rPr>
            <w:noProof/>
            <w:webHidden/>
          </w:rPr>
        </w:r>
        <w:r>
          <w:rPr>
            <w:noProof/>
            <w:webHidden/>
          </w:rPr>
          <w:fldChar w:fldCharType="separate"/>
        </w:r>
        <w:r>
          <w:rPr>
            <w:noProof/>
            <w:webHidden/>
          </w:rPr>
          <w:t>III</w:t>
        </w:r>
        <w:r>
          <w:rPr>
            <w:noProof/>
            <w:webHidden/>
          </w:rPr>
          <w:fldChar w:fldCharType="end"/>
        </w:r>
      </w:hyperlink>
    </w:p>
    <w:p w:rsidR="00BE6364" w:rsidRDefault="00BE6364">
      <w:pPr>
        <w:pStyle w:val="TM1"/>
        <w:rPr>
          <w:noProof/>
          <w:sz w:val="22"/>
          <w:szCs w:val="22"/>
          <w:lang w:val="en-US"/>
        </w:rPr>
      </w:pPr>
      <w:hyperlink w:anchor="_Toc104107759" w:history="1">
        <w:r w:rsidRPr="00493AE1">
          <w:rPr>
            <w:rStyle w:val="Lienhypertexte"/>
            <w:noProof/>
          </w:rPr>
          <w:t>Liste des figures</w:t>
        </w:r>
        <w:r>
          <w:rPr>
            <w:noProof/>
            <w:webHidden/>
          </w:rPr>
          <w:tab/>
        </w:r>
        <w:r>
          <w:rPr>
            <w:noProof/>
            <w:webHidden/>
          </w:rPr>
          <w:fldChar w:fldCharType="begin"/>
        </w:r>
        <w:r>
          <w:rPr>
            <w:noProof/>
            <w:webHidden/>
          </w:rPr>
          <w:instrText xml:space="preserve"> PAGEREF _Toc104107759 \h </w:instrText>
        </w:r>
        <w:r>
          <w:rPr>
            <w:noProof/>
            <w:webHidden/>
          </w:rPr>
        </w:r>
        <w:r>
          <w:rPr>
            <w:noProof/>
            <w:webHidden/>
          </w:rPr>
          <w:fldChar w:fldCharType="separate"/>
        </w:r>
        <w:r>
          <w:rPr>
            <w:noProof/>
            <w:webHidden/>
          </w:rPr>
          <w:t>IV</w:t>
        </w:r>
        <w:r>
          <w:rPr>
            <w:noProof/>
            <w:webHidden/>
          </w:rPr>
          <w:fldChar w:fldCharType="end"/>
        </w:r>
      </w:hyperlink>
    </w:p>
    <w:p w:rsidR="00BE6364" w:rsidRDefault="00BE6364">
      <w:pPr>
        <w:pStyle w:val="TM1"/>
        <w:rPr>
          <w:noProof/>
          <w:sz w:val="22"/>
          <w:szCs w:val="22"/>
          <w:lang w:val="en-US"/>
        </w:rPr>
      </w:pPr>
      <w:hyperlink w:anchor="_Toc104107760" w:history="1">
        <w:r w:rsidRPr="00493AE1">
          <w:rPr>
            <w:rStyle w:val="Lienhypertexte"/>
            <w:rFonts w:cstheme="minorHAnsi"/>
            <w:noProof/>
          </w:rPr>
          <w:t>Introduction</w:t>
        </w:r>
        <w:r>
          <w:rPr>
            <w:noProof/>
            <w:webHidden/>
          </w:rPr>
          <w:tab/>
        </w:r>
        <w:r>
          <w:rPr>
            <w:noProof/>
            <w:webHidden/>
          </w:rPr>
          <w:fldChar w:fldCharType="begin"/>
        </w:r>
        <w:r>
          <w:rPr>
            <w:noProof/>
            <w:webHidden/>
          </w:rPr>
          <w:instrText xml:space="preserve"> PAGEREF _Toc104107760 \h </w:instrText>
        </w:r>
        <w:r>
          <w:rPr>
            <w:noProof/>
            <w:webHidden/>
          </w:rPr>
        </w:r>
        <w:r>
          <w:rPr>
            <w:noProof/>
            <w:webHidden/>
          </w:rPr>
          <w:fldChar w:fldCharType="separate"/>
        </w:r>
        <w:r>
          <w:rPr>
            <w:noProof/>
            <w:webHidden/>
          </w:rPr>
          <w:t>1</w:t>
        </w:r>
        <w:r>
          <w:rPr>
            <w:noProof/>
            <w:webHidden/>
          </w:rPr>
          <w:fldChar w:fldCharType="end"/>
        </w:r>
      </w:hyperlink>
    </w:p>
    <w:p w:rsidR="00BE6364" w:rsidRDefault="00BE6364">
      <w:pPr>
        <w:pStyle w:val="TM1"/>
        <w:rPr>
          <w:noProof/>
          <w:sz w:val="22"/>
          <w:szCs w:val="22"/>
          <w:lang w:val="en-US"/>
        </w:rPr>
      </w:pPr>
      <w:hyperlink w:anchor="_Toc104107761" w:history="1">
        <w:r w:rsidRPr="00493AE1">
          <w:rPr>
            <w:rStyle w:val="Lienhypertexte"/>
            <w:rFonts w:cstheme="minorHAnsi"/>
            <w:noProof/>
          </w:rPr>
          <w:t>Chapitre 1 : presentation de l’entreprise</w:t>
        </w:r>
        <w:r>
          <w:rPr>
            <w:noProof/>
            <w:webHidden/>
          </w:rPr>
          <w:tab/>
        </w:r>
        <w:r>
          <w:rPr>
            <w:noProof/>
            <w:webHidden/>
          </w:rPr>
          <w:fldChar w:fldCharType="begin"/>
        </w:r>
        <w:r>
          <w:rPr>
            <w:noProof/>
            <w:webHidden/>
          </w:rPr>
          <w:instrText xml:space="preserve"> PAGEREF _Toc104107761 \h </w:instrText>
        </w:r>
        <w:r>
          <w:rPr>
            <w:noProof/>
            <w:webHidden/>
          </w:rPr>
        </w:r>
        <w:r>
          <w:rPr>
            <w:noProof/>
            <w:webHidden/>
          </w:rPr>
          <w:fldChar w:fldCharType="separate"/>
        </w:r>
        <w:r>
          <w:rPr>
            <w:noProof/>
            <w:webHidden/>
          </w:rPr>
          <w:t>2</w:t>
        </w:r>
        <w:r>
          <w:rPr>
            <w:noProof/>
            <w:webHidden/>
          </w:rPr>
          <w:fldChar w:fldCharType="end"/>
        </w:r>
      </w:hyperlink>
    </w:p>
    <w:p w:rsidR="00BE6364" w:rsidRDefault="00BE6364">
      <w:pPr>
        <w:pStyle w:val="TM2"/>
        <w:rPr>
          <w:noProof/>
          <w:sz w:val="22"/>
          <w:szCs w:val="22"/>
          <w:lang w:val="en-US"/>
        </w:rPr>
      </w:pPr>
      <w:hyperlink w:anchor="_Toc104107762" w:history="1">
        <w:r w:rsidRPr="00493AE1">
          <w:rPr>
            <w:rStyle w:val="Lienhypertexte"/>
            <w:noProof/>
          </w:rPr>
          <w:t>I : presentation de l’entreprise et de l’equipe</w:t>
        </w:r>
        <w:r>
          <w:rPr>
            <w:noProof/>
            <w:webHidden/>
          </w:rPr>
          <w:tab/>
        </w:r>
        <w:r>
          <w:rPr>
            <w:noProof/>
            <w:webHidden/>
          </w:rPr>
          <w:fldChar w:fldCharType="begin"/>
        </w:r>
        <w:r>
          <w:rPr>
            <w:noProof/>
            <w:webHidden/>
          </w:rPr>
          <w:instrText xml:space="preserve"> PAGEREF _Toc104107762 \h </w:instrText>
        </w:r>
        <w:r>
          <w:rPr>
            <w:noProof/>
            <w:webHidden/>
          </w:rPr>
        </w:r>
        <w:r>
          <w:rPr>
            <w:noProof/>
            <w:webHidden/>
          </w:rPr>
          <w:fldChar w:fldCharType="separate"/>
        </w:r>
        <w:r>
          <w:rPr>
            <w:noProof/>
            <w:webHidden/>
          </w:rPr>
          <w:t>2</w:t>
        </w:r>
        <w:r>
          <w:rPr>
            <w:noProof/>
            <w:webHidden/>
          </w:rPr>
          <w:fldChar w:fldCharType="end"/>
        </w:r>
      </w:hyperlink>
    </w:p>
    <w:p w:rsidR="00BE6364" w:rsidRDefault="00BE6364">
      <w:pPr>
        <w:pStyle w:val="TM2"/>
        <w:rPr>
          <w:noProof/>
          <w:sz w:val="22"/>
          <w:szCs w:val="22"/>
          <w:lang w:val="en-US"/>
        </w:rPr>
      </w:pPr>
      <w:hyperlink w:anchor="_Toc104107763" w:history="1">
        <w:r w:rsidRPr="00493AE1">
          <w:rPr>
            <w:rStyle w:val="Lienhypertexte"/>
            <w:noProof/>
          </w:rPr>
          <w:t>II : roadmap de visite</w:t>
        </w:r>
        <w:r>
          <w:rPr>
            <w:noProof/>
            <w:webHidden/>
          </w:rPr>
          <w:tab/>
        </w:r>
        <w:r>
          <w:rPr>
            <w:noProof/>
            <w:webHidden/>
          </w:rPr>
          <w:fldChar w:fldCharType="begin"/>
        </w:r>
        <w:r>
          <w:rPr>
            <w:noProof/>
            <w:webHidden/>
          </w:rPr>
          <w:instrText xml:space="preserve"> PAGEREF _Toc104107763 \h </w:instrText>
        </w:r>
        <w:r>
          <w:rPr>
            <w:noProof/>
            <w:webHidden/>
          </w:rPr>
        </w:r>
        <w:r>
          <w:rPr>
            <w:noProof/>
            <w:webHidden/>
          </w:rPr>
          <w:fldChar w:fldCharType="separate"/>
        </w:r>
        <w:r>
          <w:rPr>
            <w:noProof/>
            <w:webHidden/>
          </w:rPr>
          <w:t>3</w:t>
        </w:r>
        <w:r>
          <w:rPr>
            <w:noProof/>
            <w:webHidden/>
          </w:rPr>
          <w:fldChar w:fldCharType="end"/>
        </w:r>
      </w:hyperlink>
    </w:p>
    <w:p w:rsidR="00BE6364" w:rsidRDefault="00BE6364">
      <w:pPr>
        <w:pStyle w:val="TM2"/>
        <w:rPr>
          <w:noProof/>
          <w:sz w:val="22"/>
          <w:szCs w:val="22"/>
          <w:lang w:val="en-US"/>
        </w:rPr>
      </w:pPr>
      <w:hyperlink w:anchor="_Toc104107764" w:history="1">
        <w:r w:rsidRPr="00493AE1">
          <w:rPr>
            <w:rStyle w:val="Lienhypertexte"/>
            <w:rFonts w:cstheme="minorHAnsi"/>
            <w:noProof/>
          </w:rPr>
          <w:t>III : positionnement de la solution et offre aux entreprises</w:t>
        </w:r>
        <w:r>
          <w:rPr>
            <w:noProof/>
            <w:webHidden/>
          </w:rPr>
          <w:tab/>
        </w:r>
        <w:r>
          <w:rPr>
            <w:noProof/>
            <w:webHidden/>
          </w:rPr>
          <w:fldChar w:fldCharType="begin"/>
        </w:r>
        <w:r>
          <w:rPr>
            <w:noProof/>
            <w:webHidden/>
          </w:rPr>
          <w:instrText xml:space="preserve"> PAGEREF _Toc104107764 \h </w:instrText>
        </w:r>
        <w:r>
          <w:rPr>
            <w:noProof/>
            <w:webHidden/>
          </w:rPr>
        </w:r>
        <w:r>
          <w:rPr>
            <w:noProof/>
            <w:webHidden/>
          </w:rPr>
          <w:fldChar w:fldCharType="separate"/>
        </w:r>
        <w:r>
          <w:rPr>
            <w:noProof/>
            <w:webHidden/>
          </w:rPr>
          <w:t>4</w:t>
        </w:r>
        <w:r>
          <w:rPr>
            <w:noProof/>
            <w:webHidden/>
          </w:rPr>
          <w:fldChar w:fldCharType="end"/>
        </w:r>
      </w:hyperlink>
    </w:p>
    <w:p w:rsidR="00BE6364" w:rsidRDefault="00BE6364">
      <w:pPr>
        <w:pStyle w:val="TM2"/>
        <w:rPr>
          <w:noProof/>
          <w:sz w:val="22"/>
          <w:szCs w:val="22"/>
          <w:lang w:val="en-US"/>
        </w:rPr>
      </w:pPr>
      <w:hyperlink w:anchor="_Toc104107765" w:history="1">
        <w:r w:rsidRPr="00493AE1">
          <w:rPr>
            <w:rStyle w:val="Lienhypertexte"/>
            <w:noProof/>
          </w:rPr>
          <w:t>Iv : strategies de communication</w:t>
        </w:r>
        <w:r>
          <w:rPr>
            <w:noProof/>
            <w:webHidden/>
          </w:rPr>
          <w:tab/>
        </w:r>
        <w:r>
          <w:rPr>
            <w:noProof/>
            <w:webHidden/>
          </w:rPr>
          <w:fldChar w:fldCharType="begin"/>
        </w:r>
        <w:r>
          <w:rPr>
            <w:noProof/>
            <w:webHidden/>
          </w:rPr>
          <w:instrText xml:space="preserve"> PAGEREF _Toc104107765 \h </w:instrText>
        </w:r>
        <w:r>
          <w:rPr>
            <w:noProof/>
            <w:webHidden/>
          </w:rPr>
        </w:r>
        <w:r>
          <w:rPr>
            <w:noProof/>
            <w:webHidden/>
          </w:rPr>
          <w:fldChar w:fldCharType="separate"/>
        </w:r>
        <w:r>
          <w:rPr>
            <w:noProof/>
            <w:webHidden/>
          </w:rPr>
          <w:t>5</w:t>
        </w:r>
        <w:r>
          <w:rPr>
            <w:noProof/>
            <w:webHidden/>
          </w:rPr>
          <w:fldChar w:fldCharType="end"/>
        </w:r>
      </w:hyperlink>
    </w:p>
    <w:p w:rsidR="00BE6364" w:rsidRDefault="00BE6364">
      <w:pPr>
        <w:pStyle w:val="TM1"/>
        <w:rPr>
          <w:noProof/>
          <w:sz w:val="22"/>
          <w:szCs w:val="22"/>
          <w:lang w:val="en-US"/>
        </w:rPr>
      </w:pPr>
      <w:hyperlink w:anchor="_Toc104107766" w:history="1">
        <w:r w:rsidRPr="00493AE1">
          <w:rPr>
            <w:rStyle w:val="Lienhypertexte"/>
            <w:rFonts w:cstheme="minorHAnsi"/>
            <w:noProof/>
          </w:rPr>
          <w:t>Chapitre 2 : Processus d’IMPLEMENTATION Du module de transcription</w:t>
        </w:r>
        <w:r>
          <w:rPr>
            <w:noProof/>
            <w:webHidden/>
          </w:rPr>
          <w:tab/>
        </w:r>
        <w:r>
          <w:rPr>
            <w:noProof/>
            <w:webHidden/>
          </w:rPr>
          <w:fldChar w:fldCharType="begin"/>
        </w:r>
        <w:r>
          <w:rPr>
            <w:noProof/>
            <w:webHidden/>
          </w:rPr>
          <w:instrText xml:space="preserve"> PAGEREF _Toc104107766 \h </w:instrText>
        </w:r>
        <w:r>
          <w:rPr>
            <w:noProof/>
            <w:webHidden/>
          </w:rPr>
        </w:r>
        <w:r>
          <w:rPr>
            <w:noProof/>
            <w:webHidden/>
          </w:rPr>
          <w:fldChar w:fldCharType="separate"/>
        </w:r>
        <w:r>
          <w:rPr>
            <w:noProof/>
            <w:webHidden/>
          </w:rPr>
          <w:t>7</w:t>
        </w:r>
        <w:r>
          <w:rPr>
            <w:noProof/>
            <w:webHidden/>
          </w:rPr>
          <w:fldChar w:fldCharType="end"/>
        </w:r>
      </w:hyperlink>
    </w:p>
    <w:p w:rsidR="00BE6364" w:rsidRDefault="00BE6364">
      <w:pPr>
        <w:pStyle w:val="TM2"/>
        <w:rPr>
          <w:noProof/>
          <w:sz w:val="22"/>
          <w:szCs w:val="22"/>
          <w:lang w:val="en-US"/>
        </w:rPr>
      </w:pPr>
      <w:hyperlink w:anchor="_Toc104107767" w:history="1">
        <w:r w:rsidRPr="00493AE1">
          <w:rPr>
            <w:rStyle w:val="Lienhypertexte"/>
            <w:noProof/>
          </w:rPr>
          <w:t>I : principaux outils et technologies utilises dans l’entreprise</w:t>
        </w:r>
        <w:r>
          <w:rPr>
            <w:noProof/>
            <w:webHidden/>
          </w:rPr>
          <w:tab/>
        </w:r>
        <w:r>
          <w:rPr>
            <w:noProof/>
            <w:webHidden/>
          </w:rPr>
          <w:fldChar w:fldCharType="begin"/>
        </w:r>
        <w:r>
          <w:rPr>
            <w:noProof/>
            <w:webHidden/>
          </w:rPr>
          <w:instrText xml:space="preserve"> PAGEREF _Toc104107767 \h </w:instrText>
        </w:r>
        <w:r>
          <w:rPr>
            <w:noProof/>
            <w:webHidden/>
          </w:rPr>
        </w:r>
        <w:r>
          <w:rPr>
            <w:noProof/>
            <w:webHidden/>
          </w:rPr>
          <w:fldChar w:fldCharType="separate"/>
        </w:r>
        <w:r>
          <w:rPr>
            <w:noProof/>
            <w:webHidden/>
          </w:rPr>
          <w:t>7</w:t>
        </w:r>
        <w:r>
          <w:rPr>
            <w:noProof/>
            <w:webHidden/>
          </w:rPr>
          <w:fldChar w:fldCharType="end"/>
        </w:r>
      </w:hyperlink>
    </w:p>
    <w:p w:rsidR="00BE6364" w:rsidRDefault="00BE6364">
      <w:pPr>
        <w:pStyle w:val="TM2"/>
        <w:rPr>
          <w:noProof/>
          <w:sz w:val="22"/>
          <w:szCs w:val="22"/>
          <w:lang w:val="en-US"/>
        </w:rPr>
      </w:pPr>
      <w:hyperlink w:anchor="_Toc104107768" w:history="1">
        <w:r w:rsidRPr="00493AE1">
          <w:rPr>
            <w:rStyle w:val="Lienhypertexte"/>
            <w:noProof/>
          </w:rPr>
          <w:t>II : phases d’implementations</w:t>
        </w:r>
        <w:r>
          <w:rPr>
            <w:noProof/>
            <w:webHidden/>
          </w:rPr>
          <w:tab/>
        </w:r>
        <w:r>
          <w:rPr>
            <w:noProof/>
            <w:webHidden/>
          </w:rPr>
          <w:fldChar w:fldCharType="begin"/>
        </w:r>
        <w:r>
          <w:rPr>
            <w:noProof/>
            <w:webHidden/>
          </w:rPr>
          <w:instrText xml:space="preserve"> PAGEREF _Toc104107768 \h </w:instrText>
        </w:r>
        <w:r>
          <w:rPr>
            <w:noProof/>
            <w:webHidden/>
          </w:rPr>
        </w:r>
        <w:r>
          <w:rPr>
            <w:noProof/>
            <w:webHidden/>
          </w:rPr>
          <w:fldChar w:fldCharType="separate"/>
        </w:r>
        <w:r>
          <w:rPr>
            <w:noProof/>
            <w:webHidden/>
          </w:rPr>
          <w:t>8</w:t>
        </w:r>
        <w:r>
          <w:rPr>
            <w:noProof/>
            <w:webHidden/>
          </w:rPr>
          <w:fldChar w:fldCharType="end"/>
        </w:r>
      </w:hyperlink>
    </w:p>
    <w:p w:rsidR="00BE6364" w:rsidRDefault="00BE6364">
      <w:pPr>
        <w:pStyle w:val="TM1"/>
        <w:rPr>
          <w:noProof/>
          <w:sz w:val="22"/>
          <w:szCs w:val="22"/>
          <w:lang w:val="en-US"/>
        </w:rPr>
      </w:pPr>
      <w:hyperlink w:anchor="_Toc104107769" w:history="1">
        <w:r w:rsidRPr="00493AE1">
          <w:rPr>
            <w:rStyle w:val="Lienhypertexte"/>
            <w:rFonts w:cstheme="minorHAnsi"/>
            <w:noProof/>
          </w:rPr>
          <w:t>Chapitre 3 : bilan géneral des realisations effectuees</w:t>
        </w:r>
        <w:r>
          <w:rPr>
            <w:noProof/>
            <w:webHidden/>
          </w:rPr>
          <w:tab/>
        </w:r>
        <w:r>
          <w:rPr>
            <w:noProof/>
            <w:webHidden/>
          </w:rPr>
          <w:fldChar w:fldCharType="begin"/>
        </w:r>
        <w:r>
          <w:rPr>
            <w:noProof/>
            <w:webHidden/>
          </w:rPr>
          <w:instrText xml:space="preserve"> PAGEREF _Toc104107769 \h </w:instrText>
        </w:r>
        <w:r>
          <w:rPr>
            <w:noProof/>
            <w:webHidden/>
          </w:rPr>
        </w:r>
        <w:r>
          <w:rPr>
            <w:noProof/>
            <w:webHidden/>
          </w:rPr>
          <w:fldChar w:fldCharType="separate"/>
        </w:r>
        <w:r>
          <w:rPr>
            <w:noProof/>
            <w:webHidden/>
          </w:rPr>
          <w:t>11</w:t>
        </w:r>
        <w:r>
          <w:rPr>
            <w:noProof/>
            <w:webHidden/>
          </w:rPr>
          <w:fldChar w:fldCharType="end"/>
        </w:r>
      </w:hyperlink>
    </w:p>
    <w:p w:rsidR="00BE6364" w:rsidRDefault="00BE6364">
      <w:pPr>
        <w:pStyle w:val="TM2"/>
        <w:rPr>
          <w:noProof/>
          <w:sz w:val="22"/>
          <w:szCs w:val="22"/>
          <w:lang w:val="en-US"/>
        </w:rPr>
      </w:pPr>
      <w:hyperlink w:anchor="_Toc104107770" w:history="1">
        <w:r w:rsidRPr="00493AE1">
          <w:rPr>
            <w:rStyle w:val="Lienhypertexte"/>
            <w:noProof/>
          </w:rPr>
          <w:t>I : besoins initiaux impératif</w:t>
        </w:r>
        <w:r>
          <w:rPr>
            <w:noProof/>
            <w:webHidden/>
          </w:rPr>
          <w:tab/>
        </w:r>
        <w:r>
          <w:rPr>
            <w:noProof/>
            <w:webHidden/>
          </w:rPr>
          <w:fldChar w:fldCharType="begin"/>
        </w:r>
        <w:r>
          <w:rPr>
            <w:noProof/>
            <w:webHidden/>
          </w:rPr>
          <w:instrText xml:space="preserve"> PAGEREF _Toc104107770 \h </w:instrText>
        </w:r>
        <w:r>
          <w:rPr>
            <w:noProof/>
            <w:webHidden/>
          </w:rPr>
        </w:r>
        <w:r>
          <w:rPr>
            <w:noProof/>
            <w:webHidden/>
          </w:rPr>
          <w:fldChar w:fldCharType="separate"/>
        </w:r>
        <w:r>
          <w:rPr>
            <w:noProof/>
            <w:webHidden/>
          </w:rPr>
          <w:t>11</w:t>
        </w:r>
        <w:r>
          <w:rPr>
            <w:noProof/>
            <w:webHidden/>
          </w:rPr>
          <w:fldChar w:fldCharType="end"/>
        </w:r>
      </w:hyperlink>
    </w:p>
    <w:p w:rsidR="00BE6364" w:rsidRDefault="00BE6364">
      <w:pPr>
        <w:pStyle w:val="TM2"/>
        <w:rPr>
          <w:noProof/>
          <w:sz w:val="22"/>
          <w:szCs w:val="22"/>
          <w:lang w:val="en-US"/>
        </w:rPr>
      </w:pPr>
      <w:hyperlink w:anchor="_Toc104107771" w:history="1">
        <w:r w:rsidRPr="00493AE1">
          <w:rPr>
            <w:rStyle w:val="Lienhypertexte"/>
            <w:noProof/>
          </w:rPr>
          <w:t>II : fonctionnalites importantes</w:t>
        </w:r>
        <w:r>
          <w:rPr>
            <w:noProof/>
            <w:webHidden/>
          </w:rPr>
          <w:tab/>
        </w:r>
        <w:r>
          <w:rPr>
            <w:noProof/>
            <w:webHidden/>
          </w:rPr>
          <w:fldChar w:fldCharType="begin"/>
        </w:r>
        <w:r>
          <w:rPr>
            <w:noProof/>
            <w:webHidden/>
          </w:rPr>
          <w:instrText xml:space="preserve"> PAGEREF _Toc104107771 \h </w:instrText>
        </w:r>
        <w:r>
          <w:rPr>
            <w:noProof/>
            <w:webHidden/>
          </w:rPr>
        </w:r>
        <w:r>
          <w:rPr>
            <w:noProof/>
            <w:webHidden/>
          </w:rPr>
          <w:fldChar w:fldCharType="separate"/>
        </w:r>
        <w:r>
          <w:rPr>
            <w:noProof/>
            <w:webHidden/>
          </w:rPr>
          <w:t>11</w:t>
        </w:r>
        <w:r>
          <w:rPr>
            <w:noProof/>
            <w:webHidden/>
          </w:rPr>
          <w:fldChar w:fldCharType="end"/>
        </w:r>
      </w:hyperlink>
    </w:p>
    <w:p w:rsidR="00BE6364" w:rsidRDefault="00BE6364">
      <w:pPr>
        <w:pStyle w:val="TM2"/>
        <w:rPr>
          <w:noProof/>
          <w:sz w:val="22"/>
          <w:szCs w:val="22"/>
          <w:lang w:val="en-US"/>
        </w:rPr>
      </w:pPr>
      <w:hyperlink w:anchor="_Toc104107772" w:history="1">
        <w:r w:rsidRPr="00493AE1">
          <w:rPr>
            <w:rStyle w:val="Lienhypertexte"/>
            <w:noProof/>
          </w:rPr>
          <w:t>III : bilan</w:t>
        </w:r>
        <w:r>
          <w:rPr>
            <w:noProof/>
            <w:webHidden/>
          </w:rPr>
          <w:tab/>
        </w:r>
        <w:r>
          <w:rPr>
            <w:noProof/>
            <w:webHidden/>
          </w:rPr>
          <w:fldChar w:fldCharType="begin"/>
        </w:r>
        <w:r>
          <w:rPr>
            <w:noProof/>
            <w:webHidden/>
          </w:rPr>
          <w:instrText xml:space="preserve"> PAGEREF _Toc104107772 \h </w:instrText>
        </w:r>
        <w:r>
          <w:rPr>
            <w:noProof/>
            <w:webHidden/>
          </w:rPr>
        </w:r>
        <w:r>
          <w:rPr>
            <w:noProof/>
            <w:webHidden/>
          </w:rPr>
          <w:fldChar w:fldCharType="separate"/>
        </w:r>
        <w:r>
          <w:rPr>
            <w:noProof/>
            <w:webHidden/>
          </w:rPr>
          <w:t>12</w:t>
        </w:r>
        <w:r>
          <w:rPr>
            <w:noProof/>
            <w:webHidden/>
          </w:rPr>
          <w:fldChar w:fldCharType="end"/>
        </w:r>
      </w:hyperlink>
    </w:p>
    <w:p w:rsidR="00BE6364" w:rsidRDefault="00BE6364">
      <w:pPr>
        <w:pStyle w:val="TM1"/>
        <w:rPr>
          <w:noProof/>
          <w:sz w:val="22"/>
          <w:szCs w:val="22"/>
          <w:lang w:val="en-US"/>
        </w:rPr>
      </w:pPr>
      <w:hyperlink w:anchor="_Toc104107773" w:history="1">
        <w:r w:rsidRPr="00493AE1">
          <w:rPr>
            <w:rStyle w:val="Lienhypertexte"/>
            <w:rFonts w:cstheme="minorHAnsi"/>
            <w:noProof/>
          </w:rPr>
          <w:t>Conclusion</w:t>
        </w:r>
        <w:r>
          <w:rPr>
            <w:noProof/>
            <w:webHidden/>
          </w:rPr>
          <w:tab/>
        </w:r>
        <w:r>
          <w:rPr>
            <w:noProof/>
            <w:webHidden/>
          </w:rPr>
          <w:fldChar w:fldCharType="begin"/>
        </w:r>
        <w:r>
          <w:rPr>
            <w:noProof/>
            <w:webHidden/>
          </w:rPr>
          <w:instrText xml:space="preserve"> PAGEREF _Toc104107773 \h </w:instrText>
        </w:r>
        <w:r>
          <w:rPr>
            <w:noProof/>
            <w:webHidden/>
          </w:rPr>
        </w:r>
        <w:r>
          <w:rPr>
            <w:noProof/>
            <w:webHidden/>
          </w:rPr>
          <w:fldChar w:fldCharType="separate"/>
        </w:r>
        <w:r>
          <w:rPr>
            <w:noProof/>
            <w:webHidden/>
          </w:rPr>
          <w:t>13</w:t>
        </w:r>
        <w:r>
          <w:rPr>
            <w:noProof/>
            <w:webHidden/>
          </w:rPr>
          <w:fldChar w:fldCharType="end"/>
        </w:r>
      </w:hyperlink>
    </w:p>
    <w:p w:rsidR="00BE6364" w:rsidRDefault="00BE6364">
      <w:pPr>
        <w:pStyle w:val="TM1"/>
        <w:rPr>
          <w:noProof/>
          <w:sz w:val="22"/>
          <w:szCs w:val="22"/>
          <w:lang w:val="en-US"/>
        </w:rPr>
      </w:pPr>
      <w:hyperlink w:anchor="_Toc104107774" w:history="1">
        <w:r w:rsidRPr="00493AE1">
          <w:rPr>
            <w:rStyle w:val="Lienhypertexte"/>
            <w:rFonts w:cstheme="minorHAnsi"/>
            <w:noProof/>
          </w:rPr>
          <w:t>References webographiques</w:t>
        </w:r>
        <w:r>
          <w:rPr>
            <w:noProof/>
            <w:webHidden/>
          </w:rPr>
          <w:tab/>
        </w:r>
        <w:r>
          <w:rPr>
            <w:noProof/>
            <w:webHidden/>
          </w:rPr>
          <w:fldChar w:fldCharType="begin"/>
        </w:r>
        <w:r>
          <w:rPr>
            <w:noProof/>
            <w:webHidden/>
          </w:rPr>
          <w:instrText xml:space="preserve"> PAGEREF _Toc104107774 \h </w:instrText>
        </w:r>
        <w:r>
          <w:rPr>
            <w:noProof/>
            <w:webHidden/>
          </w:rPr>
        </w:r>
        <w:r>
          <w:rPr>
            <w:noProof/>
            <w:webHidden/>
          </w:rPr>
          <w:fldChar w:fldCharType="separate"/>
        </w:r>
        <w:r>
          <w:rPr>
            <w:noProof/>
            <w:webHidden/>
          </w:rPr>
          <w:t>XIV</w:t>
        </w:r>
        <w:r>
          <w:rPr>
            <w:noProof/>
            <w:webHidden/>
          </w:rPr>
          <w:fldChar w:fldCharType="end"/>
        </w:r>
      </w:hyperlink>
    </w:p>
    <w:p w:rsidR="00BE6364" w:rsidRDefault="00BE6364">
      <w:pPr>
        <w:pStyle w:val="TM1"/>
        <w:rPr>
          <w:noProof/>
          <w:sz w:val="22"/>
          <w:szCs w:val="22"/>
          <w:lang w:val="en-US"/>
        </w:rPr>
      </w:pPr>
      <w:hyperlink w:anchor="_Toc104107775" w:history="1">
        <w:r w:rsidRPr="00493AE1">
          <w:rPr>
            <w:rStyle w:val="Lienhypertexte"/>
            <w:rFonts w:cstheme="minorHAnsi"/>
            <w:noProof/>
          </w:rPr>
          <w:t>Glossaire</w:t>
        </w:r>
        <w:r>
          <w:rPr>
            <w:noProof/>
            <w:webHidden/>
          </w:rPr>
          <w:tab/>
        </w:r>
        <w:r>
          <w:rPr>
            <w:noProof/>
            <w:webHidden/>
          </w:rPr>
          <w:fldChar w:fldCharType="begin"/>
        </w:r>
        <w:r>
          <w:rPr>
            <w:noProof/>
            <w:webHidden/>
          </w:rPr>
          <w:instrText xml:space="preserve"> PAGEREF _Toc104107775 \h </w:instrText>
        </w:r>
        <w:r>
          <w:rPr>
            <w:noProof/>
            <w:webHidden/>
          </w:rPr>
        </w:r>
        <w:r>
          <w:rPr>
            <w:noProof/>
            <w:webHidden/>
          </w:rPr>
          <w:fldChar w:fldCharType="separate"/>
        </w:r>
        <w:r>
          <w:rPr>
            <w:noProof/>
            <w:webHidden/>
          </w:rPr>
          <w:t>XV</w:t>
        </w:r>
        <w:r>
          <w:rPr>
            <w:noProof/>
            <w:webHidden/>
          </w:rPr>
          <w:fldChar w:fldCharType="end"/>
        </w:r>
      </w:hyperlink>
    </w:p>
    <w:p w:rsidR="00BE6364" w:rsidRDefault="00BE6364">
      <w:pPr>
        <w:pStyle w:val="TM1"/>
        <w:rPr>
          <w:noProof/>
          <w:sz w:val="22"/>
          <w:szCs w:val="22"/>
          <w:lang w:val="en-US"/>
        </w:rPr>
      </w:pPr>
      <w:hyperlink w:anchor="_Toc104107776" w:history="1">
        <w:r w:rsidRPr="00493AE1">
          <w:rPr>
            <w:rStyle w:val="Lienhypertexte"/>
            <w:rFonts w:cstheme="minorHAnsi"/>
            <w:noProof/>
          </w:rPr>
          <w:t>Table des matières</w:t>
        </w:r>
        <w:r>
          <w:rPr>
            <w:noProof/>
            <w:webHidden/>
          </w:rPr>
          <w:tab/>
        </w:r>
        <w:r>
          <w:rPr>
            <w:noProof/>
            <w:webHidden/>
          </w:rPr>
          <w:fldChar w:fldCharType="begin"/>
        </w:r>
        <w:r>
          <w:rPr>
            <w:noProof/>
            <w:webHidden/>
          </w:rPr>
          <w:instrText xml:space="preserve"> PAGEREF _Toc104107776 \h </w:instrText>
        </w:r>
        <w:r>
          <w:rPr>
            <w:noProof/>
            <w:webHidden/>
          </w:rPr>
        </w:r>
        <w:r>
          <w:rPr>
            <w:noProof/>
            <w:webHidden/>
          </w:rPr>
          <w:fldChar w:fldCharType="separate"/>
        </w:r>
        <w:r>
          <w:rPr>
            <w:noProof/>
            <w:webHidden/>
          </w:rPr>
          <w:t>XVI</w:t>
        </w:r>
        <w:r>
          <w:rPr>
            <w:noProof/>
            <w:webHidden/>
          </w:rPr>
          <w:fldChar w:fldCharType="end"/>
        </w:r>
      </w:hyperlink>
    </w:p>
    <w:p w:rsidR="00BE6364" w:rsidRDefault="00BE6364">
      <w:pPr>
        <w:pStyle w:val="TM1"/>
        <w:rPr>
          <w:noProof/>
          <w:sz w:val="22"/>
          <w:szCs w:val="22"/>
          <w:lang w:val="en-US"/>
        </w:rPr>
      </w:pPr>
      <w:hyperlink w:anchor="_Toc104107777" w:history="1">
        <w:r w:rsidRPr="00493AE1">
          <w:rPr>
            <w:rStyle w:val="Lienhypertexte"/>
            <w:noProof/>
          </w:rPr>
          <w:t>Annexe : Cahier de charge du module de transcription video</w:t>
        </w:r>
        <w:r>
          <w:rPr>
            <w:noProof/>
            <w:webHidden/>
          </w:rPr>
          <w:tab/>
        </w:r>
        <w:r>
          <w:rPr>
            <w:noProof/>
            <w:webHidden/>
          </w:rPr>
          <w:fldChar w:fldCharType="begin"/>
        </w:r>
        <w:r>
          <w:rPr>
            <w:noProof/>
            <w:webHidden/>
          </w:rPr>
          <w:instrText xml:space="preserve"> PAGEREF _Toc104107777 \h </w:instrText>
        </w:r>
        <w:r>
          <w:rPr>
            <w:noProof/>
            <w:webHidden/>
          </w:rPr>
        </w:r>
        <w:r>
          <w:rPr>
            <w:noProof/>
            <w:webHidden/>
          </w:rPr>
          <w:fldChar w:fldCharType="separate"/>
        </w:r>
        <w:r>
          <w:rPr>
            <w:noProof/>
            <w:webHidden/>
          </w:rPr>
          <w:t>XVII</w:t>
        </w:r>
        <w:r>
          <w:rPr>
            <w:noProof/>
            <w:webHidden/>
          </w:rPr>
          <w:fldChar w:fldCharType="end"/>
        </w:r>
      </w:hyperlink>
    </w:p>
    <w:p w:rsidR="008306B4" w:rsidRDefault="008306B4" w:rsidP="008306B4">
      <w:pPr>
        <w:jc w:val="both"/>
        <w:rPr>
          <w:rFonts w:cstheme="minorHAnsi"/>
          <w:sz w:val="24"/>
          <w:szCs w:val="24"/>
        </w:rPr>
      </w:pPr>
      <w:r w:rsidRPr="00A843F4">
        <w:rPr>
          <w:rFonts w:cstheme="minorHAnsi"/>
          <w:sz w:val="24"/>
          <w:szCs w:val="24"/>
        </w:rPr>
        <w:fldChar w:fldCharType="end"/>
      </w:r>
    </w:p>
    <w:p w:rsidR="008306B4" w:rsidRDefault="008306B4" w:rsidP="008306B4">
      <w:pPr>
        <w:pStyle w:val="Titre1"/>
        <w:jc w:val="both"/>
      </w:pPr>
      <w:bookmarkStart w:id="50" w:name="_Toc104107777"/>
      <w:bookmarkStart w:id="51" w:name="_Toc104107789"/>
      <w:r>
        <w:lastRenderedPageBreak/>
        <w:t xml:space="preserve">Annexe : </w:t>
      </w:r>
      <w:r w:rsidR="00DE51C6">
        <w:t xml:space="preserve">Cahier de charge </w:t>
      </w:r>
      <w:r w:rsidR="00D04776">
        <w:t>du module</w:t>
      </w:r>
      <w:r w:rsidR="00DE51C6">
        <w:t xml:space="preserve"> de transcription </w:t>
      </w:r>
      <w:r w:rsidR="00D04776">
        <w:t>video</w:t>
      </w:r>
      <w:bookmarkEnd w:id="50"/>
      <w:bookmarkEnd w:id="51"/>
    </w:p>
    <w:p w:rsidR="008306B4" w:rsidRDefault="008306B4" w:rsidP="008306B4">
      <w:pPr>
        <w:jc w:val="both"/>
      </w:pPr>
    </w:p>
    <w:p w:rsidR="008306B4" w:rsidRDefault="008306B4" w:rsidP="008306B4">
      <w:pPr>
        <w:jc w:val="both"/>
      </w:pPr>
    </w:p>
    <w:p w:rsidR="008306B4" w:rsidRPr="007919A1" w:rsidRDefault="00DE51C6" w:rsidP="008306B4">
      <w:pPr>
        <w:jc w:val="both"/>
      </w:pPr>
      <w:r>
        <w:rPr>
          <w:noProof/>
          <w:lang w:val="en-US"/>
        </w:rPr>
        <w:drawing>
          <wp:inline distT="0" distB="0" distL="0" distR="0">
            <wp:extent cx="5756275" cy="39865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275" cy="3986530"/>
                    </a:xfrm>
                    <a:prstGeom prst="rect">
                      <a:avLst/>
                    </a:prstGeom>
                    <a:noFill/>
                    <a:ln>
                      <a:noFill/>
                    </a:ln>
                  </pic:spPr>
                </pic:pic>
              </a:graphicData>
            </a:graphic>
          </wp:inline>
        </w:drawing>
      </w:r>
    </w:p>
    <w:p w:rsidR="0055117A" w:rsidRDefault="0055117A"/>
    <w:sectPr w:rsidR="0055117A" w:rsidSect="00D76434">
      <w:type w:val="continuous"/>
      <w:pgSz w:w="11906" w:h="16838"/>
      <w:pgMar w:top="1417" w:right="1417" w:bottom="1417" w:left="1417" w:header="708" w:footer="708" w:gutter="0"/>
      <w:pgNumType w:fmt="upperRoman"/>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3F3C" w:rsidRDefault="00F53F3C">
      <w:pPr>
        <w:spacing w:before="0" w:after="0" w:line="240" w:lineRule="auto"/>
      </w:pPr>
      <w:r>
        <w:separator/>
      </w:r>
    </w:p>
  </w:endnote>
  <w:endnote w:type="continuationSeparator" w:id="0">
    <w:p w:rsidR="00F53F3C" w:rsidRDefault="00F53F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IN">
    <w:altName w:val="DI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776" w:rsidRDefault="00F4129E" w:rsidP="0055117A">
    <w:pPr>
      <w:pStyle w:val="Pieddepage"/>
      <w:jc w:val="center"/>
    </w:pPr>
    <w:r>
      <w:t>Chargé de développer de nouvelles fonctionnalités et maintenir la solution existante au sein de My Tour Live</w:t>
    </w:r>
  </w:p>
  <w:p w:rsidR="00D04776" w:rsidRDefault="00D04776" w:rsidP="0055117A">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776" w:rsidRDefault="00D04776" w:rsidP="0055117A">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3F3C" w:rsidRDefault="00F53F3C">
      <w:pPr>
        <w:spacing w:before="0" w:after="0" w:line="240" w:lineRule="auto"/>
      </w:pPr>
      <w:r>
        <w:separator/>
      </w:r>
    </w:p>
  </w:footnote>
  <w:footnote w:type="continuationSeparator" w:id="0">
    <w:p w:rsidR="00F53F3C" w:rsidRDefault="00F53F3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C73" w:rsidRPr="002008E8" w:rsidRDefault="006C2C73" w:rsidP="006C2C73">
    <w:pPr>
      <w:pStyle w:val="En-tte"/>
      <w:jc w:val="center"/>
    </w:pPr>
    <w:r>
      <w:t xml:space="preserve">Rapport d’alternance Msc 2 </w:t>
    </w:r>
    <w:r w:rsidRPr="002008E8">
      <w:tab/>
    </w:r>
    <w:r w:rsidRPr="002008E8">
      <w:tab/>
      <w:t xml:space="preserve">TAGANT </w:t>
    </w:r>
    <w:r>
      <w:t>BOREL</w:t>
    </w:r>
  </w:p>
  <w:p w:rsidR="006C2C73" w:rsidRDefault="006C2C73" w:rsidP="006C2C73">
    <w:pPr>
      <w:pStyle w:val="En-tte"/>
    </w:pPr>
  </w:p>
  <w:p w:rsidR="006C2C73" w:rsidRDefault="006C2C7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776" w:rsidRPr="002008E8" w:rsidRDefault="00F4129E" w:rsidP="0055117A">
    <w:pPr>
      <w:pStyle w:val="En-tte"/>
      <w:jc w:val="center"/>
    </w:pPr>
    <w:r>
      <w:t xml:space="preserve">Rapport d’alternance Msc 2 </w:t>
    </w:r>
    <w:r w:rsidR="00D04776" w:rsidRPr="002008E8">
      <w:tab/>
    </w:r>
    <w:r w:rsidR="00D04776" w:rsidRPr="002008E8">
      <w:tab/>
      <w:t xml:space="preserve">TAGANT </w:t>
    </w:r>
    <w:r w:rsidR="00D04776">
      <w:t>FRANCK</w:t>
    </w:r>
  </w:p>
  <w:p w:rsidR="00D04776" w:rsidRDefault="00D0477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11.35pt;height:11.35pt" o:bullet="t">
        <v:imagedata r:id="rId1" o:title="msoEEF0"/>
      </v:shape>
    </w:pict>
  </w:numPicBullet>
  <w:abstractNum w:abstractNumId="0" w15:restartNumberingAfterBreak="0">
    <w:nsid w:val="02245BD5"/>
    <w:multiLevelType w:val="hybridMultilevel"/>
    <w:tmpl w:val="92C296B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AA65DF"/>
    <w:multiLevelType w:val="hybridMultilevel"/>
    <w:tmpl w:val="45BC8B52"/>
    <w:lvl w:ilvl="0" w:tplc="040C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6151EB"/>
    <w:multiLevelType w:val="hybridMultilevel"/>
    <w:tmpl w:val="DFFA2F0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71DC0"/>
    <w:multiLevelType w:val="hybridMultilevel"/>
    <w:tmpl w:val="817251E6"/>
    <w:lvl w:ilvl="0" w:tplc="C8C4900C">
      <w:start w:val="1"/>
      <w:numFmt w:val="upperRoman"/>
      <w:lvlText w:val="%1)"/>
      <w:lvlJc w:val="left"/>
      <w:pPr>
        <w:ind w:left="2133" w:hanging="720"/>
      </w:pPr>
      <w:rPr>
        <w:rFonts w:hint="default"/>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4" w15:restartNumberingAfterBreak="0">
    <w:nsid w:val="0A1A4670"/>
    <w:multiLevelType w:val="hybridMultilevel"/>
    <w:tmpl w:val="FEC21D9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F0DD5"/>
    <w:multiLevelType w:val="multilevel"/>
    <w:tmpl w:val="679E77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B45371"/>
    <w:multiLevelType w:val="hybridMultilevel"/>
    <w:tmpl w:val="AD32D14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47184"/>
    <w:multiLevelType w:val="hybridMultilevel"/>
    <w:tmpl w:val="2E140DFA"/>
    <w:lvl w:ilvl="0" w:tplc="040C000B">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BC830DD"/>
    <w:multiLevelType w:val="hybridMultilevel"/>
    <w:tmpl w:val="014042E6"/>
    <w:lvl w:ilvl="0" w:tplc="040C000D">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0E1F76E9"/>
    <w:multiLevelType w:val="hybridMultilevel"/>
    <w:tmpl w:val="43E2920C"/>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0FAF5518"/>
    <w:multiLevelType w:val="hybridMultilevel"/>
    <w:tmpl w:val="8BC235C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088730E"/>
    <w:multiLevelType w:val="multilevel"/>
    <w:tmpl w:val="74FC4F9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0623E4"/>
    <w:multiLevelType w:val="hybridMultilevel"/>
    <w:tmpl w:val="F392DC1E"/>
    <w:lvl w:ilvl="0" w:tplc="3A486876">
      <w:start w:val="1"/>
      <w:numFmt w:val="upperRoman"/>
      <w:lvlText w:val="%1)"/>
      <w:lvlJc w:val="left"/>
      <w:pPr>
        <w:ind w:left="2136" w:hanging="72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3" w15:restartNumberingAfterBreak="0">
    <w:nsid w:val="13F671C2"/>
    <w:multiLevelType w:val="hybridMultilevel"/>
    <w:tmpl w:val="C9D8F25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6F321AC"/>
    <w:multiLevelType w:val="hybridMultilevel"/>
    <w:tmpl w:val="0A24749A"/>
    <w:lvl w:ilvl="0" w:tplc="040C000D">
      <w:start w:val="1"/>
      <w:numFmt w:val="bullet"/>
      <w:lvlText w:val=""/>
      <w:lvlJc w:val="left"/>
      <w:pPr>
        <w:ind w:left="2129" w:hanging="360"/>
      </w:pPr>
      <w:rPr>
        <w:rFonts w:ascii="Wingdings" w:hAnsi="Wingdings" w:hint="default"/>
      </w:rPr>
    </w:lvl>
    <w:lvl w:ilvl="1" w:tplc="040C0003" w:tentative="1">
      <w:start w:val="1"/>
      <w:numFmt w:val="bullet"/>
      <w:lvlText w:val="o"/>
      <w:lvlJc w:val="left"/>
      <w:pPr>
        <w:ind w:left="2849" w:hanging="360"/>
      </w:pPr>
      <w:rPr>
        <w:rFonts w:ascii="Courier New" w:hAnsi="Courier New" w:cs="Courier New" w:hint="default"/>
      </w:rPr>
    </w:lvl>
    <w:lvl w:ilvl="2" w:tplc="040C0005" w:tentative="1">
      <w:start w:val="1"/>
      <w:numFmt w:val="bullet"/>
      <w:lvlText w:val=""/>
      <w:lvlJc w:val="left"/>
      <w:pPr>
        <w:ind w:left="3569" w:hanging="360"/>
      </w:pPr>
      <w:rPr>
        <w:rFonts w:ascii="Wingdings" w:hAnsi="Wingdings" w:hint="default"/>
      </w:rPr>
    </w:lvl>
    <w:lvl w:ilvl="3" w:tplc="040C0001" w:tentative="1">
      <w:start w:val="1"/>
      <w:numFmt w:val="bullet"/>
      <w:lvlText w:val=""/>
      <w:lvlJc w:val="left"/>
      <w:pPr>
        <w:ind w:left="4289" w:hanging="360"/>
      </w:pPr>
      <w:rPr>
        <w:rFonts w:ascii="Symbol" w:hAnsi="Symbol" w:hint="default"/>
      </w:rPr>
    </w:lvl>
    <w:lvl w:ilvl="4" w:tplc="040C0003" w:tentative="1">
      <w:start w:val="1"/>
      <w:numFmt w:val="bullet"/>
      <w:lvlText w:val="o"/>
      <w:lvlJc w:val="left"/>
      <w:pPr>
        <w:ind w:left="5009" w:hanging="360"/>
      </w:pPr>
      <w:rPr>
        <w:rFonts w:ascii="Courier New" w:hAnsi="Courier New" w:cs="Courier New" w:hint="default"/>
      </w:rPr>
    </w:lvl>
    <w:lvl w:ilvl="5" w:tplc="040C0005" w:tentative="1">
      <w:start w:val="1"/>
      <w:numFmt w:val="bullet"/>
      <w:lvlText w:val=""/>
      <w:lvlJc w:val="left"/>
      <w:pPr>
        <w:ind w:left="5729" w:hanging="360"/>
      </w:pPr>
      <w:rPr>
        <w:rFonts w:ascii="Wingdings" w:hAnsi="Wingdings" w:hint="default"/>
      </w:rPr>
    </w:lvl>
    <w:lvl w:ilvl="6" w:tplc="040C0001" w:tentative="1">
      <w:start w:val="1"/>
      <w:numFmt w:val="bullet"/>
      <w:lvlText w:val=""/>
      <w:lvlJc w:val="left"/>
      <w:pPr>
        <w:ind w:left="6449" w:hanging="360"/>
      </w:pPr>
      <w:rPr>
        <w:rFonts w:ascii="Symbol" w:hAnsi="Symbol" w:hint="default"/>
      </w:rPr>
    </w:lvl>
    <w:lvl w:ilvl="7" w:tplc="040C0003" w:tentative="1">
      <w:start w:val="1"/>
      <w:numFmt w:val="bullet"/>
      <w:lvlText w:val="o"/>
      <w:lvlJc w:val="left"/>
      <w:pPr>
        <w:ind w:left="7169" w:hanging="360"/>
      </w:pPr>
      <w:rPr>
        <w:rFonts w:ascii="Courier New" w:hAnsi="Courier New" w:cs="Courier New" w:hint="default"/>
      </w:rPr>
    </w:lvl>
    <w:lvl w:ilvl="8" w:tplc="040C0005" w:tentative="1">
      <w:start w:val="1"/>
      <w:numFmt w:val="bullet"/>
      <w:lvlText w:val=""/>
      <w:lvlJc w:val="left"/>
      <w:pPr>
        <w:ind w:left="7889" w:hanging="360"/>
      </w:pPr>
      <w:rPr>
        <w:rFonts w:ascii="Wingdings" w:hAnsi="Wingdings" w:hint="default"/>
      </w:rPr>
    </w:lvl>
  </w:abstractNum>
  <w:abstractNum w:abstractNumId="15" w15:restartNumberingAfterBreak="0">
    <w:nsid w:val="18E2597F"/>
    <w:multiLevelType w:val="hybridMultilevel"/>
    <w:tmpl w:val="61067EE6"/>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1A124B7A"/>
    <w:multiLevelType w:val="hybridMultilevel"/>
    <w:tmpl w:val="8BC235C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BD16109"/>
    <w:multiLevelType w:val="hybridMultilevel"/>
    <w:tmpl w:val="F392DC1E"/>
    <w:lvl w:ilvl="0" w:tplc="3A486876">
      <w:start w:val="1"/>
      <w:numFmt w:val="upperRoman"/>
      <w:lvlText w:val="%1)"/>
      <w:lvlJc w:val="left"/>
      <w:pPr>
        <w:ind w:left="1623" w:hanging="720"/>
      </w:pPr>
      <w:rPr>
        <w:rFonts w:hint="default"/>
      </w:rPr>
    </w:lvl>
    <w:lvl w:ilvl="1" w:tplc="040C0019" w:tentative="1">
      <w:start w:val="1"/>
      <w:numFmt w:val="lowerLetter"/>
      <w:lvlText w:val="%2."/>
      <w:lvlJc w:val="left"/>
      <w:pPr>
        <w:ind w:left="1983" w:hanging="360"/>
      </w:pPr>
    </w:lvl>
    <w:lvl w:ilvl="2" w:tplc="040C001B" w:tentative="1">
      <w:start w:val="1"/>
      <w:numFmt w:val="lowerRoman"/>
      <w:lvlText w:val="%3."/>
      <w:lvlJc w:val="right"/>
      <w:pPr>
        <w:ind w:left="2703" w:hanging="180"/>
      </w:pPr>
    </w:lvl>
    <w:lvl w:ilvl="3" w:tplc="040C000F" w:tentative="1">
      <w:start w:val="1"/>
      <w:numFmt w:val="decimal"/>
      <w:lvlText w:val="%4."/>
      <w:lvlJc w:val="left"/>
      <w:pPr>
        <w:ind w:left="3423" w:hanging="360"/>
      </w:pPr>
    </w:lvl>
    <w:lvl w:ilvl="4" w:tplc="040C0019" w:tentative="1">
      <w:start w:val="1"/>
      <w:numFmt w:val="lowerLetter"/>
      <w:lvlText w:val="%5."/>
      <w:lvlJc w:val="left"/>
      <w:pPr>
        <w:ind w:left="4143" w:hanging="360"/>
      </w:pPr>
    </w:lvl>
    <w:lvl w:ilvl="5" w:tplc="040C001B" w:tentative="1">
      <w:start w:val="1"/>
      <w:numFmt w:val="lowerRoman"/>
      <w:lvlText w:val="%6."/>
      <w:lvlJc w:val="right"/>
      <w:pPr>
        <w:ind w:left="4863" w:hanging="180"/>
      </w:pPr>
    </w:lvl>
    <w:lvl w:ilvl="6" w:tplc="040C000F" w:tentative="1">
      <w:start w:val="1"/>
      <w:numFmt w:val="decimal"/>
      <w:lvlText w:val="%7."/>
      <w:lvlJc w:val="left"/>
      <w:pPr>
        <w:ind w:left="5583" w:hanging="360"/>
      </w:pPr>
    </w:lvl>
    <w:lvl w:ilvl="7" w:tplc="040C0019" w:tentative="1">
      <w:start w:val="1"/>
      <w:numFmt w:val="lowerLetter"/>
      <w:lvlText w:val="%8."/>
      <w:lvlJc w:val="left"/>
      <w:pPr>
        <w:ind w:left="6303" w:hanging="360"/>
      </w:pPr>
    </w:lvl>
    <w:lvl w:ilvl="8" w:tplc="040C001B" w:tentative="1">
      <w:start w:val="1"/>
      <w:numFmt w:val="lowerRoman"/>
      <w:lvlText w:val="%9."/>
      <w:lvlJc w:val="right"/>
      <w:pPr>
        <w:ind w:left="7023" w:hanging="180"/>
      </w:pPr>
    </w:lvl>
  </w:abstractNum>
  <w:abstractNum w:abstractNumId="18" w15:restartNumberingAfterBreak="0">
    <w:nsid w:val="1E7B1BBF"/>
    <w:multiLevelType w:val="hybridMultilevel"/>
    <w:tmpl w:val="2C3696B6"/>
    <w:lvl w:ilvl="0" w:tplc="040C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BE66EB"/>
    <w:multiLevelType w:val="hybridMultilevel"/>
    <w:tmpl w:val="353470A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4C25FC"/>
    <w:multiLevelType w:val="hybridMultilevel"/>
    <w:tmpl w:val="B9580D66"/>
    <w:lvl w:ilvl="0" w:tplc="040C000D">
      <w:start w:val="1"/>
      <w:numFmt w:val="bullet"/>
      <w:lvlText w:val=""/>
      <w:lvlJc w:val="left"/>
      <w:pPr>
        <w:ind w:left="2148" w:hanging="360"/>
      </w:pPr>
      <w:rPr>
        <w:rFonts w:ascii="Wingdings" w:hAnsi="Wingdings"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21" w15:restartNumberingAfterBreak="0">
    <w:nsid w:val="25BC636A"/>
    <w:multiLevelType w:val="hybridMultilevel"/>
    <w:tmpl w:val="8618D6D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87415BA"/>
    <w:multiLevelType w:val="hybridMultilevel"/>
    <w:tmpl w:val="53AC80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BF91CD0"/>
    <w:multiLevelType w:val="hybridMultilevel"/>
    <w:tmpl w:val="FB1A95DA"/>
    <w:lvl w:ilvl="0" w:tplc="040C000B">
      <w:start w:val="1"/>
      <w:numFmt w:val="bullet"/>
      <w:lvlText w:val=""/>
      <w:lvlJc w:val="left"/>
      <w:pPr>
        <w:ind w:left="772" w:hanging="360"/>
      </w:pPr>
      <w:rPr>
        <w:rFonts w:ascii="Wingdings" w:hAnsi="Wingdings"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4" w15:restartNumberingAfterBreak="0">
    <w:nsid w:val="2EA06DC6"/>
    <w:multiLevelType w:val="hybridMultilevel"/>
    <w:tmpl w:val="F392DC1E"/>
    <w:lvl w:ilvl="0" w:tplc="3A486876">
      <w:start w:val="1"/>
      <w:numFmt w:val="upperRoman"/>
      <w:lvlText w:val="%1)"/>
      <w:lvlJc w:val="left"/>
      <w:pPr>
        <w:ind w:left="1623" w:hanging="720"/>
      </w:pPr>
      <w:rPr>
        <w:rFonts w:hint="default"/>
      </w:rPr>
    </w:lvl>
    <w:lvl w:ilvl="1" w:tplc="040C0019" w:tentative="1">
      <w:start w:val="1"/>
      <w:numFmt w:val="lowerLetter"/>
      <w:lvlText w:val="%2."/>
      <w:lvlJc w:val="left"/>
      <w:pPr>
        <w:ind w:left="1983" w:hanging="360"/>
      </w:pPr>
    </w:lvl>
    <w:lvl w:ilvl="2" w:tplc="040C001B" w:tentative="1">
      <w:start w:val="1"/>
      <w:numFmt w:val="lowerRoman"/>
      <w:lvlText w:val="%3."/>
      <w:lvlJc w:val="right"/>
      <w:pPr>
        <w:ind w:left="2703" w:hanging="180"/>
      </w:pPr>
    </w:lvl>
    <w:lvl w:ilvl="3" w:tplc="040C000F" w:tentative="1">
      <w:start w:val="1"/>
      <w:numFmt w:val="decimal"/>
      <w:lvlText w:val="%4."/>
      <w:lvlJc w:val="left"/>
      <w:pPr>
        <w:ind w:left="3423" w:hanging="360"/>
      </w:pPr>
    </w:lvl>
    <w:lvl w:ilvl="4" w:tplc="040C0019" w:tentative="1">
      <w:start w:val="1"/>
      <w:numFmt w:val="lowerLetter"/>
      <w:lvlText w:val="%5."/>
      <w:lvlJc w:val="left"/>
      <w:pPr>
        <w:ind w:left="4143" w:hanging="360"/>
      </w:pPr>
    </w:lvl>
    <w:lvl w:ilvl="5" w:tplc="040C001B" w:tentative="1">
      <w:start w:val="1"/>
      <w:numFmt w:val="lowerRoman"/>
      <w:lvlText w:val="%6."/>
      <w:lvlJc w:val="right"/>
      <w:pPr>
        <w:ind w:left="4863" w:hanging="180"/>
      </w:pPr>
    </w:lvl>
    <w:lvl w:ilvl="6" w:tplc="040C000F" w:tentative="1">
      <w:start w:val="1"/>
      <w:numFmt w:val="decimal"/>
      <w:lvlText w:val="%7."/>
      <w:lvlJc w:val="left"/>
      <w:pPr>
        <w:ind w:left="5583" w:hanging="360"/>
      </w:pPr>
    </w:lvl>
    <w:lvl w:ilvl="7" w:tplc="040C0019" w:tentative="1">
      <w:start w:val="1"/>
      <w:numFmt w:val="lowerLetter"/>
      <w:lvlText w:val="%8."/>
      <w:lvlJc w:val="left"/>
      <w:pPr>
        <w:ind w:left="6303" w:hanging="360"/>
      </w:pPr>
    </w:lvl>
    <w:lvl w:ilvl="8" w:tplc="040C001B" w:tentative="1">
      <w:start w:val="1"/>
      <w:numFmt w:val="lowerRoman"/>
      <w:lvlText w:val="%9."/>
      <w:lvlJc w:val="right"/>
      <w:pPr>
        <w:ind w:left="7023" w:hanging="180"/>
      </w:pPr>
    </w:lvl>
  </w:abstractNum>
  <w:abstractNum w:abstractNumId="25" w15:restartNumberingAfterBreak="0">
    <w:nsid w:val="3549684C"/>
    <w:multiLevelType w:val="multilevel"/>
    <w:tmpl w:val="DDFCA70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576F4B"/>
    <w:multiLevelType w:val="multilevel"/>
    <w:tmpl w:val="D0A2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4110F6D"/>
    <w:multiLevelType w:val="hybridMultilevel"/>
    <w:tmpl w:val="12DAB964"/>
    <w:lvl w:ilvl="0" w:tplc="040C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8" w15:restartNumberingAfterBreak="0">
    <w:nsid w:val="47B104F6"/>
    <w:multiLevelType w:val="multilevel"/>
    <w:tmpl w:val="16C8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887682"/>
    <w:multiLevelType w:val="hybridMultilevel"/>
    <w:tmpl w:val="51D6DE5E"/>
    <w:lvl w:ilvl="0" w:tplc="040C0009">
      <w:start w:val="1"/>
      <w:numFmt w:val="bullet"/>
      <w:lvlText w:val=""/>
      <w:lvlJc w:val="left"/>
      <w:pPr>
        <w:ind w:left="2911" w:hanging="360"/>
      </w:pPr>
      <w:rPr>
        <w:rFonts w:ascii="Wingdings" w:hAnsi="Wingdings" w:hint="default"/>
      </w:rPr>
    </w:lvl>
    <w:lvl w:ilvl="1" w:tplc="04090003" w:tentative="1">
      <w:start w:val="1"/>
      <w:numFmt w:val="bullet"/>
      <w:lvlText w:val="o"/>
      <w:lvlJc w:val="left"/>
      <w:pPr>
        <w:ind w:left="3631" w:hanging="360"/>
      </w:pPr>
      <w:rPr>
        <w:rFonts w:ascii="Courier New" w:hAnsi="Courier New" w:cs="Courier New" w:hint="default"/>
      </w:rPr>
    </w:lvl>
    <w:lvl w:ilvl="2" w:tplc="04090005" w:tentative="1">
      <w:start w:val="1"/>
      <w:numFmt w:val="bullet"/>
      <w:lvlText w:val=""/>
      <w:lvlJc w:val="left"/>
      <w:pPr>
        <w:ind w:left="4351" w:hanging="360"/>
      </w:pPr>
      <w:rPr>
        <w:rFonts w:ascii="Wingdings" w:hAnsi="Wingdings" w:hint="default"/>
      </w:rPr>
    </w:lvl>
    <w:lvl w:ilvl="3" w:tplc="04090001" w:tentative="1">
      <w:start w:val="1"/>
      <w:numFmt w:val="bullet"/>
      <w:lvlText w:val=""/>
      <w:lvlJc w:val="left"/>
      <w:pPr>
        <w:ind w:left="5071" w:hanging="360"/>
      </w:pPr>
      <w:rPr>
        <w:rFonts w:ascii="Symbol" w:hAnsi="Symbol" w:hint="default"/>
      </w:rPr>
    </w:lvl>
    <w:lvl w:ilvl="4" w:tplc="04090003" w:tentative="1">
      <w:start w:val="1"/>
      <w:numFmt w:val="bullet"/>
      <w:lvlText w:val="o"/>
      <w:lvlJc w:val="left"/>
      <w:pPr>
        <w:ind w:left="5791" w:hanging="360"/>
      </w:pPr>
      <w:rPr>
        <w:rFonts w:ascii="Courier New" w:hAnsi="Courier New" w:cs="Courier New" w:hint="default"/>
      </w:rPr>
    </w:lvl>
    <w:lvl w:ilvl="5" w:tplc="04090005" w:tentative="1">
      <w:start w:val="1"/>
      <w:numFmt w:val="bullet"/>
      <w:lvlText w:val=""/>
      <w:lvlJc w:val="left"/>
      <w:pPr>
        <w:ind w:left="6511" w:hanging="360"/>
      </w:pPr>
      <w:rPr>
        <w:rFonts w:ascii="Wingdings" w:hAnsi="Wingdings" w:hint="default"/>
      </w:rPr>
    </w:lvl>
    <w:lvl w:ilvl="6" w:tplc="04090001" w:tentative="1">
      <w:start w:val="1"/>
      <w:numFmt w:val="bullet"/>
      <w:lvlText w:val=""/>
      <w:lvlJc w:val="left"/>
      <w:pPr>
        <w:ind w:left="7231" w:hanging="360"/>
      </w:pPr>
      <w:rPr>
        <w:rFonts w:ascii="Symbol" w:hAnsi="Symbol" w:hint="default"/>
      </w:rPr>
    </w:lvl>
    <w:lvl w:ilvl="7" w:tplc="04090003" w:tentative="1">
      <w:start w:val="1"/>
      <w:numFmt w:val="bullet"/>
      <w:lvlText w:val="o"/>
      <w:lvlJc w:val="left"/>
      <w:pPr>
        <w:ind w:left="7951" w:hanging="360"/>
      </w:pPr>
      <w:rPr>
        <w:rFonts w:ascii="Courier New" w:hAnsi="Courier New" w:cs="Courier New" w:hint="default"/>
      </w:rPr>
    </w:lvl>
    <w:lvl w:ilvl="8" w:tplc="04090005" w:tentative="1">
      <w:start w:val="1"/>
      <w:numFmt w:val="bullet"/>
      <w:lvlText w:val=""/>
      <w:lvlJc w:val="left"/>
      <w:pPr>
        <w:ind w:left="8671" w:hanging="360"/>
      </w:pPr>
      <w:rPr>
        <w:rFonts w:ascii="Wingdings" w:hAnsi="Wingdings" w:hint="default"/>
      </w:rPr>
    </w:lvl>
  </w:abstractNum>
  <w:abstractNum w:abstractNumId="30" w15:restartNumberingAfterBreak="0">
    <w:nsid w:val="4C7565B6"/>
    <w:multiLevelType w:val="multilevel"/>
    <w:tmpl w:val="74FC4F9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035ADB"/>
    <w:multiLevelType w:val="multilevel"/>
    <w:tmpl w:val="797E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F41648"/>
    <w:multiLevelType w:val="multilevel"/>
    <w:tmpl w:val="1A8C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416711"/>
    <w:multiLevelType w:val="hybridMultilevel"/>
    <w:tmpl w:val="94D4149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B1578E6"/>
    <w:multiLevelType w:val="hybridMultilevel"/>
    <w:tmpl w:val="48B6F6C8"/>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5DE2705A"/>
    <w:multiLevelType w:val="hybridMultilevel"/>
    <w:tmpl w:val="080625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632D7D8C"/>
    <w:multiLevelType w:val="hybridMultilevel"/>
    <w:tmpl w:val="6C985B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68D6F08"/>
    <w:multiLevelType w:val="hybridMultilevel"/>
    <w:tmpl w:val="F392DC1E"/>
    <w:lvl w:ilvl="0" w:tplc="3A486876">
      <w:start w:val="1"/>
      <w:numFmt w:val="upperRoman"/>
      <w:lvlText w:val="%1)"/>
      <w:lvlJc w:val="left"/>
      <w:pPr>
        <w:ind w:left="1623" w:hanging="720"/>
      </w:pPr>
      <w:rPr>
        <w:rFonts w:hint="default"/>
      </w:rPr>
    </w:lvl>
    <w:lvl w:ilvl="1" w:tplc="040C0019" w:tentative="1">
      <w:start w:val="1"/>
      <w:numFmt w:val="lowerLetter"/>
      <w:lvlText w:val="%2."/>
      <w:lvlJc w:val="left"/>
      <w:pPr>
        <w:ind w:left="1983" w:hanging="360"/>
      </w:pPr>
    </w:lvl>
    <w:lvl w:ilvl="2" w:tplc="040C001B" w:tentative="1">
      <w:start w:val="1"/>
      <w:numFmt w:val="lowerRoman"/>
      <w:lvlText w:val="%3."/>
      <w:lvlJc w:val="right"/>
      <w:pPr>
        <w:ind w:left="2703" w:hanging="180"/>
      </w:pPr>
    </w:lvl>
    <w:lvl w:ilvl="3" w:tplc="040C000F" w:tentative="1">
      <w:start w:val="1"/>
      <w:numFmt w:val="decimal"/>
      <w:lvlText w:val="%4."/>
      <w:lvlJc w:val="left"/>
      <w:pPr>
        <w:ind w:left="3423" w:hanging="360"/>
      </w:pPr>
    </w:lvl>
    <w:lvl w:ilvl="4" w:tplc="040C0019" w:tentative="1">
      <w:start w:val="1"/>
      <w:numFmt w:val="lowerLetter"/>
      <w:lvlText w:val="%5."/>
      <w:lvlJc w:val="left"/>
      <w:pPr>
        <w:ind w:left="4143" w:hanging="360"/>
      </w:pPr>
    </w:lvl>
    <w:lvl w:ilvl="5" w:tplc="040C001B" w:tentative="1">
      <w:start w:val="1"/>
      <w:numFmt w:val="lowerRoman"/>
      <w:lvlText w:val="%6."/>
      <w:lvlJc w:val="right"/>
      <w:pPr>
        <w:ind w:left="4863" w:hanging="180"/>
      </w:pPr>
    </w:lvl>
    <w:lvl w:ilvl="6" w:tplc="040C000F" w:tentative="1">
      <w:start w:val="1"/>
      <w:numFmt w:val="decimal"/>
      <w:lvlText w:val="%7."/>
      <w:lvlJc w:val="left"/>
      <w:pPr>
        <w:ind w:left="5583" w:hanging="360"/>
      </w:pPr>
    </w:lvl>
    <w:lvl w:ilvl="7" w:tplc="040C0019" w:tentative="1">
      <w:start w:val="1"/>
      <w:numFmt w:val="lowerLetter"/>
      <w:lvlText w:val="%8."/>
      <w:lvlJc w:val="left"/>
      <w:pPr>
        <w:ind w:left="6303" w:hanging="360"/>
      </w:pPr>
    </w:lvl>
    <w:lvl w:ilvl="8" w:tplc="040C001B" w:tentative="1">
      <w:start w:val="1"/>
      <w:numFmt w:val="lowerRoman"/>
      <w:lvlText w:val="%9."/>
      <w:lvlJc w:val="right"/>
      <w:pPr>
        <w:ind w:left="7023" w:hanging="180"/>
      </w:pPr>
    </w:lvl>
  </w:abstractNum>
  <w:abstractNum w:abstractNumId="38" w15:restartNumberingAfterBreak="0">
    <w:nsid w:val="6A1F69F2"/>
    <w:multiLevelType w:val="hybridMultilevel"/>
    <w:tmpl w:val="92822FCC"/>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C87043"/>
    <w:multiLevelType w:val="hybridMultilevel"/>
    <w:tmpl w:val="F4E80E2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38F0848"/>
    <w:multiLevelType w:val="hybridMultilevel"/>
    <w:tmpl w:val="F392DC1E"/>
    <w:lvl w:ilvl="0" w:tplc="3A486876">
      <w:start w:val="1"/>
      <w:numFmt w:val="upperRoman"/>
      <w:lvlText w:val="%1)"/>
      <w:lvlJc w:val="left"/>
      <w:pPr>
        <w:ind w:left="1623" w:hanging="720"/>
      </w:pPr>
      <w:rPr>
        <w:rFonts w:hint="default"/>
      </w:rPr>
    </w:lvl>
    <w:lvl w:ilvl="1" w:tplc="040C0019" w:tentative="1">
      <w:start w:val="1"/>
      <w:numFmt w:val="lowerLetter"/>
      <w:lvlText w:val="%2."/>
      <w:lvlJc w:val="left"/>
      <w:pPr>
        <w:ind w:left="1983" w:hanging="360"/>
      </w:pPr>
    </w:lvl>
    <w:lvl w:ilvl="2" w:tplc="040C001B" w:tentative="1">
      <w:start w:val="1"/>
      <w:numFmt w:val="lowerRoman"/>
      <w:lvlText w:val="%3."/>
      <w:lvlJc w:val="right"/>
      <w:pPr>
        <w:ind w:left="2703" w:hanging="180"/>
      </w:pPr>
    </w:lvl>
    <w:lvl w:ilvl="3" w:tplc="040C000F" w:tentative="1">
      <w:start w:val="1"/>
      <w:numFmt w:val="decimal"/>
      <w:lvlText w:val="%4."/>
      <w:lvlJc w:val="left"/>
      <w:pPr>
        <w:ind w:left="3423" w:hanging="360"/>
      </w:pPr>
    </w:lvl>
    <w:lvl w:ilvl="4" w:tplc="040C0019" w:tentative="1">
      <w:start w:val="1"/>
      <w:numFmt w:val="lowerLetter"/>
      <w:lvlText w:val="%5."/>
      <w:lvlJc w:val="left"/>
      <w:pPr>
        <w:ind w:left="4143" w:hanging="360"/>
      </w:pPr>
    </w:lvl>
    <w:lvl w:ilvl="5" w:tplc="040C001B" w:tentative="1">
      <w:start w:val="1"/>
      <w:numFmt w:val="lowerRoman"/>
      <w:lvlText w:val="%6."/>
      <w:lvlJc w:val="right"/>
      <w:pPr>
        <w:ind w:left="4863" w:hanging="180"/>
      </w:pPr>
    </w:lvl>
    <w:lvl w:ilvl="6" w:tplc="040C000F" w:tentative="1">
      <w:start w:val="1"/>
      <w:numFmt w:val="decimal"/>
      <w:lvlText w:val="%7."/>
      <w:lvlJc w:val="left"/>
      <w:pPr>
        <w:ind w:left="5583" w:hanging="360"/>
      </w:pPr>
    </w:lvl>
    <w:lvl w:ilvl="7" w:tplc="040C0019" w:tentative="1">
      <w:start w:val="1"/>
      <w:numFmt w:val="lowerLetter"/>
      <w:lvlText w:val="%8."/>
      <w:lvlJc w:val="left"/>
      <w:pPr>
        <w:ind w:left="6303" w:hanging="360"/>
      </w:pPr>
    </w:lvl>
    <w:lvl w:ilvl="8" w:tplc="040C001B" w:tentative="1">
      <w:start w:val="1"/>
      <w:numFmt w:val="lowerRoman"/>
      <w:lvlText w:val="%9."/>
      <w:lvlJc w:val="right"/>
      <w:pPr>
        <w:ind w:left="7023" w:hanging="180"/>
      </w:pPr>
    </w:lvl>
  </w:abstractNum>
  <w:abstractNum w:abstractNumId="41" w15:restartNumberingAfterBreak="0">
    <w:nsid w:val="76D05131"/>
    <w:multiLevelType w:val="hybridMultilevel"/>
    <w:tmpl w:val="0F187CC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8A117D1"/>
    <w:multiLevelType w:val="multilevel"/>
    <w:tmpl w:val="9F38B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8A2FBA"/>
    <w:multiLevelType w:val="hybridMultilevel"/>
    <w:tmpl w:val="585ACC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D993AA0"/>
    <w:multiLevelType w:val="hybridMultilevel"/>
    <w:tmpl w:val="B2EA6FE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7"/>
  </w:num>
  <w:num w:numId="2">
    <w:abstractNumId w:val="17"/>
  </w:num>
  <w:num w:numId="3">
    <w:abstractNumId w:val="12"/>
  </w:num>
  <w:num w:numId="4">
    <w:abstractNumId w:val="40"/>
  </w:num>
  <w:num w:numId="5">
    <w:abstractNumId w:val="24"/>
  </w:num>
  <w:num w:numId="6">
    <w:abstractNumId w:val="3"/>
  </w:num>
  <w:num w:numId="7">
    <w:abstractNumId w:val="13"/>
  </w:num>
  <w:num w:numId="8">
    <w:abstractNumId w:val="39"/>
  </w:num>
  <w:num w:numId="9">
    <w:abstractNumId w:val="16"/>
  </w:num>
  <w:num w:numId="10">
    <w:abstractNumId w:val="0"/>
  </w:num>
  <w:num w:numId="11">
    <w:abstractNumId w:val="41"/>
  </w:num>
  <w:num w:numId="12">
    <w:abstractNumId w:val="43"/>
  </w:num>
  <w:num w:numId="13">
    <w:abstractNumId w:val="15"/>
  </w:num>
  <w:num w:numId="14">
    <w:abstractNumId w:val="21"/>
  </w:num>
  <w:num w:numId="15">
    <w:abstractNumId w:val="26"/>
  </w:num>
  <w:num w:numId="16">
    <w:abstractNumId w:val="25"/>
  </w:num>
  <w:num w:numId="17">
    <w:abstractNumId w:val="32"/>
  </w:num>
  <w:num w:numId="18">
    <w:abstractNumId w:val="9"/>
  </w:num>
  <w:num w:numId="19">
    <w:abstractNumId w:val="42"/>
  </w:num>
  <w:num w:numId="20">
    <w:abstractNumId w:val="31"/>
  </w:num>
  <w:num w:numId="21">
    <w:abstractNumId w:val="28"/>
  </w:num>
  <w:num w:numId="22">
    <w:abstractNumId w:val="30"/>
  </w:num>
  <w:num w:numId="23">
    <w:abstractNumId w:val="11"/>
  </w:num>
  <w:num w:numId="24">
    <w:abstractNumId w:val="10"/>
  </w:num>
  <w:num w:numId="25">
    <w:abstractNumId w:val="33"/>
  </w:num>
  <w:num w:numId="26">
    <w:abstractNumId w:val="34"/>
  </w:num>
  <w:num w:numId="27">
    <w:abstractNumId w:val="8"/>
  </w:num>
  <w:num w:numId="28">
    <w:abstractNumId w:val="14"/>
  </w:num>
  <w:num w:numId="29">
    <w:abstractNumId w:val="44"/>
  </w:num>
  <w:num w:numId="30">
    <w:abstractNumId w:val="19"/>
  </w:num>
  <w:num w:numId="31">
    <w:abstractNumId w:val="5"/>
  </w:num>
  <w:num w:numId="32">
    <w:abstractNumId w:val="7"/>
  </w:num>
  <w:num w:numId="33">
    <w:abstractNumId w:val="20"/>
  </w:num>
  <w:num w:numId="34">
    <w:abstractNumId w:val="29"/>
  </w:num>
  <w:num w:numId="35">
    <w:abstractNumId w:val="1"/>
  </w:num>
  <w:num w:numId="36">
    <w:abstractNumId w:val="38"/>
  </w:num>
  <w:num w:numId="37">
    <w:abstractNumId w:val="18"/>
  </w:num>
  <w:num w:numId="38">
    <w:abstractNumId w:val="27"/>
  </w:num>
  <w:num w:numId="39">
    <w:abstractNumId w:val="36"/>
  </w:num>
  <w:num w:numId="40">
    <w:abstractNumId w:val="22"/>
  </w:num>
  <w:num w:numId="41">
    <w:abstractNumId w:val="35"/>
  </w:num>
  <w:num w:numId="42">
    <w:abstractNumId w:val="6"/>
  </w:num>
  <w:num w:numId="43">
    <w:abstractNumId w:val="4"/>
  </w:num>
  <w:num w:numId="44">
    <w:abstractNumId w:val="23"/>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6B4"/>
    <w:rsid w:val="00007D34"/>
    <w:rsid w:val="00022FBD"/>
    <w:rsid w:val="00025C8B"/>
    <w:rsid w:val="000422DF"/>
    <w:rsid w:val="000440B4"/>
    <w:rsid w:val="00072AA9"/>
    <w:rsid w:val="00075672"/>
    <w:rsid w:val="000A48FA"/>
    <w:rsid w:val="000C1E7E"/>
    <w:rsid w:val="00126C58"/>
    <w:rsid w:val="0017046F"/>
    <w:rsid w:val="001A29E0"/>
    <w:rsid w:val="001B0F4E"/>
    <w:rsid w:val="001C1CF0"/>
    <w:rsid w:val="001E1D06"/>
    <w:rsid w:val="00211915"/>
    <w:rsid w:val="002259FA"/>
    <w:rsid w:val="0028392B"/>
    <w:rsid w:val="00291DC6"/>
    <w:rsid w:val="002D3993"/>
    <w:rsid w:val="002F3DBB"/>
    <w:rsid w:val="00312AC4"/>
    <w:rsid w:val="00326705"/>
    <w:rsid w:val="00357772"/>
    <w:rsid w:val="003A78F0"/>
    <w:rsid w:val="003B03B6"/>
    <w:rsid w:val="003B53DF"/>
    <w:rsid w:val="003F3386"/>
    <w:rsid w:val="003F6977"/>
    <w:rsid w:val="003F7892"/>
    <w:rsid w:val="00411C74"/>
    <w:rsid w:val="0044540D"/>
    <w:rsid w:val="00497F5B"/>
    <w:rsid w:val="004C2C67"/>
    <w:rsid w:val="00524AC2"/>
    <w:rsid w:val="0055117A"/>
    <w:rsid w:val="005A07D3"/>
    <w:rsid w:val="005A3B3A"/>
    <w:rsid w:val="005A4676"/>
    <w:rsid w:val="005B67B6"/>
    <w:rsid w:val="005E120D"/>
    <w:rsid w:val="005E6A9A"/>
    <w:rsid w:val="00601647"/>
    <w:rsid w:val="00604D73"/>
    <w:rsid w:val="00624DA9"/>
    <w:rsid w:val="00663055"/>
    <w:rsid w:val="00672293"/>
    <w:rsid w:val="00683B51"/>
    <w:rsid w:val="0069694C"/>
    <w:rsid w:val="006B368B"/>
    <w:rsid w:val="006C2C73"/>
    <w:rsid w:val="006C71D2"/>
    <w:rsid w:val="006F74FF"/>
    <w:rsid w:val="007102ED"/>
    <w:rsid w:val="00746AF0"/>
    <w:rsid w:val="00785CCB"/>
    <w:rsid w:val="007A70FB"/>
    <w:rsid w:val="007B61B0"/>
    <w:rsid w:val="007B62A3"/>
    <w:rsid w:val="007C21E1"/>
    <w:rsid w:val="008171AA"/>
    <w:rsid w:val="008306B4"/>
    <w:rsid w:val="00831570"/>
    <w:rsid w:val="00835BF5"/>
    <w:rsid w:val="00891B52"/>
    <w:rsid w:val="008A4B58"/>
    <w:rsid w:val="008D3E19"/>
    <w:rsid w:val="008D6391"/>
    <w:rsid w:val="008F0D6E"/>
    <w:rsid w:val="008F5ADA"/>
    <w:rsid w:val="00914250"/>
    <w:rsid w:val="00914257"/>
    <w:rsid w:val="0091699D"/>
    <w:rsid w:val="00944F2A"/>
    <w:rsid w:val="0095373C"/>
    <w:rsid w:val="009800BD"/>
    <w:rsid w:val="009B5A87"/>
    <w:rsid w:val="009C04D2"/>
    <w:rsid w:val="009F65E1"/>
    <w:rsid w:val="00A21A08"/>
    <w:rsid w:val="00A768D8"/>
    <w:rsid w:val="00AB39CE"/>
    <w:rsid w:val="00AD5471"/>
    <w:rsid w:val="00B11948"/>
    <w:rsid w:val="00B310B2"/>
    <w:rsid w:val="00B429DB"/>
    <w:rsid w:val="00B55E94"/>
    <w:rsid w:val="00B62D7D"/>
    <w:rsid w:val="00B90EC6"/>
    <w:rsid w:val="00B9407E"/>
    <w:rsid w:val="00BA708E"/>
    <w:rsid w:val="00BB634C"/>
    <w:rsid w:val="00BE2955"/>
    <w:rsid w:val="00BE4EF4"/>
    <w:rsid w:val="00BE6364"/>
    <w:rsid w:val="00C2465E"/>
    <w:rsid w:val="00CC5F5E"/>
    <w:rsid w:val="00CC7C64"/>
    <w:rsid w:val="00CF6ED6"/>
    <w:rsid w:val="00D04776"/>
    <w:rsid w:val="00D13045"/>
    <w:rsid w:val="00D2644E"/>
    <w:rsid w:val="00D76434"/>
    <w:rsid w:val="00DB62C8"/>
    <w:rsid w:val="00DE51C6"/>
    <w:rsid w:val="00E06382"/>
    <w:rsid w:val="00E15183"/>
    <w:rsid w:val="00E21203"/>
    <w:rsid w:val="00E4676C"/>
    <w:rsid w:val="00E549A6"/>
    <w:rsid w:val="00E7144C"/>
    <w:rsid w:val="00EB492E"/>
    <w:rsid w:val="00ED7163"/>
    <w:rsid w:val="00EF1ED7"/>
    <w:rsid w:val="00EF779A"/>
    <w:rsid w:val="00F050BE"/>
    <w:rsid w:val="00F337EA"/>
    <w:rsid w:val="00F33DFB"/>
    <w:rsid w:val="00F4129E"/>
    <w:rsid w:val="00F53F3C"/>
    <w:rsid w:val="00F60BE7"/>
    <w:rsid w:val="00F76641"/>
    <w:rsid w:val="00F87023"/>
    <w:rsid w:val="00F91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46735C-EFB9-493C-92A9-6CFB49604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6B4"/>
    <w:pPr>
      <w:spacing w:before="200" w:after="200" w:line="276" w:lineRule="auto"/>
    </w:pPr>
    <w:rPr>
      <w:rFonts w:eastAsiaTheme="minorEastAsia"/>
      <w:sz w:val="20"/>
      <w:szCs w:val="20"/>
      <w:lang w:val="fr-FR"/>
    </w:rPr>
  </w:style>
  <w:style w:type="paragraph" w:styleId="Titre1">
    <w:name w:val="heading 1"/>
    <w:basedOn w:val="Normal"/>
    <w:next w:val="Normal"/>
    <w:link w:val="Titre1Car"/>
    <w:uiPriority w:val="9"/>
    <w:qFormat/>
    <w:rsid w:val="008306B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8306B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8306B4"/>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Titre4">
    <w:name w:val="heading 4"/>
    <w:basedOn w:val="Normal"/>
    <w:next w:val="Normal"/>
    <w:link w:val="Titre4Car"/>
    <w:uiPriority w:val="9"/>
    <w:unhideWhenUsed/>
    <w:qFormat/>
    <w:rsid w:val="008306B4"/>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Titre5">
    <w:name w:val="heading 5"/>
    <w:basedOn w:val="Normal"/>
    <w:next w:val="Normal"/>
    <w:link w:val="Titre5Car"/>
    <w:uiPriority w:val="9"/>
    <w:semiHidden/>
    <w:unhideWhenUsed/>
    <w:qFormat/>
    <w:rsid w:val="008306B4"/>
    <w:pPr>
      <w:pBdr>
        <w:bottom w:val="single" w:sz="6" w:space="1" w:color="5B9BD5" w:themeColor="accent1"/>
      </w:pBdr>
      <w:spacing w:before="300" w:after="0"/>
      <w:outlineLvl w:val="4"/>
    </w:pPr>
    <w:rPr>
      <w:caps/>
      <w:color w:val="2E74B5" w:themeColor="accent1" w:themeShade="BF"/>
      <w:spacing w:val="10"/>
      <w:sz w:val="22"/>
      <w:szCs w:val="22"/>
    </w:rPr>
  </w:style>
  <w:style w:type="paragraph" w:styleId="Titre6">
    <w:name w:val="heading 6"/>
    <w:basedOn w:val="Normal"/>
    <w:next w:val="Normal"/>
    <w:link w:val="Titre6Car"/>
    <w:uiPriority w:val="9"/>
    <w:semiHidden/>
    <w:unhideWhenUsed/>
    <w:qFormat/>
    <w:rsid w:val="008306B4"/>
    <w:pPr>
      <w:pBdr>
        <w:bottom w:val="dotted" w:sz="6" w:space="1" w:color="5B9BD5" w:themeColor="accent1"/>
      </w:pBdr>
      <w:spacing w:before="300" w:after="0"/>
      <w:outlineLvl w:val="5"/>
    </w:pPr>
    <w:rPr>
      <w:caps/>
      <w:color w:val="2E74B5" w:themeColor="accent1" w:themeShade="BF"/>
      <w:spacing w:val="10"/>
      <w:sz w:val="22"/>
      <w:szCs w:val="22"/>
    </w:rPr>
  </w:style>
  <w:style w:type="paragraph" w:styleId="Titre7">
    <w:name w:val="heading 7"/>
    <w:basedOn w:val="Normal"/>
    <w:next w:val="Normal"/>
    <w:link w:val="Titre7Car"/>
    <w:uiPriority w:val="9"/>
    <w:semiHidden/>
    <w:unhideWhenUsed/>
    <w:qFormat/>
    <w:rsid w:val="008306B4"/>
    <w:pPr>
      <w:spacing w:before="300" w:after="0"/>
      <w:outlineLvl w:val="6"/>
    </w:pPr>
    <w:rPr>
      <w:caps/>
      <w:color w:val="2E74B5" w:themeColor="accent1" w:themeShade="BF"/>
      <w:spacing w:val="10"/>
      <w:sz w:val="22"/>
      <w:szCs w:val="22"/>
    </w:rPr>
  </w:style>
  <w:style w:type="paragraph" w:styleId="Titre8">
    <w:name w:val="heading 8"/>
    <w:basedOn w:val="Normal"/>
    <w:next w:val="Normal"/>
    <w:link w:val="Titre8Car"/>
    <w:uiPriority w:val="9"/>
    <w:semiHidden/>
    <w:unhideWhenUsed/>
    <w:qFormat/>
    <w:rsid w:val="008306B4"/>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8306B4"/>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306B4"/>
    <w:rPr>
      <w:rFonts w:eastAsiaTheme="minorEastAsia"/>
      <w:b/>
      <w:bCs/>
      <w:caps/>
      <w:color w:val="FFFFFF" w:themeColor="background1"/>
      <w:spacing w:val="15"/>
      <w:shd w:val="clear" w:color="auto" w:fill="5B9BD5" w:themeFill="accent1"/>
      <w:lang w:val="fr-FR"/>
    </w:rPr>
  </w:style>
  <w:style w:type="character" w:customStyle="1" w:styleId="Titre2Car">
    <w:name w:val="Titre 2 Car"/>
    <w:basedOn w:val="Policepardfaut"/>
    <w:link w:val="Titre2"/>
    <w:uiPriority w:val="9"/>
    <w:rsid w:val="008306B4"/>
    <w:rPr>
      <w:rFonts w:eastAsiaTheme="minorEastAsia"/>
      <w:caps/>
      <w:spacing w:val="15"/>
      <w:shd w:val="clear" w:color="auto" w:fill="DEEAF6" w:themeFill="accent1" w:themeFillTint="33"/>
      <w:lang w:val="fr-FR"/>
    </w:rPr>
  </w:style>
  <w:style w:type="character" w:customStyle="1" w:styleId="Titre3Car">
    <w:name w:val="Titre 3 Car"/>
    <w:basedOn w:val="Policepardfaut"/>
    <w:link w:val="Titre3"/>
    <w:uiPriority w:val="9"/>
    <w:rsid w:val="008306B4"/>
    <w:rPr>
      <w:rFonts w:eastAsiaTheme="minorEastAsia"/>
      <w:caps/>
      <w:color w:val="1F4D78" w:themeColor="accent1" w:themeShade="7F"/>
      <w:spacing w:val="15"/>
      <w:lang w:val="fr-FR"/>
    </w:rPr>
  </w:style>
  <w:style w:type="character" w:customStyle="1" w:styleId="Titre4Car">
    <w:name w:val="Titre 4 Car"/>
    <w:basedOn w:val="Policepardfaut"/>
    <w:link w:val="Titre4"/>
    <w:uiPriority w:val="9"/>
    <w:rsid w:val="008306B4"/>
    <w:rPr>
      <w:rFonts w:eastAsiaTheme="minorEastAsia"/>
      <w:caps/>
      <w:color w:val="2E74B5" w:themeColor="accent1" w:themeShade="BF"/>
      <w:spacing w:val="10"/>
      <w:lang w:val="fr-FR"/>
    </w:rPr>
  </w:style>
  <w:style w:type="character" w:customStyle="1" w:styleId="Titre5Car">
    <w:name w:val="Titre 5 Car"/>
    <w:basedOn w:val="Policepardfaut"/>
    <w:link w:val="Titre5"/>
    <w:uiPriority w:val="9"/>
    <w:semiHidden/>
    <w:rsid w:val="008306B4"/>
    <w:rPr>
      <w:rFonts w:eastAsiaTheme="minorEastAsia"/>
      <w:caps/>
      <w:color w:val="2E74B5" w:themeColor="accent1" w:themeShade="BF"/>
      <w:spacing w:val="10"/>
      <w:lang w:val="fr-FR"/>
    </w:rPr>
  </w:style>
  <w:style w:type="character" w:customStyle="1" w:styleId="Titre6Car">
    <w:name w:val="Titre 6 Car"/>
    <w:basedOn w:val="Policepardfaut"/>
    <w:link w:val="Titre6"/>
    <w:uiPriority w:val="9"/>
    <w:semiHidden/>
    <w:rsid w:val="008306B4"/>
    <w:rPr>
      <w:rFonts w:eastAsiaTheme="minorEastAsia"/>
      <w:caps/>
      <w:color w:val="2E74B5" w:themeColor="accent1" w:themeShade="BF"/>
      <w:spacing w:val="10"/>
      <w:lang w:val="fr-FR"/>
    </w:rPr>
  </w:style>
  <w:style w:type="character" w:customStyle="1" w:styleId="Titre7Car">
    <w:name w:val="Titre 7 Car"/>
    <w:basedOn w:val="Policepardfaut"/>
    <w:link w:val="Titre7"/>
    <w:uiPriority w:val="9"/>
    <w:semiHidden/>
    <w:rsid w:val="008306B4"/>
    <w:rPr>
      <w:rFonts w:eastAsiaTheme="minorEastAsia"/>
      <w:caps/>
      <w:color w:val="2E74B5" w:themeColor="accent1" w:themeShade="BF"/>
      <w:spacing w:val="10"/>
      <w:lang w:val="fr-FR"/>
    </w:rPr>
  </w:style>
  <w:style w:type="character" w:customStyle="1" w:styleId="Titre8Car">
    <w:name w:val="Titre 8 Car"/>
    <w:basedOn w:val="Policepardfaut"/>
    <w:link w:val="Titre8"/>
    <w:uiPriority w:val="9"/>
    <w:semiHidden/>
    <w:rsid w:val="008306B4"/>
    <w:rPr>
      <w:rFonts w:eastAsiaTheme="minorEastAsia"/>
      <w:caps/>
      <w:spacing w:val="10"/>
      <w:sz w:val="18"/>
      <w:szCs w:val="18"/>
      <w:lang w:val="fr-FR"/>
    </w:rPr>
  </w:style>
  <w:style w:type="character" w:customStyle="1" w:styleId="Titre9Car">
    <w:name w:val="Titre 9 Car"/>
    <w:basedOn w:val="Policepardfaut"/>
    <w:link w:val="Titre9"/>
    <w:uiPriority w:val="9"/>
    <w:semiHidden/>
    <w:rsid w:val="008306B4"/>
    <w:rPr>
      <w:rFonts w:eastAsiaTheme="minorEastAsia"/>
      <w:i/>
      <w:caps/>
      <w:spacing w:val="10"/>
      <w:sz w:val="18"/>
      <w:szCs w:val="18"/>
      <w:lang w:val="fr-FR"/>
    </w:rPr>
  </w:style>
  <w:style w:type="paragraph" w:customStyle="1" w:styleId="Default">
    <w:name w:val="Default"/>
    <w:rsid w:val="008306B4"/>
    <w:pPr>
      <w:autoSpaceDE w:val="0"/>
      <w:autoSpaceDN w:val="0"/>
      <w:adjustRightInd w:val="0"/>
      <w:spacing w:before="200" w:after="0" w:line="240" w:lineRule="auto"/>
    </w:pPr>
    <w:rPr>
      <w:rFonts w:ascii="DIN" w:eastAsiaTheme="minorEastAsia" w:hAnsi="DIN" w:cs="DIN"/>
      <w:color w:val="000000"/>
      <w:sz w:val="24"/>
      <w:szCs w:val="24"/>
      <w:lang w:val="fr-FR"/>
    </w:rPr>
  </w:style>
  <w:style w:type="paragraph" w:styleId="En-ttedetabledesmatires">
    <w:name w:val="TOC Heading"/>
    <w:basedOn w:val="Titre1"/>
    <w:next w:val="Normal"/>
    <w:uiPriority w:val="39"/>
    <w:semiHidden/>
    <w:unhideWhenUsed/>
    <w:qFormat/>
    <w:rsid w:val="008306B4"/>
    <w:pPr>
      <w:outlineLvl w:val="9"/>
    </w:pPr>
    <w:rPr>
      <w:lang w:bidi="en-US"/>
    </w:rPr>
  </w:style>
  <w:style w:type="paragraph" w:styleId="Textedebulles">
    <w:name w:val="Balloon Text"/>
    <w:basedOn w:val="Normal"/>
    <w:link w:val="TextedebullesCar"/>
    <w:uiPriority w:val="99"/>
    <w:semiHidden/>
    <w:unhideWhenUsed/>
    <w:rsid w:val="008306B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306B4"/>
    <w:rPr>
      <w:rFonts w:ascii="Tahoma" w:eastAsiaTheme="minorEastAsia" w:hAnsi="Tahoma" w:cs="Tahoma"/>
      <w:sz w:val="16"/>
      <w:szCs w:val="16"/>
      <w:lang w:val="fr-FR"/>
    </w:rPr>
  </w:style>
  <w:style w:type="paragraph" w:styleId="TM1">
    <w:name w:val="toc 1"/>
    <w:basedOn w:val="Normal"/>
    <w:next w:val="Normal"/>
    <w:autoRedefine/>
    <w:uiPriority w:val="39"/>
    <w:unhideWhenUsed/>
    <w:qFormat/>
    <w:rsid w:val="008306B4"/>
    <w:pPr>
      <w:tabs>
        <w:tab w:val="right" w:leader="dot" w:pos="9062"/>
      </w:tabs>
      <w:spacing w:after="100" w:line="360" w:lineRule="auto"/>
      <w:jc w:val="both"/>
    </w:pPr>
  </w:style>
  <w:style w:type="character" w:styleId="Lienhypertexte">
    <w:name w:val="Hyperlink"/>
    <w:basedOn w:val="Policepardfaut"/>
    <w:uiPriority w:val="99"/>
    <w:unhideWhenUsed/>
    <w:rsid w:val="008306B4"/>
    <w:rPr>
      <w:color w:val="0563C1" w:themeColor="hyperlink"/>
      <w:u w:val="single"/>
    </w:rPr>
  </w:style>
  <w:style w:type="paragraph" w:styleId="Paragraphedeliste">
    <w:name w:val="List Paragraph"/>
    <w:basedOn w:val="Normal"/>
    <w:uiPriority w:val="34"/>
    <w:qFormat/>
    <w:rsid w:val="008306B4"/>
    <w:pPr>
      <w:ind w:left="720"/>
      <w:contextualSpacing/>
    </w:pPr>
  </w:style>
  <w:style w:type="paragraph" w:styleId="TM2">
    <w:name w:val="toc 2"/>
    <w:basedOn w:val="Normal"/>
    <w:next w:val="Normal"/>
    <w:autoRedefine/>
    <w:uiPriority w:val="39"/>
    <w:unhideWhenUsed/>
    <w:qFormat/>
    <w:rsid w:val="008306B4"/>
    <w:pPr>
      <w:tabs>
        <w:tab w:val="right" w:leader="dot" w:pos="9062"/>
      </w:tabs>
      <w:spacing w:after="100" w:line="360" w:lineRule="auto"/>
      <w:ind w:left="220"/>
      <w:jc w:val="both"/>
    </w:pPr>
  </w:style>
  <w:style w:type="paragraph" w:styleId="TM3">
    <w:name w:val="toc 3"/>
    <w:basedOn w:val="Normal"/>
    <w:next w:val="Normal"/>
    <w:autoRedefine/>
    <w:uiPriority w:val="39"/>
    <w:unhideWhenUsed/>
    <w:qFormat/>
    <w:rsid w:val="008306B4"/>
    <w:pPr>
      <w:spacing w:after="100"/>
      <w:ind w:left="440"/>
    </w:pPr>
  </w:style>
  <w:style w:type="paragraph" w:styleId="Titre">
    <w:name w:val="Title"/>
    <w:basedOn w:val="Normal"/>
    <w:next w:val="Normal"/>
    <w:link w:val="TitreCar"/>
    <w:uiPriority w:val="10"/>
    <w:qFormat/>
    <w:rsid w:val="008306B4"/>
    <w:pPr>
      <w:spacing w:before="720"/>
    </w:pPr>
    <w:rPr>
      <w:caps/>
      <w:color w:val="5B9BD5" w:themeColor="accent1"/>
      <w:spacing w:val="10"/>
      <w:kern w:val="28"/>
      <w:sz w:val="52"/>
      <w:szCs w:val="52"/>
    </w:rPr>
  </w:style>
  <w:style w:type="character" w:customStyle="1" w:styleId="TitreCar">
    <w:name w:val="Titre Car"/>
    <w:basedOn w:val="Policepardfaut"/>
    <w:link w:val="Titre"/>
    <w:uiPriority w:val="10"/>
    <w:rsid w:val="008306B4"/>
    <w:rPr>
      <w:rFonts w:eastAsiaTheme="minorEastAsia"/>
      <w:caps/>
      <w:color w:val="5B9BD5" w:themeColor="accent1"/>
      <w:spacing w:val="10"/>
      <w:kern w:val="28"/>
      <w:sz w:val="52"/>
      <w:szCs w:val="52"/>
      <w:lang w:val="fr-FR"/>
    </w:rPr>
  </w:style>
  <w:style w:type="paragraph" w:styleId="Sous-titre">
    <w:name w:val="Subtitle"/>
    <w:basedOn w:val="Normal"/>
    <w:next w:val="Normal"/>
    <w:link w:val="Sous-titreCar"/>
    <w:uiPriority w:val="11"/>
    <w:qFormat/>
    <w:rsid w:val="008306B4"/>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8306B4"/>
    <w:rPr>
      <w:rFonts w:eastAsiaTheme="minorEastAsia"/>
      <w:caps/>
      <w:color w:val="595959" w:themeColor="text1" w:themeTint="A6"/>
      <w:spacing w:val="10"/>
      <w:sz w:val="24"/>
      <w:szCs w:val="24"/>
      <w:lang w:val="fr-FR"/>
    </w:rPr>
  </w:style>
  <w:style w:type="paragraph" w:styleId="Lgende">
    <w:name w:val="caption"/>
    <w:basedOn w:val="Normal"/>
    <w:next w:val="Normal"/>
    <w:uiPriority w:val="35"/>
    <w:unhideWhenUsed/>
    <w:qFormat/>
    <w:rsid w:val="008306B4"/>
    <w:rPr>
      <w:b/>
      <w:bCs/>
      <w:color w:val="2E74B5" w:themeColor="accent1" w:themeShade="BF"/>
      <w:sz w:val="16"/>
      <w:szCs w:val="16"/>
    </w:rPr>
  </w:style>
  <w:style w:type="character" w:styleId="lev">
    <w:name w:val="Strong"/>
    <w:uiPriority w:val="22"/>
    <w:qFormat/>
    <w:rsid w:val="008306B4"/>
    <w:rPr>
      <w:b/>
      <w:bCs/>
    </w:rPr>
  </w:style>
  <w:style w:type="character" w:styleId="Accentuation">
    <w:name w:val="Emphasis"/>
    <w:uiPriority w:val="20"/>
    <w:qFormat/>
    <w:rsid w:val="008306B4"/>
    <w:rPr>
      <w:caps/>
      <w:color w:val="1F4D78" w:themeColor="accent1" w:themeShade="7F"/>
      <w:spacing w:val="5"/>
    </w:rPr>
  </w:style>
  <w:style w:type="paragraph" w:styleId="Sansinterligne">
    <w:name w:val="No Spacing"/>
    <w:basedOn w:val="Normal"/>
    <w:link w:val="SansinterligneCar"/>
    <w:uiPriority w:val="1"/>
    <w:qFormat/>
    <w:rsid w:val="008306B4"/>
    <w:pPr>
      <w:spacing w:before="0" w:after="0" w:line="240" w:lineRule="auto"/>
    </w:pPr>
  </w:style>
  <w:style w:type="character" w:customStyle="1" w:styleId="SansinterligneCar">
    <w:name w:val="Sans interligne Car"/>
    <w:basedOn w:val="Policepardfaut"/>
    <w:link w:val="Sansinterligne"/>
    <w:uiPriority w:val="1"/>
    <w:rsid w:val="008306B4"/>
    <w:rPr>
      <w:rFonts w:eastAsiaTheme="minorEastAsia"/>
      <w:sz w:val="20"/>
      <w:szCs w:val="20"/>
      <w:lang w:val="fr-FR"/>
    </w:rPr>
  </w:style>
  <w:style w:type="paragraph" w:styleId="Citation">
    <w:name w:val="Quote"/>
    <w:basedOn w:val="Normal"/>
    <w:next w:val="Normal"/>
    <w:link w:val="CitationCar"/>
    <w:uiPriority w:val="29"/>
    <w:qFormat/>
    <w:rsid w:val="008306B4"/>
    <w:rPr>
      <w:i/>
      <w:iCs/>
    </w:rPr>
  </w:style>
  <w:style w:type="character" w:customStyle="1" w:styleId="CitationCar">
    <w:name w:val="Citation Car"/>
    <w:basedOn w:val="Policepardfaut"/>
    <w:link w:val="Citation"/>
    <w:uiPriority w:val="29"/>
    <w:rsid w:val="008306B4"/>
    <w:rPr>
      <w:rFonts w:eastAsiaTheme="minorEastAsia"/>
      <w:i/>
      <w:iCs/>
      <w:sz w:val="20"/>
      <w:szCs w:val="20"/>
      <w:lang w:val="fr-FR"/>
    </w:rPr>
  </w:style>
  <w:style w:type="paragraph" w:styleId="Citationintense">
    <w:name w:val="Intense Quote"/>
    <w:basedOn w:val="Normal"/>
    <w:next w:val="Normal"/>
    <w:link w:val="CitationintenseCar"/>
    <w:uiPriority w:val="30"/>
    <w:qFormat/>
    <w:rsid w:val="008306B4"/>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CitationintenseCar">
    <w:name w:val="Citation intense Car"/>
    <w:basedOn w:val="Policepardfaut"/>
    <w:link w:val="Citationintense"/>
    <w:uiPriority w:val="30"/>
    <w:rsid w:val="008306B4"/>
    <w:rPr>
      <w:rFonts w:eastAsiaTheme="minorEastAsia"/>
      <w:i/>
      <w:iCs/>
      <w:color w:val="5B9BD5" w:themeColor="accent1"/>
      <w:sz w:val="20"/>
      <w:szCs w:val="20"/>
      <w:lang w:val="fr-FR"/>
    </w:rPr>
  </w:style>
  <w:style w:type="character" w:styleId="Emphaseple">
    <w:name w:val="Subtle Emphasis"/>
    <w:uiPriority w:val="19"/>
    <w:qFormat/>
    <w:rsid w:val="008306B4"/>
    <w:rPr>
      <w:i/>
      <w:iCs/>
      <w:color w:val="1F4D78" w:themeColor="accent1" w:themeShade="7F"/>
    </w:rPr>
  </w:style>
  <w:style w:type="character" w:styleId="Emphaseintense">
    <w:name w:val="Intense Emphasis"/>
    <w:uiPriority w:val="21"/>
    <w:qFormat/>
    <w:rsid w:val="008306B4"/>
    <w:rPr>
      <w:b/>
      <w:bCs/>
      <w:caps/>
      <w:color w:val="1F4D78" w:themeColor="accent1" w:themeShade="7F"/>
      <w:spacing w:val="10"/>
    </w:rPr>
  </w:style>
  <w:style w:type="character" w:styleId="Rfrenceple">
    <w:name w:val="Subtle Reference"/>
    <w:uiPriority w:val="31"/>
    <w:qFormat/>
    <w:rsid w:val="008306B4"/>
    <w:rPr>
      <w:b/>
      <w:bCs/>
      <w:color w:val="5B9BD5" w:themeColor="accent1"/>
    </w:rPr>
  </w:style>
  <w:style w:type="character" w:styleId="Rfrenceintense">
    <w:name w:val="Intense Reference"/>
    <w:uiPriority w:val="32"/>
    <w:qFormat/>
    <w:rsid w:val="008306B4"/>
    <w:rPr>
      <w:b/>
      <w:bCs/>
      <w:i/>
      <w:iCs/>
      <w:caps/>
      <w:color w:val="5B9BD5" w:themeColor="accent1"/>
    </w:rPr>
  </w:style>
  <w:style w:type="character" w:styleId="Titredulivre">
    <w:name w:val="Book Title"/>
    <w:uiPriority w:val="33"/>
    <w:qFormat/>
    <w:rsid w:val="008306B4"/>
    <w:rPr>
      <w:b/>
      <w:bCs/>
      <w:i/>
      <w:iCs/>
      <w:spacing w:val="9"/>
    </w:rPr>
  </w:style>
  <w:style w:type="paragraph" w:styleId="NormalWeb">
    <w:name w:val="Normal (Web)"/>
    <w:basedOn w:val="Normal"/>
    <w:uiPriority w:val="99"/>
    <w:unhideWhenUsed/>
    <w:rsid w:val="008306B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8306B4"/>
    <w:pPr>
      <w:tabs>
        <w:tab w:val="center" w:pos="4536"/>
        <w:tab w:val="right" w:pos="9072"/>
      </w:tabs>
      <w:spacing w:before="0" w:after="0" w:line="240" w:lineRule="auto"/>
    </w:pPr>
  </w:style>
  <w:style w:type="character" w:customStyle="1" w:styleId="En-tteCar">
    <w:name w:val="En-tête Car"/>
    <w:basedOn w:val="Policepardfaut"/>
    <w:link w:val="En-tte"/>
    <w:uiPriority w:val="99"/>
    <w:rsid w:val="008306B4"/>
    <w:rPr>
      <w:rFonts w:eastAsiaTheme="minorEastAsia"/>
      <w:sz w:val="20"/>
      <w:szCs w:val="20"/>
      <w:lang w:val="fr-FR"/>
    </w:rPr>
  </w:style>
  <w:style w:type="paragraph" w:styleId="Pieddepage">
    <w:name w:val="footer"/>
    <w:basedOn w:val="Normal"/>
    <w:link w:val="PieddepageCar"/>
    <w:uiPriority w:val="99"/>
    <w:unhideWhenUsed/>
    <w:rsid w:val="008306B4"/>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306B4"/>
    <w:rPr>
      <w:rFonts w:eastAsiaTheme="minorEastAsia"/>
      <w:sz w:val="20"/>
      <w:szCs w:val="20"/>
      <w:lang w:val="fr-FR"/>
    </w:rPr>
  </w:style>
  <w:style w:type="table" w:styleId="Grilledutableau">
    <w:name w:val="Table Grid"/>
    <w:basedOn w:val="TableauNormal"/>
    <w:uiPriority w:val="1"/>
    <w:rsid w:val="008306B4"/>
    <w:pPr>
      <w:spacing w:after="0" w:line="240" w:lineRule="auto"/>
    </w:pPr>
    <w:rPr>
      <w:rFonts w:eastAsiaTheme="minorEastAsia"/>
      <w:lang w:val="fr-FR"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dex1">
    <w:name w:val="index 1"/>
    <w:basedOn w:val="Normal"/>
    <w:next w:val="Normal"/>
    <w:autoRedefine/>
    <w:uiPriority w:val="99"/>
    <w:unhideWhenUsed/>
    <w:rsid w:val="008306B4"/>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8306B4"/>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8306B4"/>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8306B4"/>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8306B4"/>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8306B4"/>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8306B4"/>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8306B4"/>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8306B4"/>
    <w:pPr>
      <w:spacing w:before="0" w:after="0"/>
      <w:ind w:left="1800" w:hanging="200"/>
    </w:pPr>
    <w:rPr>
      <w:rFonts w:cstheme="minorHAnsi"/>
      <w:sz w:val="18"/>
      <w:szCs w:val="18"/>
    </w:rPr>
  </w:style>
  <w:style w:type="paragraph" w:styleId="Titreindex">
    <w:name w:val="index heading"/>
    <w:basedOn w:val="Normal"/>
    <w:next w:val="Index1"/>
    <w:uiPriority w:val="99"/>
    <w:unhideWhenUsed/>
    <w:rsid w:val="008306B4"/>
    <w:pPr>
      <w:spacing w:before="240" w:after="120"/>
      <w:jc w:val="center"/>
    </w:pPr>
    <w:rPr>
      <w:rFonts w:cstheme="minorHAnsi"/>
      <w:b/>
      <w:bCs/>
      <w:sz w:val="26"/>
      <w:szCs w:val="26"/>
    </w:rPr>
  </w:style>
  <w:style w:type="paragraph" w:customStyle="1" w:styleId="m-2957220771089146191p2">
    <w:name w:val="m_-2957220771089146191p2"/>
    <w:basedOn w:val="Normal"/>
    <w:rsid w:val="008306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2957220771089146191apple-converted-space">
    <w:name w:val="m_-2957220771089146191apple-converted-space"/>
    <w:basedOn w:val="Policepardfaut"/>
    <w:rsid w:val="008306B4"/>
  </w:style>
  <w:style w:type="paragraph" w:customStyle="1" w:styleId="m-2957220771089146191p3">
    <w:name w:val="m_-2957220771089146191p3"/>
    <w:basedOn w:val="Normal"/>
    <w:rsid w:val="008306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2957220771089146191s1">
    <w:name w:val="m_-2957220771089146191s1"/>
    <w:basedOn w:val="Policepardfaut"/>
    <w:rsid w:val="008306B4"/>
  </w:style>
  <w:style w:type="paragraph" w:styleId="Tabledesillustrations">
    <w:name w:val="table of figures"/>
    <w:basedOn w:val="Normal"/>
    <w:next w:val="Normal"/>
    <w:uiPriority w:val="99"/>
    <w:unhideWhenUsed/>
    <w:rsid w:val="008306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260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dhat.com/fr/topics/api/what-are-application-programming-interfaces" TargetMode="External"/><Relationship Id="rId32" Type="http://schemas.openxmlformats.org/officeDocument/2006/relationships/hyperlink" Target="https://www.scribbr.fr/category/rapport-de-stag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hyperlink" Target="https://mytourlive.c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2.jf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06148-0832-48C0-8A83-027223C6A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21</Pages>
  <Words>2875</Words>
  <Characters>16394</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47</cp:revision>
  <cp:lastPrinted>2022-05-22T08:19:00Z</cp:lastPrinted>
  <dcterms:created xsi:type="dcterms:W3CDTF">2022-05-17T17:24:00Z</dcterms:created>
  <dcterms:modified xsi:type="dcterms:W3CDTF">2022-05-22T08:29:00Z</dcterms:modified>
</cp:coreProperties>
</file>