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9B6F" w14:textId="077D7FAA" w:rsidR="002E090E" w:rsidRDefault="00730498" w:rsidP="00730498">
      <w:pPr>
        <w:pStyle w:val="IntensivesZitat"/>
        <w:rPr>
          <w:rFonts w:ascii="Times New Roman" w:hAnsi="Times New Roman" w:cs="Times New Roman"/>
          <w:b/>
          <w:i w:val="0"/>
          <w:color w:val="80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2B66B" wp14:editId="5D4D48DA">
            <wp:simplePos x="0" y="0"/>
            <wp:positionH relativeFrom="column">
              <wp:posOffset>459105</wp:posOffset>
            </wp:positionH>
            <wp:positionV relativeFrom="paragraph">
              <wp:posOffset>875665</wp:posOffset>
            </wp:positionV>
            <wp:extent cx="53403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97" y="21507"/>
                <wp:lineTo x="2149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498">
        <w:rPr>
          <w:rFonts w:ascii="Times New Roman" w:hAnsi="Times New Roman" w:cs="Times New Roman"/>
          <w:b/>
          <w:i w:val="0"/>
          <w:color w:val="800000"/>
          <w:sz w:val="40"/>
          <w:szCs w:val="40"/>
        </w:rPr>
        <w:t>Recommender/Filtering Systems</w:t>
      </w:r>
    </w:p>
    <w:p w14:paraId="07BE574E" w14:textId="5F63EF9F" w:rsidR="00730498" w:rsidRDefault="00730498" w:rsidP="00730498"/>
    <w:p w14:paraId="1A3B8B06" w14:textId="54B6A7A0" w:rsidR="002C6D71" w:rsidRDefault="002C6D71" w:rsidP="00730498"/>
    <w:p w14:paraId="4D46D373" w14:textId="77777777" w:rsidR="002C6D71" w:rsidRDefault="002C6D71" w:rsidP="00730498">
      <w:r>
        <w:rPr>
          <w:noProof/>
        </w:rPr>
        <w:drawing>
          <wp:anchor distT="0" distB="0" distL="114300" distR="114300" simplePos="0" relativeHeight="251659264" behindDoc="0" locked="0" layoutInCell="1" allowOverlap="1" wp14:anchorId="07FCA219" wp14:editId="4AD9ECD8">
            <wp:simplePos x="0" y="0"/>
            <wp:positionH relativeFrom="column">
              <wp:posOffset>3128010</wp:posOffset>
            </wp:positionH>
            <wp:positionV relativeFrom="paragraph">
              <wp:posOffset>2295525</wp:posOffset>
            </wp:positionV>
            <wp:extent cx="3456305" cy="2498725"/>
            <wp:effectExtent l="0" t="0" r="0" b="0"/>
            <wp:wrapThrough wrapText="bothSides">
              <wp:wrapPolygon edited="0">
                <wp:start x="0" y="0"/>
                <wp:lineTo x="0" y="21408"/>
                <wp:lineTo x="21429" y="21408"/>
                <wp:lineTo x="21429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3EFBD" wp14:editId="5C28B326">
            <wp:simplePos x="0" y="0"/>
            <wp:positionH relativeFrom="column">
              <wp:posOffset>-769620</wp:posOffset>
            </wp:positionH>
            <wp:positionV relativeFrom="paragraph">
              <wp:posOffset>1577975</wp:posOffset>
            </wp:positionV>
            <wp:extent cx="3831590" cy="4514850"/>
            <wp:effectExtent l="0" t="0" r="0" b="0"/>
            <wp:wrapThrough wrapText="bothSides">
              <wp:wrapPolygon edited="0">
                <wp:start x="0" y="0"/>
                <wp:lineTo x="0" y="21509"/>
                <wp:lineTo x="21478" y="21509"/>
                <wp:lineTo x="2147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22D95" w14:textId="77777777" w:rsidR="002C6D71" w:rsidRDefault="002C6D71" w:rsidP="00730498"/>
    <w:p w14:paraId="7D8FC8EA" w14:textId="77777777" w:rsidR="002C6D71" w:rsidRDefault="002C6D71" w:rsidP="00730498"/>
    <w:p w14:paraId="10E83206" w14:textId="77777777" w:rsidR="002C6D71" w:rsidRDefault="002C6D71" w:rsidP="00730498"/>
    <w:p w14:paraId="65241CAD" w14:textId="77777777" w:rsidR="002C6D71" w:rsidRDefault="002C6D71" w:rsidP="00730498"/>
    <w:p w14:paraId="334D5194" w14:textId="77777777" w:rsidR="002C6D71" w:rsidRDefault="002C6D71" w:rsidP="00730498"/>
    <w:p w14:paraId="75D94AEF" w14:textId="77777777" w:rsidR="002C6D71" w:rsidRDefault="002C6D71" w:rsidP="00730498"/>
    <w:p w14:paraId="62E4D289" w14:textId="77777777" w:rsidR="002C6D71" w:rsidRDefault="002C6D71" w:rsidP="00730498"/>
    <w:p w14:paraId="2DAAEDDA" w14:textId="77777777" w:rsidR="002C6D71" w:rsidRDefault="002C6D71" w:rsidP="00730498"/>
    <w:p w14:paraId="1C06CAFF" w14:textId="77777777" w:rsidR="002C6D71" w:rsidRDefault="002C6D71" w:rsidP="00730498"/>
    <w:p w14:paraId="1CCEBB67" w14:textId="77777777" w:rsidR="002C6D71" w:rsidRDefault="002C6D71" w:rsidP="00730498"/>
    <w:p w14:paraId="680F2A9E" w14:textId="5D9D5CDA" w:rsidR="002C6D71" w:rsidRDefault="002C6D71" w:rsidP="00730498"/>
    <w:p w14:paraId="79000E07" w14:textId="77777777" w:rsidR="001608A9" w:rsidRDefault="001608A9" w:rsidP="00730498"/>
    <w:p w14:paraId="302C40B3" w14:textId="77777777" w:rsidR="001F5ED9" w:rsidRPr="001F5ED9" w:rsidRDefault="001F5ED9" w:rsidP="001F5ED9">
      <w:pPr>
        <w:numPr>
          <w:ilvl w:val="0"/>
          <w:numId w:val="1"/>
        </w:numPr>
        <w:shd w:val="clear" w:color="auto" w:fill="FFFFFF"/>
        <w:spacing w:after="225" w:line="405" w:lineRule="atLeast"/>
        <w:ind w:left="0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1F5ED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eastAsia="en-GB"/>
        </w:rPr>
        <w:t>Item-based approach</w:t>
      </w:r>
      <w:r w:rsidRPr="001F5ED9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: We recommend movies </w:t>
      </w:r>
      <w:r w:rsidRPr="001F5ED9">
        <w:rPr>
          <w:rFonts w:ascii="Roboto" w:eastAsia="Times New Roman" w:hAnsi="Roboto" w:cs="Times New Roman"/>
          <w:color w:val="FF0000"/>
          <w:sz w:val="27"/>
          <w:szCs w:val="27"/>
          <w:lang w:eastAsia="en-GB"/>
        </w:rPr>
        <w:t>similar</w:t>
      </w:r>
      <w:r w:rsidRPr="001F5ED9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 to a movie that the user rated highly recently (e.g. Pocahontas)</w:t>
      </w:r>
    </w:p>
    <w:p w14:paraId="6CC97AA7" w14:textId="65CE457D" w:rsidR="001F5ED9" w:rsidRDefault="001F5ED9" w:rsidP="001F5ED9">
      <w:pPr>
        <w:numPr>
          <w:ilvl w:val="0"/>
          <w:numId w:val="1"/>
        </w:numPr>
        <w:shd w:val="clear" w:color="auto" w:fill="FFFFFF"/>
        <w:spacing w:after="225" w:line="405" w:lineRule="atLeast"/>
        <w:ind w:left="0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  <w:r w:rsidRPr="001F5ED9">
        <w:rPr>
          <w:rFonts w:ascii="Roboto" w:eastAsia="Times New Roman" w:hAnsi="Roboto" w:cs="Times New Roman"/>
          <w:b/>
          <w:bCs/>
          <w:color w:val="595C5D"/>
          <w:sz w:val="27"/>
          <w:szCs w:val="27"/>
          <w:lang w:eastAsia="en-GB"/>
        </w:rPr>
        <w:t>User-based approach</w:t>
      </w:r>
      <w:r w:rsidRPr="001F5ED9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: We find other users </w:t>
      </w:r>
      <w:r w:rsidRPr="001F5ED9">
        <w:rPr>
          <w:rFonts w:ascii="Roboto" w:eastAsia="Times New Roman" w:hAnsi="Roboto" w:cs="Times New Roman"/>
          <w:color w:val="FF0000"/>
          <w:sz w:val="27"/>
          <w:szCs w:val="27"/>
          <w:lang w:eastAsia="en-GB"/>
        </w:rPr>
        <w:t>similar</w:t>
      </w:r>
      <w:r w:rsidRPr="001F5ED9"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  <w:t> to the user we’re recommending movies to. Then we recommend the movies those other users rated highly.</w:t>
      </w:r>
    </w:p>
    <w:p w14:paraId="354CC7E5" w14:textId="77777777" w:rsidR="001608A9" w:rsidRDefault="001608A9" w:rsidP="001608A9">
      <w:pPr>
        <w:shd w:val="clear" w:color="auto" w:fill="FFFFFF"/>
        <w:spacing w:after="225" w:line="405" w:lineRule="atLeast"/>
        <w:rPr>
          <w:rFonts w:ascii="Roboto" w:eastAsia="Times New Roman" w:hAnsi="Roboto" w:cs="Times New Roman"/>
          <w:color w:val="595C5D"/>
          <w:sz w:val="27"/>
          <w:szCs w:val="27"/>
          <w:lang w:eastAsia="en-GB"/>
        </w:rPr>
      </w:pPr>
    </w:p>
    <w:p w14:paraId="4B946220" w14:textId="75E2D03C" w:rsidR="001F5ED9" w:rsidRDefault="001F5ED9" w:rsidP="00691391">
      <w:pPr>
        <w:shd w:val="clear" w:color="auto" w:fill="FFFFFF"/>
        <w:spacing w:after="225" w:line="405" w:lineRule="atLeast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There are three main methods of calculating similarities in recommender systems: </w:t>
      </w:r>
      <w:proofErr w:type="gramStart"/>
      <w:r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>Jaccard</w:t>
      </w:r>
      <w:r w:rsidR="001608A9"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1608A9"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>unary or binary data)</w:t>
      </w:r>
      <w:r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>, Pearson, and Cosine</w:t>
      </w:r>
      <w:r w:rsidR="001608A9"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>(quantitative data)</w:t>
      </w:r>
      <w:r w:rsidRPr="001608A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802453" w14:textId="77777777" w:rsidR="00691391" w:rsidRPr="00691391" w:rsidRDefault="00691391" w:rsidP="00691391">
      <w:pPr>
        <w:shd w:val="clear" w:color="auto" w:fill="FFFFFF"/>
        <w:spacing w:after="450" w:line="690" w:lineRule="atLeast"/>
        <w:outlineLvl w:val="1"/>
        <w:rPr>
          <w:rFonts w:ascii="Rubik" w:eastAsia="Times New Roman" w:hAnsi="Rubik" w:cs="Times New Roman"/>
          <w:color w:val="385623" w:themeColor="accent6" w:themeShade="80"/>
          <w:sz w:val="54"/>
          <w:szCs w:val="54"/>
          <w:u w:val="single"/>
          <w:lang w:eastAsia="en-GB"/>
        </w:rPr>
      </w:pPr>
      <w:r w:rsidRPr="00691391">
        <w:rPr>
          <w:rFonts w:ascii="Rubik" w:eastAsia="Times New Roman" w:hAnsi="Rubik" w:cs="Times New Roman"/>
          <w:color w:val="385623" w:themeColor="accent6" w:themeShade="80"/>
          <w:sz w:val="54"/>
          <w:szCs w:val="54"/>
          <w:u w:val="single"/>
          <w:lang w:eastAsia="en-GB"/>
        </w:rPr>
        <w:t>Pearson’s correlation</w:t>
      </w:r>
    </w:p>
    <w:p w14:paraId="6A731AA4" w14:textId="77777777" w:rsidR="00691391" w:rsidRPr="00691391" w:rsidRDefault="00691391" w:rsidP="00691391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91391">
        <w:rPr>
          <w:rFonts w:ascii="Times New Roman" w:eastAsia="Times New Roman" w:hAnsi="Times New Roman" w:cs="Times New Roman"/>
          <w:sz w:val="28"/>
          <w:szCs w:val="28"/>
          <w:lang w:eastAsia="en-GB"/>
        </w:rPr>
        <w:t>Pearson’s correlation coefficient tells us how strong the linear relationship between two variables is. The scores can range from -1 to 1.</w:t>
      </w:r>
    </w:p>
    <w:p w14:paraId="25BBF9CD" w14:textId="376AFE05" w:rsidR="005C4F40" w:rsidRDefault="00691391" w:rsidP="005C4F40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292929"/>
          <w:sz w:val="28"/>
          <w:szCs w:val="28"/>
          <w:lang w:eastAsia="en-GB"/>
        </w:rPr>
      </w:pPr>
      <w:r w:rsidRPr="00691391">
        <w:rPr>
          <w:rFonts w:ascii="Times New Roman" w:eastAsia="Times New Roman" w:hAnsi="Times New Roman" w:cs="Times New Roman"/>
          <w:color w:val="292929"/>
          <w:sz w:val="28"/>
          <w:szCs w:val="28"/>
          <w:lang w:eastAsia="en-GB"/>
        </w:rPr>
        <w:t>There is a strong positive linear relationship between the two variables. As X increases Y increases.</w:t>
      </w:r>
    </w:p>
    <w:p w14:paraId="3B2054B3" w14:textId="5A834E5E" w:rsidR="00691391" w:rsidRPr="00691391" w:rsidRDefault="005C4F40" w:rsidP="00691391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 wp14:anchorId="320BB293" wp14:editId="3D1533D6">
            <wp:simplePos x="0" y="0"/>
            <wp:positionH relativeFrom="column">
              <wp:posOffset>471805</wp:posOffset>
            </wp:positionH>
            <wp:positionV relativeFrom="paragraph">
              <wp:posOffset>3175</wp:posOffset>
            </wp:positionV>
            <wp:extent cx="521970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521" y="21182"/>
                <wp:lineTo x="21521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AE55" w14:textId="77777777" w:rsidR="00691391" w:rsidRPr="00691391" w:rsidRDefault="00691391" w:rsidP="00691391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95B7CC5" w14:textId="77777777" w:rsidR="001608A9" w:rsidRPr="001F5ED9" w:rsidRDefault="001608A9" w:rsidP="001F5ED9">
      <w:pPr>
        <w:shd w:val="clear" w:color="auto" w:fill="FFFFFF"/>
        <w:spacing w:after="225" w:line="405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3DFBAD" w14:textId="1E9FE9C6" w:rsidR="005C4F40" w:rsidRDefault="005C4F40" w:rsidP="00730498"/>
    <w:p w14:paraId="77D8103E" w14:textId="36F40705" w:rsidR="005C4F40" w:rsidRDefault="005C4F40" w:rsidP="005C4F40">
      <w:pPr>
        <w:ind w:firstLine="720"/>
      </w:pPr>
    </w:p>
    <w:p w14:paraId="1BB65848" w14:textId="77777777" w:rsidR="002611A6" w:rsidRPr="00BA60D0" w:rsidRDefault="002611A6" w:rsidP="002611A6">
      <w:pPr>
        <w:pStyle w:val="berschrift2"/>
        <w:shd w:val="clear" w:color="auto" w:fill="FFFFFF"/>
        <w:spacing w:before="0" w:beforeAutospacing="0" w:after="450" w:afterAutospacing="0" w:line="690" w:lineRule="atLeast"/>
        <w:rPr>
          <w:rFonts w:ascii="Rubik" w:hAnsi="Rubik"/>
          <w:b w:val="0"/>
          <w:bCs w:val="0"/>
          <w:color w:val="385623" w:themeColor="accent6" w:themeShade="80"/>
          <w:sz w:val="54"/>
          <w:szCs w:val="54"/>
          <w:u w:val="single"/>
        </w:rPr>
      </w:pPr>
      <w:r w:rsidRPr="00BA60D0">
        <w:rPr>
          <w:rFonts w:ascii="Rubik" w:hAnsi="Rubik"/>
          <w:b w:val="0"/>
          <w:bCs w:val="0"/>
          <w:color w:val="385623" w:themeColor="accent6" w:themeShade="80"/>
          <w:sz w:val="54"/>
          <w:szCs w:val="54"/>
          <w:u w:val="single"/>
        </w:rPr>
        <w:t>Cosine similarity</w:t>
      </w:r>
    </w:p>
    <w:p w14:paraId="3D657E06" w14:textId="41986E80" w:rsidR="002611A6" w:rsidRDefault="00BA60D0" w:rsidP="002611A6">
      <w:pPr>
        <w:pStyle w:val="Standard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6A784A" wp14:editId="55473AB9">
            <wp:simplePos x="0" y="0"/>
            <wp:positionH relativeFrom="column">
              <wp:posOffset>563245</wp:posOffset>
            </wp:positionH>
            <wp:positionV relativeFrom="paragraph">
              <wp:posOffset>269875</wp:posOffset>
            </wp:positionV>
            <wp:extent cx="4381500" cy="1338580"/>
            <wp:effectExtent l="0" t="0" r="0" b="0"/>
            <wp:wrapThrough wrapText="bothSides">
              <wp:wrapPolygon edited="0">
                <wp:start x="0" y="0"/>
                <wp:lineTo x="0" y="21211"/>
                <wp:lineTo x="21506" y="21211"/>
                <wp:lineTo x="21506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1A6" w:rsidRPr="00BA60D0">
        <w:rPr>
          <w:color w:val="000000" w:themeColor="text1"/>
          <w:sz w:val="28"/>
          <w:szCs w:val="28"/>
        </w:rPr>
        <w:t xml:space="preserve">The cosine similarity </w:t>
      </w:r>
      <w:proofErr w:type="gramStart"/>
      <w:r w:rsidR="002611A6" w:rsidRPr="00BA60D0">
        <w:rPr>
          <w:color w:val="000000" w:themeColor="text1"/>
          <w:sz w:val="28"/>
          <w:szCs w:val="28"/>
        </w:rPr>
        <w:t>judges</w:t>
      </w:r>
      <w:proofErr w:type="gramEnd"/>
      <w:r w:rsidR="002611A6" w:rsidRPr="00BA60D0">
        <w:rPr>
          <w:color w:val="000000" w:themeColor="text1"/>
          <w:sz w:val="28"/>
          <w:szCs w:val="28"/>
        </w:rPr>
        <w:t xml:space="preserve"> similarity based on the direction of vectors.</w:t>
      </w:r>
    </w:p>
    <w:p w14:paraId="6292C802" w14:textId="564574A3" w:rsidR="00BA60D0" w:rsidRPr="00BA60D0" w:rsidRDefault="00BA60D0" w:rsidP="002611A6">
      <w:pPr>
        <w:pStyle w:val="Standard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</w:p>
    <w:p w14:paraId="4ABE2541" w14:textId="28A4BBFA" w:rsidR="00BA60D0" w:rsidRDefault="00BA60D0" w:rsidP="00730498"/>
    <w:p w14:paraId="34976977" w14:textId="77777777" w:rsidR="00BA60D0" w:rsidRPr="00BA60D0" w:rsidRDefault="00BA60D0" w:rsidP="00BA60D0"/>
    <w:p w14:paraId="52CC2775" w14:textId="2FB5BE44" w:rsidR="00BA60D0" w:rsidRDefault="00BA60D0" w:rsidP="00730498"/>
    <w:p w14:paraId="6A510DD8" w14:textId="428CFAD3" w:rsidR="00BA60D0" w:rsidRDefault="00BA60D0" w:rsidP="00730498"/>
    <w:p w14:paraId="639329EC" w14:textId="03675420" w:rsidR="00691473" w:rsidRDefault="00691473" w:rsidP="00691473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E12E7A"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he </w:t>
      </w:r>
      <w:proofErr w:type="spellStart"/>
      <w:r w:rsidR="00E12E7A" w:rsidRPr="00691473">
        <w:rPr>
          <w:rFonts w:ascii="Courier New" w:hAnsi="Courier New" w:cs="Courier New"/>
          <w:b/>
          <w:color w:val="000000" w:themeColor="text1"/>
          <w:sz w:val="28"/>
          <w:szCs w:val="28"/>
          <w:shd w:val="clear" w:color="auto" w:fill="FFFFFF"/>
        </w:rPr>
        <w:t>cosine_similarity</w:t>
      </w:r>
      <w:proofErr w:type="spellEnd"/>
      <w:r w:rsidR="00E12E7A"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function outputs the pairwise similarity for all samples in the index of the </w:t>
      </w:r>
      <w:proofErr w:type="spellStart"/>
      <w:r w:rsidR="00E12E7A"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DataFrame</w:t>
      </w:r>
      <w:proofErr w:type="spellEnd"/>
      <w:r w:rsidR="00E12E7A"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Since the function operates row-wise and not column-wise, we will transposed </w:t>
      </w:r>
      <w:proofErr w:type="spellStart"/>
      <w:r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DataFrame</w:t>
      </w:r>
      <w:proofErr w:type="spellEnd"/>
      <w:r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gramStart"/>
      <w:r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using </w:t>
      </w:r>
      <w:r w:rsidRPr="00691473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.T</w:t>
      </w:r>
      <w:proofErr w:type="gramEnd"/>
      <w:r w:rsidRPr="00691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to compute the similarities between columns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2ED77A6" w14:textId="77777777" w:rsidR="00691473" w:rsidRPr="00691473" w:rsidRDefault="00691473" w:rsidP="00691473">
      <w:pPr>
        <w:spacing w:after="0" w:line="240" w:lineRule="auto"/>
        <w:rPr>
          <w:rFonts w:ascii="Consolas" w:eastAsia="Times New Roman" w:hAnsi="Consolas" w:cs="Times New Roman"/>
          <w:b/>
          <w:color w:val="292929"/>
          <w:sz w:val="28"/>
          <w:szCs w:val="28"/>
          <w:lang w:eastAsia="en-GB"/>
        </w:rPr>
      </w:pPr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from</w:t>
      </w:r>
      <w:r w:rsidRPr="00691473">
        <w:rPr>
          <w:rFonts w:ascii="Consolas" w:eastAsia="Times New Roman" w:hAnsi="Consolas" w:cs="Times New Roman"/>
          <w:b/>
          <w:color w:val="292929"/>
          <w:sz w:val="28"/>
          <w:szCs w:val="28"/>
          <w:lang w:eastAsia="en-GB"/>
        </w:rPr>
        <w:t xml:space="preserve"> </w:t>
      </w:r>
      <w:proofErr w:type="spellStart"/>
      <w:proofErr w:type="gramStart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sklearn.metrics</w:t>
      </w:r>
      <w:proofErr w:type="gramEnd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.pairwise</w:t>
      </w:r>
      <w:proofErr w:type="spellEnd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 xml:space="preserve"> import</w:t>
      </w:r>
      <w:r w:rsidRPr="00691473">
        <w:rPr>
          <w:rFonts w:ascii="Consolas" w:eastAsia="Times New Roman" w:hAnsi="Consolas" w:cs="Times New Roman"/>
          <w:b/>
          <w:color w:val="292929"/>
          <w:sz w:val="28"/>
          <w:szCs w:val="28"/>
          <w:lang w:eastAsia="en-GB"/>
        </w:rPr>
        <w:t xml:space="preserve"> </w:t>
      </w:r>
      <w:proofErr w:type="spellStart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cosine_similarity</w:t>
      </w:r>
      <w:proofErr w:type="spellEnd"/>
    </w:p>
    <w:p w14:paraId="7B13F4D7" w14:textId="77777777" w:rsidR="00691473" w:rsidRPr="00691473" w:rsidRDefault="00691473" w:rsidP="00691473">
      <w:pPr>
        <w:spacing w:after="0" w:line="240" w:lineRule="auto"/>
        <w:rPr>
          <w:rFonts w:ascii="Consolas" w:eastAsia="Times New Roman" w:hAnsi="Consolas" w:cs="Times New Roman"/>
          <w:b/>
          <w:color w:val="292929"/>
          <w:sz w:val="28"/>
          <w:szCs w:val="28"/>
          <w:lang w:eastAsia="en-GB"/>
        </w:rPr>
      </w:pPr>
      <w:proofErr w:type="spellStart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cosine_similarity</w:t>
      </w:r>
      <w:proofErr w:type="spellEnd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(</w:t>
      </w:r>
      <w:proofErr w:type="spellStart"/>
      <w:proofErr w:type="gramStart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df.T</w:t>
      </w:r>
      <w:proofErr w:type="spellEnd"/>
      <w:proofErr w:type="gramEnd"/>
      <w:r w:rsidRPr="00691473">
        <w:rPr>
          <w:rFonts w:ascii="Courier New" w:eastAsia="Times New Roman" w:hAnsi="Courier New" w:cs="Courier New"/>
          <w:b/>
          <w:color w:val="292929"/>
          <w:sz w:val="28"/>
          <w:szCs w:val="28"/>
          <w:lang w:eastAsia="en-GB"/>
        </w:rPr>
        <w:t>)</w:t>
      </w:r>
    </w:p>
    <w:p w14:paraId="2E130619" w14:textId="59259BAB" w:rsidR="00691473" w:rsidRDefault="00691473" w:rsidP="006914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9898CB1" w14:textId="5F65FBDB" w:rsidR="001D79D8" w:rsidRDefault="001D79D8" w:rsidP="001D79D8">
      <w:pPr>
        <w:spacing w:line="360" w:lineRule="auto"/>
        <w:rPr>
          <w:rFonts w:ascii="Rubik" w:hAnsi="Rubik" w:cs="Times New Roman"/>
          <w:sz w:val="48"/>
          <w:szCs w:val="48"/>
          <w:u w:val="single"/>
        </w:rPr>
      </w:pPr>
    </w:p>
    <w:p w14:paraId="002BAED2" w14:textId="667BF06D" w:rsidR="001D79D8" w:rsidRPr="001D79D8" w:rsidRDefault="001D79D8" w:rsidP="001D79D8">
      <w:pPr>
        <w:spacing w:line="360" w:lineRule="auto"/>
        <w:rPr>
          <w:rFonts w:ascii="Rubik" w:hAnsi="Rubik" w:cs="Times New Roman"/>
          <w:color w:val="385623" w:themeColor="accent6" w:themeShade="80"/>
          <w:sz w:val="54"/>
          <w:szCs w:val="54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F3975B4" wp14:editId="31AF8471">
            <wp:simplePos x="0" y="0"/>
            <wp:positionH relativeFrom="column">
              <wp:posOffset>1165225</wp:posOffset>
            </wp:positionH>
            <wp:positionV relativeFrom="paragraph">
              <wp:posOffset>529590</wp:posOffset>
            </wp:positionV>
            <wp:extent cx="3977640" cy="1089660"/>
            <wp:effectExtent l="0" t="0" r="3810" b="0"/>
            <wp:wrapThrough wrapText="bothSides">
              <wp:wrapPolygon edited="0">
                <wp:start x="0" y="0"/>
                <wp:lineTo x="0" y="21147"/>
                <wp:lineTo x="21517" y="21147"/>
                <wp:lineTo x="21517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5F3" w:rsidRPr="001D79D8">
        <w:rPr>
          <w:rFonts w:ascii="Rubik" w:hAnsi="Rubik" w:cs="Times New Roman"/>
          <w:color w:val="385623" w:themeColor="accent6" w:themeShade="80"/>
          <w:sz w:val="54"/>
          <w:szCs w:val="54"/>
          <w:u w:val="single"/>
        </w:rPr>
        <w:t>Calculating</w:t>
      </w:r>
      <w:r w:rsidRPr="001D79D8">
        <w:rPr>
          <w:rFonts w:ascii="Rubik" w:hAnsi="Rubik"/>
          <w:color w:val="385623" w:themeColor="accent6" w:themeShade="80"/>
          <w:sz w:val="54"/>
          <w:szCs w:val="54"/>
          <w:u w:val="single"/>
        </w:rPr>
        <w:t xml:space="preserve"> correlation coefficient r </w:t>
      </w:r>
    </w:p>
    <w:p w14:paraId="2A38A1F5" w14:textId="33AE7A59" w:rsidR="00A745F3" w:rsidRDefault="00A745F3" w:rsidP="00A745F3">
      <w:pPr>
        <w:tabs>
          <w:tab w:val="left" w:pos="312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E2E6DE0" w14:textId="3BC366B5" w:rsidR="001D79D8" w:rsidRDefault="001D79D8" w:rsidP="0069147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3BAEE2B" w14:textId="77777777" w:rsidR="001D79D8" w:rsidRDefault="001D79D8" w:rsidP="001D79D8">
      <w:pPr>
        <w:rPr>
          <w:rFonts w:ascii="Times New Roman" w:hAnsi="Times New Roman" w:cs="Times New Roman"/>
          <w:sz w:val="28"/>
          <w:szCs w:val="28"/>
        </w:rPr>
      </w:pPr>
    </w:p>
    <w:p w14:paraId="5079BC3D" w14:textId="69B9A2DF" w:rsidR="001D79D8" w:rsidRPr="001D79D8" w:rsidRDefault="001D79D8" w:rsidP="00980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– shows to which extent </w:t>
      </w:r>
      <w:r w:rsidR="00B96643">
        <w:rPr>
          <w:rFonts w:ascii="Times New Roman" w:hAnsi="Times New Roman" w:cs="Times New Roman"/>
          <w:sz w:val="28"/>
          <w:szCs w:val="28"/>
        </w:rPr>
        <w:t>a line can describe a relationship between X and Y, it is always &gt;= -1 and &lt;=1.</w:t>
      </w:r>
    </w:p>
    <w:p w14:paraId="5247F0D0" w14:textId="7C4BAB0E" w:rsidR="001D79D8" w:rsidRDefault="001D79D8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n- number of pairs to compare,</w:t>
      </w:r>
    </w:p>
    <w:p w14:paraId="7DEE2AF3" w14:textId="0510FD65" w:rsidR="001D79D8" w:rsidRDefault="001D79D8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1D79D8">
        <w:rPr>
          <w:rFonts w:ascii="Times New Roman" w:hAnsi="Times New Roman" w:cs="Times New Roman"/>
          <w:b/>
          <w:sz w:val="14"/>
          <w:szCs w:val="14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every single value on an X axis,</w:t>
      </w:r>
    </w:p>
    <w:p w14:paraId="098831EF" w14:textId="5C9DF86D" w:rsidR="001D79D8" w:rsidRDefault="001D79D8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79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x̄</w:t>
      </w:r>
      <w:r>
        <w:rPr>
          <w:rFonts w:ascii="Times New Roman" w:hAnsi="Times New Roman" w:cs="Times New Roman"/>
          <w:sz w:val="28"/>
          <w:szCs w:val="28"/>
        </w:rPr>
        <w:t xml:space="preserve"> – mean of </w:t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t>sum of all points on the X axis divided by the number of all points on the X axis)</w:t>
      </w:r>
    </w:p>
    <w:p w14:paraId="2F4EA6AB" w14:textId="0DE7A75A" w:rsidR="001D79D8" w:rsidRPr="001D79D8" w:rsidRDefault="001D79D8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Pr="001D79D8"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standard deviation of x points</w:t>
      </w:r>
    </w:p>
    <w:p w14:paraId="1CEA6385" w14:textId="7062457F" w:rsidR="001D79D8" w:rsidRDefault="001D79D8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1D79D8"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every single value on an Y axis,</w:t>
      </w:r>
    </w:p>
    <w:p w14:paraId="045A879C" w14:textId="14E84A20" w:rsidR="001D79D8" w:rsidRDefault="00B96643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6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ȳ </w:t>
      </w:r>
      <w:r>
        <w:rPr>
          <w:rFonts w:ascii="Times New Roman" w:hAnsi="Times New Roman" w:cs="Times New Roman"/>
          <w:sz w:val="28"/>
          <w:szCs w:val="28"/>
        </w:rPr>
        <w:t>– mean of y</w:t>
      </w:r>
    </w:p>
    <w:p w14:paraId="6017004A" w14:textId="574B5EFE" w:rsidR="00B96643" w:rsidRPr="001D79D8" w:rsidRDefault="00B96643" w:rsidP="00980624">
      <w:pPr>
        <w:tabs>
          <w:tab w:val="left" w:pos="2004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standard deviation of y points</w:t>
      </w:r>
      <w:bookmarkStart w:id="0" w:name="_GoBack"/>
      <w:bookmarkEnd w:id="0"/>
    </w:p>
    <w:sectPr w:rsidR="00B96643" w:rsidRPr="001D79D8" w:rsidSect="002C6D71">
      <w:footerReference w:type="default" r:id="rId14"/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57C2" w14:textId="77777777" w:rsidR="007944AF" w:rsidRDefault="007944AF" w:rsidP="00691391">
      <w:pPr>
        <w:spacing w:after="0" w:line="240" w:lineRule="auto"/>
      </w:pPr>
      <w:r>
        <w:separator/>
      </w:r>
    </w:p>
  </w:endnote>
  <w:endnote w:type="continuationSeparator" w:id="0">
    <w:p w14:paraId="3A6712B9" w14:textId="77777777" w:rsidR="007944AF" w:rsidRDefault="007944AF" w:rsidP="0069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Rubi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3690167"/>
      <w:docPartObj>
        <w:docPartGallery w:val="Page Numbers (Bottom of Page)"/>
        <w:docPartUnique/>
      </w:docPartObj>
    </w:sdtPr>
    <w:sdtEndPr/>
    <w:sdtContent>
      <w:p w14:paraId="0856843B" w14:textId="0B620803" w:rsidR="00691391" w:rsidRDefault="0069139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99434BF" w14:textId="77777777" w:rsidR="00691391" w:rsidRDefault="006913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3EE0" w14:textId="77777777" w:rsidR="007944AF" w:rsidRDefault="007944AF" w:rsidP="00691391">
      <w:pPr>
        <w:spacing w:after="0" w:line="240" w:lineRule="auto"/>
      </w:pPr>
      <w:r>
        <w:separator/>
      </w:r>
    </w:p>
  </w:footnote>
  <w:footnote w:type="continuationSeparator" w:id="0">
    <w:p w14:paraId="550050E6" w14:textId="77777777" w:rsidR="007944AF" w:rsidRDefault="007944AF" w:rsidP="00691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1908"/>
    <w:multiLevelType w:val="multilevel"/>
    <w:tmpl w:val="F23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E"/>
    <w:rsid w:val="001608A9"/>
    <w:rsid w:val="001D79D8"/>
    <w:rsid w:val="001F5ED9"/>
    <w:rsid w:val="002611A6"/>
    <w:rsid w:val="002C6D71"/>
    <w:rsid w:val="002E090E"/>
    <w:rsid w:val="005C4F40"/>
    <w:rsid w:val="006242A1"/>
    <w:rsid w:val="00691391"/>
    <w:rsid w:val="00691473"/>
    <w:rsid w:val="00730498"/>
    <w:rsid w:val="007944AF"/>
    <w:rsid w:val="00980624"/>
    <w:rsid w:val="00A745F3"/>
    <w:rsid w:val="00AF6DBF"/>
    <w:rsid w:val="00B3213F"/>
    <w:rsid w:val="00B96643"/>
    <w:rsid w:val="00BA60D0"/>
    <w:rsid w:val="00C6477E"/>
    <w:rsid w:val="00E12E7A"/>
    <w:rsid w:val="00F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7EAD"/>
  <w15:chartTrackingRefBased/>
  <w15:docId w15:val="{AEB9354C-6908-474D-83C7-BC7EB0D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7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91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04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0498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1F5ED9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691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391"/>
  </w:style>
  <w:style w:type="paragraph" w:styleId="Fuzeile">
    <w:name w:val="footer"/>
    <w:basedOn w:val="Standard"/>
    <w:link w:val="FuzeileZchn"/>
    <w:uiPriority w:val="99"/>
    <w:unhideWhenUsed/>
    <w:rsid w:val="00691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391"/>
  </w:style>
  <w:style w:type="character" w:customStyle="1" w:styleId="berschrift2Zchn">
    <w:name w:val="Überschrift 2 Zchn"/>
    <w:basedOn w:val="Absatz-Standardschriftart"/>
    <w:link w:val="berschrift2"/>
    <w:uiPriority w:val="9"/>
    <w:rsid w:val="0069139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69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691473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B45FE-72FA-4FEE-AF0E-C5EE119A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1361</Characters>
  <Application>Microsoft Office Word</Application>
  <DocSecurity>0</DocSecurity>
  <Lines>68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7</cp:revision>
  <dcterms:created xsi:type="dcterms:W3CDTF">2023-01-14T12:05:00Z</dcterms:created>
  <dcterms:modified xsi:type="dcterms:W3CDTF">2023-03-21T13:20:00Z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6c2d2af42feec25569c661f553f187efc80eaaad00409e932293ba08749fe073</vt:lpwstr>
  </property>
</Properties>
</file>