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963BC" w14:textId="77777777" w:rsidR="00C7116A" w:rsidRPr="005B4E91" w:rsidRDefault="00C7116A" w:rsidP="00C7116A">
      <w:pPr>
        <w:jc w:val="right"/>
        <w:rPr>
          <w:b/>
        </w:rPr>
      </w:pPr>
    </w:p>
    <w:p w14:paraId="7A8418EE" w14:textId="77777777" w:rsidR="00C7116A" w:rsidRDefault="00C7116A" w:rsidP="00C7116A">
      <w:pPr>
        <w:rPr>
          <w:b/>
          <w:sz w:val="32"/>
          <w:szCs w:val="32"/>
        </w:rPr>
      </w:pPr>
      <w:r>
        <w:rPr>
          <w:b/>
          <w:sz w:val="32"/>
          <w:szCs w:val="32"/>
        </w:rPr>
        <w:t>Annotated Bibliography</w:t>
      </w:r>
      <w:r w:rsidRPr="005B4E91">
        <w:rPr>
          <w:b/>
          <w:sz w:val="32"/>
          <w:szCs w:val="32"/>
        </w:rPr>
        <w:t>:</w:t>
      </w:r>
    </w:p>
    <w:p w14:paraId="38BD6968" w14:textId="77777777" w:rsidR="00C7116A" w:rsidRDefault="00C7116A" w:rsidP="00C7116A"/>
    <w:p w14:paraId="558199DD" w14:textId="77777777" w:rsidR="00C7116A" w:rsidRPr="00C7116A" w:rsidRDefault="00C7116A" w:rsidP="00C7116A">
      <w:pPr>
        <w:rPr>
          <w:b/>
        </w:rPr>
      </w:pPr>
      <w:proofErr w:type="spellStart"/>
      <w:r w:rsidRPr="00C7116A">
        <w:rPr>
          <w:rFonts w:eastAsia="Times New Roman" w:cs="Times New Roman"/>
          <w:b/>
        </w:rPr>
        <w:t>Strategyzer</w:t>
      </w:r>
      <w:proofErr w:type="spellEnd"/>
      <w:r w:rsidRPr="00C7116A">
        <w:rPr>
          <w:rFonts w:eastAsia="Times New Roman" w:cs="Times New Roman"/>
          <w:b/>
        </w:rPr>
        <w:t>. (2015)</w:t>
      </w:r>
      <w:proofErr w:type="gramStart"/>
      <w:r w:rsidRPr="00C7116A">
        <w:rPr>
          <w:rFonts w:eastAsia="Times New Roman" w:cs="Times New Roman"/>
          <w:b/>
        </w:rPr>
        <w:t xml:space="preserve">. </w:t>
      </w:r>
      <w:r w:rsidRPr="00C7116A">
        <w:rPr>
          <w:rFonts w:eastAsia="Times New Roman" w:cs="Times New Roman"/>
          <w:b/>
          <w:i/>
          <w:iCs/>
        </w:rPr>
        <w:t>The Business Model Canvas.</w:t>
      </w:r>
      <w:proofErr w:type="gramEnd"/>
      <w:r w:rsidRPr="00C7116A">
        <w:rPr>
          <w:rFonts w:eastAsia="Times New Roman" w:cs="Times New Roman"/>
          <w:b/>
        </w:rPr>
        <w:t xml:space="preserve"> Available: http://www.businessmodelgeneration.com/canvas/bmc. Last accessed 4th Nov 2015.</w:t>
      </w:r>
    </w:p>
    <w:p w14:paraId="67F8A061" w14:textId="77777777" w:rsidR="00C7116A" w:rsidRDefault="00C7116A" w:rsidP="00C7116A"/>
    <w:p w14:paraId="482D950F" w14:textId="77777777" w:rsidR="00C7116A" w:rsidRDefault="00C7116A" w:rsidP="00C7116A">
      <w:r>
        <w:t xml:space="preserve">- This source was cited from the </w:t>
      </w:r>
      <w:proofErr w:type="spellStart"/>
      <w:r>
        <w:t>Strategyzer</w:t>
      </w:r>
      <w:proofErr w:type="spellEnd"/>
      <w:r>
        <w:t xml:space="preserve"> website, which is a very respectable business model agency. </w:t>
      </w:r>
    </w:p>
    <w:p w14:paraId="17BC48E7" w14:textId="77777777" w:rsidR="00C7116A" w:rsidRDefault="00C7116A" w:rsidP="00C7116A"/>
    <w:p w14:paraId="2D458156" w14:textId="77777777" w:rsidR="00C7116A" w:rsidRPr="00C7116A" w:rsidRDefault="00C7116A" w:rsidP="00C7116A">
      <w:pPr>
        <w:rPr>
          <w:b/>
        </w:rPr>
      </w:pPr>
      <w:r w:rsidRPr="00C7116A">
        <w:rPr>
          <w:rFonts w:eastAsia="Times New Roman" w:cs="Times New Roman"/>
          <w:b/>
        </w:rPr>
        <w:t xml:space="preserve">Bee Purple. (2015). </w:t>
      </w:r>
      <w:proofErr w:type="spellStart"/>
      <w:proofErr w:type="gramStart"/>
      <w:r w:rsidRPr="00C7116A">
        <w:rPr>
          <w:rFonts w:eastAsia="Times New Roman" w:cs="Times New Roman"/>
          <w:b/>
          <w:i/>
          <w:iCs/>
        </w:rPr>
        <w:t>beepurple</w:t>
      </w:r>
      <w:proofErr w:type="spellEnd"/>
      <w:proofErr w:type="gramEnd"/>
      <w:r w:rsidRPr="00C7116A">
        <w:rPr>
          <w:rFonts w:eastAsia="Times New Roman" w:cs="Times New Roman"/>
          <w:b/>
          <w:i/>
          <w:iCs/>
        </w:rPr>
        <w:t xml:space="preserve"> - Enterprise Skills.</w:t>
      </w:r>
      <w:r w:rsidRPr="00C7116A">
        <w:rPr>
          <w:rFonts w:eastAsia="Times New Roman" w:cs="Times New Roman"/>
          <w:b/>
        </w:rPr>
        <w:t xml:space="preserve"> Available: http://about.brighton.ac.uk/careers/enterprise. Last accessed 5th Nov 2015.</w:t>
      </w:r>
    </w:p>
    <w:p w14:paraId="5E7F9BA7" w14:textId="77777777" w:rsidR="003B30CA" w:rsidRDefault="003B30CA"/>
    <w:p w14:paraId="60834695" w14:textId="77777777" w:rsidR="00C7116A" w:rsidRDefault="00C7116A">
      <w:r>
        <w:t>- This link is located on the Brighton University website. It is a</w:t>
      </w:r>
      <w:r w:rsidR="00324392">
        <w:t>n introduction to Bee Purple that is followed by a</w:t>
      </w:r>
      <w:r>
        <w:t xml:space="preserve"> sign up form</w:t>
      </w:r>
      <w:r w:rsidR="00324392">
        <w:t>. This is</w:t>
      </w:r>
      <w:r>
        <w:t xml:space="preserve"> so Bee Purple can keep in contact with you and send you relevant information when they have any.</w:t>
      </w:r>
    </w:p>
    <w:p w14:paraId="2737B811" w14:textId="77777777" w:rsidR="00324392" w:rsidRDefault="00324392"/>
    <w:p w14:paraId="1F9D3A45" w14:textId="77777777" w:rsidR="00324392" w:rsidRDefault="00324392">
      <w:pPr>
        <w:rPr>
          <w:rFonts w:eastAsia="Times New Roman" w:cs="Times New Roman"/>
          <w:b/>
        </w:rPr>
      </w:pPr>
      <w:r w:rsidRPr="00324392">
        <w:rPr>
          <w:rFonts w:eastAsia="Times New Roman" w:cs="Times New Roman"/>
          <w:b/>
        </w:rPr>
        <w:t xml:space="preserve">Ride the Wave. (2014). </w:t>
      </w:r>
      <w:r w:rsidRPr="00324392">
        <w:rPr>
          <w:rFonts w:eastAsia="Times New Roman" w:cs="Times New Roman"/>
          <w:b/>
          <w:i/>
          <w:iCs/>
        </w:rPr>
        <w:t>Ride the Wave.</w:t>
      </w:r>
      <w:r w:rsidRPr="00324392">
        <w:rPr>
          <w:rFonts w:eastAsia="Times New Roman" w:cs="Times New Roman"/>
          <w:b/>
        </w:rPr>
        <w:t xml:space="preserve"> Available: https://www.businessinbrighton.org.uk/ridethewave. Last accessed 5th Nov 2015.</w:t>
      </w:r>
    </w:p>
    <w:p w14:paraId="6DD13797" w14:textId="77777777" w:rsidR="00324392" w:rsidRDefault="00324392">
      <w:pPr>
        <w:rPr>
          <w:rFonts w:eastAsia="Times New Roman" w:cs="Times New Roman"/>
          <w:b/>
        </w:rPr>
      </w:pPr>
    </w:p>
    <w:p w14:paraId="0E4E837C" w14:textId="77777777" w:rsidR="00324392" w:rsidRDefault="00324392">
      <w:pPr>
        <w:rPr>
          <w:rFonts w:eastAsia="Times New Roman" w:cs="Times New Roman"/>
        </w:rPr>
      </w:pPr>
      <w:r>
        <w:rPr>
          <w:rFonts w:eastAsia="Times New Roman" w:cs="Times New Roman"/>
          <w:b/>
        </w:rPr>
        <w:t>-</w:t>
      </w:r>
      <w:r>
        <w:rPr>
          <w:rFonts w:eastAsia="Times New Roman" w:cs="Times New Roman"/>
        </w:rPr>
        <w:t xml:space="preserve"> Ride the wave is a </w:t>
      </w:r>
      <w:r w:rsidR="00E03A15">
        <w:rPr>
          <w:rFonts w:eastAsia="Times New Roman" w:cs="Times New Roman"/>
        </w:rPr>
        <w:t>business support tab on the Brighton &amp; Hove Chamber of Commerce. On this page you are able to download the summaries of the previous years to see the results they have had, which as it stands are exceptional.</w:t>
      </w:r>
    </w:p>
    <w:p w14:paraId="2F785D27" w14:textId="77777777" w:rsidR="00C027B9" w:rsidRDefault="00C027B9"/>
    <w:p w14:paraId="1B4F5B0A" w14:textId="43C8931B" w:rsidR="00C027B9" w:rsidRDefault="00C027B9">
      <w:pPr>
        <w:rPr>
          <w:rFonts w:eastAsia="Times New Roman" w:cs="Times New Roman"/>
          <w:b/>
        </w:rPr>
      </w:pPr>
      <w:r w:rsidRPr="00C027B9">
        <w:rPr>
          <w:rFonts w:eastAsia="Times New Roman" w:cs="Times New Roman"/>
          <w:b/>
        </w:rPr>
        <w:t xml:space="preserve">Ride the Wave. (2014). </w:t>
      </w:r>
      <w:r w:rsidRPr="00C027B9">
        <w:rPr>
          <w:rFonts w:eastAsia="Times New Roman" w:cs="Times New Roman"/>
          <w:b/>
          <w:i/>
          <w:iCs/>
        </w:rPr>
        <w:t>RIDE THE WAVE 2014 REPORT.</w:t>
      </w:r>
      <w:r w:rsidRPr="00C027B9">
        <w:rPr>
          <w:rFonts w:eastAsia="Times New Roman" w:cs="Times New Roman"/>
          <w:b/>
        </w:rPr>
        <w:t xml:space="preserve"> Available: https://www.businessinbrighton.org.uk/sites/default/files/Summary%20report%20of%20Ride%20the%20Wave%204%202014-2015.pdf. Last accessed 5th Nov 2015.</w:t>
      </w:r>
    </w:p>
    <w:p w14:paraId="00C05E43" w14:textId="77777777" w:rsidR="00C027B9" w:rsidRDefault="00C027B9">
      <w:pPr>
        <w:rPr>
          <w:rFonts w:eastAsia="Times New Roman" w:cs="Times New Roman"/>
          <w:b/>
        </w:rPr>
      </w:pPr>
    </w:p>
    <w:p w14:paraId="6EECCF95" w14:textId="20F2EB28" w:rsidR="00C027B9" w:rsidRDefault="006C0BA3">
      <w:pPr>
        <w:rPr>
          <w:rFonts w:eastAsia="Times New Roman" w:cs="Times New Roman"/>
        </w:rPr>
      </w:pPr>
      <w:r>
        <w:rPr>
          <w:rFonts w:eastAsia="Times New Roman" w:cs="Times New Roman"/>
        </w:rPr>
        <w:t xml:space="preserve">- This is a </w:t>
      </w:r>
      <w:proofErr w:type="spellStart"/>
      <w:r>
        <w:rPr>
          <w:rFonts w:eastAsia="Times New Roman" w:cs="Times New Roman"/>
        </w:rPr>
        <w:t>pdf</w:t>
      </w:r>
      <w:proofErr w:type="spellEnd"/>
      <w:r>
        <w:rPr>
          <w:rFonts w:eastAsia="Times New Roman" w:cs="Times New Roman"/>
        </w:rPr>
        <w:t xml:space="preserve"> document of the results Ride the Wave received for the 2014/2015 </w:t>
      </w:r>
      <w:proofErr w:type="gramStart"/>
      <w:r>
        <w:rPr>
          <w:rFonts w:eastAsia="Times New Roman" w:cs="Times New Roman"/>
        </w:rPr>
        <w:t>program</w:t>
      </w:r>
      <w:proofErr w:type="gramEnd"/>
      <w:r>
        <w:rPr>
          <w:rFonts w:eastAsia="Times New Roman" w:cs="Times New Roman"/>
        </w:rPr>
        <w:t xml:space="preserve">. </w:t>
      </w:r>
    </w:p>
    <w:p w14:paraId="7FF7BF88" w14:textId="77777777" w:rsidR="00FA512D" w:rsidRDefault="00FA512D"/>
    <w:p w14:paraId="216B49B6" w14:textId="7303902A" w:rsidR="00FA512D" w:rsidRDefault="00FA512D">
      <w:pPr>
        <w:rPr>
          <w:rFonts w:eastAsia="Times New Roman" w:cs="Times New Roman"/>
          <w:b/>
        </w:rPr>
      </w:pPr>
      <w:r w:rsidRPr="00FA512D">
        <w:rPr>
          <w:rFonts w:eastAsia="Times New Roman" w:cs="Times New Roman"/>
          <w:b/>
        </w:rPr>
        <w:t>The Farm. (2015)</w:t>
      </w:r>
      <w:proofErr w:type="gramStart"/>
      <w:r w:rsidRPr="00FA512D">
        <w:rPr>
          <w:rFonts w:eastAsia="Times New Roman" w:cs="Times New Roman"/>
          <w:b/>
        </w:rPr>
        <w:t xml:space="preserve">. </w:t>
      </w:r>
      <w:r w:rsidRPr="00FA512D">
        <w:rPr>
          <w:rFonts w:eastAsia="Times New Roman" w:cs="Times New Roman"/>
          <w:b/>
          <w:i/>
          <w:iCs/>
        </w:rPr>
        <w:t>Brighton's Best New Media Freelancers.</w:t>
      </w:r>
      <w:proofErr w:type="gramEnd"/>
      <w:r w:rsidRPr="00FA512D">
        <w:rPr>
          <w:rFonts w:eastAsia="Times New Roman" w:cs="Times New Roman"/>
          <w:b/>
        </w:rPr>
        <w:t xml:space="preserve"> Available: http://www.brightonfarm.com/. Last accessed 5th Nov 2015.</w:t>
      </w:r>
    </w:p>
    <w:p w14:paraId="6ABE92FE" w14:textId="77777777" w:rsidR="00FA512D" w:rsidRDefault="00FA512D">
      <w:pPr>
        <w:rPr>
          <w:rFonts w:eastAsia="Times New Roman" w:cs="Times New Roman"/>
          <w:b/>
        </w:rPr>
      </w:pPr>
    </w:p>
    <w:p w14:paraId="2C19FE4E" w14:textId="10E01F71" w:rsidR="00FA512D" w:rsidRDefault="00FA512D">
      <w:pPr>
        <w:rPr>
          <w:rFonts w:eastAsia="Times New Roman" w:cs="Times New Roman"/>
        </w:rPr>
      </w:pPr>
      <w:r>
        <w:rPr>
          <w:rFonts w:eastAsia="Times New Roman" w:cs="Times New Roman"/>
        </w:rPr>
        <w:t>- T</w:t>
      </w:r>
      <w:r w:rsidR="00B8536C">
        <w:rPr>
          <w:rFonts w:eastAsia="Times New Roman" w:cs="Times New Roman"/>
        </w:rPr>
        <w:t>he Farm is a casual digital networking group that allows anyone to come a</w:t>
      </w:r>
      <w:r>
        <w:rPr>
          <w:rFonts w:eastAsia="Times New Roman" w:cs="Times New Roman"/>
        </w:rPr>
        <w:t>long to their weekly</w:t>
      </w:r>
      <w:r w:rsidR="00B8536C">
        <w:rPr>
          <w:rFonts w:eastAsia="Times New Roman" w:cs="Times New Roman"/>
        </w:rPr>
        <w:t xml:space="preserve"> meet ups, that are displayed on the homepage of their website</w:t>
      </w:r>
    </w:p>
    <w:p w14:paraId="53BA05CA" w14:textId="77777777" w:rsidR="00144D90" w:rsidRDefault="00144D90"/>
    <w:p w14:paraId="1B7E28EF" w14:textId="0340FFDF" w:rsidR="00144D90" w:rsidRDefault="00144D90">
      <w:pPr>
        <w:rPr>
          <w:rFonts w:eastAsia="Times New Roman" w:cs="Times New Roman"/>
          <w:b/>
        </w:rPr>
      </w:pPr>
      <w:r w:rsidRPr="00144D90">
        <w:rPr>
          <w:rFonts w:eastAsia="Times New Roman" w:cs="Times New Roman"/>
          <w:b/>
        </w:rPr>
        <w:t>Wired Sussex. (2015)</w:t>
      </w:r>
      <w:proofErr w:type="gramStart"/>
      <w:r w:rsidRPr="00144D90">
        <w:rPr>
          <w:rFonts w:eastAsia="Times New Roman" w:cs="Times New Roman"/>
          <w:b/>
        </w:rPr>
        <w:t xml:space="preserve">. </w:t>
      </w:r>
      <w:r w:rsidRPr="00144D90">
        <w:rPr>
          <w:rFonts w:eastAsia="Times New Roman" w:cs="Times New Roman"/>
          <w:b/>
          <w:i/>
          <w:iCs/>
        </w:rPr>
        <w:t>SUPPORTING DIGITAL INDUSTRY.</w:t>
      </w:r>
      <w:proofErr w:type="gramEnd"/>
      <w:r w:rsidRPr="00144D90">
        <w:rPr>
          <w:rFonts w:eastAsia="Times New Roman" w:cs="Times New Roman"/>
          <w:b/>
        </w:rPr>
        <w:t xml:space="preserve"> Available: http://www.wiredsussex.com/about/. Last accessed 5th Nov 2015.</w:t>
      </w:r>
    </w:p>
    <w:p w14:paraId="6FA4C395" w14:textId="77777777" w:rsidR="00144D90" w:rsidRDefault="00144D90">
      <w:pPr>
        <w:rPr>
          <w:rFonts w:eastAsia="Times New Roman" w:cs="Times New Roman"/>
          <w:b/>
        </w:rPr>
      </w:pPr>
    </w:p>
    <w:p w14:paraId="1EF02677" w14:textId="67535935" w:rsidR="00144D90" w:rsidRDefault="00144D90">
      <w:pPr>
        <w:rPr>
          <w:rFonts w:eastAsia="Times New Roman" w:cs="Times New Roman"/>
        </w:rPr>
      </w:pPr>
      <w:r>
        <w:rPr>
          <w:rFonts w:eastAsia="Times New Roman" w:cs="Times New Roman"/>
        </w:rPr>
        <w:t xml:space="preserve">- They are a membership organisation that displays all of the digital events around Brighton &amp; Hove. </w:t>
      </w:r>
    </w:p>
    <w:p w14:paraId="060197FD" w14:textId="77777777" w:rsidR="00FA0AD4" w:rsidRDefault="00FA0AD4"/>
    <w:p w14:paraId="16008089" w14:textId="77777777" w:rsidR="00FA0AD4" w:rsidRDefault="00FA0AD4">
      <w:pPr>
        <w:rPr>
          <w:rFonts w:eastAsia="Times New Roman" w:cs="Times New Roman"/>
        </w:rPr>
      </w:pPr>
    </w:p>
    <w:p w14:paraId="2C4FC297" w14:textId="77777777" w:rsidR="00FA0AD4" w:rsidRDefault="00FA0AD4">
      <w:pPr>
        <w:rPr>
          <w:rFonts w:eastAsia="Times New Roman" w:cs="Times New Roman"/>
        </w:rPr>
      </w:pPr>
    </w:p>
    <w:p w14:paraId="2A13357C" w14:textId="559025A1" w:rsidR="00FA0AD4" w:rsidRDefault="00FA0AD4">
      <w:pPr>
        <w:rPr>
          <w:rFonts w:eastAsia="Times New Roman" w:cs="Times New Roman"/>
          <w:b/>
        </w:rPr>
      </w:pPr>
      <w:proofErr w:type="spellStart"/>
      <w:r w:rsidRPr="00FA0AD4">
        <w:rPr>
          <w:rFonts w:eastAsia="Times New Roman" w:cs="Times New Roman"/>
          <w:b/>
        </w:rPr>
        <w:lastRenderedPageBreak/>
        <w:t>Bushell</w:t>
      </w:r>
      <w:proofErr w:type="spellEnd"/>
      <w:r w:rsidRPr="00FA0AD4">
        <w:rPr>
          <w:rFonts w:eastAsia="Times New Roman" w:cs="Times New Roman"/>
          <w:b/>
        </w:rPr>
        <w:t>, C et al</w:t>
      </w:r>
      <w:proofErr w:type="gramStart"/>
      <w:r w:rsidRPr="00FA0AD4">
        <w:rPr>
          <w:rFonts w:eastAsia="Times New Roman" w:cs="Times New Roman"/>
          <w:b/>
        </w:rPr>
        <w:t>..</w:t>
      </w:r>
      <w:proofErr w:type="gramEnd"/>
      <w:r w:rsidRPr="00FA0AD4">
        <w:rPr>
          <w:rFonts w:eastAsia="Times New Roman" w:cs="Times New Roman"/>
          <w:b/>
        </w:rPr>
        <w:t xml:space="preserve"> (2014-2015). </w:t>
      </w:r>
      <w:r w:rsidRPr="00FA0AD4">
        <w:rPr>
          <w:rFonts w:eastAsia="Times New Roman" w:cs="Times New Roman"/>
          <w:b/>
          <w:i/>
          <w:iCs/>
        </w:rPr>
        <w:t>Code 7 Reviews.</w:t>
      </w:r>
      <w:r w:rsidRPr="00FA0AD4">
        <w:rPr>
          <w:rFonts w:eastAsia="Times New Roman" w:cs="Times New Roman"/>
          <w:b/>
        </w:rPr>
        <w:t xml:space="preserve"> Available: https://www.google.co.uk/search</w:t>
      </w:r>
      <w:proofErr w:type="gramStart"/>
      <w:r w:rsidRPr="00FA0AD4">
        <w:rPr>
          <w:rFonts w:eastAsia="Times New Roman" w:cs="Times New Roman"/>
          <w:b/>
        </w:rPr>
        <w:t>?q</w:t>
      </w:r>
      <w:proofErr w:type="gramEnd"/>
      <w:r w:rsidRPr="00FA0AD4">
        <w:rPr>
          <w:rFonts w:eastAsia="Times New Roman" w:cs="Times New Roman"/>
          <w:b/>
        </w:rPr>
        <w:t>=code+7+reviews&amp;ie=utf-8&amp;oe=utf-8&amp;gws_rd=cr&amp;ei=FaJAVu1Hga5SjIyVsAY#gws_rd=cr&amp;lrd=0x4875855ba68e09a9:0xece3bbded965e414,1. Last accessed 9th Nov 2015.</w:t>
      </w:r>
    </w:p>
    <w:p w14:paraId="0AE8E4E3" w14:textId="77777777" w:rsidR="00FA0AD4" w:rsidRDefault="00FA0AD4">
      <w:pPr>
        <w:rPr>
          <w:rFonts w:eastAsia="Times New Roman" w:cs="Times New Roman"/>
          <w:b/>
        </w:rPr>
      </w:pPr>
    </w:p>
    <w:p w14:paraId="23A19DA0" w14:textId="0A28CFB5" w:rsidR="00FA0AD4" w:rsidRDefault="00FA0AD4">
      <w:pPr>
        <w:rPr>
          <w:rFonts w:eastAsia="Times New Roman" w:cs="Times New Roman"/>
        </w:rPr>
      </w:pPr>
      <w:r>
        <w:rPr>
          <w:rFonts w:eastAsia="Times New Roman" w:cs="Times New Roman"/>
        </w:rPr>
        <w:t>-</w:t>
      </w:r>
    </w:p>
    <w:p w14:paraId="5875E3FC" w14:textId="01AC3E15" w:rsidR="00361943" w:rsidRDefault="00361943"/>
    <w:p w14:paraId="49233C83" w14:textId="07D798F0" w:rsidR="00A3765B" w:rsidRDefault="00A3765B">
      <w:pPr>
        <w:rPr>
          <w:rFonts w:eastAsia="Times New Roman" w:cs="Times New Roman"/>
          <w:b/>
        </w:rPr>
      </w:pPr>
      <w:r w:rsidRPr="00A3765B">
        <w:rPr>
          <w:rFonts w:eastAsia="Times New Roman" w:cs="Times New Roman"/>
          <w:b/>
        </w:rPr>
        <w:t xml:space="preserve">Chapman, A. (1999-2015). </w:t>
      </w:r>
      <w:proofErr w:type="gramStart"/>
      <w:r w:rsidRPr="00A3765B">
        <w:rPr>
          <w:rFonts w:eastAsia="Times New Roman" w:cs="Times New Roman"/>
          <w:b/>
          <w:i/>
          <w:iCs/>
        </w:rPr>
        <w:t>pest</w:t>
      </w:r>
      <w:proofErr w:type="gramEnd"/>
      <w:r w:rsidRPr="00A3765B">
        <w:rPr>
          <w:rFonts w:eastAsia="Times New Roman" w:cs="Times New Roman"/>
          <w:b/>
          <w:i/>
          <w:iCs/>
        </w:rPr>
        <w:t xml:space="preserve"> market analysis tool.</w:t>
      </w:r>
      <w:r w:rsidRPr="00A3765B">
        <w:rPr>
          <w:rFonts w:eastAsia="Times New Roman" w:cs="Times New Roman"/>
          <w:b/>
        </w:rPr>
        <w:t xml:space="preserve"> Available: http://www.businessballs.com/pestanalysisfreetemplate.htm. Last accessed 10th Nov 2015.</w:t>
      </w:r>
    </w:p>
    <w:p w14:paraId="7512EB47" w14:textId="77777777" w:rsidR="00A3765B" w:rsidRDefault="00A3765B">
      <w:pPr>
        <w:rPr>
          <w:rFonts w:eastAsia="Times New Roman" w:cs="Times New Roman"/>
          <w:b/>
        </w:rPr>
      </w:pPr>
    </w:p>
    <w:p w14:paraId="71D8F68E" w14:textId="72256709" w:rsidR="00A3765B" w:rsidRDefault="00A3765B">
      <w:pPr>
        <w:rPr>
          <w:rFonts w:eastAsia="Times New Roman" w:cs="Times New Roman"/>
        </w:rPr>
      </w:pPr>
      <w:r>
        <w:rPr>
          <w:rFonts w:eastAsia="Times New Roman" w:cs="Times New Roman"/>
        </w:rPr>
        <w:t xml:space="preserve">- </w:t>
      </w:r>
      <w:proofErr w:type="spellStart"/>
      <w:r>
        <w:rPr>
          <w:rFonts w:eastAsia="Times New Roman" w:cs="Times New Roman"/>
        </w:rPr>
        <w:t>Businessballs</w:t>
      </w:r>
      <w:proofErr w:type="spellEnd"/>
      <w:r>
        <w:rPr>
          <w:rFonts w:eastAsia="Times New Roman" w:cs="Times New Roman"/>
        </w:rPr>
        <w:t xml:space="preserve"> is a free ethical learning and development resource for people and organizations. It offers: Free career help, business training, organizational development - inspirational, innovative ideas, materials, exercises, tools, templates.</w:t>
      </w:r>
    </w:p>
    <w:p w14:paraId="58E23FAA" w14:textId="77777777" w:rsidR="00C52529" w:rsidRDefault="00C52529"/>
    <w:p w14:paraId="12956A9B" w14:textId="1A2D9F9E" w:rsidR="00C52529" w:rsidRDefault="00C52529">
      <w:pPr>
        <w:rPr>
          <w:rFonts w:eastAsia="Times New Roman" w:cs="Times New Roman"/>
          <w:b/>
        </w:rPr>
      </w:pPr>
      <w:proofErr w:type="spellStart"/>
      <w:r w:rsidRPr="00C52529">
        <w:rPr>
          <w:rFonts w:eastAsia="Times New Roman" w:cs="Times New Roman"/>
          <w:b/>
        </w:rPr>
        <w:t>Sapsed</w:t>
      </w:r>
      <w:proofErr w:type="spellEnd"/>
      <w:r w:rsidRPr="00C52529">
        <w:rPr>
          <w:rFonts w:eastAsia="Times New Roman" w:cs="Times New Roman"/>
          <w:b/>
        </w:rPr>
        <w:t xml:space="preserve">, J &amp; Nightingale, P. (2013). </w:t>
      </w:r>
      <w:proofErr w:type="gramStart"/>
      <w:r w:rsidRPr="00C52529">
        <w:rPr>
          <w:rFonts w:eastAsia="Times New Roman" w:cs="Times New Roman"/>
          <w:b/>
          <w:i/>
          <w:iCs/>
        </w:rPr>
        <w:t>The Brighton Fuse.</w:t>
      </w:r>
      <w:proofErr w:type="gramEnd"/>
      <w:r w:rsidRPr="00C52529">
        <w:rPr>
          <w:rFonts w:eastAsia="Times New Roman" w:cs="Times New Roman"/>
          <w:b/>
        </w:rPr>
        <w:t xml:space="preserve"> Available: http://www.brightonfuse.com/wp-content/uploads/2013/10/The-Brighton-Fuse-Final-Report.pdf. Last accessed 10th Nov 2015.</w:t>
      </w:r>
    </w:p>
    <w:p w14:paraId="63512DD6" w14:textId="77777777" w:rsidR="00C52529" w:rsidRDefault="00C52529">
      <w:pPr>
        <w:rPr>
          <w:rFonts w:eastAsia="Times New Roman" w:cs="Times New Roman"/>
          <w:b/>
        </w:rPr>
      </w:pPr>
    </w:p>
    <w:p w14:paraId="3C5868D9" w14:textId="68A5DF87" w:rsidR="00C52529" w:rsidRDefault="00C52529">
      <w:pPr>
        <w:rPr>
          <w:rFonts w:eastAsia="Times New Roman" w:cs="Times New Roman"/>
        </w:rPr>
      </w:pPr>
      <w:r>
        <w:rPr>
          <w:rFonts w:eastAsia="Times New Roman" w:cs="Times New Roman"/>
        </w:rPr>
        <w:t xml:space="preserve">- This is a link to the full </w:t>
      </w:r>
      <w:proofErr w:type="spellStart"/>
      <w:r>
        <w:rPr>
          <w:rFonts w:eastAsia="Times New Roman" w:cs="Times New Roman"/>
        </w:rPr>
        <w:t>pdf</w:t>
      </w:r>
      <w:proofErr w:type="spellEnd"/>
      <w:r>
        <w:rPr>
          <w:rFonts w:eastAsia="Times New Roman" w:cs="Times New Roman"/>
        </w:rPr>
        <w:t xml:space="preserve"> report on The Brighton Fuse</w:t>
      </w:r>
      <w:r w:rsidR="007A4DDA">
        <w:rPr>
          <w:rFonts w:eastAsia="Times New Roman" w:cs="Times New Roman"/>
        </w:rPr>
        <w:t xml:space="preserve"> results.</w:t>
      </w:r>
    </w:p>
    <w:p w14:paraId="1FFB515F" w14:textId="77777777" w:rsidR="008117D7" w:rsidRDefault="008117D7"/>
    <w:p w14:paraId="49B636A9" w14:textId="7C26D607" w:rsidR="008117D7" w:rsidRDefault="008117D7">
      <w:pPr>
        <w:rPr>
          <w:rFonts w:eastAsia="Times New Roman" w:cs="Times New Roman"/>
          <w:b/>
        </w:rPr>
      </w:pPr>
      <w:r w:rsidRPr="008117D7">
        <w:rPr>
          <w:rFonts w:eastAsia="Times New Roman" w:cs="Times New Roman"/>
          <w:b/>
        </w:rPr>
        <w:t xml:space="preserve">Wired Sussex. 2013. </w:t>
      </w:r>
      <w:r w:rsidRPr="008117D7">
        <w:rPr>
          <w:rFonts w:eastAsia="Times New Roman" w:cs="Times New Roman"/>
          <w:b/>
          <w:i/>
        </w:rPr>
        <w:t xml:space="preserve">Findings from The Brighton Fuse Report. </w:t>
      </w:r>
      <w:r w:rsidRPr="008117D7">
        <w:rPr>
          <w:rFonts w:eastAsia="Times New Roman" w:cs="Times New Roman"/>
          <w:b/>
        </w:rPr>
        <w:t>[</w:t>
      </w:r>
      <w:proofErr w:type="gramStart"/>
      <w:r w:rsidRPr="008117D7">
        <w:rPr>
          <w:rFonts w:eastAsia="Times New Roman" w:cs="Times New Roman"/>
          <w:b/>
        </w:rPr>
        <w:t>online</w:t>
      </w:r>
      <w:proofErr w:type="gramEnd"/>
      <w:r w:rsidRPr="008117D7">
        <w:rPr>
          <w:rFonts w:eastAsia="Times New Roman" w:cs="Times New Roman"/>
          <w:b/>
        </w:rPr>
        <w:t>]. [10</w:t>
      </w:r>
      <w:r w:rsidRPr="008117D7">
        <w:rPr>
          <w:rFonts w:eastAsia="Times New Roman" w:cs="Times New Roman"/>
          <w:b/>
          <w:vertAlign w:val="superscript"/>
        </w:rPr>
        <w:t>th</w:t>
      </w:r>
      <w:r w:rsidRPr="008117D7">
        <w:rPr>
          <w:rFonts w:eastAsia="Times New Roman" w:cs="Times New Roman"/>
          <w:b/>
        </w:rPr>
        <w:t xml:space="preserve"> Nov 2015]. Available at:</w:t>
      </w:r>
      <w:r w:rsidRPr="008117D7">
        <w:rPr>
          <w:b/>
        </w:rPr>
        <w:t xml:space="preserve"> </w:t>
      </w:r>
      <w:hyperlink r:id="rId7" w:history="1">
        <w:r w:rsidRPr="00BF3836">
          <w:rPr>
            <w:rStyle w:val="Hyperlink"/>
            <w:rFonts w:eastAsia="Times New Roman" w:cs="Times New Roman"/>
            <w:b/>
          </w:rPr>
          <w:t>https://www.youtube.com/watch?v=GgFl_R_sANw</w:t>
        </w:r>
      </w:hyperlink>
    </w:p>
    <w:p w14:paraId="501DEAA9" w14:textId="77777777" w:rsidR="008117D7" w:rsidRDefault="008117D7">
      <w:pPr>
        <w:rPr>
          <w:rFonts w:eastAsia="Times New Roman" w:cs="Times New Roman"/>
          <w:b/>
        </w:rPr>
      </w:pPr>
    </w:p>
    <w:p w14:paraId="78EDBB75" w14:textId="1573337C" w:rsidR="008117D7" w:rsidRDefault="008117D7">
      <w:pPr>
        <w:rPr>
          <w:rFonts w:eastAsia="Times New Roman" w:cs="Times New Roman"/>
        </w:rPr>
      </w:pPr>
      <w:r>
        <w:rPr>
          <w:rFonts w:eastAsia="Times New Roman" w:cs="Times New Roman"/>
        </w:rPr>
        <w:t xml:space="preserve">- This link is a video uploaded by Wired Sussex explaining the results of The Brighton Fuse report. It is done </w:t>
      </w:r>
      <w:r w:rsidR="006F6C01">
        <w:rPr>
          <w:rFonts w:eastAsia="Times New Roman" w:cs="Times New Roman"/>
        </w:rPr>
        <w:t>as a video info graphic.</w:t>
      </w:r>
    </w:p>
    <w:p w14:paraId="6086020B" w14:textId="77777777" w:rsidR="004E37FB" w:rsidRDefault="004E37FB"/>
    <w:p w14:paraId="0FFA78CE" w14:textId="6798ED31" w:rsidR="004E37FB" w:rsidRDefault="00EE536F">
      <w:pPr>
        <w:rPr>
          <w:rFonts w:eastAsia="Times New Roman" w:cs="Times New Roman"/>
          <w:b/>
        </w:rPr>
      </w:pPr>
      <w:proofErr w:type="gramStart"/>
      <w:r w:rsidRPr="00EE536F">
        <w:rPr>
          <w:rFonts w:eastAsia="Times New Roman" w:cs="Times New Roman"/>
          <w:b/>
        </w:rPr>
        <w:t>University of Sussex.</w:t>
      </w:r>
      <w:proofErr w:type="gramEnd"/>
      <w:r w:rsidRPr="00EE536F">
        <w:rPr>
          <w:rFonts w:eastAsia="Times New Roman" w:cs="Times New Roman"/>
          <w:b/>
        </w:rPr>
        <w:t xml:space="preserve"> (2015). </w:t>
      </w:r>
      <w:r w:rsidRPr="00EE536F">
        <w:rPr>
          <w:rFonts w:eastAsia="Times New Roman" w:cs="Times New Roman"/>
          <w:b/>
          <w:i/>
          <w:iCs/>
        </w:rPr>
        <w:t>Brighton Fuse 2 Project: The Role of Freelancers in the Brighton’s Creative Digital IT Cluster.</w:t>
      </w:r>
      <w:r w:rsidRPr="00EE536F">
        <w:rPr>
          <w:rFonts w:eastAsia="Times New Roman" w:cs="Times New Roman"/>
          <w:b/>
        </w:rPr>
        <w:t xml:space="preserve"> Available: http://www.sussex.ac.uk/spru/research/tim/timresearch/brightonfuse2. Last accessed 10th Nov 2015.</w:t>
      </w:r>
    </w:p>
    <w:p w14:paraId="67E615D4" w14:textId="77777777" w:rsidR="00EE536F" w:rsidRDefault="00EE536F">
      <w:pPr>
        <w:rPr>
          <w:rFonts w:eastAsia="Times New Roman" w:cs="Times New Roman"/>
          <w:b/>
        </w:rPr>
      </w:pPr>
    </w:p>
    <w:p w14:paraId="00E055F6" w14:textId="33A2496C" w:rsidR="00EE536F" w:rsidRDefault="00EE536F">
      <w:pPr>
        <w:rPr>
          <w:rFonts w:eastAsia="Times New Roman" w:cs="Times New Roman"/>
        </w:rPr>
      </w:pPr>
      <w:r>
        <w:rPr>
          <w:rFonts w:eastAsia="Times New Roman" w:cs="Times New Roman"/>
        </w:rPr>
        <w:t xml:space="preserve">- </w:t>
      </w:r>
      <w:r w:rsidR="00943EE2">
        <w:rPr>
          <w:rFonts w:eastAsia="Times New Roman" w:cs="Times New Roman"/>
        </w:rPr>
        <w:t>The University of Sussex posted a summary page about the Brighton Fuse 2 with a link to the full report at the bottom of the page.</w:t>
      </w:r>
    </w:p>
    <w:p w14:paraId="55095054" w14:textId="77777777" w:rsidR="008161A2" w:rsidRDefault="008161A2"/>
    <w:p w14:paraId="04B16CBD" w14:textId="0620686A" w:rsidR="008161A2" w:rsidRDefault="008161A2">
      <w:pPr>
        <w:rPr>
          <w:rFonts w:eastAsia="Times New Roman" w:cs="Times New Roman"/>
          <w:b/>
        </w:rPr>
      </w:pPr>
      <w:proofErr w:type="spellStart"/>
      <w:r w:rsidRPr="008161A2">
        <w:rPr>
          <w:rFonts w:eastAsia="Times New Roman" w:cs="Times New Roman"/>
          <w:b/>
        </w:rPr>
        <w:t>Sapsed</w:t>
      </w:r>
      <w:proofErr w:type="spellEnd"/>
      <w:r w:rsidRPr="008161A2">
        <w:rPr>
          <w:rFonts w:eastAsia="Times New Roman" w:cs="Times New Roman"/>
          <w:b/>
        </w:rPr>
        <w:t xml:space="preserve">, J. (2015). </w:t>
      </w:r>
      <w:r w:rsidRPr="008161A2">
        <w:rPr>
          <w:rFonts w:eastAsia="Times New Roman" w:cs="Times New Roman"/>
          <w:b/>
          <w:i/>
          <w:iCs/>
        </w:rPr>
        <w:t>Brighton Fuse 2: Freelancers in the Creative Digital IT Economy.</w:t>
      </w:r>
      <w:r w:rsidRPr="008161A2">
        <w:rPr>
          <w:rFonts w:eastAsia="Times New Roman" w:cs="Times New Roman"/>
          <w:b/>
        </w:rPr>
        <w:t xml:space="preserve"> Available: http://www.brightonfuse.com/wp-content/uploads/2015/01/brighton_fuse2_online.pdf. Last accessed 10th Nov 2015.</w:t>
      </w:r>
    </w:p>
    <w:p w14:paraId="24526FE5" w14:textId="77777777" w:rsidR="008161A2" w:rsidRDefault="008161A2">
      <w:pPr>
        <w:rPr>
          <w:rFonts w:eastAsia="Times New Roman" w:cs="Times New Roman"/>
          <w:b/>
        </w:rPr>
      </w:pPr>
    </w:p>
    <w:p w14:paraId="099B5F50" w14:textId="0F9E697E" w:rsidR="008161A2" w:rsidRDefault="008161A2">
      <w:pPr>
        <w:rPr>
          <w:rFonts w:eastAsia="Times New Roman" w:cs="Times New Roman"/>
        </w:rPr>
      </w:pPr>
      <w:r>
        <w:rPr>
          <w:rFonts w:eastAsia="Times New Roman" w:cs="Times New Roman"/>
        </w:rPr>
        <w:t xml:space="preserve">- The full </w:t>
      </w:r>
      <w:proofErr w:type="spellStart"/>
      <w:r>
        <w:rPr>
          <w:rFonts w:eastAsia="Times New Roman" w:cs="Times New Roman"/>
        </w:rPr>
        <w:t>pdf</w:t>
      </w:r>
      <w:proofErr w:type="spellEnd"/>
      <w:r>
        <w:rPr>
          <w:rFonts w:eastAsia="Times New Roman" w:cs="Times New Roman"/>
        </w:rPr>
        <w:t xml:space="preserve"> report of the Brighton Fuse 2: Freelancers in the Creative Digital IT Economy.</w:t>
      </w:r>
    </w:p>
    <w:p w14:paraId="32DD2724" w14:textId="77777777" w:rsidR="0051606C" w:rsidRDefault="0051606C"/>
    <w:p w14:paraId="33F28945" w14:textId="588EBA0A" w:rsidR="0051606C" w:rsidRDefault="0051606C">
      <w:pPr>
        <w:rPr>
          <w:rFonts w:eastAsia="Times New Roman" w:cs="Times New Roman"/>
          <w:b/>
        </w:rPr>
      </w:pPr>
      <w:r w:rsidRPr="0051606C">
        <w:rPr>
          <w:rFonts w:eastAsia="Times New Roman" w:cs="Times New Roman"/>
          <w:b/>
        </w:rPr>
        <w:t xml:space="preserve">Eric </w:t>
      </w:r>
      <w:proofErr w:type="spellStart"/>
      <w:r w:rsidRPr="0051606C">
        <w:rPr>
          <w:rFonts w:eastAsia="Times New Roman" w:cs="Times New Roman"/>
          <w:b/>
        </w:rPr>
        <w:t>Ries</w:t>
      </w:r>
      <w:proofErr w:type="spellEnd"/>
      <w:r w:rsidRPr="0051606C">
        <w:rPr>
          <w:rFonts w:eastAsia="Times New Roman" w:cs="Times New Roman"/>
          <w:b/>
        </w:rPr>
        <w:t xml:space="preserve"> (2011). </w:t>
      </w:r>
      <w:proofErr w:type="gramStart"/>
      <w:r w:rsidRPr="0051606C">
        <w:rPr>
          <w:rFonts w:eastAsia="Times New Roman" w:cs="Times New Roman"/>
          <w:b/>
          <w:i/>
          <w:iCs/>
        </w:rPr>
        <w:t>The Lean Startup</w:t>
      </w:r>
      <w:r w:rsidRPr="0051606C">
        <w:rPr>
          <w:rFonts w:eastAsia="Times New Roman" w:cs="Times New Roman"/>
          <w:b/>
        </w:rPr>
        <w:t>.</w:t>
      </w:r>
      <w:proofErr w:type="gramEnd"/>
      <w:r w:rsidRPr="0051606C">
        <w:rPr>
          <w:rFonts w:eastAsia="Times New Roman" w:cs="Times New Roman"/>
          <w:b/>
        </w:rPr>
        <w:t xml:space="preserve"> USA: Crown Business (USA). </w:t>
      </w:r>
      <w:proofErr w:type="gramStart"/>
      <w:r w:rsidRPr="0051606C">
        <w:rPr>
          <w:rFonts w:eastAsia="Times New Roman" w:cs="Times New Roman"/>
          <w:b/>
        </w:rPr>
        <w:t>p1</w:t>
      </w:r>
      <w:proofErr w:type="gramEnd"/>
      <w:r w:rsidRPr="0051606C">
        <w:rPr>
          <w:rFonts w:eastAsia="Times New Roman" w:cs="Times New Roman"/>
          <w:b/>
        </w:rPr>
        <w:t>-336.</w:t>
      </w:r>
    </w:p>
    <w:p w14:paraId="7683F01D" w14:textId="77777777" w:rsidR="0051606C" w:rsidRDefault="0051606C">
      <w:pPr>
        <w:rPr>
          <w:rFonts w:eastAsia="Times New Roman" w:cs="Times New Roman"/>
          <w:b/>
        </w:rPr>
      </w:pPr>
    </w:p>
    <w:p w14:paraId="3E9F8A9C" w14:textId="397A2AFC" w:rsidR="0051606C" w:rsidRDefault="0051606C">
      <w:pPr>
        <w:rPr>
          <w:rFonts w:eastAsia="Times New Roman" w:cs="Times New Roman"/>
        </w:rPr>
      </w:pPr>
      <w:r>
        <w:rPr>
          <w:rFonts w:eastAsia="Times New Roman" w:cs="Times New Roman"/>
        </w:rPr>
        <w:t xml:space="preserve">- </w:t>
      </w:r>
      <w:r w:rsidR="005A61FA">
        <w:rPr>
          <w:rFonts w:eastAsia="Times New Roman" w:cs="Times New Roman"/>
        </w:rPr>
        <w:t xml:space="preserve">The Lean Startup book </w:t>
      </w:r>
      <w:r w:rsidR="00191ED6">
        <w:rPr>
          <w:rFonts w:eastAsia="Times New Roman" w:cs="Times New Roman"/>
        </w:rPr>
        <w:t>gave me knowledge of a new business approach that would benefit me during the process of my business.</w:t>
      </w:r>
    </w:p>
    <w:p w14:paraId="35934C69" w14:textId="77777777" w:rsidR="00DD5B59" w:rsidRDefault="00DD5B59"/>
    <w:p w14:paraId="5A5F3CCD" w14:textId="724606DE" w:rsidR="00DD5B59" w:rsidRDefault="00DD5B59">
      <w:pPr>
        <w:rPr>
          <w:rFonts w:eastAsia="Times New Roman" w:cs="Times New Roman"/>
          <w:b/>
          <w:i/>
        </w:rPr>
      </w:pPr>
      <w:proofErr w:type="spellStart"/>
      <w:r w:rsidRPr="00DD5B59">
        <w:rPr>
          <w:rFonts w:eastAsia="Times New Roman" w:cs="Times New Roman"/>
          <w:b/>
        </w:rPr>
        <w:lastRenderedPageBreak/>
        <w:t>LaunchSpark</w:t>
      </w:r>
      <w:proofErr w:type="spellEnd"/>
      <w:r w:rsidRPr="00DD5B59">
        <w:rPr>
          <w:rFonts w:eastAsia="Times New Roman" w:cs="Times New Roman"/>
          <w:b/>
        </w:rPr>
        <w:t xml:space="preserve"> Video. 2013. </w:t>
      </w:r>
      <w:r w:rsidRPr="00DD5B59">
        <w:rPr>
          <w:rFonts w:eastAsia="Times New Roman" w:cs="Times New Roman"/>
          <w:b/>
          <w:i/>
        </w:rPr>
        <w:t>What is The Lean Startup</w:t>
      </w:r>
      <w:proofErr w:type="gramStart"/>
      <w:r w:rsidRPr="00DD5B59">
        <w:rPr>
          <w:rFonts w:eastAsia="Times New Roman" w:cs="Times New Roman"/>
          <w:b/>
          <w:i/>
        </w:rPr>
        <w:t>?.</w:t>
      </w:r>
      <w:proofErr w:type="gramEnd"/>
      <w:r w:rsidRPr="00DD5B59">
        <w:rPr>
          <w:rFonts w:eastAsia="Times New Roman" w:cs="Times New Roman"/>
          <w:b/>
          <w:i/>
        </w:rPr>
        <w:t xml:space="preserve"> </w:t>
      </w:r>
      <w:proofErr w:type="gramStart"/>
      <w:r w:rsidRPr="00DD5B59">
        <w:rPr>
          <w:rFonts w:eastAsia="Times New Roman" w:cs="Times New Roman"/>
          <w:b/>
        </w:rPr>
        <w:t>[Online].</w:t>
      </w:r>
      <w:proofErr w:type="gramEnd"/>
      <w:r w:rsidRPr="00DD5B59">
        <w:rPr>
          <w:rFonts w:eastAsia="Times New Roman" w:cs="Times New Roman"/>
          <w:b/>
        </w:rPr>
        <w:t xml:space="preserve"> [11</w:t>
      </w:r>
      <w:r w:rsidRPr="00DD5B59">
        <w:rPr>
          <w:rFonts w:eastAsia="Times New Roman" w:cs="Times New Roman"/>
          <w:b/>
          <w:vertAlign w:val="superscript"/>
        </w:rPr>
        <w:t>th</w:t>
      </w:r>
      <w:r w:rsidRPr="00DD5B59">
        <w:rPr>
          <w:rFonts w:eastAsia="Times New Roman" w:cs="Times New Roman"/>
          <w:b/>
        </w:rPr>
        <w:t xml:space="preserve"> November 2015]. Available from:</w:t>
      </w:r>
      <w:r w:rsidRPr="00DD5B59">
        <w:rPr>
          <w:b/>
        </w:rPr>
        <w:t xml:space="preserve"> </w:t>
      </w:r>
      <w:hyperlink r:id="rId8" w:history="1">
        <w:r w:rsidRPr="00DD5B59">
          <w:rPr>
            <w:rStyle w:val="Hyperlink"/>
            <w:rFonts w:eastAsia="Times New Roman" w:cs="Times New Roman"/>
            <w:b/>
          </w:rPr>
          <w:t>https://www.youtube.com/watch?v=_a3s0IXSuxY</w:t>
        </w:r>
      </w:hyperlink>
      <w:r w:rsidRPr="00DD5B59">
        <w:rPr>
          <w:rFonts w:eastAsia="Times New Roman" w:cs="Times New Roman"/>
          <w:b/>
        </w:rPr>
        <w:t>.</w:t>
      </w:r>
    </w:p>
    <w:p w14:paraId="323608A3" w14:textId="77777777" w:rsidR="00DD5B59" w:rsidRDefault="00DD5B59">
      <w:pPr>
        <w:rPr>
          <w:rFonts w:eastAsia="Times New Roman" w:cs="Times New Roman"/>
          <w:b/>
          <w:i/>
        </w:rPr>
      </w:pPr>
    </w:p>
    <w:p w14:paraId="038256D5" w14:textId="3B1EE410" w:rsidR="00DD5B59" w:rsidRPr="00DD5B59" w:rsidRDefault="00DD5B59">
      <w:bookmarkStart w:id="0" w:name="_GoBack"/>
      <w:r w:rsidRPr="00DD5B59">
        <w:rPr>
          <w:rFonts w:eastAsia="Times New Roman" w:cs="Times New Roman"/>
        </w:rPr>
        <w:t>- An informative video that I watched after reading the book that helped me visualise the information.</w:t>
      </w:r>
    </w:p>
    <w:bookmarkEnd w:id="0"/>
    <w:sectPr w:rsidR="00DD5B59" w:rsidRPr="00DD5B59" w:rsidSect="00E62A2B">
      <w:headerReference w:type="default" r:id="rId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1B075" w14:textId="77777777" w:rsidR="005A61FA" w:rsidRDefault="005A61FA">
      <w:r>
        <w:separator/>
      </w:r>
    </w:p>
  </w:endnote>
  <w:endnote w:type="continuationSeparator" w:id="0">
    <w:p w14:paraId="23DDD7B1" w14:textId="77777777" w:rsidR="005A61FA" w:rsidRDefault="005A6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4708F8" w14:textId="77777777" w:rsidR="005A61FA" w:rsidRDefault="005A61FA">
      <w:r>
        <w:separator/>
      </w:r>
    </w:p>
  </w:footnote>
  <w:footnote w:type="continuationSeparator" w:id="0">
    <w:p w14:paraId="31CCBC8A" w14:textId="77777777" w:rsidR="005A61FA" w:rsidRDefault="005A61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6E79D" w14:textId="77777777" w:rsidR="005A61FA" w:rsidRDefault="005A61FA">
    <w:pPr>
      <w:pStyle w:val="Header"/>
    </w:pPr>
    <w:r>
      <w:t>Jamie Millman</w:t>
    </w:r>
    <w:r>
      <w:tab/>
      <w:t>Interim planning and investigation report</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16A"/>
    <w:rsid w:val="00144D90"/>
    <w:rsid w:val="00191ED6"/>
    <w:rsid w:val="00324392"/>
    <w:rsid w:val="00330AF6"/>
    <w:rsid w:val="00361943"/>
    <w:rsid w:val="003B30CA"/>
    <w:rsid w:val="004E37FB"/>
    <w:rsid w:val="0051606C"/>
    <w:rsid w:val="005A61FA"/>
    <w:rsid w:val="006C0BA3"/>
    <w:rsid w:val="006F6C01"/>
    <w:rsid w:val="007A4DDA"/>
    <w:rsid w:val="007D7861"/>
    <w:rsid w:val="008117D7"/>
    <w:rsid w:val="008161A2"/>
    <w:rsid w:val="00943EE2"/>
    <w:rsid w:val="00951197"/>
    <w:rsid w:val="00A3765B"/>
    <w:rsid w:val="00B8536C"/>
    <w:rsid w:val="00C027B9"/>
    <w:rsid w:val="00C52529"/>
    <w:rsid w:val="00C7116A"/>
    <w:rsid w:val="00DD5B59"/>
    <w:rsid w:val="00E03A15"/>
    <w:rsid w:val="00E62A2B"/>
    <w:rsid w:val="00EE536F"/>
    <w:rsid w:val="00FA0AD4"/>
    <w:rsid w:val="00FA51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1764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16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16A"/>
    <w:pPr>
      <w:tabs>
        <w:tab w:val="center" w:pos="4320"/>
        <w:tab w:val="right" w:pos="8640"/>
      </w:tabs>
    </w:pPr>
  </w:style>
  <w:style w:type="character" w:customStyle="1" w:styleId="HeaderChar">
    <w:name w:val="Header Char"/>
    <w:basedOn w:val="DefaultParagraphFont"/>
    <w:link w:val="Header"/>
    <w:uiPriority w:val="99"/>
    <w:rsid w:val="00C7116A"/>
    <w:rPr>
      <w:lang w:val="en-GB"/>
    </w:rPr>
  </w:style>
  <w:style w:type="paragraph" w:styleId="ListParagraph">
    <w:name w:val="List Paragraph"/>
    <w:basedOn w:val="Normal"/>
    <w:uiPriority w:val="34"/>
    <w:qFormat/>
    <w:rsid w:val="00324392"/>
    <w:pPr>
      <w:ind w:left="720"/>
      <w:contextualSpacing/>
    </w:pPr>
  </w:style>
  <w:style w:type="character" w:styleId="Hyperlink">
    <w:name w:val="Hyperlink"/>
    <w:basedOn w:val="DefaultParagraphFont"/>
    <w:uiPriority w:val="99"/>
    <w:unhideWhenUsed/>
    <w:rsid w:val="008117D7"/>
    <w:rPr>
      <w:color w:val="0000FF" w:themeColor="hyperlink"/>
      <w:u w:val="single"/>
    </w:rPr>
  </w:style>
  <w:style w:type="character" w:styleId="FootnoteReference">
    <w:name w:val="footnote reference"/>
    <w:basedOn w:val="DefaultParagraphFont"/>
    <w:uiPriority w:val="99"/>
    <w:unhideWhenUsed/>
    <w:rsid w:val="00DD5B5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16A"/>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116A"/>
    <w:pPr>
      <w:tabs>
        <w:tab w:val="center" w:pos="4320"/>
        <w:tab w:val="right" w:pos="8640"/>
      </w:tabs>
    </w:pPr>
  </w:style>
  <w:style w:type="character" w:customStyle="1" w:styleId="HeaderChar">
    <w:name w:val="Header Char"/>
    <w:basedOn w:val="DefaultParagraphFont"/>
    <w:link w:val="Header"/>
    <w:uiPriority w:val="99"/>
    <w:rsid w:val="00C7116A"/>
    <w:rPr>
      <w:lang w:val="en-GB"/>
    </w:rPr>
  </w:style>
  <w:style w:type="paragraph" w:styleId="ListParagraph">
    <w:name w:val="List Paragraph"/>
    <w:basedOn w:val="Normal"/>
    <w:uiPriority w:val="34"/>
    <w:qFormat/>
    <w:rsid w:val="00324392"/>
    <w:pPr>
      <w:ind w:left="720"/>
      <w:contextualSpacing/>
    </w:pPr>
  </w:style>
  <w:style w:type="character" w:styleId="Hyperlink">
    <w:name w:val="Hyperlink"/>
    <w:basedOn w:val="DefaultParagraphFont"/>
    <w:uiPriority w:val="99"/>
    <w:unhideWhenUsed/>
    <w:rsid w:val="008117D7"/>
    <w:rPr>
      <w:color w:val="0000FF" w:themeColor="hyperlink"/>
      <w:u w:val="single"/>
    </w:rPr>
  </w:style>
  <w:style w:type="character" w:styleId="FootnoteReference">
    <w:name w:val="footnote reference"/>
    <w:basedOn w:val="DefaultParagraphFont"/>
    <w:uiPriority w:val="99"/>
    <w:unhideWhenUsed/>
    <w:rsid w:val="00DD5B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youtube.com/watch?v=GgFl_R_sANw" TargetMode="External"/><Relationship Id="rId8" Type="http://schemas.openxmlformats.org/officeDocument/2006/relationships/hyperlink" Target="https://www.youtube.com/watch?v=_a3s0IXSuxY"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635</Words>
  <Characters>3623</Characters>
  <Application>Microsoft Macintosh Word</Application>
  <DocSecurity>0</DocSecurity>
  <Lines>30</Lines>
  <Paragraphs>8</Paragraphs>
  <ScaleCrop>false</ScaleCrop>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Millman</dc:creator>
  <cp:keywords/>
  <dc:description/>
  <cp:lastModifiedBy>Jamie  Millman</cp:lastModifiedBy>
  <cp:revision>20</cp:revision>
  <dcterms:created xsi:type="dcterms:W3CDTF">2015-11-05T15:14:00Z</dcterms:created>
  <dcterms:modified xsi:type="dcterms:W3CDTF">2015-11-12T18:21:00Z</dcterms:modified>
</cp:coreProperties>
</file>