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5EC9699E" w:rsidR="00930312" w:rsidRDefault="00CD122E" w:rsidP="00930312">
      <w:pPr>
        <w:rPr>
          <w:b/>
          <w:sz w:val="36"/>
          <w:szCs w:val="36"/>
        </w:rPr>
      </w:pPr>
      <w:r>
        <w:rPr>
          <w:b/>
          <w:sz w:val="36"/>
          <w:szCs w:val="36"/>
        </w:rPr>
        <w:t xml:space="preserve">1. </w:t>
      </w:r>
      <w:r w:rsidR="00930312" w:rsidRPr="00930312">
        <w:rPr>
          <w:b/>
          <w:sz w:val="36"/>
          <w:szCs w:val="36"/>
        </w:rPr>
        <w:t>Introduction</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476AC138" w14:textId="5817D75D" w:rsidR="00CB67F1" w:rsidRPr="00CB67F1" w:rsidRDefault="00CB67F1" w:rsidP="00930312">
      <w:r>
        <w:t>The product created was a music application that allows the user to select playlists based on emotions.</w:t>
      </w:r>
    </w:p>
    <w:p w14:paraId="68BE8F59" w14:textId="77777777" w:rsidR="00702C55" w:rsidRDefault="00702C55" w:rsidP="00930312">
      <w:pPr>
        <w:rPr>
          <w:b/>
        </w:rPr>
      </w:pPr>
    </w:p>
    <w:p w14:paraId="6E8728E2" w14:textId="56412C89" w:rsidR="00702C55" w:rsidRDefault="00702C55" w:rsidP="00930312">
      <w:pPr>
        <w:rPr>
          <w:b/>
        </w:rPr>
      </w:pPr>
      <w:r>
        <w:rPr>
          <w:b/>
        </w:rPr>
        <w:t>What makes it unique</w:t>
      </w:r>
    </w:p>
    <w:p w14:paraId="5A5F3CDA" w14:textId="77777777" w:rsidR="00CB67F1" w:rsidRDefault="00CB67F1" w:rsidP="00930312">
      <w:pPr>
        <w:rPr>
          <w:b/>
        </w:rPr>
      </w:pPr>
    </w:p>
    <w:p w14:paraId="07FDD091" w14:textId="77777777" w:rsidR="00702C55" w:rsidRPr="00702C55" w:rsidRDefault="00702C55" w:rsidP="00930312">
      <w:pPr>
        <w:rPr>
          <w:b/>
        </w:rPr>
      </w:pPr>
    </w:p>
    <w:p w14:paraId="5C6A08A6" w14:textId="77777777" w:rsidR="00CB67F1" w:rsidRDefault="00CB67F1" w:rsidP="00CB67F1">
      <w:pPr>
        <w:rPr>
          <w:b/>
          <w:sz w:val="28"/>
          <w:szCs w:val="28"/>
        </w:rPr>
      </w:pPr>
      <w:r>
        <w:rPr>
          <w:b/>
          <w:sz w:val="28"/>
          <w:szCs w:val="28"/>
        </w:rPr>
        <w:t>Choosing a Framework</w:t>
      </w:r>
    </w:p>
    <w:p w14:paraId="6ADAA2F7" w14:textId="77777777" w:rsidR="00CB67F1" w:rsidRDefault="00CB67F1" w:rsidP="00CB67F1">
      <w:pPr>
        <w:rPr>
          <w:b/>
        </w:rPr>
      </w:pPr>
    </w:p>
    <w:p w14:paraId="60AAD5B0" w14:textId="77777777" w:rsidR="00CB67F1" w:rsidRDefault="00CB67F1" w:rsidP="00CB67F1">
      <w:pPr>
        <w:rPr>
          <w:b/>
        </w:rPr>
      </w:pPr>
      <w:r>
        <w:rPr>
          <w:b/>
        </w:rPr>
        <w:t>Speak about ionic and any other framework.</w:t>
      </w:r>
    </w:p>
    <w:p w14:paraId="14D4B9CD" w14:textId="77777777" w:rsidR="00CB67F1" w:rsidRDefault="00CB67F1" w:rsidP="00CB67F1">
      <w:pPr>
        <w:rPr>
          <w:b/>
        </w:rPr>
      </w:pPr>
    </w:p>
    <w:p w14:paraId="3FE8A06D" w14:textId="77777777" w:rsidR="00CB67F1" w:rsidRPr="00930312" w:rsidRDefault="00CB67F1" w:rsidP="00CB67F1">
      <w:pPr>
        <w:rPr>
          <w:b/>
        </w:rPr>
      </w:pPr>
      <w:r w:rsidRPr="00930312">
        <w:rPr>
          <w:b/>
        </w:rPr>
        <w:t>Using PhoneGap to allow distribution on IOS and Android</w:t>
      </w:r>
      <w:r>
        <w:rPr>
          <w:b/>
        </w:rPr>
        <w:t xml:space="preserve"> as apposed to a native app</w:t>
      </w:r>
      <w:r w:rsidRPr="00930312">
        <w:rPr>
          <w:b/>
        </w:rPr>
        <w:t>.</w:t>
      </w: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Setting up PhoneGap</w:t>
      </w:r>
    </w:p>
    <w:p w14:paraId="0217A6E9" w14:textId="77777777" w:rsidR="00930312" w:rsidRDefault="00930312" w:rsidP="00930312">
      <w:pPr>
        <w:rPr>
          <w:b/>
        </w:rPr>
      </w:pPr>
    </w:p>
    <w:p w14:paraId="606AF75C" w14:textId="77777777" w:rsidR="00930312" w:rsidRDefault="00930312" w:rsidP="00930312">
      <w:pPr>
        <w:rPr>
          <w:b/>
        </w:rPr>
      </w:pPr>
      <w:r>
        <w:rPr>
          <w:b/>
        </w:rPr>
        <w:t>PhoneGap desktop application</w:t>
      </w:r>
    </w:p>
    <w:p w14:paraId="02A05F8B" w14:textId="77777777" w:rsidR="00930312" w:rsidRPr="00191D63" w:rsidRDefault="00930312" w:rsidP="00930312">
      <w:r>
        <w:t>The PhoneGap desktop application provides a simpler alternative to those who are not confident working on the command line. It is a visual user interface that requires simple tasks to get your first PhoneGap application setup and running. When initially testing my PhoneGap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r>
        <w:rPr>
          <w:b/>
        </w:rPr>
        <w:t>PhoneGap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w:t>
      </w:r>
      <w:r>
        <w:lastRenderedPageBreak/>
        <w:t xml:space="preserve">application it was apparent that colours are widely used to portray emotion. </w:t>
      </w:r>
      <w:r w:rsidR="00431D5E">
        <w:t>A 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E-mu’s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6EB60B97" w:rsidR="00702C55" w:rsidRDefault="009F3EB1">
      <w:pPr>
        <w:rPr>
          <w:b/>
        </w:rPr>
      </w:pPr>
      <w:r>
        <w:rPr>
          <w:b/>
        </w:rPr>
        <w:t>Small amount of information about the user test (mainly the results and recommendations) and then link to the appendix.</w:t>
      </w:r>
    </w:p>
    <w:p w14:paraId="6FDF6FB0" w14:textId="77777777" w:rsidR="009F3EB1" w:rsidRDefault="009F3EB1">
      <w:pPr>
        <w:rPr>
          <w:b/>
        </w:rPr>
      </w:pPr>
    </w:p>
    <w:p w14:paraId="69CCAD71" w14:textId="77777777" w:rsidR="009F3EB1" w:rsidRPr="00702C55" w:rsidRDefault="009F3EB1">
      <w:pPr>
        <w:rPr>
          <w:b/>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60C126EC" w14:textId="77777777" w:rsidR="002206A7" w:rsidRDefault="002206A7" w:rsidP="001D3CE0">
      <w:pPr>
        <w:rPr>
          <w:b/>
        </w:rPr>
      </w:pPr>
    </w:p>
    <w:p w14:paraId="6CFF165B" w14:textId="77777777" w:rsidR="002206A7" w:rsidRDefault="002206A7" w:rsidP="001D3CE0">
      <w:pPr>
        <w:rPr>
          <w:b/>
        </w:rPr>
      </w:pPr>
    </w:p>
    <w:p w14:paraId="11098D1C" w14:textId="77777777" w:rsidR="002206A7" w:rsidRDefault="002206A7" w:rsidP="001D3CE0">
      <w:pPr>
        <w:rPr>
          <w:b/>
        </w:rPr>
      </w:pPr>
    </w:p>
    <w:p w14:paraId="36771BF3" w14:textId="77777777" w:rsidR="002206A7" w:rsidRDefault="002206A7" w:rsidP="001D3CE0">
      <w:pPr>
        <w:rPr>
          <w:b/>
        </w:rPr>
      </w:pPr>
    </w:p>
    <w:p w14:paraId="12781CA3" w14:textId="77777777" w:rsidR="002206A7" w:rsidRDefault="002206A7" w:rsidP="001D3CE0">
      <w:pPr>
        <w:rPr>
          <w:b/>
        </w:rPr>
      </w:pPr>
    </w:p>
    <w:p w14:paraId="24EF4726" w14:textId="77777777" w:rsidR="002206A7" w:rsidRDefault="002206A7" w:rsidP="001D3CE0">
      <w:pPr>
        <w:rPr>
          <w:b/>
        </w:rPr>
      </w:pPr>
    </w:p>
    <w:p w14:paraId="715DE439" w14:textId="3A095399" w:rsidR="002206A7" w:rsidRDefault="002206A7" w:rsidP="001D3CE0">
      <w:pPr>
        <w:rPr>
          <w:b/>
        </w:rPr>
      </w:pPr>
      <w:r>
        <w:rPr>
          <w:b/>
        </w:rPr>
        <w:t>Calm</w:t>
      </w:r>
    </w:p>
    <w:p w14:paraId="40101CB3" w14:textId="717D0DCD" w:rsidR="00AE6EF5" w:rsidRDefault="00AE6EF5" w:rsidP="001D3CE0">
      <w:pPr>
        <w:rPr>
          <w:b/>
        </w:rPr>
      </w:pPr>
      <w:r>
        <w:rPr>
          <w:b/>
        </w:rPr>
        <w:t>WRITE ABOUT THE COLOURS FOR BEING CALM</w:t>
      </w:r>
    </w:p>
    <w:p w14:paraId="4529D92B" w14:textId="77777777" w:rsidR="00AE6EF5" w:rsidRDefault="00AE6EF5" w:rsidP="001D3CE0">
      <w:pPr>
        <w:rPr>
          <w:b/>
        </w:rPr>
      </w:pPr>
    </w:p>
    <w:p w14:paraId="12D8D5D9" w14:textId="608761D1" w:rsidR="002206A7" w:rsidRDefault="00AE6EF5" w:rsidP="001D3CE0">
      <w:pPr>
        <w:rPr>
          <w:b/>
        </w:rPr>
      </w:pPr>
      <w:r>
        <w:rPr>
          <w:b/>
          <w:noProof/>
          <w:lang w:val="en-US"/>
        </w:rPr>
        <w:drawing>
          <wp:inline distT="0" distB="0" distL="0" distR="0" wp14:anchorId="39341AB1" wp14:editId="67E1134E">
            <wp:extent cx="2393373" cy="1012476"/>
            <wp:effectExtent l="0" t="0" r="0" b="3810"/>
            <wp:docPr id="11" name="Picture 2" descr="Macintosh HD:Users:jamiemillman:Documents:University Stuff:Year 3:Mobile App Development:mobile-app-emu:Design stage:calm-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mobile-app-emu:Design stage:calm-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79" cy="1013282"/>
                    </a:xfrm>
                    <a:prstGeom prst="rect">
                      <a:avLst/>
                    </a:prstGeom>
                    <a:noFill/>
                    <a:ln>
                      <a:noFill/>
                    </a:ln>
                  </pic:spPr>
                </pic:pic>
              </a:graphicData>
            </a:graphic>
          </wp:inline>
        </w:drawing>
      </w:r>
      <w:r w:rsidR="002206A7">
        <w:rPr>
          <w:b/>
          <w:noProof/>
          <w:lang w:val="en-US"/>
        </w:rPr>
        <w:drawing>
          <wp:inline distT="0" distB="0" distL="0" distR="0" wp14:anchorId="7E89CF88" wp14:editId="60EF5C56">
            <wp:extent cx="1524731" cy="2285098"/>
            <wp:effectExtent l="0" t="0" r="0" b="1270"/>
            <wp:docPr id="10" name="Picture 1" descr="Macintosh HD:Users:jamiemillman:Documents:University Stuff:Year 3:Mobile App Development:mobile-app-emu:myApp:www:img:calm-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mobile-app-emu:myApp:www:img:calm-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422" cy="2286133"/>
                    </a:xfrm>
                    <a:prstGeom prst="rect">
                      <a:avLst/>
                    </a:prstGeom>
                    <a:noFill/>
                    <a:ln>
                      <a:noFill/>
                    </a:ln>
                  </pic:spPr>
                </pic:pic>
              </a:graphicData>
            </a:graphic>
          </wp:inline>
        </w:drawing>
      </w:r>
    </w:p>
    <w:p w14:paraId="59B64208" w14:textId="77777777" w:rsidR="00AE6EF5" w:rsidRDefault="00AE6EF5" w:rsidP="001D3CE0">
      <w:pPr>
        <w:rPr>
          <w:b/>
        </w:rPr>
      </w:pPr>
    </w:p>
    <w:p w14:paraId="658760BD" w14:textId="46341323" w:rsidR="00AE6EF5" w:rsidRDefault="00AE6EF5" w:rsidP="001D3CE0">
      <w:pPr>
        <w:rPr>
          <w:b/>
        </w:rPr>
      </w:pPr>
    </w:p>
    <w:p w14:paraId="159728D3" w14:textId="77777777" w:rsidR="00AE6EF5" w:rsidRDefault="00AE6EF5"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Default="001D3CE0">
      <w:pPr>
        <w:rPr>
          <w:b/>
          <w:sz w:val="28"/>
          <w:szCs w:val="28"/>
        </w:rPr>
      </w:pPr>
    </w:p>
    <w:p w14:paraId="6FE5AB43" w14:textId="5A417143" w:rsidR="00C60135" w:rsidRDefault="00C60135">
      <w:pPr>
        <w:rPr>
          <w:b/>
          <w:sz w:val="28"/>
          <w:szCs w:val="28"/>
        </w:rPr>
      </w:pPr>
      <w:r>
        <w:rPr>
          <w:b/>
          <w:sz w:val="28"/>
          <w:szCs w:val="28"/>
        </w:rPr>
        <w:t>Typography</w:t>
      </w:r>
    </w:p>
    <w:p w14:paraId="70F0EC6C" w14:textId="77777777" w:rsidR="00ED2591" w:rsidRDefault="00ED2591">
      <w:pPr>
        <w:rPr>
          <w:b/>
          <w:sz w:val="28"/>
          <w:szCs w:val="28"/>
        </w:rPr>
      </w:pPr>
    </w:p>
    <w:p w14:paraId="65AAE9DC" w14:textId="5145AC20" w:rsidR="00ED2591" w:rsidRPr="00ED2591" w:rsidRDefault="007C159F">
      <w:r>
        <w:t xml:space="preserve">When </w:t>
      </w:r>
      <w:r w:rsidR="007216DF">
        <w:t xml:space="preserve">choosing </w:t>
      </w:r>
      <w:r>
        <w:t xml:space="preserve">the fonts for each emotion in my application, it was important to portray each </w:t>
      </w:r>
      <w:r w:rsidR="009A1EB5">
        <w:t>emotion through the corresponding typography.</w:t>
      </w:r>
      <w:r w:rsidR="007216DF">
        <w:t xml:space="preserve"> Once the font was selected it would then be converted into a web-safe font using font squirrels web-font generator </w:t>
      </w:r>
      <w:r w:rsidR="007216DF">
        <w:rPr>
          <w:rStyle w:val="FootnoteReference"/>
        </w:rPr>
        <w:footnoteReference w:id="5"/>
      </w:r>
      <w:r w:rsidR="007216DF">
        <w:t xml:space="preserve">. The web-font generator allows you to convert standard font file types (.ttf, .eot, .woff) into web-safe fonts and produces the relevant CSS code block to allow for easy use. You must ensure the fonts used are eligible to be converted before doing so. </w:t>
      </w:r>
    </w:p>
    <w:p w14:paraId="58E81383" w14:textId="77777777" w:rsidR="00C60135" w:rsidRDefault="00C60135">
      <w:pPr>
        <w:rPr>
          <w:b/>
          <w:sz w:val="28"/>
          <w:szCs w:val="28"/>
        </w:rPr>
      </w:pPr>
    </w:p>
    <w:p w14:paraId="1BA30E07" w14:textId="040A1FE6" w:rsidR="00C60135" w:rsidRDefault="00C60135">
      <w:pPr>
        <w:rPr>
          <w:b/>
        </w:rPr>
      </w:pPr>
      <w:r>
        <w:rPr>
          <w:b/>
        </w:rPr>
        <w:t>Anger</w:t>
      </w:r>
    </w:p>
    <w:p w14:paraId="57853AE0" w14:textId="77777777" w:rsidR="00FA447A" w:rsidRDefault="00FA447A">
      <w:pPr>
        <w:rPr>
          <w:b/>
        </w:rPr>
      </w:pPr>
    </w:p>
    <w:p w14:paraId="674B83FA" w14:textId="0B2CFA26" w:rsidR="00FA447A" w:rsidRDefault="00FA447A">
      <w:pPr>
        <w:rPr>
          <w:b/>
        </w:rPr>
      </w:pPr>
      <w:r>
        <w:rPr>
          <w:b/>
          <w:noProof/>
          <w:lang w:val="en-US"/>
        </w:rPr>
        <w:drawing>
          <wp:inline distT="0" distB="0" distL="0" distR="0" wp14:anchorId="0B3C3201" wp14:editId="366F427E">
            <wp:extent cx="5270500" cy="5713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71300"/>
                    </a:xfrm>
                    <a:prstGeom prst="rect">
                      <a:avLst/>
                    </a:prstGeom>
                    <a:noFill/>
                    <a:ln>
                      <a:noFill/>
                    </a:ln>
                  </pic:spPr>
                </pic:pic>
              </a:graphicData>
            </a:graphic>
          </wp:inline>
        </w:drawing>
      </w:r>
    </w:p>
    <w:p w14:paraId="11631A9C" w14:textId="77777777" w:rsidR="00FA447A" w:rsidRDefault="00FA447A">
      <w:pPr>
        <w:rPr>
          <w:b/>
        </w:rPr>
      </w:pPr>
    </w:p>
    <w:p w14:paraId="220098A8" w14:textId="0375D7F4" w:rsidR="00FA447A" w:rsidRPr="00FA447A" w:rsidRDefault="00CC6547">
      <w:r>
        <w:t xml:space="preserve">Helv children was the font used for the emotion anger. It is a large, bold and aggressive font </w:t>
      </w:r>
      <w:r w:rsidR="00BA7E1F">
        <w:t>that when combined with the deep red coloured background conveyed a feeling of anger.</w:t>
      </w:r>
    </w:p>
    <w:p w14:paraId="595DF197" w14:textId="77777777" w:rsidR="00C60135" w:rsidRDefault="00C60135">
      <w:pPr>
        <w:rPr>
          <w:b/>
        </w:rPr>
      </w:pPr>
    </w:p>
    <w:p w14:paraId="1716EBC7" w14:textId="77777777" w:rsidR="00601BE0" w:rsidRDefault="00601BE0">
      <w:pPr>
        <w:rPr>
          <w:b/>
        </w:rPr>
      </w:pPr>
    </w:p>
    <w:p w14:paraId="655FE01F" w14:textId="77777777" w:rsidR="00601BE0" w:rsidRDefault="00601BE0">
      <w:pPr>
        <w:rPr>
          <w:b/>
        </w:rPr>
      </w:pPr>
    </w:p>
    <w:p w14:paraId="2A25F342" w14:textId="77777777" w:rsidR="00601BE0" w:rsidRDefault="00601BE0">
      <w:pPr>
        <w:rPr>
          <w:b/>
        </w:rPr>
      </w:pPr>
    </w:p>
    <w:p w14:paraId="0CF1F755" w14:textId="77777777" w:rsidR="00601BE0" w:rsidRDefault="00601BE0">
      <w:pPr>
        <w:rPr>
          <w:b/>
        </w:rPr>
      </w:pPr>
    </w:p>
    <w:p w14:paraId="13767F91" w14:textId="1961A393" w:rsidR="00C60135" w:rsidRDefault="00C60135">
      <w:pPr>
        <w:rPr>
          <w:b/>
        </w:rPr>
      </w:pPr>
      <w:r>
        <w:rPr>
          <w:b/>
        </w:rPr>
        <w:t>Joy</w:t>
      </w:r>
    </w:p>
    <w:p w14:paraId="39AA2EE1" w14:textId="77777777" w:rsidR="00601BE0" w:rsidRDefault="00601BE0">
      <w:pPr>
        <w:rPr>
          <w:b/>
        </w:rPr>
      </w:pPr>
    </w:p>
    <w:p w14:paraId="50D52DA7" w14:textId="13B8104F" w:rsidR="00601BE0" w:rsidRPr="00601BE0" w:rsidRDefault="00601BE0">
      <w:r>
        <w:t>Oduda is the font used for the emotion joy. Oduda is a large, bold, rounded and friendly font that gives the user a feeling of joy when complementing and yellow background.</w:t>
      </w:r>
    </w:p>
    <w:p w14:paraId="3B28F728" w14:textId="77777777" w:rsidR="00FA447A" w:rsidRDefault="00FA447A">
      <w:pPr>
        <w:rPr>
          <w:b/>
        </w:rPr>
      </w:pPr>
    </w:p>
    <w:p w14:paraId="2D9E99BE" w14:textId="075C967A" w:rsidR="00FA447A" w:rsidRDefault="00FA447A">
      <w:pPr>
        <w:rPr>
          <w:b/>
        </w:rPr>
      </w:pPr>
      <w:r>
        <w:rPr>
          <w:b/>
          <w:noProof/>
          <w:lang w:val="en-US"/>
        </w:rPr>
        <w:drawing>
          <wp:inline distT="0" distB="0" distL="0" distR="0" wp14:anchorId="210BF5B1" wp14:editId="2EA0E812">
            <wp:extent cx="4107873" cy="2419880"/>
            <wp:effectExtent l="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202" cy="2420074"/>
                    </a:xfrm>
                    <a:prstGeom prst="rect">
                      <a:avLst/>
                    </a:prstGeom>
                    <a:noFill/>
                    <a:ln>
                      <a:noFill/>
                    </a:ln>
                  </pic:spPr>
                </pic:pic>
              </a:graphicData>
            </a:graphic>
          </wp:inline>
        </w:drawing>
      </w:r>
    </w:p>
    <w:p w14:paraId="44089C51" w14:textId="77777777" w:rsidR="00C60135" w:rsidRDefault="00C60135">
      <w:pPr>
        <w:rPr>
          <w:b/>
        </w:rPr>
      </w:pPr>
    </w:p>
    <w:p w14:paraId="59992B3E" w14:textId="77777777" w:rsidR="00FA447A" w:rsidRDefault="00FA447A">
      <w:pPr>
        <w:rPr>
          <w:b/>
        </w:rPr>
      </w:pPr>
    </w:p>
    <w:p w14:paraId="641CC1F0" w14:textId="77777777" w:rsidR="00FA447A" w:rsidRDefault="00FA447A">
      <w:pPr>
        <w:rPr>
          <w:b/>
        </w:rPr>
      </w:pPr>
    </w:p>
    <w:p w14:paraId="51CCF134" w14:textId="02842EA3" w:rsidR="00C60135" w:rsidRDefault="00731706">
      <w:pPr>
        <w:rPr>
          <w:b/>
        </w:rPr>
      </w:pPr>
      <w:r>
        <w:rPr>
          <w:b/>
        </w:rPr>
        <w:t>Relaxation</w:t>
      </w:r>
    </w:p>
    <w:p w14:paraId="183E9699" w14:textId="77777777" w:rsidR="00263CF7" w:rsidRDefault="00263CF7">
      <w:pPr>
        <w:rPr>
          <w:b/>
        </w:rPr>
      </w:pPr>
    </w:p>
    <w:p w14:paraId="342436D0" w14:textId="4BAF77E4" w:rsidR="00263CF7" w:rsidRPr="00263CF7" w:rsidRDefault="00263CF7">
      <w:r>
        <w:t>Moon is the font used for the emotion rel</w:t>
      </w:r>
      <w:r w:rsidR="00731706">
        <w:t xml:space="preserve">axation. Moon is a clean, thin and </w:t>
      </w:r>
      <w:r>
        <w:t xml:space="preserve">simplistic typography </w:t>
      </w:r>
      <w:r w:rsidR="00731706">
        <w:t>that flows well and allows the user to feel comfortable and calm with the security of not having</w:t>
      </w:r>
      <w:r w:rsidR="000F073A">
        <w:t xml:space="preserve"> any</w:t>
      </w:r>
      <w:r w:rsidR="00731706">
        <w:t xml:space="preserve"> </w:t>
      </w:r>
      <w:r w:rsidR="000F073A">
        <w:t>intrusive</w:t>
      </w:r>
      <w:r w:rsidR="00731706">
        <w:t xml:space="preserve"> text.</w:t>
      </w:r>
    </w:p>
    <w:p w14:paraId="3E32DE65" w14:textId="77777777" w:rsidR="00FA447A" w:rsidRDefault="00FA447A">
      <w:pPr>
        <w:rPr>
          <w:b/>
        </w:rPr>
      </w:pPr>
    </w:p>
    <w:p w14:paraId="408A91BF" w14:textId="4BD58697" w:rsidR="00FA447A" w:rsidRDefault="00FA447A">
      <w:pPr>
        <w:rPr>
          <w:b/>
        </w:rPr>
      </w:pPr>
      <w:r>
        <w:rPr>
          <w:b/>
          <w:noProof/>
          <w:lang w:val="en-US"/>
        </w:rPr>
        <w:drawing>
          <wp:inline distT="0" distB="0" distL="0" distR="0" wp14:anchorId="5B2E7AD6" wp14:editId="321426E2">
            <wp:extent cx="3536373" cy="2771539"/>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373" cy="2771539"/>
                    </a:xfrm>
                    <a:prstGeom prst="rect">
                      <a:avLst/>
                    </a:prstGeom>
                    <a:noFill/>
                    <a:ln>
                      <a:noFill/>
                    </a:ln>
                  </pic:spPr>
                </pic:pic>
              </a:graphicData>
            </a:graphic>
          </wp:inline>
        </w:drawing>
      </w:r>
    </w:p>
    <w:p w14:paraId="3E4E3793" w14:textId="77777777" w:rsidR="00C60135" w:rsidRDefault="00C60135">
      <w:pPr>
        <w:rPr>
          <w:b/>
        </w:rPr>
      </w:pPr>
    </w:p>
    <w:p w14:paraId="25A1571E" w14:textId="77777777" w:rsidR="00DD0E4F" w:rsidRDefault="00DD0E4F">
      <w:pPr>
        <w:rPr>
          <w:b/>
        </w:rPr>
      </w:pPr>
    </w:p>
    <w:p w14:paraId="3997E32E" w14:textId="77777777" w:rsidR="00DD0E4F" w:rsidRDefault="00DD0E4F">
      <w:pPr>
        <w:rPr>
          <w:b/>
        </w:rPr>
      </w:pPr>
    </w:p>
    <w:p w14:paraId="12F327EB" w14:textId="77777777" w:rsidR="00DD0E4F" w:rsidRDefault="00DD0E4F">
      <w:pPr>
        <w:rPr>
          <w:b/>
        </w:rPr>
      </w:pPr>
    </w:p>
    <w:p w14:paraId="56E9EB2B" w14:textId="160EC426" w:rsidR="00C60135" w:rsidRDefault="00C60135">
      <w:pPr>
        <w:rPr>
          <w:b/>
        </w:rPr>
      </w:pPr>
      <w:r>
        <w:rPr>
          <w:b/>
        </w:rPr>
        <w:t xml:space="preserve">Sadness </w:t>
      </w:r>
    </w:p>
    <w:p w14:paraId="71EC117E" w14:textId="77777777" w:rsidR="00FA447A" w:rsidRDefault="00FA447A">
      <w:pPr>
        <w:rPr>
          <w:b/>
        </w:rPr>
      </w:pPr>
    </w:p>
    <w:p w14:paraId="08680BC2" w14:textId="1624BC4E" w:rsidR="00FA447A" w:rsidRDefault="00FA447A">
      <w:pPr>
        <w:rPr>
          <w:b/>
        </w:rPr>
      </w:pPr>
      <w:r>
        <w:rPr>
          <w:b/>
          <w:noProof/>
          <w:lang w:val="en-US"/>
        </w:rPr>
        <w:drawing>
          <wp:inline distT="0" distB="0" distL="0" distR="0" wp14:anchorId="4E255DC3" wp14:editId="6DFE56CE">
            <wp:extent cx="3193473" cy="1838421"/>
            <wp:effectExtent l="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3473" cy="1838421"/>
                    </a:xfrm>
                    <a:prstGeom prst="rect">
                      <a:avLst/>
                    </a:prstGeom>
                    <a:noFill/>
                    <a:ln>
                      <a:noFill/>
                    </a:ln>
                  </pic:spPr>
                </pic:pic>
              </a:graphicData>
            </a:graphic>
          </wp:inline>
        </w:drawing>
      </w:r>
    </w:p>
    <w:p w14:paraId="66EFBC11" w14:textId="2D588457" w:rsidR="00C60135" w:rsidRPr="00DD0E4F" w:rsidRDefault="00DD0E4F">
      <w:r>
        <w:t>Underwood champion is the text used for the emotion sadness. It is a</w:t>
      </w:r>
      <w:r w:rsidR="00735706">
        <w:t xml:space="preserve"> </w:t>
      </w:r>
    </w:p>
    <w:p w14:paraId="154F0B6F" w14:textId="77777777" w:rsidR="00DD0E4F" w:rsidRDefault="00DD0E4F">
      <w:pPr>
        <w:rPr>
          <w:b/>
        </w:rPr>
      </w:pPr>
    </w:p>
    <w:p w14:paraId="4F87B5D4" w14:textId="24575F8F" w:rsidR="00C60135" w:rsidRDefault="00C60135">
      <w:pPr>
        <w:rPr>
          <w:b/>
        </w:rPr>
      </w:pPr>
      <w:r>
        <w:rPr>
          <w:b/>
        </w:rPr>
        <w:t>Love</w:t>
      </w:r>
    </w:p>
    <w:p w14:paraId="49FFD21A" w14:textId="77777777" w:rsidR="00FA447A" w:rsidRDefault="00FA447A">
      <w:pPr>
        <w:rPr>
          <w:b/>
        </w:rPr>
      </w:pPr>
    </w:p>
    <w:p w14:paraId="762C1498" w14:textId="16BA7E09" w:rsidR="00FA447A" w:rsidRDefault="00FA447A">
      <w:pPr>
        <w:rPr>
          <w:b/>
        </w:rPr>
      </w:pPr>
      <w:r>
        <w:rPr>
          <w:b/>
          <w:noProof/>
          <w:lang w:val="en-US"/>
        </w:rPr>
        <w:drawing>
          <wp:inline distT="0" distB="0" distL="0" distR="0" wp14:anchorId="117BA084" wp14:editId="150C3BE9">
            <wp:extent cx="4107873" cy="1123783"/>
            <wp:effectExtent l="0" t="0" r="698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987" cy="1124088"/>
                    </a:xfrm>
                    <a:prstGeom prst="rect">
                      <a:avLst/>
                    </a:prstGeom>
                    <a:noFill/>
                    <a:ln>
                      <a:noFill/>
                    </a:ln>
                  </pic:spPr>
                </pic:pic>
              </a:graphicData>
            </a:graphic>
          </wp:inline>
        </w:drawing>
      </w:r>
    </w:p>
    <w:p w14:paraId="46F9A6BF" w14:textId="628AB5FD" w:rsidR="00C60135" w:rsidRPr="005024EB" w:rsidRDefault="005024EB">
      <w:r>
        <w:t xml:space="preserve">Fonarto is the text used for the emotion sadness. </w:t>
      </w:r>
    </w:p>
    <w:p w14:paraId="72470DFC" w14:textId="77777777" w:rsidR="005024EB" w:rsidRDefault="005024EB">
      <w:pPr>
        <w:rPr>
          <w:b/>
        </w:rPr>
      </w:pPr>
    </w:p>
    <w:p w14:paraId="2AF05F74" w14:textId="77777777" w:rsidR="005024EB" w:rsidRDefault="005024EB">
      <w:pPr>
        <w:rPr>
          <w:b/>
        </w:rPr>
      </w:pPr>
    </w:p>
    <w:p w14:paraId="727ED742" w14:textId="49975004" w:rsidR="00C60135" w:rsidRDefault="00C60135">
      <w:pPr>
        <w:rPr>
          <w:b/>
          <w:sz w:val="28"/>
          <w:szCs w:val="28"/>
        </w:rPr>
      </w:pPr>
      <w:r>
        <w:rPr>
          <w:b/>
          <w:sz w:val="28"/>
          <w:szCs w:val="28"/>
        </w:rPr>
        <w:t>Icons</w:t>
      </w:r>
    </w:p>
    <w:p w14:paraId="0714F212" w14:textId="77777777" w:rsidR="00C60135" w:rsidRDefault="00C60135">
      <w:pPr>
        <w:rPr>
          <w:b/>
          <w:sz w:val="28"/>
          <w:szCs w:val="28"/>
        </w:rPr>
      </w:pPr>
    </w:p>
    <w:p w14:paraId="4CE57B20" w14:textId="1FF0EBAE" w:rsidR="00C60135" w:rsidRDefault="00C60135">
      <w:pPr>
        <w:rPr>
          <w:b/>
        </w:rPr>
      </w:pPr>
      <w:r>
        <w:rPr>
          <w:b/>
        </w:rPr>
        <w:t>Anger</w:t>
      </w:r>
    </w:p>
    <w:p w14:paraId="1AB15404" w14:textId="5D814700" w:rsidR="00C60135" w:rsidRDefault="00E71BDE">
      <w:pPr>
        <w:rPr>
          <w:b/>
        </w:rPr>
      </w:pPr>
      <w:r>
        <w:rPr>
          <w:b/>
          <w:noProof/>
          <w:lang w:val="en-US"/>
        </w:rPr>
        <w:drawing>
          <wp:inline distT="0" distB="0" distL="0" distR="0" wp14:anchorId="188D81A2" wp14:editId="3F9EE539">
            <wp:extent cx="658461" cy="1756064"/>
            <wp:effectExtent l="0" t="0" r="2540" b="0"/>
            <wp:docPr id="18" name="Picture 7" descr="Macintosh HD:Users:jamiemillman:Documents:University Stuff:Year 3:Mobile App Development:mobile-app-emu:myApp:www:img:ang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mobile-app-emu:myApp:www:img:anger-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698" cy="1756696"/>
                    </a:xfrm>
                    <a:prstGeom prst="rect">
                      <a:avLst/>
                    </a:prstGeom>
                    <a:noFill/>
                    <a:ln>
                      <a:noFill/>
                    </a:ln>
                  </pic:spPr>
                </pic:pic>
              </a:graphicData>
            </a:graphic>
          </wp:inline>
        </w:drawing>
      </w:r>
    </w:p>
    <w:p w14:paraId="788E3DF6" w14:textId="0EB118CA" w:rsidR="00C60135" w:rsidRDefault="00C60135">
      <w:pPr>
        <w:rPr>
          <w:b/>
        </w:rPr>
      </w:pPr>
      <w:r>
        <w:rPr>
          <w:b/>
        </w:rPr>
        <w:t>Joy</w:t>
      </w:r>
    </w:p>
    <w:p w14:paraId="4DCCA176" w14:textId="61CB5FFE" w:rsidR="00E71BDE" w:rsidRDefault="005A430D">
      <w:pPr>
        <w:rPr>
          <w:b/>
        </w:rPr>
      </w:pPr>
      <w:r>
        <w:rPr>
          <w:b/>
          <w:noProof/>
          <w:lang w:val="en-US"/>
        </w:rPr>
        <w:drawing>
          <wp:inline distT="0" distB="0" distL="0" distR="0" wp14:anchorId="14C7B576" wp14:editId="031BACE5">
            <wp:extent cx="595234" cy="1485900"/>
            <wp:effectExtent l="0" t="0" r="0" b="0"/>
            <wp:docPr id="20" name="Picture 9" descr="Macintosh HD:Users:jamiemillman:Documents:University Stuff:Year 3:Mobile App Development:mobile-app-emu:myApp:www:img:jo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ocuments:University Stuff:Year 3:Mobile App Development:mobile-app-emu:myApp:www:img:joy-ic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97" cy="1486555"/>
                    </a:xfrm>
                    <a:prstGeom prst="rect">
                      <a:avLst/>
                    </a:prstGeom>
                    <a:noFill/>
                    <a:ln>
                      <a:noFill/>
                    </a:ln>
                  </pic:spPr>
                </pic:pic>
              </a:graphicData>
            </a:graphic>
          </wp:inline>
        </w:drawing>
      </w:r>
    </w:p>
    <w:p w14:paraId="03EBF8B6" w14:textId="77777777" w:rsidR="00C60135" w:rsidRDefault="00C60135">
      <w:pPr>
        <w:rPr>
          <w:b/>
        </w:rPr>
      </w:pPr>
    </w:p>
    <w:p w14:paraId="06864801" w14:textId="77777777" w:rsidR="005A430D" w:rsidRDefault="005A430D">
      <w:pPr>
        <w:rPr>
          <w:b/>
        </w:rPr>
      </w:pPr>
    </w:p>
    <w:p w14:paraId="7F26179E" w14:textId="77777777" w:rsidR="005A430D" w:rsidRDefault="00C60135">
      <w:pPr>
        <w:rPr>
          <w:b/>
        </w:rPr>
      </w:pPr>
      <w:r>
        <w:rPr>
          <w:b/>
        </w:rPr>
        <w:t>Relaxation</w:t>
      </w:r>
    </w:p>
    <w:p w14:paraId="3B10B97A" w14:textId="73650BE5" w:rsidR="00C60135" w:rsidRDefault="005A430D">
      <w:pPr>
        <w:rPr>
          <w:b/>
        </w:rPr>
      </w:pPr>
      <w:r>
        <w:rPr>
          <w:b/>
          <w:noProof/>
          <w:lang w:val="en-US"/>
        </w:rPr>
        <w:drawing>
          <wp:inline distT="0" distB="0" distL="0" distR="0" wp14:anchorId="27EAEFE8" wp14:editId="3F56C73C">
            <wp:extent cx="641021" cy="1600200"/>
            <wp:effectExtent l="0" t="0" r="0" b="0"/>
            <wp:docPr id="21" name="Picture 10" descr="Macintosh HD:Users:jamiemillman:Documents:University Stuff:Year 3:Mobile App Development:mobile-app-emu:myApp:www:img:cal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miemillman:Documents:University Stuff:Year 3:Mobile App Development:mobile-app-emu:myApp:www:img:calm-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039" cy="1600246"/>
                    </a:xfrm>
                    <a:prstGeom prst="rect">
                      <a:avLst/>
                    </a:prstGeom>
                    <a:noFill/>
                    <a:ln>
                      <a:noFill/>
                    </a:ln>
                  </pic:spPr>
                </pic:pic>
              </a:graphicData>
            </a:graphic>
          </wp:inline>
        </w:drawing>
      </w:r>
    </w:p>
    <w:p w14:paraId="0BA84ABA" w14:textId="77777777" w:rsidR="00C60135" w:rsidRDefault="00C60135">
      <w:pPr>
        <w:rPr>
          <w:b/>
        </w:rPr>
      </w:pPr>
    </w:p>
    <w:p w14:paraId="18489738" w14:textId="65294EEA" w:rsidR="00C60135" w:rsidRDefault="00C60135">
      <w:pPr>
        <w:rPr>
          <w:b/>
        </w:rPr>
      </w:pPr>
      <w:r>
        <w:rPr>
          <w:b/>
        </w:rPr>
        <w:t>Sadness</w:t>
      </w:r>
    </w:p>
    <w:p w14:paraId="688512EC" w14:textId="2E53666C" w:rsidR="005A430D" w:rsidRDefault="005A430D">
      <w:pPr>
        <w:rPr>
          <w:b/>
        </w:rPr>
      </w:pPr>
    </w:p>
    <w:p w14:paraId="33DDF5BE" w14:textId="77777777" w:rsidR="00C60135" w:rsidRDefault="00C60135">
      <w:pPr>
        <w:rPr>
          <w:b/>
        </w:rPr>
      </w:pPr>
    </w:p>
    <w:p w14:paraId="7CC55F7D" w14:textId="3AED419C" w:rsidR="00C60135" w:rsidRDefault="00C60135">
      <w:pPr>
        <w:rPr>
          <w:b/>
        </w:rPr>
      </w:pPr>
      <w:r>
        <w:rPr>
          <w:b/>
        </w:rPr>
        <w:t>Love</w:t>
      </w:r>
    </w:p>
    <w:p w14:paraId="508D08D6" w14:textId="77777777" w:rsidR="005A430D" w:rsidRDefault="005A430D">
      <w:pPr>
        <w:rPr>
          <w:b/>
        </w:rPr>
      </w:pPr>
    </w:p>
    <w:p w14:paraId="4D98DE25" w14:textId="06FFEA83" w:rsidR="005A430D" w:rsidRPr="00C60135" w:rsidRDefault="005A430D">
      <w:pPr>
        <w:rPr>
          <w:b/>
        </w:rPr>
      </w:pPr>
      <w:r>
        <w:rPr>
          <w:b/>
          <w:noProof/>
          <w:lang w:val="en-US"/>
        </w:rPr>
        <w:drawing>
          <wp:inline distT="0" distB="0" distL="0" distR="0" wp14:anchorId="18FB0073" wp14:editId="16654828">
            <wp:extent cx="642409" cy="1603664"/>
            <wp:effectExtent l="0" t="0" r="0" b="0"/>
            <wp:docPr id="23" name="Picture 12" descr="Macintosh HD:Users:jamiemillman:Documents:University Stuff:Year 3:Mobile App Development:mobile-app-emu:myApp:www:img:lo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amiemillman:Documents:University Stuff:Year 3:Mobile App Development:mobile-app-emu:myApp:www:img:love-ic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220" cy="1605689"/>
                    </a:xfrm>
                    <a:prstGeom prst="rect">
                      <a:avLst/>
                    </a:prstGeom>
                    <a:noFill/>
                    <a:ln>
                      <a:noFill/>
                    </a:ln>
                  </pic:spPr>
                </pic:pic>
              </a:graphicData>
            </a:graphic>
          </wp:inline>
        </w:drawing>
      </w:r>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r>
        <w:rPr>
          <w:b/>
        </w:rPr>
        <w:t>Weinre</w:t>
      </w:r>
    </w:p>
    <w:p w14:paraId="6E0EA267" w14:textId="75597F2F" w:rsidR="00AB7FAA" w:rsidRPr="002A2872" w:rsidRDefault="0044407D">
      <w:r w:rsidRPr="00EE0816">
        <w:t>Weinre was the tool chosen to debug the mobile application. It is used as a remote web inspector to allow the developer to remotely debug a mobile app through their computer browser.</w:t>
      </w:r>
      <w:r w:rsidR="00AB7FAA" w:rsidRPr="00EE0816">
        <w:rPr>
          <w:rStyle w:val="FootnoteReference"/>
        </w:rPr>
        <w:footnoteReference w:id="6"/>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3ED88FB9" w14:textId="1784D5AA" w:rsidR="00326F14" w:rsidRDefault="00D30FC2">
      <w:pPr>
        <w:rPr>
          <w:b/>
          <w:sz w:val="28"/>
          <w:szCs w:val="28"/>
        </w:rPr>
      </w:pPr>
      <w:r>
        <w:rPr>
          <w:b/>
          <w:sz w:val="28"/>
          <w:szCs w:val="28"/>
        </w:rPr>
        <w:t>STARTED USING IT AGAIN TO P</w:t>
      </w:r>
      <w:r w:rsidR="00326F14">
        <w:rPr>
          <w:b/>
          <w:sz w:val="28"/>
          <w:szCs w:val="28"/>
        </w:rPr>
        <w:t>ROPERLY DEBUG THE MOBILE DEVICE.</w:t>
      </w:r>
    </w:p>
    <w:p w14:paraId="79BB8ABD" w14:textId="77777777" w:rsidR="00326F14" w:rsidRDefault="00326F14">
      <w:pPr>
        <w:rPr>
          <w:b/>
          <w:sz w:val="28"/>
          <w:szCs w:val="28"/>
        </w:rPr>
      </w:pPr>
    </w:p>
    <w:p w14:paraId="55CA5EEC" w14:textId="5F15BD20" w:rsidR="0042392C" w:rsidRDefault="00267B5A">
      <w:pPr>
        <w:rPr>
          <w:b/>
        </w:rPr>
      </w:pPr>
      <w:r>
        <w:rPr>
          <w:b/>
        </w:rPr>
        <w:t>Ripple</w:t>
      </w:r>
    </w:p>
    <w:p w14:paraId="57B6FE54" w14:textId="734453BB" w:rsidR="00E24AEF" w:rsidRDefault="002A2872">
      <w:r>
        <w:t>Ripple is an open source debugger extension for Google Chrome. It allows the user to test their mobile application in the browser by emulating a mobile device. You can view your mobile application in the browser and fully inspect it using 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r w:rsidRPr="00CD122E">
        <w:rPr>
          <w:b/>
          <w:sz w:val="28"/>
          <w:szCs w:val="28"/>
        </w:rPr>
        <w:t>Adding touch sensitive swipe gesture to app</w:t>
      </w:r>
      <w:r w:rsidR="00310E2D" w:rsidRPr="00CD122E">
        <w:rPr>
          <w:b/>
          <w:sz w:val="28"/>
          <w:szCs w:val="28"/>
        </w:rPr>
        <w:t>.</w:t>
      </w:r>
    </w:p>
    <w:p w14:paraId="11580A1A" w14:textId="77777777" w:rsidR="00CD122E" w:rsidRPr="00CD122E" w:rsidRDefault="00CD122E" w:rsidP="003D09EE">
      <w:pPr>
        <w:rPr>
          <w:b/>
          <w:sz w:val="28"/>
          <w:szCs w:val="28"/>
        </w:rPr>
      </w:pPr>
    </w:p>
    <w:p w14:paraId="54024FE1" w14:textId="7DCD2A92" w:rsidR="00EE0816" w:rsidRDefault="00EE0816">
      <w:r w:rsidRPr="00EE0816">
        <w:t xml:space="preserve">Jquery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46333663" w14:textId="77777777" w:rsidR="00102AA2" w:rsidRDefault="00102AA2"/>
    <w:p w14:paraId="35BA4D81" w14:textId="6A25120D" w:rsidR="00102AA2" w:rsidRDefault="00102AA2">
      <w:pPr>
        <w:rPr>
          <w:b/>
        </w:rPr>
      </w:pPr>
      <w:r>
        <w:rPr>
          <w:b/>
        </w:rPr>
        <w:t>Defensive programming</w:t>
      </w:r>
    </w:p>
    <w:p w14:paraId="473C2A06" w14:textId="0AE71348" w:rsidR="00102AA2" w:rsidRDefault="003248F7">
      <w:r>
        <w:t>Defensive programming is the method used to help ensure your software functions correctly in spite of unforeseeable usage of said software.</w:t>
      </w:r>
      <w:r>
        <w:rPr>
          <w:rStyle w:val="FootnoteReference"/>
        </w:rPr>
        <w:footnoteReference w:id="7"/>
      </w:r>
      <w:r w:rsidR="009C3A8D">
        <w:t xml:space="preserve"> In the event of a playlist becoming dynamic and allowing users to add to it, a countermeasure must have been implemented to ensure the playlist won’t break due to the number of songs added. This was achieved by adding large testing playlists to the application, to see the point it will begin functioning incorrectly. </w:t>
      </w:r>
      <w:r w:rsidR="00527B26">
        <w:t xml:space="preserve">The maximum number of songs SoundCloud enable users to upload into a playlist is 500. Playlists are treated differently to groups when displayed on mobile. A group can hold thousands of songs, however due to this SoundCloud have limited mobile applications to only able to display 50 songs. I tested a playlist with 500 songs to ensure my app would run correctly if it reached the maximum capacity. The initial loading time was dramatically increased when accessing the 500-song playlist. To </w:t>
      </w:r>
      <w:r w:rsidR="007C11FB">
        <w:t xml:space="preserve">prevent this from being an issue for users I made each </w:t>
      </w:r>
      <w:r w:rsidR="008D10EF">
        <w:t xml:space="preserve">image get cached </w:t>
      </w:r>
      <w:r w:rsidR="007C11FB">
        <w:t xml:space="preserve">in the users local storage to speed </w:t>
      </w:r>
      <w:r w:rsidR="008D10EF">
        <w:t>up the following times the user accessed the playlists. Displaying a loading icon until the page is fully loaded allows the users experience between transitions smoother and more enjoyable.</w:t>
      </w:r>
    </w:p>
    <w:p w14:paraId="6E67F9F5" w14:textId="77777777" w:rsidR="00250690" w:rsidRDefault="00250690"/>
    <w:p w14:paraId="34CD92B2" w14:textId="004142B6" w:rsidR="00250690" w:rsidRPr="00102AA2" w:rsidRDefault="00250690">
      <w:r>
        <w:t>Another potential section of E-mu that in time would inevitably evolve are the list of emotions that link to the individual playlists. By copy and pasting the existing emotions I was able to dramatically increase the amount of potential emotions in my applicati</w:t>
      </w:r>
      <w:r w:rsidR="00102FE6">
        <w:t>on. I tested with 100 emotion pages.</w:t>
      </w:r>
      <w:r>
        <w:t xml:space="preserve"> </w:t>
      </w:r>
      <w:r w:rsidR="0002038E">
        <w:t xml:space="preserve">The fluidity of E-mu dramatically decreased </w:t>
      </w:r>
      <w:r w:rsidR="00102FE6">
        <w:t>when cycling through the emotions. I also noticed when swiping it had the tendency to skip emotions and have a reduced frame rate for the animations, this was due to the massive increase in file size. This test helped show the amount of emotions my application could hold before hindering the performance. This will allow countermeasures to be used if the app were to evolve to that stage.</w:t>
      </w:r>
    </w:p>
    <w:p w14:paraId="534D97B4" w14:textId="77777777" w:rsidR="00AB7FAA" w:rsidRDefault="00AB7FAA">
      <w:pPr>
        <w:rPr>
          <w:sz w:val="28"/>
          <w:szCs w:val="28"/>
        </w:rPr>
      </w:pPr>
    </w:p>
    <w:p w14:paraId="0D2E50FB" w14:textId="2EBA0511" w:rsidR="007B4F1F" w:rsidRPr="005E4F2E" w:rsidRDefault="007B4F1F">
      <w:pPr>
        <w:rPr>
          <w:b/>
        </w:rPr>
      </w:pPr>
      <w:r w:rsidRPr="005E4F2E">
        <w:rPr>
          <w:b/>
        </w:rPr>
        <w:t>Caching images</w:t>
      </w:r>
    </w:p>
    <w:p w14:paraId="44E560A9" w14:textId="2559766F" w:rsidR="007B4F1F" w:rsidRPr="005E4F2E" w:rsidRDefault="005E4F2E">
      <w:r w:rsidRPr="005E4F2E">
        <w:t>Here I will write about caching</w:t>
      </w:r>
      <w:r>
        <w:t xml:space="preserve"> images on the application to increase loading time for returning visitors.</w:t>
      </w:r>
    </w:p>
    <w:p w14:paraId="62C1AAA2" w14:textId="77777777" w:rsidR="00AB7FAA" w:rsidRDefault="00AB7FAA">
      <w:pPr>
        <w:rPr>
          <w:sz w:val="28"/>
          <w:szCs w:val="28"/>
        </w:rPr>
      </w:pPr>
    </w:p>
    <w:p w14:paraId="53E35AFF" w14:textId="1E1F5C44" w:rsidR="00E94E66" w:rsidRDefault="00E94E66" w:rsidP="00E94E66">
      <w:pPr>
        <w:rPr>
          <w:b/>
        </w:rPr>
      </w:pPr>
      <w:r>
        <w:rPr>
          <w:b/>
        </w:rPr>
        <w:t>Offline screen</w:t>
      </w:r>
    </w:p>
    <w:p w14:paraId="51C58A85" w14:textId="73CEDC5F" w:rsidR="00E94E66" w:rsidRDefault="00BE50EF" w:rsidP="00E94E66">
      <w:pPr>
        <w:rPr>
          <w:sz w:val="28"/>
          <w:szCs w:val="28"/>
        </w:rPr>
      </w:pPr>
      <w:r>
        <w:t>E-mu is an application that needs the user to be online for the whole during of its use. Due to this it was imperative to</w:t>
      </w:r>
      <w:r w:rsidR="009C20C2">
        <w:t xml:space="preserve"> display information to the user if their internet connection was not connected. This was achieved by hiding all application elements and displaying a message once the users internet connection was lost. Once the users internet connection is turned on the message will disappear and the applications interface will return. A JavaScript event listener was used to </w:t>
      </w:r>
      <w:r w:rsidR="005D7F8C">
        <w:t xml:space="preserve">indentify the users internet </w:t>
      </w:r>
      <w:r w:rsidR="009C20C2">
        <w:t>connection</w:t>
      </w:r>
      <w:r w:rsidR="005D7F8C">
        <w:t>, it then calls a function you set up to manipulate the application dependant on the internet being on or off.</w:t>
      </w:r>
      <w:bookmarkStart w:id="0" w:name="_GoBack"/>
      <w:bookmarkEnd w:id="0"/>
    </w:p>
    <w:p w14:paraId="225FE510" w14:textId="77777777" w:rsidR="00E94E66" w:rsidRDefault="00E94E66">
      <w:pPr>
        <w:rPr>
          <w:sz w:val="28"/>
          <w:szCs w:val="28"/>
        </w:rPr>
      </w:pPr>
    </w:p>
    <w:p w14:paraId="1CF3CB6E" w14:textId="61839E2D" w:rsidR="00CD122E" w:rsidRDefault="00CD122E">
      <w:pPr>
        <w:rPr>
          <w:b/>
          <w:sz w:val="28"/>
          <w:szCs w:val="28"/>
        </w:rPr>
      </w:pPr>
      <w:r>
        <w:rPr>
          <w:b/>
          <w:sz w:val="28"/>
          <w:szCs w:val="28"/>
        </w:rPr>
        <w:t>Soundcloud API/SDK</w:t>
      </w:r>
    </w:p>
    <w:p w14:paraId="4FD00A3C" w14:textId="77777777" w:rsidR="00CD122E" w:rsidRDefault="00CD122E">
      <w:pPr>
        <w:rPr>
          <w:b/>
          <w:sz w:val="28"/>
          <w:szCs w:val="28"/>
        </w:rPr>
      </w:pPr>
    </w:p>
    <w:p w14:paraId="3ABBE550" w14:textId="131D2609" w:rsidR="00AB7FAA" w:rsidRDefault="00CD122E">
      <w:pPr>
        <w:rPr>
          <w:b/>
        </w:rPr>
      </w:pPr>
      <w:r>
        <w:rPr>
          <w:b/>
        </w:rPr>
        <w:t>Reason for not using Deezer anymore</w:t>
      </w:r>
    </w:p>
    <w:p w14:paraId="30033337" w14:textId="77777777" w:rsidR="00CD122E" w:rsidRDefault="00CD122E">
      <w:pPr>
        <w:rPr>
          <w:b/>
        </w:rPr>
      </w:pPr>
    </w:p>
    <w:p w14:paraId="05D094DC" w14:textId="2DEB612A" w:rsidR="00CD122E" w:rsidRPr="00CD122E" w:rsidRDefault="00CD122E">
      <w:pPr>
        <w:rPr>
          <w:b/>
        </w:rPr>
      </w:pPr>
      <w:r>
        <w:rPr>
          <w:b/>
        </w:rPr>
        <w:t>Reason for choosing Soundcloud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Using get request to access soundcloud playlists</w:t>
      </w:r>
      <w:r w:rsidR="0030495B" w:rsidRPr="00CD122E">
        <w:rPr>
          <w:b/>
        </w:rPr>
        <w:t xml:space="preserve"> and select the tracks</w:t>
      </w:r>
    </w:p>
    <w:p w14:paraId="72E483F5" w14:textId="77777777" w:rsidR="00B87523" w:rsidRPr="00CD122E" w:rsidRDefault="00B87523">
      <w:pPr>
        <w:rPr>
          <w:b/>
        </w:rPr>
      </w:pPr>
    </w:p>
    <w:p w14:paraId="053C2FE6" w14:textId="20535AB0" w:rsidR="00B87523" w:rsidRDefault="00B87523">
      <w:pPr>
        <w:rPr>
          <w:b/>
        </w:rPr>
      </w:pPr>
      <w:r w:rsidRPr="00CD122E">
        <w:rPr>
          <w:b/>
        </w:rPr>
        <w:t xml:space="preserve">Using </w:t>
      </w:r>
      <w:r w:rsidR="00F162B6" w:rsidRPr="00CD122E">
        <w:rPr>
          <w:b/>
        </w:rPr>
        <w:t>SC.oembed to display the player from soundcloud</w:t>
      </w:r>
      <w:r w:rsidR="0001678D">
        <w:rPr>
          <w:b/>
        </w:rPr>
        <w:t xml:space="preserve"> and a bit about not repeating songs (putting played once in a separate array). </w:t>
      </w:r>
    </w:p>
    <w:p w14:paraId="655C19AF" w14:textId="77777777" w:rsidR="0001678D" w:rsidRDefault="0001678D">
      <w:pPr>
        <w:rPr>
          <w:b/>
        </w:rPr>
      </w:pPr>
    </w:p>
    <w:p w14:paraId="19523860" w14:textId="47D7184F" w:rsidR="0001678D" w:rsidRPr="00CD122E" w:rsidRDefault="0001678D">
      <w:pPr>
        <w:rPr>
          <w:b/>
        </w:rPr>
      </w:pPr>
      <w:r>
        <w:rPr>
          <w:b/>
        </w:rPr>
        <w:t>Why I decided to use a custom player and go against sc.oembed.</w:t>
      </w:r>
    </w:p>
    <w:p w14:paraId="4CCC37CE" w14:textId="77777777" w:rsidR="006417AE" w:rsidRPr="00CD122E" w:rsidRDefault="006417AE">
      <w:pPr>
        <w:rPr>
          <w:b/>
        </w:rPr>
      </w:pP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4A5BE1A2" w:rsidR="00894F86" w:rsidRDefault="00E9425F">
      <w:pPr>
        <w:rPr>
          <w:b/>
        </w:rPr>
      </w:pPr>
      <w:r>
        <w:rPr>
          <w:b/>
        </w:rPr>
        <w:t>T</w:t>
      </w:r>
      <w:r w:rsidR="00894F86">
        <w:rPr>
          <w:b/>
        </w:rPr>
        <w:t>he ability to make your own playlists</w:t>
      </w:r>
    </w:p>
    <w:p w14:paraId="3FC0AA88" w14:textId="77777777" w:rsidR="00B85C40" w:rsidRDefault="00B85C40">
      <w:pPr>
        <w:rPr>
          <w:b/>
        </w:rPr>
      </w:pPr>
    </w:p>
    <w:p w14:paraId="5D5B03EA" w14:textId="07B2000D" w:rsidR="00B85C40" w:rsidRDefault="00B85C40">
      <w:pPr>
        <w:rPr>
          <w:b/>
        </w:rPr>
      </w:pPr>
      <w:r>
        <w:rPr>
          <w:b/>
        </w:rPr>
        <w:t>Able to add songs to each global playlist potentially</w:t>
      </w:r>
    </w:p>
    <w:p w14:paraId="323F4F6F" w14:textId="77777777" w:rsidR="007D349F" w:rsidRDefault="007D349F">
      <w:pPr>
        <w:rPr>
          <w:b/>
        </w:rPr>
      </w:pPr>
    </w:p>
    <w:p w14:paraId="6BF3C19E" w14:textId="23ECE2CD" w:rsidR="00D41E0F" w:rsidRPr="00D41E0F" w:rsidRDefault="00D41E0F" w:rsidP="007D349F"/>
    <w:p w14:paraId="41D7158A" w14:textId="77777777" w:rsidR="007D349F" w:rsidRPr="00894F86" w:rsidRDefault="007D349F">
      <w:pPr>
        <w:rPr>
          <w:b/>
        </w:rPr>
      </w:pPr>
    </w:p>
    <w:p w14:paraId="5A8B0A1E" w14:textId="77777777" w:rsidR="00AB7FAA" w:rsidRPr="00AB7FAA" w:rsidRDefault="00AB7FAA">
      <w:pPr>
        <w:rPr>
          <w:b/>
          <w:sz w:val="36"/>
          <w:szCs w:val="36"/>
        </w:rPr>
      </w:pPr>
    </w:p>
    <w:p w14:paraId="44E519ED" w14:textId="0C524E51" w:rsidR="004C4F53" w:rsidRDefault="00D30FC2">
      <w:pPr>
        <w:rPr>
          <w:b/>
          <w:sz w:val="36"/>
          <w:szCs w:val="36"/>
        </w:rPr>
      </w:pPr>
      <w:r>
        <w:rPr>
          <w:b/>
          <w:sz w:val="36"/>
          <w:szCs w:val="36"/>
        </w:rPr>
        <w:t xml:space="preserve">Caching images, titles </w:t>
      </w:r>
      <w:r w:rsidR="00E9425F">
        <w:rPr>
          <w:b/>
          <w:sz w:val="36"/>
          <w:szCs w:val="36"/>
        </w:rPr>
        <w:t>to improve loading times</w:t>
      </w:r>
      <w:r>
        <w:rPr>
          <w:b/>
          <w:sz w:val="36"/>
          <w:szCs w:val="36"/>
        </w:rPr>
        <w:t>.</w:t>
      </w:r>
    </w:p>
    <w:p w14:paraId="6BD15D58" w14:textId="77777777" w:rsidR="00D30FC2" w:rsidRDefault="00D30FC2">
      <w:pPr>
        <w:rPr>
          <w:b/>
          <w:sz w:val="36"/>
          <w:szCs w:val="36"/>
        </w:rPr>
      </w:pPr>
    </w:p>
    <w:p w14:paraId="393587B0" w14:textId="03A92ABA" w:rsidR="00D30FC2" w:rsidRDefault="00D30FC2">
      <w:pPr>
        <w:rPr>
          <w:b/>
          <w:sz w:val="36"/>
          <w:szCs w:val="36"/>
        </w:rPr>
      </w:pPr>
      <w:r>
        <w:rPr>
          <w:b/>
          <w:sz w:val="36"/>
          <w:szCs w:val="36"/>
        </w:rPr>
        <w:t>User test!</w:t>
      </w:r>
      <w:r w:rsidR="00E9425F">
        <w:rPr>
          <w:b/>
          <w:sz w:val="36"/>
          <w:szCs w:val="36"/>
        </w:rPr>
        <w:t xml:space="preserve"> And use h</w:t>
      </w:r>
      <w:r>
        <w:rPr>
          <w:b/>
          <w:sz w:val="36"/>
          <w:szCs w:val="36"/>
        </w:rPr>
        <w:t xml:space="preserve">euristics analysis </w:t>
      </w:r>
      <w:r w:rsidR="00E9425F">
        <w:rPr>
          <w:b/>
          <w:sz w:val="36"/>
          <w:szCs w:val="36"/>
        </w:rPr>
        <w:t xml:space="preserve">by </w:t>
      </w:r>
      <w:r>
        <w:rPr>
          <w:b/>
          <w:sz w:val="36"/>
          <w:szCs w:val="36"/>
        </w:rPr>
        <w:t>Jacob Nielson</w:t>
      </w:r>
      <w:r w:rsidR="00E9425F">
        <w:rPr>
          <w:b/>
          <w:sz w:val="36"/>
          <w:szCs w:val="36"/>
        </w:rPr>
        <w:t xml:space="preserve"> to justify</w:t>
      </w:r>
      <w:r>
        <w:rPr>
          <w:b/>
          <w:sz w:val="36"/>
          <w:szCs w:val="36"/>
        </w:rPr>
        <w:t xml:space="preserve">. </w:t>
      </w:r>
    </w:p>
    <w:p w14:paraId="4A271002" w14:textId="77777777" w:rsidR="00D30FC2" w:rsidRDefault="00D30FC2">
      <w:pPr>
        <w:rPr>
          <w:b/>
          <w:sz w:val="36"/>
          <w:szCs w:val="36"/>
        </w:rPr>
      </w:pPr>
    </w:p>
    <w:p w14:paraId="41EBDE97" w14:textId="7FF1F13F" w:rsidR="00E9425F" w:rsidRDefault="00D30FC2">
      <w:pPr>
        <w:rPr>
          <w:b/>
          <w:sz w:val="36"/>
          <w:szCs w:val="36"/>
        </w:rPr>
      </w:pPr>
      <w:r>
        <w:rPr>
          <w:b/>
          <w:sz w:val="36"/>
          <w:szCs w:val="36"/>
        </w:rPr>
        <w:t>Lean start-up</w:t>
      </w:r>
      <w:r w:rsidR="00AE7758">
        <w:rPr>
          <w:b/>
          <w:sz w:val="36"/>
          <w:szCs w:val="36"/>
        </w:rPr>
        <w:t xml:space="preserve"> for the MVP in user test</w:t>
      </w:r>
    </w:p>
    <w:p w14:paraId="1DBEA29E" w14:textId="77777777" w:rsidR="0064330A" w:rsidRDefault="0064330A">
      <w:pPr>
        <w:rPr>
          <w:b/>
          <w:sz w:val="36"/>
          <w:szCs w:val="36"/>
        </w:rPr>
      </w:pPr>
    </w:p>
    <w:p w14:paraId="357148E3" w14:textId="5BB67EFF" w:rsidR="0064330A" w:rsidRDefault="0064330A">
      <w:pPr>
        <w:rPr>
          <w:b/>
          <w:sz w:val="36"/>
          <w:szCs w:val="36"/>
        </w:rPr>
      </w:pPr>
      <w:r>
        <w:rPr>
          <w:b/>
          <w:sz w:val="36"/>
          <w:szCs w:val="36"/>
        </w:rPr>
        <w:t>Show previous design and development stages (sc.oembed)</w:t>
      </w:r>
      <w:r w:rsidR="00445377">
        <w:rPr>
          <w:b/>
          <w:sz w:val="36"/>
          <w:szCs w:val="36"/>
        </w:rPr>
        <w:t xml:space="preserve"> and talk about how and why I changed it.</w:t>
      </w:r>
    </w:p>
    <w:p w14:paraId="24208466" w14:textId="77777777" w:rsidR="004C4F53" w:rsidRDefault="004C4F53">
      <w:pPr>
        <w:rPr>
          <w:b/>
          <w:sz w:val="36"/>
          <w:szCs w:val="36"/>
        </w:rPr>
      </w:pPr>
    </w:p>
    <w:p w14:paraId="0E83F4BB" w14:textId="3F8148A4" w:rsidR="004C4F53" w:rsidRDefault="00195A87">
      <w:pPr>
        <w:rPr>
          <w:b/>
          <w:sz w:val="48"/>
          <w:szCs w:val="48"/>
        </w:rPr>
      </w:pPr>
      <w:r>
        <w:rPr>
          <w:b/>
          <w:sz w:val="48"/>
          <w:szCs w:val="48"/>
        </w:rPr>
        <w:t>REMEMBER TO REMOVE THE WEINRE TESTING LINE OF SCRIPT AS IT WILL FUCK UP TESTING!</w:t>
      </w:r>
    </w:p>
    <w:p w14:paraId="14B00374" w14:textId="77777777" w:rsidR="00195A87" w:rsidRPr="00195A87" w:rsidRDefault="00195A87">
      <w:pPr>
        <w:rPr>
          <w:b/>
          <w:sz w:val="48"/>
          <w:szCs w:val="48"/>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474BCC0A" w14:textId="77777777" w:rsidR="007216DF" w:rsidRPr="007216DF" w:rsidRDefault="007216DF" w:rsidP="007216DF">
      <w:pPr>
        <w:rPr>
          <w:rFonts w:ascii="Times" w:eastAsia="Times New Roman" w:hAnsi="Times" w:cs="Times New Roman"/>
          <w:sz w:val="20"/>
          <w:szCs w:val="20"/>
          <w:lang w:val="en-US"/>
        </w:rPr>
      </w:pP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3CDC4858" w14:textId="065D74BE" w:rsidR="00B83462" w:rsidRDefault="00B83462"/>
    <w:p w14:paraId="638890F9" w14:textId="77777777" w:rsidR="003248F7" w:rsidRPr="003248F7" w:rsidRDefault="003248F7" w:rsidP="003248F7">
      <w:pPr>
        <w:rPr>
          <w:rFonts w:ascii="Times" w:eastAsia="Times New Roman" w:hAnsi="Times" w:cs="Times New Roman"/>
          <w:sz w:val="20"/>
          <w:szCs w:val="20"/>
          <w:lang w:val="en-US"/>
        </w:rPr>
      </w:pPr>
      <w:r w:rsidRPr="003248F7">
        <w:rPr>
          <w:rFonts w:ascii="Verdana" w:eastAsia="Times New Roman" w:hAnsi="Verdana" w:cs="Times New Roman"/>
          <w:color w:val="000000"/>
          <w:sz w:val="20"/>
          <w:szCs w:val="20"/>
          <w:lang w:val="en-US"/>
        </w:rPr>
        <w:t>Dorman, S. (2008). </w:t>
      </w:r>
      <w:r w:rsidRPr="003248F7">
        <w:rPr>
          <w:rFonts w:ascii="Verdana" w:eastAsia="Times New Roman" w:hAnsi="Verdana" w:cs="Times New Roman"/>
          <w:i/>
          <w:iCs/>
          <w:color w:val="000000"/>
          <w:sz w:val="20"/>
          <w:szCs w:val="20"/>
          <w:lang w:val="en-US"/>
        </w:rPr>
        <w:t>What is “Defensive Programming”?.</w:t>
      </w:r>
      <w:r w:rsidRPr="003248F7">
        <w:rPr>
          <w:rFonts w:ascii="Verdana" w:eastAsia="Times New Roman" w:hAnsi="Verdana" w:cs="Times New Roman"/>
          <w:color w:val="000000"/>
          <w:sz w:val="20"/>
          <w:szCs w:val="20"/>
          <w:lang w:val="en-US"/>
        </w:rPr>
        <w:t> Available: https://scottdorman.github.io/2008/07/04/what-is-ldquodefensive-programmingrdquo/. Last accessed 13th May 2016.</w:t>
      </w:r>
    </w:p>
    <w:p w14:paraId="4D37A03D" w14:textId="77777777" w:rsidR="009F3EB1" w:rsidRDefault="009F3EB1"/>
    <w:p w14:paraId="6A0B15C1" w14:textId="77777777" w:rsidR="009F3EB1" w:rsidRDefault="009F3EB1"/>
    <w:p w14:paraId="464E85E6" w14:textId="425E6541" w:rsidR="009F3EB1" w:rsidRDefault="009F3EB1">
      <w:pPr>
        <w:rPr>
          <w:b/>
          <w:sz w:val="32"/>
          <w:szCs w:val="32"/>
        </w:rPr>
      </w:pPr>
      <w:r>
        <w:rPr>
          <w:b/>
          <w:sz w:val="32"/>
          <w:szCs w:val="32"/>
        </w:rPr>
        <w:t>Appendix 1 – User test</w:t>
      </w:r>
    </w:p>
    <w:p w14:paraId="7BBDFB4B" w14:textId="77777777" w:rsidR="009F3EB1" w:rsidRDefault="009F3EB1">
      <w:pPr>
        <w:rPr>
          <w:b/>
          <w:sz w:val="32"/>
          <w:szCs w:val="32"/>
        </w:rPr>
      </w:pPr>
    </w:p>
    <w:p w14:paraId="3A5F55F1" w14:textId="63E8AA70" w:rsidR="009F3EB1" w:rsidRPr="009F3EB1" w:rsidRDefault="009F3EB1">
      <w:pPr>
        <w:rPr>
          <w:b/>
          <w:sz w:val="32"/>
          <w:szCs w:val="32"/>
        </w:rPr>
      </w:pPr>
      <w:r>
        <w:rPr>
          <w:b/>
          <w:sz w:val="32"/>
          <w:szCs w:val="32"/>
        </w:rPr>
        <w:t xml:space="preserve">Appendix 2 – Design </w:t>
      </w:r>
    </w:p>
    <w:sectPr w:rsidR="009F3EB1" w:rsidRPr="009F3EB1"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9C20C2" w:rsidRDefault="009C20C2" w:rsidP="00AB7FAA">
      <w:r>
        <w:separator/>
      </w:r>
    </w:p>
  </w:endnote>
  <w:endnote w:type="continuationSeparator" w:id="0">
    <w:p w14:paraId="3B10E076" w14:textId="77777777" w:rsidR="009C20C2" w:rsidRDefault="009C20C2"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9C20C2" w:rsidRDefault="009C20C2" w:rsidP="00AB7FAA">
      <w:r>
        <w:separator/>
      </w:r>
    </w:p>
  </w:footnote>
  <w:footnote w:type="continuationSeparator" w:id="0">
    <w:p w14:paraId="3F901B4C" w14:textId="77777777" w:rsidR="009C20C2" w:rsidRDefault="009C20C2" w:rsidP="00AB7FAA">
      <w:r>
        <w:continuationSeparator/>
      </w:r>
    </w:p>
  </w:footnote>
  <w:footnote w:id="1">
    <w:p w14:paraId="324AFC79" w14:textId="77777777" w:rsidR="009C20C2" w:rsidRPr="00772A7F" w:rsidRDefault="009C20C2"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10995575" w14:textId="1745CFAE" w:rsidR="009C20C2" w:rsidRPr="00772A7F" w:rsidRDefault="009C20C2">
      <w:pPr>
        <w:pStyle w:val="FootnoteText"/>
        <w:rPr>
          <w:lang w:val="en-US"/>
        </w:rPr>
      </w:pPr>
    </w:p>
  </w:footnote>
  <w:footnote w:id="2">
    <w:p w14:paraId="7DE5B890" w14:textId="77777777" w:rsidR="009C20C2" w:rsidRPr="00843BE4" w:rsidRDefault="009C20C2" w:rsidP="00843BE4">
      <w:pPr>
        <w:rPr>
          <w:rFonts w:ascii="Times" w:eastAsia="Times New Roman" w:hAnsi="Times" w:cs="Times New Roman"/>
          <w:sz w:val="20"/>
          <w:szCs w:val="20"/>
          <w:lang w:val="en-US"/>
        </w:rPr>
      </w:pPr>
      <w:r>
        <w:rPr>
          <w:rStyle w:val="FootnoteReference"/>
        </w:rPr>
        <w:footnoteRef/>
      </w:r>
      <w:r>
        <w:t xml:space="preserve"> </w:t>
      </w: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9C20C2" w:rsidRPr="00843BE4" w:rsidRDefault="009C20C2">
      <w:pPr>
        <w:pStyle w:val="FootnoteText"/>
        <w:rPr>
          <w:lang w:val="en-US"/>
        </w:rPr>
      </w:pPr>
    </w:p>
  </w:footnote>
  <w:footnote w:id="3">
    <w:p w14:paraId="620CD47D" w14:textId="77777777" w:rsidR="009C20C2" w:rsidRPr="00A42F45" w:rsidRDefault="009C20C2"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9C20C2" w:rsidRPr="00A42F45" w:rsidRDefault="009C20C2" w:rsidP="001D3CE0">
      <w:pPr>
        <w:pStyle w:val="FootnoteText"/>
        <w:rPr>
          <w:lang w:val="en-US"/>
        </w:rPr>
      </w:pPr>
    </w:p>
  </w:footnote>
  <w:footnote w:id="4">
    <w:p w14:paraId="4AE72883" w14:textId="77777777" w:rsidR="009C20C2" w:rsidRDefault="009C20C2"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9C20C2" w:rsidRPr="002B0FD5" w:rsidRDefault="009C20C2" w:rsidP="001D3CE0">
      <w:pPr>
        <w:pStyle w:val="FootnoteText"/>
        <w:rPr>
          <w:lang w:val="en-US"/>
        </w:rPr>
      </w:pPr>
    </w:p>
  </w:footnote>
  <w:footnote w:id="5">
    <w:p w14:paraId="0265191F" w14:textId="77777777" w:rsidR="009C20C2" w:rsidRPr="007216DF" w:rsidRDefault="009C20C2" w:rsidP="007216DF">
      <w:pPr>
        <w:rPr>
          <w:rFonts w:ascii="Times" w:eastAsia="Times New Roman" w:hAnsi="Times" w:cs="Times New Roman"/>
          <w:sz w:val="20"/>
          <w:szCs w:val="20"/>
          <w:lang w:val="en-US"/>
        </w:rPr>
      </w:pPr>
      <w:r>
        <w:rPr>
          <w:rStyle w:val="FootnoteReference"/>
        </w:rPr>
        <w:footnoteRef/>
      </w:r>
      <w:r>
        <w:t xml:space="preserve"> </w:t>
      </w: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7B923C30" w14:textId="3190864F" w:rsidR="009C20C2" w:rsidRPr="007216DF" w:rsidRDefault="009C20C2">
      <w:pPr>
        <w:pStyle w:val="FootnoteText"/>
        <w:rPr>
          <w:lang w:val="en-US"/>
        </w:rPr>
      </w:pPr>
    </w:p>
  </w:footnote>
  <w:footnote w:id="6">
    <w:p w14:paraId="62F22128" w14:textId="77777777" w:rsidR="009C20C2" w:rsidRPr="00AB7FAA" w:rsidRDefault="009C20C2"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9C20C2" w:rsidRPr="00AB7FAA" w:rsidRDefault="009C20C2">
      <w:pPr>
        <w:pStyle w:val="FootnoteText"/>
        <w:rPr>
          <w:lang w:val="en-US"/>
        </w:rPr>
      </w:pPr>
    </w:p>
  </w:footnote>
  <w:footnote w:id="7">
    <w:p w14:paraId="5D05706C" w14:textId="77777777" w:rsidR="009C20C2" w:rsidRPr="003248F7" w:rsidRDefault="009C20C2" w:rsidP="003248F7">
      <w:pPr>
        <w:rPr>
          <w:rFonts w:ascii="Times" w:eastAsia="Times New Roman" w:hAnsi="Times" w:cs="Times New Roman"/>
          <w:sz w:val="20"/>
          <w:szCs w:val="20"/>
          <w:lang w:val="en-US"/>
        </w:rPr>
      </w:pPr>
      <w:r>
        <w:rPr>
          <w:rStyle w:val="FootnoteReference"/>
        </w:rPr>
        <w:footnoteRef/>
      </w:r>
      <w:r>
        <w:t xml:space="preserve"> </w:t>
      </w:r>
      <w:r w:rsidRPr="003248F7">
        <w:rPr>
          <w:rFonts w:ascii="Verdana" w:eastAsia="Times New Roman" w:hAnsi="Verdana" w:cs="Times New Roman"/>
          <w:color w:val="000000"/>
          <w:sz w:val="20"/>
          <w:szCs w:val="20"/>
          <w:lang w:val="en-US"/>
        </w:rPr>
        <w:t>Dorman, S. (2008). </w:t>
      </w:r>
      <w:r w:rsidRPr="003248F7">
        <w:rPr>
          <w:rFonts w:ascii="Verdana" w:eastAsia="Times New Roman" w:hAnsi="Verdana" w:cs="Times New Roman"/>
          <w:i/>
          <w:iCs/>
          <w:color w:val="000000"/>
          <w:sz w:val="20"/>
          <w:szCs w:val="20"/>
          <w:lang w:val="en-US"/>
        </w:rPr>
        <w:t>What is “Defensive Programming”?.</w:t>
      </w:r>
      <w:r w:rsidRPr="003248F7">
        <w:rPr>
          <w:rFonts w:ascii="Verdana" w:eastAsia="Times New Roman" w:hAnsi="Verdana" w:cs="Times New Roman"/>
          <w:color w:val="000000"/>
          <w:sz w:val="20"/>
          <w:szCs w:val="20"/>
          <w:lang w:val="en-US"/>
        </w:rPr>
        <w:t> Available: https://scottdorman.github.io/2008/07/04/what-is-ldquodefensive-programmingrdquo/. Last accessed 13th May 2016.</w:t>
      </w:r>
    </w:p>
    <w:p w14:paraId="3AA8C51D" w14:textId="2271D7C3" w:rsidR="009C20C2" w:rsidRPr="003248F7" w:rsidRDefault="009C20C2">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1678D"/>
    <w:rsid w:val="0002038E"/>
    <w:rsid w:val="000248C4"/>
    <w:rsid w:val="00044623"/>
    <w:rsid w:val="000F073A"/>
    <w:rsid w:val="00102AA2"/>
    <w:rsid w:val="00102FE6"/>
    <w:rsid w:val="0015051D"/>
    <w:rsid w:val="00191D63"/>
    <w:rsid w:val="00194925"/>
    <w:rsid w:val="00195A87"/>
    <w:rsid w:val="001A7724"/>
    <w:rsid w:val="001C69CE"/>
    <w:rsid w:val="001D3CE0"/>
    <w:rsid w:val="001F1BB4"/>
    <w:rsid w:val="00205D1F"/>
    <w:rsid w:val="002206A7"/>
    <w:rsid w:val="00250690"/>
    <w:rsid w:val="00263CF7"/>
    <w:rsid w:val="00267B5A"/>
    <w:rsid w:val="00272A4F"/>
    <w:rsid w:val="002A2872"/>
    <w:rsid w:val="002A3C8E"/>
    <w:rsid w:val="002B0FD5"/>
    <w:rsid w:val="002C4475"/>
    <w:rsid w:val="0030495B"/>
    <w:rsid w:val="00310E2D"/>
    <w:rsid w:val="00312FCB"/>
    <w:rsid w:val="00317D0C"/>
    <w:rsid w:val="003248F7"/>
    <w:rsid w:val="00326F14"/>
    <w:rsid w:val="003B30CA"/>
    <w:rsid w:val="003D09EE"/>
    <w:rsid w:val="003F7EF9"/>
    <w:rsid w:val="0042392C"/>
    <w:rsid w:val="00431D5E"/>
    <w:rsid w:val="0044407D"/>
    <w:rsid w:val="00445377"/>
    <w:rsid w:val="00485B1C"/>
    <w:rsid w:val="004C4F53"/>
    <w:rsid w:val="004D1697"/>
    <w:rsid w:val="004D2252"/>
    <w:rsid w:val="004F000B"/>
    <w:rsid w:val="005024EB"/>
    <w:rsid w:val="00527B26"/>
    <w:rsid w:val="005A430D"/>
    <w:rsid w:val="005D47FC"/>
    <w:rsid w:val="005D7F8C"/>
    <w:rsid w:val="005E4F2E"/>
    <w:rsid w:val="005E6C7C"/>
    <w:rsid w:val="00601BE0"/>
    <w:rsid w:val="00621D5E"/>
    <w:rsid w:val="006375EA"/>
    <w:rsid w:val="006417AE"/>
    <w:rsid w:val="0064330A"/>
    <w:rsid w:val="00672AD6"/>
    <w:rsid w:val="006D7064"/>
    <w:rsid w:val="00702C55"/>
    <w:rsid w:val="007216DF"/>
    <w:rsid w:val="00726465"/>
    <w:rsid w:val="00731706"/>
    <w:rsid w:val="00735706"/>
    <w:rsid w:val="00736CAB"/>
    <w:rsid w:val="00772A7F"/>
    <w:rsid w:val="0077628D"/>
    <w:rsid w:val="00787AA9"/>
    <w:rsid w:val="00791174"/>
    <w:rsid w:val="007B4F1F"/>
    <w:rsid w:val="007C11FB"/>
    <w:rsid w:val="007C159F"/>
    <w:rsid w:val="007D349F"/>
    <w:rsid w:val="007E604B"/>
    <w:rsid w:val="00813A79"/>
    <w:rsid w:val="00843BE4"/>
    <w:rsid w:val="00864092"/>
    <w:rsid w:val="00894F86"/>
    <w:rsid w:val="008D10EF"/>
    <w:rsid w:val="008F4944"/>
    <w:rsid w:val="00927FEB"/>
    <w:rsid w:val="00930312"/>
    <w:rsid w:val="009360B2"/>
    <w:rsid w:val="009723E5"/>
    <w:rsid w:val="009A1EB5"/>
    <w:rsid w:val="009C20C2"/>
    <w:rsid w:val="009C3A8D"/>
    <w:rsid w:val="009F3EB1"/>
    <w:rsid w:val="00A42F45"/>
    <w:rsid w:val="00AB7FAA"/>
    <w:rsid w:val="00AE1C46"/>
    <w:rsid w:val="00AE6EF5"/>
    <w:rsid w:val="00AE7758"/>
    <w:rsid w:val="00B50FC0"/>
    <w:rsid w:val="00B83462"/>
    <w:rsid w:val="00B85C40"/>
    <w:rsid w:val="00B87523"/>
    <w:rsid w:val="00BA7E1F"/>
    <w:rsid w:val="00BE50EF"/>
    <w:rsid w:val="00C0454A"/>
    <w:rsid w:val="00C15A1F"/>
    <w:rsid w:val="00C60135"/>
    <w:rsid w:val="00CB67F1"/>
    <w:rsid w:val="00CC6547"/>
    <w:rsid w:val="00CD122E"/>
    <w:rsid w:val="00D16357"/>
    <w:rsid w:val="00D30FC2"/>
    <w:rsid w:val="00D36E53"/>
    <w:rsid w:val="00D372FD"/>
    <w:rsid w:val="00D41E0F"/>
    <w:rsid w:val="00DA4B01"/>
    <w:rsid w:val="00DB3A6D"/>
    <w:rsid w:val="00DD0E4F"/>
    <w:rsid w:val="00DD3909"/>
    <w:rsid w:val="00DE1164"/>
    <w:rsid w:val="00E04F1C"/>
    <w:rsid w:val="00E24AEF"/>
    <w:rsid w:val="00E62A2B"/>
    <w:rsid w:val="00E71BDE"/>
    <w:rsid w:val="00E9425F"/>
    <w:rsid w:val="00E94E66"/>
    <w:rsid w:val="00ED2591"/>
    <w:rsid w:val="00EE0816"/>
    <w:rsid w:val="00F1256F"/>
    <w:rsid w:val="00F162B6"/>
    <w:rsid w:val="00F667D1"/>
    <w:rsid w:val="00F80DA8"/>
    <w:rsid w:val="00FA25A5"/>
    <w:rsid w:val="00FA447A"/>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600795479">
      <w:bodyDiv w:val="1"/>
      <w:marLeft w:val="0"/>
      <w:marRight w:val="0"/>
      <w:marTop w:val="0"/>
      <w:marBottom w:val="0"/>
      <w:divBdr>
        <w:top w:val="none" w:sz="0" w:space="0" w:color="auto"/>
        <w:left w:val="none" w:sz="0" w:space="0" w:color="auto"/>
        <w:bottom w:val="none" w:sz="0" w:space="0" w:color="auto"/>
        <w:right w:val="none" w:sz="0" w:space="0" w:color="auto"/>
      </w:divBdr>
    </w:div>
    <w:div w:id="703866492">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77952064">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1929003623">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CE59D-F161-794E-B5E7-984EEDF9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1748</Words>
  <Characters>9966</Characters>
  <Application>Microsoft Macintosh Word</Application>
  <DocSecurity>0</DocSecurity>
  <Lines>83</Lines>
  <Paragraphs>23</Paragraphs>
  <ScaleCrop>false</ScaleCrop>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82</cp:revision>
  <dcterms:created xsi:type="dcterms:W3CDTF">2016-02-19T12:35:00Z</dcterms:created>
  <dcterms:modified xsi:type="dcterms:W3CDTF">2016-05-13T18:54:00Z</dcterms:modified>
</cp:coreProperties>
</file>