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A7BA" w14:textId="1D2D82F7" w:rsidR="00967C63" w:rsidRPr="00384689" w:rsidRDefault="00293779" w:rsidP="00A732E8">
      <w:pPr>
        <w:pStyle w:val="Titel"/>
        <w:jc w:val="center"/>
        <w:rPr>
          <w:sz w:val="72"/>
          <w:szCs w:val="72"/>
        </w:rPr>
      </w:pPr>
      <w:r w:rsidRPr="00293779">
        <w:rPr>
          <w:b/>
          <w:bCs/>
          <w:sz w:val="72"/>
          <w:szCs w:val="72"/>
          <w:lang w:val="de-CH"/>
        </w:rPr>
        <w:t>Entwicklerdokumentation</w:t>
      </w:r>
      <w:r w:rsidRPr="00384689">
        <w:rPr>
          <w:sz w:val="72"/>
          <w:szCs w:val="72"/>
        </w:rPr>
        <w:t xml:space="preserve"> </w:t>
      </w:r>
      <w:r w:rsidR="00967C63" w:rsidRPr="00384689">
        <w:rPr>
          <w:b/>
          <w:bCs/>
          <w:sz w:val="72"/>
          <w:szCs w:val="72"/>
        </w:rPr>
        <w:t>Modul 122</w:t>
      </w:r>
    </w:p>
    <w:p w14:paraId="5E27A3F5" w14:textId="77777777" w:rsidR="00E71FBB" w:rsidRPr="00384689" w:rsidRDefault="00E71FBB" w:rsidP="00E71FBB"/>
    <w:p w14:paraId="28D00F6E" w14:textId="77777777" w:rsidR="00E71FBB" w:rsidRPr="00384689" w:rsidRDefault="00E71FBB" w:rsidP="00E71FBB"/>
    <w:p w14:paraId="67C0EE59" w14:textId="77777777" w:rsidR="00E71FBB" w:rsidRPr="00384689" w:rsidRDefault="00E71FBB" w:rsidP="00E71FBB"/>
    <w:p w14:paraId="52DB8A22" w14:textId="77777777" w:rsidR="00E71FBB" w:rsidRPr="00384689" w:rsidRDefault="00E71FBB" w:rsidP="00E71FBB"/>
    <w:p w14:paraId="2508C75B" w14:textId="77777777" w:rsidR="00E71FBB" w:rsidRPr="00384689" w:rsidRDefault="00E71FBB" w:rsidP="00E71FBB"/>
    <w:p w14:paraId="34CEE193" w14:textId="77777777" w:rsidR="00E71FBB" w:rsidRPr="00384689" w:rsidRDefault="00E71FBB" w:rsidP="00E71FBB"/>
    <w:p w14:paraId="364EBB36" w14:textId="77777777" w:rsidR="00E71FBB" w:rsidRDefault="00E71FBB" w:rsidP="00E71FBB"/>
    <w:p w14:paraId="26C61A6F" w14:textId="77777777" w:rsidR="00F578A0" w:rsidRDefault="00F578A0" w:rsidP="00E71FBB"/>
    <w:p w14:paraId="687E5185" w14:textId="77777777" w:rsidR="00F578A0" w:rsidRDefault="00F578A0" w:rsidP="00E71FBB"/>
    <w:p w14:paraId="15491049" w14:textId="77777777" w:rsidR="00F578A0" w:rsidRDefault="00F578A0" w:rsidP="00E71FBB"/>
    <w:p w14:paraId="0C84CB2C" w14:textId="77777777" w:rsidR="00F578A0" w:rsidRDefault="00F578A0" w:rsidP="00E71FBB"/>
    <w:p w14:paraId="248FBE12" w14:textId="77777777" w:rsidR="00F578A0" w:rsidRDefault="00F578A0" w:rsidP="00E71FBB"/>
    <w:p w14:paraId="52EAF916" w14:textId="77777777" w:rsidR="00F578A0" w:rsidRDefault="00F578A0" w:rsidP="00E71FBB"/>
    <w:p w14:paraId="2F64FFDD" w14:textId="77777777" w:rsidR="00F578A0" w:rsidRDefault="00F578A0" w:rsidP="00E71FBB"/>
    <w:p w14:paraId="7058CBDF" w14:textId="77777777" w:rsidR="00F578A0" w:rsidRPr="00384689" w:rsidRDefault="00F578A0" w:rsidP="00E71FBB"/>
    <w:p w14:paraId="3008DD90" w14:textId="503F40EC" w:rsidR="00967C63" w:rsidRPr="00384689" w:rsidRDefault="00967C63" w:rsidP="00A732E8">
      <w:pPr>
        <w:pStyle w:val="Titel"/>
        <w:jc w:val="center"/>
        <w:rPr>
          <w:b/>
          <w:bCs/>
          <w:sz w:val="72"/>
          <w:szCs w:val="72"/>
        </w:rPr>
      </w:pPr>
      <w:r w:rsidRPr="00384689">
        <w:rPr>
          <w:b/>
          <w:bCs/>
          <w:sz w:val="72"/>
          <w:szCs w:val="72"/>
        </w:rPr>
        <w:t>Pascal</w:t>
      </w:r>
      <w:r w:rsidR="00D22D94">
        <w:rPr>
          <w:b/>
          <w:bCs/>
          <w:sz w:val="72"/>
          <w:szCs w:val="72"/>
        </w:rPr>
        <w:t xml:space="preserve"> </w:t>
      </w:r>
      <w:r w:rsidRPr="00384689">
        <w:rPr>
          <w:b/>
          <w:bCs/>
          <w:sz w:val="72"/>
          <w:szCs w:val="72"/>
        </w:rPr>
        <w:t>Oestrich</w:t>
      </w:r>
    </w:p>
    <w:p w14:paraId="1ADE2593" w14:textId="06B89850" w:rsidR="00967C63" w:rsidRPr="00384689" w:rsidRDefault="00BB6247" w:rsidP="00A732E8">
      <w:pPr>
        <w:pStyle w:val="Titel"/>
        <w:jc w:val="center"/>
        <w:rPr>
          <w:b/>
          <w:bCs/>
          <w:sz w:val="72"/>
          <w:szCs w:val="72"/>
        </w:rPr>
      </w:pPr>
      <w:r w:rsidRPr="00384689">
        <w:rPr>
          <w:b/>
          <w:bCs/>
          <w:sz w:val="72"/>
          <w:szCs w:val="72"/>
        </w:rPr>
        <w:t>26</w:t>
      </w:r>
      <w:r w:rsidR="00967C63" w:rsidRPr="00384689">
        <w:rPr>
          <w:b/>
          <w:bCs/>
          <w:sz w:val="72"/>
          <w:szCs w:val="72"/>
        </w:rPr>
        <w:t>.06.2023</w:t>
      </w:r>
    </w:p>
    <w:p w14:paraId="015F9784" w14:textId="0BDDDF3F" w:rsidR="00E71FBB" w:rsidRPr="00384689" w:rsidRDefault="00A732E8" w:rsidP="00A732E8">
      <w:pPr>
        <w:pStyle w:val="Titel"/>
        <w:jc w:val="center"/>
        <w:rPr>
          <w:b/>
          <w:bCs/>
          <w:sz w:val="72"/>
          <w:szCs w:val="72"/>
        </w:rPr>
      </w:pPr>
      <w:r w:rsidRPr="00384689">
        <w:rPr>
          <w:b/>
          <w:bCs/>
          <w:sz w:val="72"/>
          <w:szCs w:val="72"/>
        </w:rPr>
        <w:t>BBB</w:t>
      </w:r>
    </w:p>
    <w:p w14:paraId="59CA195A" w14:textId="77777777" w:rsidR="00E71FBB" w:rsidRPr="00384689" w:rsidRDefault="00E71FBB">
      <w:pPr>
        <w:spacing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384689">
        <w:rPr>
          <w:sz w:val="72"/>
          <w:szCs w:val="72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43271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71CE1C" w14:textId="12104B13" w:rsidR="001F6249" w:rsidRDefault="001F6249">
          <w:pPr>
            <w:pStyle w:val="Inhaltsverzeichnisberschrift"/>
          </w:pPr>
          <w:r>
            <w:t>Inhalt</w:t>
          </w:r>
        </w:p>
        <w:p w14:paraId="428A3BD8" w14:textId="52DE4E33" w:rsidR="00592A6B" w:rsidRDefault="001F624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7101" w:history="1">
            <w:r w:rsidR="00592A6B" w:rsidRPr="00C9665C">
              <w:rPr>
                <w:rStyle w:val="Hyperlink"/>
                <w:noProof/>
              </w:rPr>
              <w:t>Kurzbeschreibung</w:t>
            </w:r>
            <w:r w:rsidR="00592A6B">
              <w:rPr>
                <w:noProof/>
                <w:webHidden/>
              </w:rPr>
              <w:tab/>
            </w:r>
            <w:r w:rsidR="00592A6B">
              <w:rPr>
                <w:noProof/>
                <w:webHidden/>
              </w:rPr>
              <w:fldChar w:fldCharType="begin"/>
            </w:r>
            <w:r w:rsidR="00592A6B">
              <w:rPr>
                <w:noProof/>
                <w:webHidden/>
              </w:rPr>
              <w:instrText xml:space="preserve"> PAGEREF _Toc138087101 \h </w:instrText>
            </w:r>
            <w:r w:rsidR="00592A6B">
              <w:rPr>
                <w:noProof/>
                <w:webHidden/>
              </w:rPr>
            </w:r>
            <w:r w:rsidR="00592A6B">
              <w:rPr>
                <w:noProof/>
                <w:webHidden/>
              </w:rPr>
              <w:fldChar w:fldCharType="separate"/>
            </w:r>
            <w:r w:rsidR="00592A6B">
              <w:rPr>
                <w:noProof/>
                <w:webHidden/>
              </w:rPr>
              <w:t>2</w:t>
            </w:r>
            <w:r w:rsidR="00592A6B">
              <w:rPr>
                <w:noProof/>
                <w:webHidden/>
              </w:rPr>
              <w:fldChar w:fldCharType="end"/>
            </w:r>
          </w:hyperlink>
        </w:p>
        <w:p w14:paraId="4C26A416" w14:textId="41D74590" w:rsidR="00592A6B" w:rsidRDefault="00D22D9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8087102" w:history="1">
            <w:r w:rsidR="00592A6B" w:rsidRPr="00C9665C">
              <w:rPr>
                <w:rStyle w:val="Hyperlink"/>
                <w:noProof/>
              </w:rPr>
              <w:t>Anforderungen</w:t>
            </w:r>
            <w:r w:rsidR="00592A6B">
              <w:rPr>
                <w:noProof/>
                <w:webHidden/>
              </w:rPr>
              <w:tab/>
            </w:r>
            <w:r w:rsidR="00592A6B">
              <w:rPr>
                <w:noProof/>
                <w:webHidden/>
              </w:rPr>
              <w:fldChar w:fldCharType="begin"/>
            </w:r>
            <w:r w:rsidR="00592A6B">
              <w:rPr>
                <w:noProof/>
                <w:webHidden/>
              </w:rPr>
              <w:instrText xml:space="preserve"> PAGEREF _Toc138087102 \h </w:instrText>
            </w:r>
            <w:r w:rsidR="00592A6B">
              <w:rPr>
                <w:noProof/>
                <w:webHidden/>
              </w:rPr>
            </w:r>
            <w:r w:rsidR="00592A6B">
              <w:rPr>
                <w:noProof/>
                <w:webHidden/>
              </w:rPr>
              <w:fldChar w:fldCharType="separate"/>
            </w:r>
            <w:r w:rsidR="00592A6B">
              <w:rPr>
                <w:noProof/>
                <w:webHidden/>
              </w:rPr>
              <w:t>2</w:t>
            </w:r>
            <w:r w:rsidR="00592A6B">
              <w:rPr>
                <w:noProof/>
                <w:webHidden/>
              </w:rPr>
              <w:fldChar w:fldCharType="end"/>
            </w:r>
          </w:hyperlink>
        </w:p>
        <w:p w14:paraId="0171B8F0" w14:textId="1E2C68E7" w:rsidR="00592A6B" w:rsidRDefault="00D22D9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8087103" w:history="1">
            <w:r w:rsidR="00592A6B" w:rsidRPr="00C9665C">
              <w:rPr>
                <w:rStyle w:val="Hyperlink"/>
                <w:noProof/>
              </w:rPr>
              <w:t>PAP</w:t>
            </w:r>
            <w:r w:rsidR="00592A6B">
              <w:rPr>
                <w:noProof/>
                <w:webHidden/>
              </w:rPr>
              <w:tab/>
            </w:r>
            <w:r w:rsidR="00592A6B">
              <w:rPr>
                <w:noProof/>
                <w:webHidden/>
              </w:rPr>
              <w:fldChar w:fldCharType="begin"/>
            </w:r>
            <w:r w:rsidR="00592A6B">
              <w:rPr>
                <w:noProof/>
                <w:webHidden/>
              </w:rPr>
              <w:instrText xml:space="preserve"> PAGEREF _Toc138087103 \h </w:instrText>
            </w:r>
            <w:r w:rsidR="00592A6B">
              <w:rPr>
                <w:noProof/>
                <w:webHidden/>
              </w:rPr>
            </w:r>
            <w:r w:rsidR="00592A6B">
              <w:rPr>
                <w:noProof/>
                <w:webHidden/>
              </w:rPr>
              <w:fldChar w:fldCharType="separate"/>
            </w:r>
            <w:r w:rsidR="00592A6B">
              <w:rPr>
                <w:noProof/>
                <w:webHidden/>
              </w:rPr>
              <w:t>4</w:t>
            </w:r>
            <w:r w:rsidR="00592A6B">
              <w:rPr>
                <w:noProof/>
                <w:webHidden/>
              </w:rPr>
              <w:fldChar w:fldCharType="end"/>
            </w:r>
          </w:hyperlink>
        </w:p>
        <w:p w14:paraId="02D0739B" w14:textId="7D62919A" w:rsidR="00592A6B" w:rsidRDefault="00D22D9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38087104" w:history="1">
            <w:r w:rsidR="00592A6B" w:rsidRPr="00C9665C">
              <w:rPr>
                <w:rStyle w:val="Hyperlink"/>
                <w:noProof/>
                <w:lang w:val="de-CH"/>
              </w:rPr>
              <w:t>Testfälle</w:t>
            </w:r>
            <w:r w:rsidR="00592A6B">
              <w:rPr>
                <w:noProof/>
                <w:webHidden/>
              </w:rPr>
              <w:tab/>
            </w:r>
            <w:r w:rsidR="00592A6B">
              <w:rPr>
                <w:noProof/>
                <w:webHidden/>
              </w:rPr>
              <w:fldChar w:fldCharType="begin"/>
            </w:r>
            <w:r w:rsidR="00592A6B">
              <w:rPr>
                <w:noProof/>
                <w:webHidden/>
              </w:rPr>
              <w:instrText xml:space="preserve"> PAGEREF _Toc138087104 \h </w:instrText>
            </w:r>
            <w:r w:rsidR="00592A6B">
              <w:rPr>
                <w:noProof/>
                <w:webHidden/>
              </w:rPr>
            </w:r>
            <w:r w:rsidR="00592A6B">
              <w:rPr>
                <w:noProof/>
                <w:webHidden/>
              </w:rPr>
              <w:fldChar w:fldCharType="separate"/>
            </w:r>
            <w:r w:rsidR="00592A6B">
              <w:rPr>
                <w:noProof/>
                <w:webHidden/>
              </w:rPr>
              <w:t>7</w:t>
            </w:r>
            <w:r w:rsidR="00592A6B">
              <w:rPr>
                <w:noProof/>
                <w:webHidden/>
              </w:rPr>
              <w:fldChar w:fldCharType="end"/>
            </w:r>
          </w:hyperlink>
        </w:p>
        <w:p w14:paraId="7BFCF3C5" w14:textId="11EFBF6E" w:rsidR="001F6249" w:rsidRDefault="001F6249">
          <w:r>
            <w:rPr>
              <w:b/>
              <w:bCs/>
            </w:rPr>
            <w:fldChar w:fldCharType="end"/>
          </w:r>
        </w:p>
      </w:sdtContent>
    </w:sdt>
    <w:p w14:paraId="5773ADC2" w14:textId="77777777" w:rsidR="00A732E8" w:rsidRDefault="00A732E8" w:rsidP="00E71FBB"/>
    <w:p w14:paraId="11013638" w14:textId="2B2F0718" w:rsidR="00894AC5" w:rsidRPr="00894AC5" w:rsidRDefault="00894AC5" w:rsidP="00894AC5"/>
    <w:p w14:paraId="1F41663C" w14:textId="11883169" w:rsidR="00894AC5" w:rsidRPr="00894AC5" w:rsidRDefault="00894AC5" w:rsidP="00894AC5"/>
    <w:p w14:paraId="19AE9208" w14:textId="50CBA67E" w:rsidR="00894AC5" w:rsidRPr="00894AC5" w:rsidRDefault="00894AC5" w:rsidP="00894AC5"/>
    <w:p w14:paraId="7B265A40" w14:textId="284D9AAE" w:rsidR="00894AC5" w:rsidRPr="00894AC5" w:rsidRDefault="00894AC5" w:rsidP="00894AC5"/>
    <w:p w14:paraId="738841AE" w14:textId="712D6B5D" w:rsidR="00894AC5" w:rsidRPr="00894AC5" w:rsidRDefault="00894AC5" w:rsidP="00894AC5"/>
    <w:p w14:paraId="0F13671F" w14:textId="18BE1F42" w:rsidR="00894AC5" w:rsidRPr="00894AC5" w:rsidRDefault="00894AC5" w:rsidP="00894AC5"/>
    <w:p w14:paraId="073A0AE9" w14:textId="491E30C9" w:rsidR="00894AC5" w:rsidRPr="00894AC5" w:rsidRDefault="00894AC5" w:rsidP="00894AC5"/>
    <w:p w14:paraId="0AC55FEB" w14:textId="49414E14" w:rsidR="00894AC5" w:rsidRPr="00894AC5" w:rsidRDefault="00894AC5" w:rsidP="00894AC5"/>
    <w:p w14:paraId="24A8784D" w14:textId="77777777" w:rsidR="00894AC5" w:rsidRDefault="00894AC5" w:rsidP="00894AC5"/>
    <w:p w14:paraId="3E879B0D" w14:textId="77777777" w:rsidR="00894AC5" w:rsidRDefault="00894AC5" w:rsidP="00894AC5"/>
    <w:p w14:paraId="7BFA3D42" w14:textId="709954F5" w:rsidR="00894AC5" w:rsidRDefault="00894AC5">
      <w:pPr>
        <w:spacing w:line="259" w:lineRule="auto"/>
        <w:jc w:val="left"/>
      </w:pPr>
      <w:r>
        <w:br w:type="page"/>
      </w:r>
    </w:p>
    <w:p w14:paraId="5140DEE9" w14:textId="682D0CEB" w:rsidR="008B4FEE" w:rsidRDefault="00E467D2" w:rsidP="008B4FEE">
      <w:pPr>
        <w:pStyle w:val="berschrift1"/>
      </w:pPr>
      <w:bookmarkStart w:id="0" w:name="_Toc138087101"/>
      <w:r>
        <w:lastRenderedPageBreak/>
        <w:t>Kurzb</w:t>
      </w:r>
      <w:r w:rsidR="008B4FEE">
        <w:t>eschreibung</w:t>
      </w:r>
      <w:bookmarkEnd w:id="0"/>
    </w:p>
    <w:p w14:paraId="62D47143" w14:textId="250C2FC2" w:rsidR="008B4FEE" w:rsidRDefault="008B4FEE" w:rsidP="008B4FEE">
      <w:r w:rsidRPr="008B4FEE">
        <w:t>Mein PowerShell-Scribt sollte alle</w:t>
      </w:r>
      <w:r>
        <w:t xml:space="preserve"> </w:t>
      </w:r>
      <w:r w:rsidR="00027F91">
        <w:t>Moodle</w:t>
      </w:r>
      <w:r>
        <w:t>-Dateien</w:t>
      </w:r>
      <w:r w:rsidR="001A70C3">
        <w:t xml:space="preserve">, die in einem Download </w:t>
      </w:r>
      <w:r w:rsidR="00027F91">
        <w:t>Ordner</w:t>
      </w:r>
      <w:r w:rsidR="001A70C3">
        <w:t xml:space="preserve"> sind</w:t>
      </w:r>
      <w:r w:rsidR="00291173">
        <w:t xml:space="preserve">, </w:t>
      </w:r>
      <w:r w:rsidR="001A70C3">
        <w:t xml:space="preserve">richtig </w:t>
      </w:r>
      <w:r w:rsidR="00291173">
        <w:t>nach Modul, Datei</w:t>
      </w:r>
      <w:r w:rsidR="00384689">
        <w:t>typ</w:t>
      </w:r>
      <w:r w:rsidR="00291173">
        <w:t xml:space="preserve"> (Word, Excel, PowerPoint) </w:t>
      </w:r>
      <w:r w:rsidR="001A70C3">
        <w:t>im Computer einsortiert</w:t>
      </w:r>
      <w:r w:rsidR="00867BC4">
        <w:t>.</w:t>
      </w:r>
    </w:p>
    <w:p w14:paraId="215B7398" w14:textId="012EC57B" w:rsidR="00E467D2" w:rsidRDefault="00B466FB" w:rsidP="00E467D2">
      <w:pPr>
        <w:pStyle w:val="berschrift1"/>
      </w:pPr>
      <w:bookmarkStart w:id="1" w:name="_Toc138087102"/>
      <w:r>
        <w:t>Anforderungen</w:t>
      </w:r>
      <w:bookmarkEnd w:id="1"/>
    </w:p>
    <w:tbl>
      <w:tblPr>
        <w:tblStyle w:val="Tabellenraster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1"/>
        <w:gridCol w:w="1836"/>
        <w:gridCol w:w="1985"/>
        <w:gridCol w:w="5244"/>
      </w:tblGrid>
      <w:tr w:rsidR="006520E7" w14:paraId="63FBDE7F" w14:textId="77777777" w:rsidTr="00A77B7D">
        <w:trPr>
          <w:trHeight w:val="429"/>
        </w:trPr>
        <w:tc>
          <w:tcPr>
            <w:tcW w:w="1141" w:type="dxa"/>
          </w:tcPr>
          <w:p w14:paraId="1DB27B0A" w14:textId="4C2949D7" w:rsidR="00025F16" w:rsidRDefault="00025F16" w:rsidP="008B4FEE">
            <w:r>
              <w:t>Nummer</w:t>
            </w:r>
          </w:p>
        </w:tc>
        <w:tc>
          <w:tcPr>
            <w:tcW w:w="1836" w:type="dxa"/>
          </w:tcPr>
          <w:p w14:paraId="6326F104" w14:textId="2B34974F" w:rsidR="00922BE9" w:rsidRDefault="00025F16" w:rsidP="008B4FEE">
            <w:r>
              <w:t>Verbindlichkeit</w:t>
            </w:r>
          </w:p>
        </w:tc>
        <w:tc>
          <w:tcPr>
            <w:tcW w:w="1985" w:type="dxa"/>
          </w:tcPr>
          <w:p w14:paraId="67F9241B" w14:textId="302A0709" w:rsidR="00922BE9" w:rsidRDefault="00025F16" w:rsidP="008B4FEE">
            <w:r>
              <w:t>Typ</w:t>
            </w:r>
          </w:p>
        </w:tc>
        <w:tc>
          <w:tcPr>
            <w:tcW w:w="5244" w:type="dxa"/>
          </w:tcPr>
          <w:p w14:paraId="5BEB1119" w14:textId="06738B0C" w:rsidR="00922BE9" w:rsidRDefault="00025F16" w:rsidP="008B4FEE">
            <w:r>
              <w:t>Beschreibung</w:t>
            </w:r>
          </w:p>
        </w:tc>
      </w:tr>
      <w:tr w:rsidR="006520E7" w14:paraId="17CE27A3" w14:textId="77777777" w:rsidTr="00A77B7D">
        <w:trPr>
          <w:trHeight w:val="870"/>
        </w:trPr>
        <w:tc>
          <w:tcPr>
            <w:tcW w:w="1141" w:type="dxa"/>
          </w:tcPr>
          <w:p w14:paraId="7D980ECD" w14:textId="73C461C2" w:rsidR="00025F16" w:rsidRDefault="00025F16" w:rsidP="008B4FEE">
            <w:r>
              <w:t>1</w:t>
            </w:r>
          </w:p>
        </w:tc>
        <w:tc>
          <w:tcPr>
            <w:tcW w:w="1836" w:type="dxa"/>
          </w:tcPr>
          <w:p w14:paraId="4D7CCB4D" w14:textId="32B9187D" w:rsidR="00025F16" w:rsidRDefault="00025F16" w:rsidP="008B4FEE">
            <w:r>
              <w:t>Muss</w:t>
            </w:r>
          </w:p>
        </w:tc>
        <w:tc>
          <w:tcPr>
            <w:tcW w:w="1985" w:type="dxa"/>
          </w:tcPr>
          <w:p w14:paraId="47903A7D" w14:textId="77E8E7EF" w:rsidR="00025F16" w:rsidRDefault="00025F16" w:rsidP="008B4FEE">
            <w:r>
              <w:t>Funktional</w:t>
            </w:r>
          </w:p>
        </w:tc>
        <w:tc>
          <w:tcPr>
            <w:tcW w:w="5244" w:type="dxa"/>
          </w:tcPr>
          <w:p w14:paraId="0320AE5F" w14:textId="26C7C45F" w:rsidR="00025F16" w:rsidRDefault="00025F16" w:rsidP="008B4FEE">
            <w:r>
              <w:t>Ich als User möchte</w:t>
            </w:r>
            <w:r w:rsidR="00EA3FA5">
              <w:t>, wenn ich das Script starte, dass ich eine Eingabe habe</w:t>
            </w:r>
            <w:r w:rsidR="00EB4CCF">
              <w:t xml:space="preserve"> (</w:t>
            </w:r>
            <w:r w:rsidR="00EB4CCF" w:rsidRPr="002905EB">
              <w:rPr>
                <w:rStyle w:val="SchwacheHervorhebung"/>
              </w:rPr>
              <w:t>Start</w:t>
            </w:r>
            <w:r w:rsidR="00EB4CCF">
              <w:t xml:space="preserve"> oder </w:t>
            </w:r>
            <w:r w:rsidR="00235B28" w:rsidRPr="002905EB">
              <w:rPr>
                <w:rStyle w:val="SchwacheHervorhebung"/>
              </w:rPr>
              <w:t>Configuration</w:t>
            </w:r>
            <w:r w:rsidR="00EB4CCF">
              <w:t>)</w:t>
            </w:r>
          </w:p>
        </w:tc>
      </w:tr>
      <w:tr w:rsidR="006520E7" w14:paraId="0A0A4DF9" w14:textId="77777777" w:rsidTr="00A77B7D">
        <w:trPr>
          <w:trHeight w:val="870"/>
        </w:trPr>
        <w:tc>
          <w:tcPr>
            <w:tcW w:w="1141" w:type="dxa"/>
          </w:tcPr>
          <w:p w14:paraId="0761BA4B" w14:textId="34891741" w:rsidR="00025F16" w:rsidRDefault="00AB26E1" w:rsidP="008B4FEE">
            <w:r>
              <w:t>2</w:t>
            </w:r>
          </w:p>
        </w:tc>
        <w:tc>
          <w:tcPr>
            <w:tcW w:w="1836" w:type="dxa"/>
          </w:tcPr>
          <w:p w14:paraId="4B348186" w14:textId="168B0D1F" w:rsidR="00025F16" w:rsidRDefault="00EB4CCF" w:rsidP="008B4FEE">
            <w:r>
              <w:t>Muss</w:t>
            </w:r>
          </w:p>
        </w:tc>
        <w:tc>
          <w:tcPr>
            <w:tcW w:w="1985" w:type="dxa"/>
          </w:tcPr>
          <w:p w14:paraId="3859C6F3" w14:textId="1410D568" w:rsidR="00025F16" w:rsidRDefault="00EB4CCF" w:rsidP="008B4FEE">
            <w:r>
              <w:t>Funktional</w:t>
            </w:r>
          </w:p>
        </w:tc>
        <w:tc>
          <w:tcPr>
            <w:tcW w:w="5244" w:type="dxa"/>
          </w:tcPr>
          <w:p w14:paraId="673226E0" w14:textId="066AE4E1" w:rsidR="00025F16" w:rsidRDefault="00EB4CCF" w:rsidP="008B4FEE">
            <w:r>
              <w:t xml:space="preserve">Als User möchte ich, wenn ich bei der Eingabe </w:t>
            </w:r>
            <w:r w:rsidRPr="002905EB">
              <w:rPr>
                <w:rStyle w:val="SchwacheHervorhebung"/>
              </w:rPr>
              <w:t>Start</w:t>
            </w:r>
            <w:r>
              <w:t xml:space="preserve"> schreibe, dass mein Scri</w:t>
            </w:r>
            <w:r w:rsidR="00204DD7">
              <w:t>pt startet.</w:t>
            </w:r>
          </w:p>
        </w:tc>
      </w:tr>
      <w:tr w:rsidR="0027054E" w14:paraId="6EFA5C47" w14:textId="77777777" w:rsidTr="00A77B7D">
        <w:trPr>
          <w:trHeight w:val="870"/>
        </w:trPr>
        <w:tc>
          <w:tcPr>
            <w:tcW w:w="1141" w:type="dxa"/>
          </w:tcPr>
          <w:p w14:paraId="37D2DED3" w14:textId="73638BB7" w:rsidR="0027054E" w:rsidRDefault="00AB26E1" w:rsidP="008B4FEE">
            <w:r>
              <w:t>3</w:t>
            </w:r>
          </w:p>
        </w:tc>
        <w:tc>
          <w:tcPr>
            <w:tcW w:w="1836" w:type="dxa"/>
          </w:tcPr>
          <w:p w14:paraId="2FBB03F8" w14:textId="1802A62D" w:rsidR="0027054E" w:rsidRDefault="0047557F" w:rsidP="008B4FEE">
            <w:r>
              <w:t>Muss</w:t>
            </w:r>
          </w:p>
        </w:tc>
        <w:tc>
          <w:tcPr>
            <w:tcW w:w="1985" w:type="dxa"/>
          </w:tcPr>
          <w:p w14:paraId="3494073A" w14:textId="787A550C" w:rsidR="0027054E" w:rsidRDefault="0027054E" w:rsidP="008B4FEE">
            <w:r>
              <w:t>Funktional</w:t>
            </w:r>
          </w:p>
        </w:tc>
        <w:tc>
          <w:tcPr>
            <w:tcW w:w="5244" w:type="dxa"/>
          </w:tcPr>
          <w:p w14:paraId="2DE61683" w14:textId="7D0B736D" w:rsidR="0027054E" w:rsidRDefault="0027054E" w:rsidP="008B4FEE">
            <w:r>
              <w:t>Ich als User möchte eine Externe Datei, indem ich bei bestimmter Eingabe die Dateipfade ändern kann.</w:t>
            </w:r>
          </w:p>
        </w:tc>
      </w:tr>
      <w:tr w:rsidR="006520E7" w14:paraId="11862C39" w14:textId="77777777" w:rsidTr="00A77B7D">
        <w:trPr>
          <w:trHeight w:val="870"/>
        </w:trPr>
        <w:tc>
          <w:tcPr>
            <w:tcW w:w="1141" w:type="dxa"/>
          </w:tcPr>
          <w:p w14:paraId="5BDFB601" w14:textId="440191C4" w:rsidR="00025F16" w:rsidRDefault="00AB26E1" w:rsidP="008B4FEE">
            <w:r>
              <w:t>4</w:t>
            </w:r>
          </w:p>
        </w:tc>
        <w:tc>
          <w:tcPr>
            <w:tcW w:w="1836" w:type="dxa"/>
          </w:tcPr>
          <w:p w14:paraId="30563967" w14:textId="22E551DA" w:rsidR="00025F16" w:rsidRDefault="0047557F" w:rsidP="008B4FEE">
            <w:r>
              <w:t>Muss</w:t>
            </w:r>
          </w:p>
        </w:tc>
        <w:tc>
          <w:tcPr>
            <w:tcW w:w="1985" w:type="dxa"/>
          </w:tcPr>
          <w:p w14:paraId="76E4F39D" w14:textId="0EF8D6C4" w:rsidR="00025F16" w:rsidRDefault="0027054E" w:rsidP="008B4FEE">
            <w:r>
              <w:t>Qualität</w:t>
            </w:r>
          </w:p>
        </w:tc>
        <w:tc>
          <w:tcPr>
            <w:tcW w:w="5244" w:type="dxa"/>
          </w:tcPr>
          <w:p w14:paraId="4862CE03" w14:textId="79B12F74" w:rsidR="00025F16" w:rsidRDefault="00204DD7" w:rsidP="008B4FEE">
            <w:r>
              <w:t xml:space="preserve">Als User möchte ich, wenn ich </w:t>
            </w:r>
            <w:r w:rsidR="00235B28" w:rsidRPr="002905EB">
              <w:rPr>
                <w:rStyle w:val="SchwacheHervorhebung"/>
              </w:rPr>
              <w:t>Configuration</w:t>
            </w:r>
            <w:r w:rsidR="00235B28">
              <w:t xml:space="preserve"> </w:t>
            </w:r>
            <w:r>
              <w:t>eingebe, dass ich meine Pfade ändern kann</w:t>
            </w:r>
            <w:r w:rsidR="00154FBC">
              <w:t>.</w:t>
            </w:r>
          </w:p>
        </w:tc>
      </w:tr>
      <w:tr w:rsidR="006520E7" w14:paraId="708BBDD6" w14:textId="77777777" w:rsidTr="00A77B7D">
        <w:trPr>
          <w:trHeight w:val="1300"/>
        </w:trPr>
        <w:tc>
          <w:tcPr>
            <w:tcW w:w="1141" w:type="dxa"/>
          </w:tcPr>
          <w:p w14:paraId="557D7BBD" w14:textId="7CDD863D" w:rsidR="00025F16" w:rsidRDefault="00AB26E1" w:rsidP="008B4FEE">
            <w:r>
              <w:t>5</w:t>
            </w:r>
          </w:p>
        </w:tc>
        <w:tc>
          <w:tcPr>
            <w:tcW w:w="1836" w:type="dxa"/>
          </w:tcPr>
          <w:p w14:paraId="4A00E4A4" w14:textId="0FBD0A6A" w:rsidR="00025F16" w:rsidRDefault="00154FBC" w:rsidP="008B4FEE">
            <w:r>
              <w:t>Muss</w:t>
            </w:r>
          </w:p>
        </w:tc>
        <w:tc>
          <w:tcPr>
            <w:tcW w:w="1985" w:type="dxa"/>
          </w:tcPr>
          <w:p w14:paraId="1F503F65" w14:textId="687FCA8C" w:rsidR="00025F16" w:rsidRDefault="00154FBC" w:rsidP="008B4FEE">
            <w:r>
              <w:t>Funktional</w:t>
            </w:r>
          </w:p>
        </w:tc>
        <w:tc>
          <w:tcPr>
            <w:tcW w:w="5244" w:type="dxa"/>
          </w:tcPr>
          <w:p w14:paraId="649CDB08" w14:textId="374C68E8" w:rsidR="00025F16" w:rsidRDefault="00154FBC" w:rsidP="008B4FEE">
            <w:r>
              <w:t xml:space="preserve">Als User möchte ich, dass das Script </w:t>
            </w:r>
            <w:r w:rsidR="005F633F">
              <w:t>bei ungültiger Eingabe den Vorgang unterbricht und eine Fehlernachricht ausgibt.</w:t>
            </w:r>
          </w:p>
        </w:tc>
      </w:tr>
      <w:tr w:rsidR="006520E7" w14:paraId="14EFE22D" w14:textId="77777777" w:rsidTr="00A77B7D">
        <w:trPr>
          <w:trHeight w:val="870"/>
        </w:trPr>
        <w:tc>
          <w:tcPr>
            <w:tcW w:w="1141" w:type="dxa"/>
          </w:tcPr>
          <w:p w14:paraId="20DAA377" w14:textId="4AB07316" w:rsidR="00025F16" w:rsidRDefault="00AB26E1" w:rsidP="008B4FEE">
            <w:r>
              <w:t>6</w:t>
            </w:r>
          </w:p>
        </w:tc>
        <w:tc>
          <w:tcPr>
            <w:tcW w:w="1836" w:type="dxa"/>
          </w:tcPr>
          <w:p w14:paraId="7EBDCB8B" w14:textId="04D7CFCA" w:rsidR="00025F16" w:rsidRDefault="00FC4F30" w:rsidP="008B4FEE">
            <w:r>
              <w:t>Muss</w:t>
            </w:r>
          </w:p>
        </w:tc>
        <w:tc>
          <w:tcPr>
            <w:tcW w:w="1985" w:type="dxa"/>
          </w:tcPr>
          <w:p w14:paraId="52367FFE" w14:textId="3A6B0F2E" w:rsidR="00025F16" w:rsidRDefault="00FC4F30" w:rsidP="008B4FEE">
            <w:r>
              <w:t>Funktional</w:t>
            </w:r>
          </w:p>
        </w:tc>
        <w:tc>
          <w:tcPr>
            <w:tcW w:w="5244" w:type="dxa"/>
          </w:tcPr>
          <w:p w14:paraId="0FD90DB7" w14:textId="7BDE3B75" w:rsidR="00025F16" w:rsidRDefault="00FC4F30" w:rsidP="008B4FEE">
            <w:r>
              <w:t>Als User erwarte ich, dass meine Dateien richtig im angegebene Ordnet eingeordnet wird.</w:t>
            </w:r>
          </w:p>
        </w:tc>
      </w:tr>
      <w:tr w:rsidR="006520E7" w14:paraId="70EDDE17" w14:textId="77777777" w:rsidTr="00A77B7D">
        <w:trPr>
          <w:trHeight w:val="1730"/>
        </w:trPr>
        <w:tc>
          <w:tcPr>
            <w:tcW w:w="1141" w:type="dxa"/>
          </w:tcPr>
          <w:p w14:paraId="5766C12F" w14:textId="0DD98375" w:rsidR="00025F16" w:rsidRDefault="00AB26E1" w:rsidP="008B4FEE">
            <w:r>
              <w:t>7</w:t>
            </w:r>
          </w:p>
        </w:tc>
        <w:tc>
          <w:tcPr>
            <w:tcW w:w="1836" w:type="dxa"/>
          </w:tcPr>
          <w:p w14:paraId="1C0E0536" w14:textId="7DA1689A" w:rsidR="00025F16" w:rsidRDefault="00FC4F30" w:rsidP="008B4FEE">
            <w:r>
              <w:t>Muss</w:t>
            </w:r>
          </w:p>
        </w:tc>
        <w:tc>
          <w:tcPr>
            <w:tcW w:w="1985" w:type="dxa"/>
          </w:tcPr>
          <w:p w14:paraId="60EAB9FD" w14:textId="142E4973" w:rsidR="00025F16" w:rsidRDefault="00FC4F30" w:rsidP="008B4FEE">
            <w:r>
              <w:t>Funktional</w:t>
            </w:r>
          </w:p>
        </w:tc>
        <w:tc>
          <w:tcPr>
            <w:tcW w:w="5244" w:type="dxa"/>
          </w:tcPr>
          <w:p w14:paraId="27EE02CB" w14:textId="316B9640" w:rsidR="00025F16" w:rsidRDefault="00FC4F30" w:rsidP="008B4FEE">
            <w:r>
              <w:t xml:space="preserve">Als User erwarte ich dazu auch, dass wenn kein Ordner für PowerPoint, Excel und Word </w:t>
            </w:r>
            <w:r w:rsidR="004162BD">
              <w:t>existiert</w:t>
            </w:r>
            <w:r>
              <w:t xml:space="preserve">, </w:t>
            </w:r>
            <w:r w:rsidR="003526F9">
              <w:t>soll</w:t>
            </w:r>
            <w:r>
              <w:t xml:space="preserve"> das Sc</w:t>
            </w:r>
            <w:r w:rsidR="004162BD">
              <w:t xml:space="preserve">ipt </w:t>
            </w:r>
            <w:r w:rsidR="003526F9">
              <w:t>die richtigen Ordner</w:t>
            </w:r>
            <w:r w:rsidR="004162BD">
              <w:t xml:space="preserve"> erstellt und die Dateien </w:t>
            </w:r>
            <w:r w:rsidR="003526F9">
              <w:t>dort jeweils verschieben.</w:t>
            </w:r>
          </w:p>
        </w:tc>
      </w:tr>
      <w:tr w:rsidR="006520E7" w14:paraId="5D61957C" w14:textId="77777777" w:rsidTr="00A77B7D">
        <w:trPr>
          <w:trHeight w:val="1300"/>
        </w:trPr>
        <w:tc>
          <w:tcPr>
            <w:tcW w:w="1141" w:type="dxa"/>
          </w:tcPr>
          <w:p w14:paraId="065BA1CA" w14:textId="24B9757F" w:rsidR="00025F16" w:rsidRDefault="00AB26E1" w:rsidP="008B4FEE">
            <w:r>
              <w:t>8</w:t>
            </w:r>
          </w:p>
        </w:tc>
        <w:tc>
          <w:tcPr>
            <w:tcW w:w="1836" w:type="dxa"/>
          </w:tcPr>
          <w:p w14:paraId="045A806D" w14:textId="4ACD0D31" w:rsidR="00025F16" w:rsidRDefault="003526F9" w:rsidP="008B4FEE">
            <w:r>
              <w:t>Kann</w:t>
            </w:r>
          </w:p>
        </w:tc>
        <w:tc>
          <w:tcPr>
            <w:tcW w:w="1985" w:type="dxa"/>
          </w:tcPr>
          <w:p w14:paraId="1EFD985C" w14:textId="3F8214DA" w:rsidR="00025F16" w:rsidRDefault="003526F9" w:rsidP="008B4FEE">
            <w:r>
              <w:t>Funktional</w:t>
            </w:r>
          </w:p>
        </w:tc>
        <w:tc>
          <w:tcPr>
            <w:tcW w:w="5244" w:type="dxa"/>
          </w:tcPr>
          <w:p w14:paraId="01CAD532" w14:textId="5CB63AF1" w:rsidR="00025F16" w:rsidRDefault="003526F9" w:rsidP="008B4FEE">
            <w:r>
              <w:t xml:space="preserve">Als User </w:t>
            </w:r>
            <w:r w:rsidR="00F96D16">
              <w:t xml:space="preserve">würde es angenehm finden, wenn </w:t>
            </w:r>
            <w:r w:rsidR="00DA627F">
              <w:t>ein Modul Ordner nicht existiert</w:t>
            </w:r>
            <w:r w:rsidR="00C0517A">
              <w:t>, dieser mit der richtigen Nummer erstellt wird.</w:t>
            </w:r>
          </w:p>
        </w:tc>
      </w:tr>
      <w:tr w:rsidR="004D550C" w14:paraId="2CD28F20" w14:textId="77777777" w:rsidTr="00A77B7D">
        <w:trPr>
          <w:trHeight w:val="870"/>
        </w:trPr>
        <w:tc>
          <w:tcPr>
            <w:tcW w:w="1141" w:type="dxa"/>
          </w:tcPr>
          <w:p w14:paraId="43DDCF6A" w14:textId="388A97C6" w:rsidR="004D550C" w:rsidRDefault="00AB26E1" w:rsidP="008B4FEE">
            <w:r>
              <w:t>9</w:t>
            </w:r>
          </w:p>
        </w:tc>
        <w:tc>
          <w:tcPr>
            <w:tcW w:w="1836" w:type="dxa"/>
          </w:tcPr>
          <w:p w14:paraId="2F6AEEE6" w14:textId="1DB08AE2" w:rsidR="004D550C" w:rsidRDefault="005D486F" w:rsidP="008B4FEE">
            <w:r>
              <w:t>Kann</w:t>
            </w:r>
          </w:p>
        </w:tc>
        <w:tc>
          <w:tcPr>
            <w:tcW w:w="1985" w:type="dxa"/>
          </w:tcPr>
          <w:p w14:paraId="345BBBC8" w14:textId="735548AD" w:rsidR="004D550C" w:rsidRDefault="005D486F" w:rsidP="008B4FEE">
            <w:r>
              <w:t>Qualität</w:t>
            </w:r>
          </w:p>
        </w:tc>
        <w:tc>
          <w:tcPr>
            <w:tcW w:w="5244" w:type="dxa"/>
          </w:tcPr>
          <w:p w14:paraId="3E3FB369" w14:textId="1753013C" w:rsidR="004D550C" w:rsidRDefault="004938E3" w:rsidP="008B4FEE">
            <w:r>
              <w:t>Als User erwarte ich, dass das Script mit Kommentaren und einem Header versehen ist.</w:t>
            </w:r>
          </w:p>
        </w:tc>
      </w:tr>
      <w:tr w:rsidR="00DD7F11" w14:paraId="550E15F7" w14:textId="77777777" w:rsidTr="00A77B7D">
        <w:trPr>
          <w:trHeight w:val="1300"/>
        </w:trPr>
        <w:tc>
          <w:tcPr>
            <w:tcW w:w="1141" w:type="dxa"/>
          </w:tcPr>
          <w:p w14:paraId="4D9BF7EA" w14:textId="2ED6EA8E" w:rsidR="00DD7F11" w:rsidRDefault="00AB26E1" w:rsidP="008B4FEE">
            <w:r>
              <w:lastRenderedPageBreak/>
              <w:t>10</w:t>
            </w:r>
          </w:p>
        </w:tc>
        <w:tc>
          <w:tcPr>
            <w:tcW w:w="1836" w:type="dxa"/>
          </w:tcPr>
          <w:p w14:paraId="7382A1CC" w14:textId="73FEDCA9" w:rsidR="00DD7F11" w:rsidRDefault="00DD7F11" w:rsidP="008B4FEE">
            <w:r>
              <w:t>Muss</w:t>
            </w:r>
          </w:p>
        </w:tc>
        <w:tc>
          <w:tcPr>
            <w:tcW w:w="1985" w:type="dxa"/>
          </w:tcPr>
          <w:p w14:paraId="75860E7C" w14:textId="0622ECA4" w:rsidR="00DD7F11" w:rsidRDefault="00DD7F11" w:rsidP="008B4FEE">
            <w:r>
              <w:t>Qualität</w:t>
            </w:r>
          </w:p>
        </w:tc>
        <w:tc>
          <w:tcPr>
            <w:tcW w:w="5244" w:type="dxa"/>
          </w:tcPr>
          <w:p w14:paraId="32E6A328" w14:textId="2C41BC19" w:rsidR="00DD7F11" w:rsidRDefault="00DD7F11" w:rsidP="008B4FEE">
            <w:r>
              <w:t>Als User möchte ich, das</w:t>
            </w:r>
            <w:r w:rsidR="00D967E6">
              <w:t>s ein</w:t>
            </w:r>
            <w:r w:rsidR="00D06A2A">
              <w:t>e</w:t>
            </w:r>
            <w:r w:rsidR="00D967E6">
              <w:t xml:space="preserve"> Entwicklerdokumentation</w:t>
            </w:r>
            <w:r w:rsidR="00D06A2A">
              <w:t xml:space="preserve"> </w:t>
            </w:r>
            <w:r w:rsidR="00D967E6">
              <w:t xml:space="preserve">und eine Betriebsdokumentation </w:t>
            </w:r>
            <w:r w:rsidR="00A27F44">
              <w:t>existiert.</w:t>
            </w:r>
          </w:p>
        </w:tc>
      </w:tr>
      <w:tr w:rsidR="00A27F44" w:rsidRPr="000F3906" w14:paraId="7F598CCF" w14:textId="77777777" w:rsidTr="00BC400D">
        <w:trPr>
          <w:trHeight w:val="798"/>
        </w:trPr>
        <w:tc>
          <w:tcPr>
            <w:tcW w:w="1141" w:type="dxa"/>
          </w:tcPr>
          <w:p w14:paraId="5EE405EC" w14:textId="7536AB68" w:rsidR="00A27F44" w:rsidRDefault="00AB26E1" w:rsidP="008B4FEE">
            <w:r>
              <w:t>11</w:t>
            </w:r>
          </w:p>
        </w:tc>
        <w:tc>
          <w:tcPr>
            <w:tcW w:w="1836" w:type="dxa"/>
          </w:tcPr>
          <w:p w14:paraId="6CC40DF7" w14:textId="0FC8FCB3" w:rsidR="00A27F44" w:rsidRDefault="000F3906" w:rsidP="008B4FEE">
            <w:r>
              <w:t>Kann</w:t>
            </w:r>
          </w:p>
        </w:tc>
        <w:tc>
          <w:tcPr>
            <w:tcW w:w="1985" w:type="dxa"/>
          </w:tcPr>
          <w:p w14:paraId="3858B7C3" w14:textId="31C6823F" w:rsidR="00A27F44" w:rsidRDefault="00A77B7D" w:rsidP="008B4FEE">
            <w:r>
              <w:t>Randbedingung</w:t>
            </w:r>
          </w:p>
        </w:tc>
        <w:tc>
          <w:tcPr>
            <w:tcW w:w="5244" w:type="dxa"/>
          </w:tcPr>
          <w:p w14:paraId="3E8E9792" w14:textId="04E2B712" w:rsidR="00A27F44" w:rsidRPr="000F3906" w:rsidRDefault="000F3906" w:rsidP="008B4FEE">
            <w:pPr>
              <w:rPr>
                <w:lang w:val="en-US"/>
              </w:rPr>
            </w:pPr>
            <w:r w:rsidRPr="000F3906">
              <w:rPr>
                <w:lang w:val="en-US"/>
              </w:rPr>
              <w:t>Das Script muss in Powe</w:t>
            </w:r>
            <w:r>
              <w:rPr>
                <w:lang w:val="en-US"/>
              </w:rPr>
              <w:t xml:space="preserve">rShell (mind. Version 5.1) </w:t>
            </w:r>
            <w:r w:rsidRPr="006520E7">
              <w:rPr>
                <w:lang w:val="de-CH"/>
              </w:rPr>
              <w:t>geschrieben</w:t>
            </w:r>
            <w:r>
              <w:rPr>
                <w:lang w:val="en-US"/>
              </w:rPr>
              <w:t xml:space="preserve"> sein.</w:t>
            </w:r>
          </w:p>
        </w:tc>
      </w:tr>
      <w:tr w:rsidR="007176C1" w:rsidRPr="007176C1" w14:paraId="0257F27C" w14:textId="77777777" w:rsidTr="00BC400D">
        <w:trPr>
          <w:trHeight w:val="773"/>
        </w:trPr>
        <w:tc>
          <w:tcPr>
            <w:tcW w:w="1141" w:type="dxa"/>
          </w:tcPr>
          <w:p w14:paraId="64B13643" w14:textId="11ED9E51" w:rsidR="007176C1" w:rsidRDefault="00AB26E1" w:rsidP="008B4FEE">
            <w:r>
              <w:t>12</w:t>
            </w:r>
          </w:p>
        </w:tc>
        <w:tc>
          <w:tcPr>
            <w:tcW w:w="1836" w:type="dxa"/>
          </w:tcPr>
          <w:p w14:paraId="7D7B8C84" w14:textId="4015B342" w:rsidR="007176C1" w:rsidRDefault="007176C1" w:rsidP="008B4FEE">
            <w:r>
              <w:t>Muss</w:t>
            </w:r>
          </w:p>
        </w:tc>
        <w:tc>
          <w:tcPr>
            <w:tcW w:w="1985" w:type="dxa"/>
          </w:tcPr>
          <w:p w14:paraId="07CA9E8A" w14:textId="72BAFD45" w:rsidR="007176C1" w:rsidRDefault="007176C1" w:rsidP="008B4FEE">
            <w:r>
              <w:t>Rand</w:t>
            </w:r>
            <w:r w:rsidR="006520E7">
              <w:t>bedingung</w:t>
            </w:r>
          </w:p>
        </w:tc>
        <w:tc>
          <w:tcPr>
            <w:tcW w:w="5244" w:type="dxa"/>
          </w:tcPr>
          <w:p w14:paraId="0330CDE8" w14:textId="28794AC2" w:rsidR="007176C1" w:rsidRPr="007176C1" w:rsidRDefault="007176C1" w:rsidP="008B4FEE">
            <w:r w:rsidRPr="007176C1">
              <w:t xml:space="preserve">Das Scirpt muss </w:t>
            </w:r>
            <w:r w:rsidR="006520E7" w:rsidRPr="007176C1">
              <w:t>innerhalb d</w:t>
            </w:r>
            <w:r w:rsidR="006520E7">
              <w:t>er vereinbarten Zeit</w:t>
            </w:r>
            <w:r>
              <w:t xml:space="preserve"> fertig</w:t>
            </w:r>
            <w:r w:rsidR="006520E7">
              <w:t>gestellt sein (inkl. Tests).</w:t>
            </w:r>
          </w:p>
        </w:tc>
      </w:tr>
      <w:tr w:rsidR="006520E7" w:rsidRPr="007176C1" w14:paraId="20F32286" w14:textId="77777777" w:rsidTr="00BC400D">
        <w:trPr>
          <w:trHeight w:val="452"/>
        </w:trPr>
        <w:tc>
          <w:tcPr>
            <w:tcW w:w="1141" w:type="dxa"/>
          </w:tcPr>
          <w:p w14:paraId="48B75C85" w14:textId="194F9ECE" w:rsidR="006520E7" w:rsidRDefault="00AB26E1" w:rsidP="008B4FEE">
            <w:r>
              <w:t>13</w:t>
            </w:r>
          </w:p>
        </w:tc>
        <w:tc>
          <w:tcPr>
            <w:tcW w:w="1836" w:type="dxa"/>
          </w:tcPr>
          <w:p w14:paraId="3D6540BE" w14:textId="1E4A6CF2" w:rsidR="006520E7" w:rsidRDefault="006520E7" w:rsidP="008B4FEE">
            <w:r>
              <w:t>Muss</w:t>
            </w:r>
          </w:p>
        </w:tc>
        <w:tc>
          <w:tcPr>
            <w:tcW w:w="1985" w:type="dxa"/>
          </w:tcPr>
          <w:p w14:paraId="70719E79" w14:textId="329CDC2B" w:rsidR="006520E7" w:rsidRDefault="00A77B7D" w:rsidP="008B4FEE">
            <w:r>
              <w:t>Randbedingung</w:t>
            </w:r>
          </w:p>
        </w:tc>
        <w:tc>
          <w:tcPr>
            <w:tcW w:w="5244" w:type="dxa"/>
          </w:tcPr>
          <w:p w14:paraId="51D985E9" w14:textId="5A2197E5" w:rsidR="006520E7" w:rsidRPr="007176C1" w:rsidRDefault="006520E7" w:rsidP="008B4FEE">
            <w:r>
              <w:t>Fremder Code und Fremdhilfe sind deklariert.</w:t>
            </w:r>
          </w:p>
        </w:tc>
      </w:tr>
    </w:tbl>
    <w:p w14:paraId="159C1EEF" w14:textId="2E785827" w:rsidR="00F52B1D" w:rsidRDefault="00F52B1D" w:rsidP="008B4FEE"/>
    <w:p w14:paraId="59DAA450" w14:textId="77777777" w:rsidR="00F52B1D" w:rsidRDefault="00F52B1D">
      <w:pPr>
        <w:spacing w:line="259" w:lineRule="auto"/>
        <w:jc w:val="left"/>
      </w:pPr>
      <w:r>
        <w:br w:type="page"/>
      </w:r>
    </w:p>
    <w:p w14:paraId="643D4C42" w14:textId="30A5E7D0" w:rsidR="00293779" w:rsidRDefault="00293779" w:rsidP="00293779">
      <w:pPr>
        <w:pStyle w:val="berschrift1"/>
      </w:pPr>
      <w:bookmarkStart w:id="2" w:name="_Toc13808710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0120B8" wp14:editId="0C467B67">
            <wp:simplePos x="0" y="0"/>
            <wp:positionH relativeFrom="page">
              <wp:posOffset>770255</wp:posOffset>
            </wp:positionH>
            <wp:positionV relativeFrom="paragraph">
              <wp:posOffset>310515</wp:posOffset>
            </wp:positionV>
            <wp:extent cx="4436745" cy="8672830"/>
            <wp:effectExtent l="0" t="0" r="1905" b="0"/>
            <wp:wrapTight wrapText="bothSides">
              <wp:wrapPolygon edited="0">
                <wp:start x="0" y="0"/>
                <wp:lineTo x="0" y="21540"/>
                <wp:lineTo x="21517" y="21540"/>
                <wp:lineTo x="21517" y="0"/>
                <wp:lineTo x="0" y="0"/>
              </wp:wrapPolygon>
            </wp:wrapTight>
            <wp:docPr id="16327780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FEE" w:rsidRPr="008B4FEE">
        <w:t>PAP</w:t>
      </w:r>
      <w:bookmarkEnd w:id="2"/>
    </w:p>
    <w:p w14:paraId="71939030" w14:textId="77777777" w:rsidR="00293779" w:rsidRDefault="00293779">
      <w:pPr>
        <w:spacing w:line="259" w:lineRule="auto"/>
        <w:jc w:val="left"/>
      </w:pPr>
    </w:p>
    <w:p w14:paraId="7D779322" w14:textId="77777777" w:rsidR="00293779" w:rsidRDefault="00293779">
      <w:pPr>
        <w:spacing w:line="259" w:lineRule="auto"/>
        <w:jc w:val="left"/>
      </w:pPr>
    </w:p>
    <w:p w14:paraId="18749356" w14:textId="77777777" w:rsidR="00293779" w:rsidRDefault="00293779">
      <w:pPr>
        <w:spacing w:line="259" w:lineRule="auto"/>
        <w:jc w:val="left"/>
      </w:pPr>
    </w:p>
    <w:p w14:paraId="3419273C" w14:textId="77777777" w:rsidR="00293779" w:rsidRDefault="00293779">
      <w:pPr>
        <w:spacing w:line="259" w:lineRule="auto"/>
        <w:jc w:val="left"/>
      </w:pPr>
    </w:p>
    <w:p w14:paraId="43A2AC36" w14:textId="77777777" w:rsidR="00293779" w:rsidRDefault="00293779">
      <w:pPr>
        <w:spacing w:line="259" w:lineRule="auto"/>
        <w:jc w:val="left"/>
      </w:pPr>
    </w:p>
    <w:p w14:paraId="17DB54A8" w14:textId="77777777" w:rsidR="00293779" w:rsidRDefault="00293779">
      <w:pPr>
        <w:spacing w:line="259" w:lineRule="auto"/>
        <w:jc w:val="left"/>
      </w:pPr>
    </w:p>
    <w:p w14:paraId="6F04B6BC" w14:textId="77777777" w:rsidR="00293779" w:rsidRDefault="00293779">
      <w:pPr>
        <w:spacing w:line="259" w:lineRule="auto"/>
        <w:jc w:val="left"/>
      </w:pPr>
    </w:p>
    <w:p w14:paraId="047FE452" w14:textId="77777777" w:rsidR="00293779" w:rsidRDefault="00293779">
      <w:pPr>
        <w:spacing w:line="259" w:lineRule="auto"/>
        <w:jc w:val="left"/>
      </w:pPr>
    </w:p>
    <w:p w14:paraId="37D316BF" w14:textId="77777777" w:rsidR="00293779" w:rsidRDefault="00293779">
      <w:pPr>
        <w:spacing w:line="259" w:lineRule="auto"/>
        <w:jc w:val="left"/>
      </w:pPr>
    </w:p>
    <w:p w14:paraId="37BA965F" w14:textId="77777777" w:rsidR="00293779" w:rsidRDefault="00293779">
      <w:pPr>
        <w:spacing w:line="259" w:lineRule="auto"/>
        <w:jc w:val="left"/>
      </w:pPr>
    </w:p>
    <w:p w14:paraId="64ACBB4A" w14:textId="77777777" w:rsidR="00293779" w:rsidRDefault="00293779">
      <w:pPr>
        <w:spacing w:line="259" w:lineRule="auto"/>
        <w:jc w:val="left"/>
      </w:pPr>
    </w:p>
    <w:p w14:paraId="1975D35F" w14:textId="77777777" w:rsidR="00293779" w:rsidRDefault="00293779">
      <w:pPr>
        <w:spacing w:line="259" w:lineRule="auto"/>
        <w:jc w:val="left"/>
      </w:pPr>
    </w:p>
    <w:p w14:paraId="5A8E5BC7" w14:textId="77777777" w:rsidR="00293779" w:rsidRDefault="00293779">
      <w:pPr>
        <w:spacing w:line="259" w:lineRule="auto"/>
        <w:jc w:val="left"/>
      </w:pPr>
    </w:p>
    <w:p w14:paraId="6BBD8318" w14:textId="77777777" w:rsidR="00293779" w:rsidRDefault="00293779">
      <w:pPr>
        <w:spacing w:line="259" w:lineRule="auto"/>
        <w:jc w:val="left"/>
      </w:pPr>
    </w:p>
    <w:p w14:paraId="20A717F8" w14:textId="77777777" w:rsidR="00293779" w:rsidRDefault="00293779">
      <w:pPr>
        <w:spacing w:line="259" w:lineRule="auto"/>
        <w:jc w:val="left"/>
      </w:pPr>
    </w:p>
    <w:p w14:paraId="0F58FB40" w14:textId="77777777" w:rsidR="00293779" w:rsidRDefault="00293779">
      <w:pPr>
        <w:spacing w:line="259" w:lineRule="auto"/>
        <w:jc w:val="left"/>
      </w:pPr>
    </w:p>
    <w:p w14:paraId="47A860DE" w14:textId="77777777" w:rsidR="00293779" w:rsidRDefault="00293779">
      <w:pPr>
        <w:spacing w:line="259" w:lineRule="auto"/>
        <w:jc w:val="left"/>
      </w:pPr>
    </w:p>
    <w:p w14:paraId="051476D6" w14:textId="77777777" w:rsidR="00293779" w:rsidRDefault="00293779">
      <w:pPr>
        <w:spacing w:line="259" w:lineRule="auto"/>
        <w:jc w:val="left"/>
      </w:pPr>
    </w:p>
    <w:p w14:paraId="425DC629" w14:textId="77777777" w:rsidR="00293779" w:rsidRDefault="00293779">
      <w:pPr>
        <w:spacing w:line="259" w:lineRule="auto"/>
        <w:jc w:val="left"/>
      </w:pPr>
    </w:p>
    <w:p w14:paraId="5546A64F" w14:textId="77777777" w:rsidR="00293779" w:rsidRDefault="00293779">
      <w:pPr>
        <w:spacing w:line="259" w:lineRule="auto"/>
        <w:jc w:val="left"/>
      </w:pPr>
    </w:p>
    <w:p w14:paraId="180B5A18" w14:textId="77777777" w:rsidR="00293779" w:rsidRDefault="00293779">
      <w:pPr>
        <w:spacing w:line="259" w:lineRule="auto"/>
        <w:jc w:val="left"/>
      </w:pPr>
    </w:p>
    <w:p w14:paraId="478BE8D5" w14:textId="77777777" w:rsidR="00293779" w:rsidRDefault="00293779">
      <w:pPr>
        <w:spacing w:line="259" w:lineRule="auto"/>
        <w:jc w:val="left"/>
      </w:pPr>
    </w:p>
    <w:p w14:paraId="2C734924" w14:textId="77777777" w:rsidR="00293779" w:rsidRDefault="00293779">
      <w:pPr>
        <w:spacing w:line="259" w:lineRule="auto"/>
        <w:jc w:val="left"/>
      </w:pPr>
    </w:p>
    <w:p w14:paraId="1EA1F4BD" w14:textId="77777777" w:rsidR="00293779" w:rsidRDefault="00293779">
      <w:pPr>
        <w:spacing w:line="259" w:lineRule="auto"/>
        <w:jc w:val="left"/>
      </w:pPr>
    </w:p>
    <w:p w14:paraId="3B2C86BF" w14:textId="77777777" w:rsidR="00293779" w:rsidRDefault="00293779">
      <w:pPr>
        <w:spacing w:line="259" w:lineRule="auto"/>
        <w:jc w:val="left"/>
      </w:pPr>
    </w:p>
    <w:p w14:paraId="71D71888" w14:textId="77777777" w:rsidR="00293779" w:rsidRDefault="00293779">
      <w:pPr>
        <w:spacing w:line="259" w:lineRule="auto"/>
        <w:jc w:val="left"/>
      </w:pPr>
    </w:p>
    <w:p w14:paraId="7DA6B10F" w14:textId="77777777" w:rsidR="00293779" w:rsidRDefault="00293779">
      <w:pPr>
        <w:spacing w:line="259" w:lineRule="auto"/>
        <w:jc w:val="left"/>
      </w:pPr>
    </w:p>
    <w:p w14:paraId="7936243E" w14:textId="77777777" w:rsidR="00293779" w:rsidRDefault="00293779">
      <w:pPr>
        <w:spacing w:line="259" w:lineRule="auto"/>
        <w:jc w:val="left"/>
      </w:pPr>
    </w:p>
    <w:p w14:paraId="427EC9DE" w14:textId="77777777" w:rsidR="00293779" w:rsidRDefault="00293779">
      <w:pPr>
        <w:spacing w:line="259" w:lineRule="auto"/>
        <w:jc w:val="left"/>
      </w:pPr>
    </w:p>
    <w:p w14:paraId="3017991F" w14:textId="55F25D29" w:rsidR="00293779" w:rsidRDefault="006C621C" w:rsidP="00293779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766EC7F" wp14:editId="4DECD7C5">
            <wp:simplePos x="0" y="0"/>
            <wp:positionH relativeFrom="margin">
              <wp:align>left</wp:align>
            </wp:positionH>
            <wp:positionV relativeFrom="paragraph">
              <wp:posOffset>3386</wp:posOffset>
            </wp:positionV>
            <wp:extent cx="3570605" cy="4656455"/>
            <wp:effectExtent l="0" t="0" r="0" b="0"/>
            <wp:wrapTight wrapText="bothSides">
              <wp:wrapPolygon edited="0">
                <wp:start x="0" y="0"/>
                <wp:lineTo x="0" y="21473"/>
                <wp:lineTo x="21435" y="21473"/>
                <wp:lineTo x="21435" y="0"/>
                <wp:lineTo x="0" y="0"/>
              </wp:wrapPolygon>
            </wp:wrapTight>
            <wp:docPr id="175450837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779">
        <w:rPr>
          <w:noProof/>
        </w:rPr>
        <w:drawing>
          <wp:anchor distT="0" distB="0" distL="114300" distR="114300" simplePos="0" relativeHeight="251659264" behindDoc="1" locked="0" layoutInCell="1" allowOverlap="1" wp14:anchorId="5C943CA9" wp14:editId="5916A920">
            <wp:simplePos x="0" y="0"/>
            <wp:positionH relativeFrom="margin">
              <wp:posOffset>3790527</wp:posOffset>
            </wp:positionH>
            <wp:positionV relativeFrom="paragraph">
              <wp:posOffset>6138</wp:posOffset>
            </wp:positionV>
            <wp:extent cx="2571750" cy="7663815"/>
            <wp:effectExtent l="0" t="0" r="0" b="0"/>
            <wp:wrapSquare wrapText="bothSides"/>
            <wp:docPr id="702212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779">
        <w:br w:type="page"/>
      </w:r>
    </w:p>
    <w:p w14:paraId="3D20DCFC" w14:textId="3494BA50" w:rsidR="001137C0" w:rsidRDefault="004058E1" w:rsidP="001137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Code-Beschreibung</w:t>
      </w:r>
    </w:p>
    <w:p w14:paraId="6DEFDD40" w14:textId="47D44B88" w:rsidR="00EA52E6" w:rsidRDefault="000F2B0C" w:rsidP="004058E1">
      <w:pPr>
        <w:rPr>
          <w:lang w:val="de-CH"/>
        </w:rPr>
      </w:pPr>
      <w:r w:rsidRPr="00221A75">
        <w:rPr>
          <w:lang w:val="de-CH"/>
        </w:rPr>
        <w:t xml:space="preserve">Der Code hat 2 Funktionen </w:t>
      </w:r>
      <w:r w:rsidR="00060A7F" w:rsidRPr="00221A75">
        <w:rPr>
          <w:lang w:val="de-CH"/>
        </w:rPr>
        <w:t>(</w:t>
      </w:r>
      <w:r w:rsidRPr="00A508B1">
        <w:rPr>
          <w:color w:val="C45911" w:themeColor="accent2" w:themeShade="BF"/>
          <w:lang w:val="de-CH"/>
        </w:rPr>
        <w:t>MyScript</w:t>
      </w:r>
      <w:r w:rsidR="00060A7F" w:rsidRPr="00221A75">
        <w:rPr>
          <w:lang w:val="de-CH"/>
        </w:rPr>
        <w:t>)</w:t>
      </w:r>
      <w:r w:rsidRPr="00221A75">
        <w:rPr>
          <w:lang w:val="de-CH"/>
        </w:rPr>
        <w:t xml:space="preserve"> ist eine Funktion, indem alle Grundeinstellungen des Scripts wie Fehlermeldung eingestellt </w:t>
      </w:r>
      <w:r w:rsidR="00C27A9F">
        <w:rPr>
          <w:lang w:val="de-CH"/>
        </w:rPr>
        <w:t>sind</w:t>
      </w:r>
      <w:r w:rsidRPr="00221A75">
        <w:rPr>
          <w:lang w:val="de-CH"/>
        </w:rPr>
        <w:t xml:space="preserve">. Dazu kann man in dieser Funktion die Variabel </w:t>
      </w:r>
      <w:r w:rsidRPr="00A508B1">
        <w:rPr>
          <w:color w:val="2F5496" w:themeColor="accent1" w:themeShade="BF"/>
          <w:lang w:val="de-CH"/>
        </w:rPr>
        <w:t xml:space="preserve">$Action </w:t>
      </w:r>
      <w:r w:rsidRPr="00221A75">
        <w:rPr>
          <w:lang w:val="de-CH"/>
        </w:rPr>
        <w:t xml:space="preserve">deklarieren. </w:t>
      </w:r>
      <w:r w:rsidR="00060A7F" w:rsidRPr="00221A75">
        <w:rPr>
          <w:lang w:val="de-CH"/>
        </w:rPr>
        <w:t xml:space="preserve">Diese Deklaration ist nötig, um im Script fortzufahren. Die </w:t>
      </w:r>
      <w:r w:rsidR="003B3265">
        <w:rPr>
          <w:lang w:val="de-CH"/>
        </w:rPr>
        <w:t>z</w:t>
      </w:r>
      <w:r w:rsidR="00060A7F" w:rsidRPr="00221A75">
        <w:rPr>
          <w:lang w:val="de-CH"/>
        </w:rPr>
        <w:t>weite Funktion (</w:t>
      </w:r>
      <w:r w:rsidR="00060A7F" w:rsidRPr="00A508B1">
        <w:rPr>
          <w:color w:val="C45911" w:themeColor="accent2" w:themeShade="BF"/>
          <w:lang w:val="de-CH"/>
        </w:rPr>
        <w:t>Update-Config</w:t>
      </w:r>
      <w:r w:rsidR="00060A7F" w:rsidRPr="00221A75">
        <w:rPr>
          <w:lang w:val="de-CH"/>
        </w:rPr>
        <w:t xml:space="preserve">) ist dazu da, um der Zielpfad und </w:t>
      </w:r>
      <w:r w:rsidR="001D5092" w:rsidRPr="00221A75">
        <w:rPr>
          <w:lang w:val="de-CH"/>
        </w:rPr>
        <w:t xml:space="preserve">Quellenpfad zu ändern. Die </w:t>
      </w:r>
      <w:r w:rsidR="00221A75" w:rsidRPr="00221A75">
        <w:rPr>
          <w:lang w:val="de-CH"/>
        </w:rPr>
        <w:t xml:space="preserve">Pfade befinden sich </w:t>
      </w:r>
      <w:r w:rsidR="00B862C1" w:rsidRPr="00221A75">
        <w:rPr>
          <w:lang w:val="de-CH"/>
        </w:rPr>
        <w:t>in einer anderen JSON-Datei</w:t>
      </w:r>
      <w:r w:rsidR="00221A75" w:rsidRPr="00221A75">
        <w:rPr>
          <w:lang w:val="de-CH"/>
        </w:rPr>
        <w:t xml:space="preserve"> (</w:t>
      </w:r>
      <w:r w:rsidR="00221A75" w:rsidRPr="00E347F4">
        <w:rPr>
          <w:color w:val="806000" w:themeColor="accent4" w:themeShade="80"/>
          <w:lang w:val="de-CH"/>
        </w:rPr>
        <w:t>Config</w:t>
      </w:r>
      <w:r w:rsidR="00221A75" w:rsidRPr="00221A75">
        <w:rPr>
          <w:lang w:val="de-CH"/>
        </w:rPr>
        <w:t>). Um i</w:t>
      </w:r>
      <w:r w:rsidR="00C27A9F">
        <w:rPr>
          <w:lang w:val="de-CH"/>
        </w:rPr>
        <w:t>m</w:t>
      </w:r>
      <w:r w:rsidR="00221A75" w:rsidRPr="00221A75">
        <w:rPr>
          <w:lang w:val="de-CH"/>
        </w:rPr>
        <w:t xml:space="preserve"> Script auf die </w:t>
      </w:r>
      <w:r w:rsidR="0092322F">
        <w:rPr>
          <w:lang w:val="de-CH"/>
        </w:rPr>
        <w:t>«</w:t>
      </w:r>
      <w:r w:rsidR="00235B28">
        <w:t>Configuration</w:t>
      </w:r>
      <w:r w:rsidR="0092322F">
        <w:t>“</w:t>
      </w:r>
      <w:r w:rsidR="00235B28" w:rsidRPr="00221A75">
        <w:rPr>
          <w:lang w:val="de-CH"/>
        </w:rPr>
        <w:t xml:space="preserve"> </w:t>
      </w:r>
      <w:r w:rsidR="00221A75" w:rsidRPr="00221A75">
        <w:rPr>
          <w:lang w:val="de-CH"/>
        </w:rPr>
        <w:t xml:space="preserve">zugreifen zu können, muss man in der Eingabeaufforderung </w:t>
      </w:r>
      <w:r w:rsidR="0092322F">
        <w:rPr>
          <w:lang w:val="de-CH"/>
        </w:rPr>
        <w:t>«</w:t>
      </w:r>
      <w:r w:rsidR="00221A75" w:rsidRPr="00221A75">
        <w:rPr>
          <w:lang w:val="de-CH"/>
        </w:rPr>
        <w:t>Configuration</w:t>
      </w:r>
      <w:r w:rsidR="0092322F">
        <w:rPr>
          <w:lang w:val="de-CH"/>
        </w:rPr>
        <w:t>»</w:t>
      </w:r>
      <w:r w:rsidR="00221A75" w:rsidRPr="00221A75">
        <w:rPr>
          <w:lang w:val="de-CH"/>
        </w:rPr>
        <w:t xml:space="preserve"> eingeben. </w:t>
      </w:r>
      <w:r w:rsidR="00C27A9F">
        <w:rPr>
          <w:lang w:val="de-CH"/>
        </w:rPr>
        <w:t xml:space="preserve">Wenn man bei der </w:t>
      </w:r>
      <w:r w:rsidR="00C27A9F" w:rsidRPr="00221A75">
        <w:rPr>
          <w:lang w:val="de-CH"/>
        </w:rPr>
        <w:t>Eingabeaufforderung</w:t>
      </w:r>
      <w:r w:rsidR="00C27A9F">
        <w:rPr>
          <w:lang w:val="de-CH"/>
        </w:rPr>
        <w:t xml:space="preserve"> Start eingibt, wird das Script gestartet</w:t>
      </w:r>
      <w:r w:rsidR="004D330A">
        <w:rPr>
          <w:lang w:val="de-CH"/>
        </w:rPr>
        <w:t>.</w:t>
      </w:r>
      <w:r w:rsidR="00B862C1">
        <w:rPr>
          <w:lang w:val="de-CH"/>
        </w:rPr>
        <w:t xml:space="preserve"> Die Pfade werden von der JSON-Datei abgelesen und in einer eigene Variabel gespeichert. Damit wird dann weiteres gemacht</w:t>
      </w:r>
      <w:r w:rsidR="003B3265">
        <w:rPr>
          <w:lang w:val="de-CH"/>
        </w:rPr>
        <w:t>,</w:t>
      </w:r>
      <w:r w:rsidR="00B862C1">
        <w:rPr>
          <w:lang w:val="de-CH"/>
        </w:rPr>
        <w:t xml:space="preserve"> um schlussendlich die </w:t>
      </w:r>
      <w:r w:rsidR="00C2028B">
        <w:rPr>
          <w:lang w:val="de-CH"/>
        </w:rPr>
        <w:t>Dateien an den richtigen Orten verschoben werden.</w:t>
      </w:r>
    </w:p>
    <w:p w14:paraId="5A609A43" w14:textId="34F6C71B" w:rsidR="004058E1" w:rsidRDefault="00FF26DD" w:rsidP="004058E1">
      <w:pPr>
        <w:rPr>
          <w:lang w:val="de-CH"/>
        </w:rPr>
      </w:pPr>
      <w:r>
        <w:rPr>
          <w:lang w:val="de-CH"/>
        </w:rPr>
        <w:t xml:space="preserve">Bei </w:t>
      </w:r>
      <w:r w:rsidR="00E40A5F">
        <w:rPr>
          <w:lang w:val="de-CH"/>
        </w:rPr>
        <w:t>u</w:t>
      </w:r>
      <w:r>
        <w:rPr>
          <w:lang w:val="de-CH"/>
        </w:rPr>
        <w:t>ngültigen Eingaben</w:t>
      </w:r>
      <w:r w:rsidR="00EA52E6">
        <w:rPr>
          <w:lang w:val="de-CH"/>
        </w:rPr>
        <w:t xml:space="preserve"> oder bei Fehler, wird das Skript direkt abgebrochen</w:t>
      </w:r>
      <w:r w:rsidR="00156F54">
        <w:rPr>
          <w:lang w:val="de-CH"/>
        </w:rPr>
        <w:t xml:space="preserve">, um unerwünschte Veränderung zu vermeiden </w:t>
      </w:r>
      <w:r w:rsidR="00EA52E6">
        <w:rPr>
          <w:lang w:val="de-CH"/>
        </w:rPr>
        <w:t>und eine selbsterstellte Fehlermeldung erscheint.</w:t>
      </w:r>
    </w:p>
    <w:p w14:paraId="5CB22EA1" w14:textId="77436AA4" w:rsidR="00E347F4" w:rsidRPr="00BB6247" w:rsidRDefault="00E347F4" w:rsidP="004058E1">
      <w:pPr>
        <w:rPr>
          <w:lang w:val="en-US"/>
        </w:rPr>
      </w:pPr>
      <w:r w:rsidRPr="00BB6247">
        <w:rPr>
          <w:color w:val="C45911" w:themeColor="accent2" w:themeShade="BF"/>
          <w:lang w:val="en-US"/>
        </w:rPr>
        <w:t>MyScript, Update-Config</w:t>
      </w:r>
      <w:r w:rsidRPr="00BB6247">
        <w:rPr>
          <w:lang w:val="en-US"/>
        </w:rPr>
        <w:t xml:space="preserve"> = Funktionen</w:t>
      </w:r>
    </w:p>
    <w:p w14:paraId="08B703B8" w14:textId="7B443041" w:rsidR="00E347F4" w:rsidRPr="00BB6247" w:rsidRDefault="00E347F4" w:rsidP="004058E1">
      <w:pPr>
        <w:rPr>
          <w:lang w:val="en-US"/>
        </w:rPr>
      </w:pPr>
      <w:r w:rsidRPr="00BB6247">
        <w:rPr>
          <w:color w:val="2F5496" w:themeColor="accent1" w:themeShade="BF"/>
          <w:lang w:val="en-US"/>
        </w:rPr>
        <w:t>$Action</w:t>
      </w:r>
      <w:r w:rsidRPr="00BB6247">
        <w:rPr>
          <w:lang w:val="en-US"/>
        </w:rPr>
        <w:t xml:space="preserve"> = Variabel</w:t>
      </w:r>
    </w:p>
    <w:p w14:paraId="4350F2D8" w14:textId="11B412C3" w:rsidR="00E347F4" w:rsidRPr="00E347F4" w:rsidRDefault="00E347F4" w:rsidP="004058E1">
      <w:pPr>
        <w:rPr>
          <w:lang w:val="fr-CH"/>
        </w:rPr>
      </w:pPr>
      <w:r w:rsidRPr="00E347F4">
        <w:rPr>
          <w:color w:val="806000" w:themeColor="accent4" w:themeShade="80"/>
          <w:lang w:val="fr-CH"/>
        </w:rPr>
        <w:t xml:space="preserve">Config </w:t>
      </w:r>
      <w:r>
        <w:rPr>
          <w:lang w:val="fr-CH"/>
        </w:rPr>
        <w:t>= JSON-Datei</w:t>
      </w:r>
    </w:p>
    <w:p w14:paraId="1DCA7148" w14:textId="54E4AA53" w:rsidR="00CB234A" w:rsidRPr="00066871" w:rsidRDefault="00CB234A" w:rsidP="004058E1">
      <w:pPr>
        <w:rPr>
          <w:lang w:val="fr-CH"/>
        </w:rPr>
      </w:pPr>
      <w:r w:rsidRPr="00E347F4">
        <w:rPr>
          <w:lang w:val="fr-CH"/>
        </w:rPr>
        <w:t xml:space="preserve">Code aus Externe Quellen: </w:t>
      </w:r>
      <w:r w:rsidRPr="007D2B83">
        <w:rPr>
          <w:color w:val="538135" w:themeColor="accent6" w:themeShade="BF"/>
          <w:lang w:val="fr-CH"/>
        </w:rPr>
        <w:t>---------------------------------------</w:t>
      </w:r>
    </w:p>
    <w:p w14:paraId="0D8285CD" w14:textId="00F20DDB" w:rsidR="00CB234A" w:rsidRDefault="00CB234A" w:rsidP="004058E1">
      <w:pPr>
        <w:rPr>
          <w:color w:val="538135" w:themeColor="accent6" w:themeShade="BF"/>
          <w:lang w:val="de-CH"/>
        </w:rPr>
      </w:pPr>
      <w:r w:rsidRPr="007D2B83">
        <w:rPr>
          <w:color w:val="538135" w:themeColor="accent6" w:themeShade="BF"/>
          <w:lang w:val="fr-CH"/>
        </w:rPr>
        <w:tab/>
      </w:r>
      <w:r w:rsidRPr="007D2B83">
        <w:rPr>
          <w:color w:val="538135" w:themeColor="accent6" w:themeShade="BF"/>
          <w:lang w:val="fr-CH"/>
        </w:rPr>
        <w:tab/>
      </w:r>
      <w:r w:rsidRPr="007D2B83">
        <w:rPr>
          <w:color w:val="538135" w:themeColor="accent6" w:themeShade="BF"/>
          <w:lang w:val="fr-CH"/>
        </w:rPr>
        <w:tab/>
      </w:r>
      <w:r w:rsidRPr="007D2B83">
        <w:rPr>
          <w:color w:val="538135" w:themeColor="accent6" w:themeShade="BF"/>
          <w:lang w:val="fr-CH"/>
        </w:rPr>
        <w:tab/>
      </w:r>
      <w:r w:rsidR="006D619F" w:rsidRPr="007D2B83">
        <w:rPr>
          <w:color w:val="538135" w:themeColor="accent6" w:themeShade="BF"/>
          <w:lang w:val="fr-CH"/>
        </w:rPr>
        <w:t xml:space="preserve">  </w:t>
      </w:r>
      <w:r w:rsidR="00C353B9" w:rsidRPr="007D2B83">
        <w:rPr>
          <w:color w:val="538135" w:themeColor="accent6" w:themeShade="BF"/>
          <w:lang w:val="de-CH"/>
        </w:rPr>
        <w:t>Quelle Chat GPT 4</w:t>
      </w:r>
      <w:r w:rsidR="006D619F" w:rsidRPr="007D2B83">
        <w:rPr>
          <w:color w:val="538135" w:themeColor="accent6" w:themeShade="BF"/>
          <w:lang w:val="de-CH"/>
        </w:rPr>
        <w:t xml:space="preserve"> </w:t>
      </w:r>
      <w:r w:rsidR="00C353B9" w:rsidRPr="007D2B83">
        <w:rPr>
          <w:color w:val="538135" w:themeColor="accent6" w:themeShade="BF"/>
          <w:lang w:val="de-CH"/>
        </w:rPr>
        <w:t>------------</w:t>
      </w:r>
    </w:p>
    <w:p w14:paraId="1A39590E" w14:textId="251A26CF" w:rsidR="006E66EE" w:rsidRDefault="006E66EE">
      <w:pPr>
        <w:spacing w:line="259" w:lineRule="auto"/>
        <w:jc w:val="left"/>
        <w:rPr>
          <w:color w:val="538135" w:themeColor="accent6" w:themeShade="BF"/>
          <w:lang w:val="de-CH"/>
        </w:rPr>
      </w:pPr>
      <w:r>
        <w:rPr>
          <w:color w:val="538135" w:themeColor="accent6" w:themeShade="BF"/>
          <w:lang w:val="de-CH"/>
        </w:rPr>
        <w:br w:type="page"/>
      </w:r>
    </w:p>
    <w:p w14:paraId="774F99EE" w14:textId="0DECA3D2" w:rsidR="006E66EE" w:rsidRDefault="00A82D9F" w:rsidP="00A82D9F">
      <w:pPr>
        <w:pStyle w:val="berschrift1"/>
        <w:rPr>
          <w:lang w:val="de-CH"/>
        </w:rPr>
      </w:pPr>
      <w:bookmarkStart w:id="3" w:name="_Toc138087104"/>
      <w:r>
        <w:rPr>
          <w:lang w:val="de-CH"/>
        </w:rPr>
        <w:lastRenderedPageBreak/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7"/>
        <w:gridCol w:w="1832"/>
        <w:gridCol w:w="2311"/>
        <w:gridCol w:w="3782"/>
      </w:tblGrid>
      <w:tr w:rsidR="00AB26E1" w14:paraId="2D55D6F4" w14:textId="77777777" w:rsidTr="0063647C">
        <w:tc>
          <w:tcPr>
            <w:tcW w:w="1137" w:type="dxa"/>
          </w:tcPr>
          <w:p w14:paraId="59B4EC45" w14:textId="2A6C39C5" w:rsidR="00AB26E1" w:rsidRDefault="008C048D" w:rsidP="004331F1">
            <w:pPr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1835" w:type="dxa"/>
          </w:tcPr>
          <w:p w14:paraId="0CD8E784" w14:textId="268119C5" w:rsidR="00AB26E1" w:rsidRDefault="008C048D" w:rsidP="004331F1">
            <w:pPr>
              <w:rPr>
                <w:lang w:val="de-CH"/>
              </w:rPr>
            </w:pPr>
            <w:r>
              <w:rPr>
                <w:lang w:val="de-CH"/>
              </w:rPr>
              <w:t>Ausgangslage</w:t>
            </w:r>
          </w:p>
        </w:tc>
        <w:tc>
          <w:tcPr>
            <w:tcW w:w="2234" w:type="dxa"/>
          </w:tcPr>
          <w:p w14:paraId="783666BA" w14:textId="5A44CA1A" w:rsidR="00AB26E1" w:rsidRDefault="00A23FA9" w:rsidP="004331F1">
            <w:pPr>
              <w:rPr>
                <w:lang w:val="de-CH"/>
              </w:rPr>
            </w:pPr>
            <w:r>
              <w:rPr>
                <w:lang w:val="de-CH"/>
              </w:rPr>
              <w:t>Eingabe</w:t>
            </w:r>
          </w:p>
        </w:tc>
        <w:tc>
          <w:tcPr>
            <w:tcW w:w="3856" w:type="dxa"/>
          </w:tcPr>
          <w:p w14:paraId="5A0FDB1D" w14:textId="2AF91C18" w:rsidR="00AB26E1" w:rsidRDefault="00A23FA9" w:rsidP="004331F1">
            <w:pPr>
              <w:rPr>
                <w:lang w:val="de-CH"/>
              </w:rPr>
            </w:pPr>
            <w:r>
              <w:rPr>
                <w:lang w:val="de-CH"/>
              </w:rPr>
              <w:t>Erwartete Ausgabe</w:t>
            </w:r>
          </w:p>
        </w:tc>
      </w:tr>
      <w:tr w:rsidR="00A23FA9" w14:paraId="66A0DAEE" w14:textId="77777777" w:rsidTr="0063647C">
        <w:tc>
          <w:tcPr>
            <w:tcW w:w="1137" w:type="dxa"/>
          </w:tcPr>
          <w:p w14:paraId="329945B7" w14:textId="3E0D546B" w:rsidR="00A23FA9" w:rsidRDefault="00A23FA9" w:rsidP="004331F1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1835" w:type="dxa"/>
          </w:tcPr>
          <w:p w14:paraId="3D14555F" w14:textId="3FF859F1" w:rsidR="00A23FA9" w:rsidRDefault="00A23FA9" w:rsidP="004331F1">
            <w:pPr>
              <w:rPr>
                <w:lang w:val="de-CH"/>
              </w:rPr>
            </w:pPr>
            <w:r>
              <w:rPr>
                <w:lang w:val="de-CH"/>
              </w:rPr>
              <w:t>Computer gestartet</w:t>
            </w:r>
          </w:p>
        </w:tc>
        <w:tc>
          <w:tcPr>
            <w:tcW w:w="2234" w:type="dxa"/>
          </w:tcPr>
          <w:p w14:paraId="501BF9D3" w14:textId="065224AF" w:rsidR="00A23FA9" w:rsidRDefault="00706E1C" w:rsidP="004331F1">
            <w:pPr>
              <w:rPr>
                <w:lang w:val="de-CH"/>
              </w:rPr>
            </w:pPr>
            <w:r>
              <w:rPr>
                <w:lang w:val="de-CH"/>
              </w:rPr>
              <w:t>(</w:t>
            </w:r>
            <w:r w:rsidR="00A23FA9">
              <w:rPr>
                <w:lang w:val="de-CH"/>
              </w:rPr>
              <w:t>Starte Scirpt</w:t>
            </w:r>
            <w:r>
              <w:rPr>
                <w:lang w:val="de-CH"/>
              </w:rPr>
              <w:t>)</w:t>
            </w:r>
          </w:p>
        </w:tc>
        <w:tc>
          <w:tcPr>
            <w:tcW w:w="3856" w:type="dxa"/>
          </w:tcPr>
          <w:p w14:paraId="5C4BE519" w14:textId="113CC562" w:rsidR="00A23FA9" w:rsidRDefault="00A23FA9" w:rsidP="004331F1">
            <w:pPr>
              <w:rPr>
                <w:lang w:val="de-CH"/>
              </w:rPr>
            </w:pPr>
            <w:r>
              <w:rPr>
                <w:lang w:val="de-CH"/>
              </w:rPr>
              <w:t>Eingabe Aufforderung erscheint</w:t>
            </w:r>
          </w:p>
        </w:tc>
      </w:tr>
      <w:tr w:rsidR="00A23FA9" w14:paraId="38923CB3" w14:textId="77777777" w:rsidTr="0063647C">
        <w:tc>
          <w:tcPr>
            <w:tcW w:w="1137" w:type="dxa"/>
          </w:tcPr>
          <w:p w14:paraId="51958840" w14:textId="479F3CBA" w:rsidR="00A23FA9" w:rsidRDefault="00B2563F" w:rsidP="004331F1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1835" w:type="dxa"/>
          </w:tcPr>
          <w:p w14:paraId="7098E35A" w14:textId="400C0C90" w:rsidR="00A23FA9" w:rsidRDefault="00B2563F" w:rsidP="004331F1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</w:t>
            </w:r>
          </w:p>
        </w:tc>
        <w:tc>
          <w:tcPr>
            <w:tcW w:w="2234" w:type="dxa"/>
          </w:tcPr>
          <w:p w14:paraId="3456E750" w14:textId="4F747041" w:rsidR="00A23FA9" w:rsidRDefault="00706E1C" w:rsidP="004331F1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B2563F">
              <w:rPr>
                <w:lang w:val="de-CH"/>
              </w:rPr>
              <w:t>Start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04F4A608" w14:textId="59E28CCF" w:rsidR="00A23FA9" w:rsidRDefault="00B2563F" w:rsidP="004331F1">
            <w:pPr>
              <w:rPr>
                <w:lang w:val="de-CH"/>
              </w:rPr>
            </w:pPr>
            <w:r>
              <w:rPr>
                <w:lang w:val="de-CH"/>
              </w:rPr>
              <w:t>Skript wird gestartet</w:t>
            </w:r>
          </w:p>
        </w:tc>
      </w:tr>
      <w:tr w:rsidR="00A23FA9" w14:paraId="435B58C0" w14:textId="77777777" w:rsidTr="0063647C">
        <w:tc>
          <w:tcPr>
            <w:tcW w:w="1137" w:type="dxa"/>
          </w:tcPr>
          <w:p w14:paraId="32072D66" w14:textId="3D23DF59" w:rsidR="00A23FA9" w:rsidRDefault="00B2563F" w:rsidP="004331F1">
            <w:pPr>
              <w:rPr>
                <w:lang w:val="de-CH"/>
              </w:rPr>
            </w:pPr>
            <w:r>
              <w:rPr>
                <w:lang w:val="de-CH"/>
              </w:rPr>
              <w:t>2.2</w:t>
            </w:r>
          </w:p>
        </w:tc>
        <w:tc>
          <w:tcPr>
            <w:tcW w:w="1835" w:type="dxa"/>
          </w:tcPr>
          <w:p w14:paraId="58656DBB" w14:textId="3427F4CC" w:rsidR="00A23FA9" w:rsidRDefault="00B2563F" w:rsidP="004331F1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</w:t>
            </w:r>
          </w:p>
        </w:tc>
        <w:tc>
          <w:tcPr>
            <w:tcW w:w="2234" w:type="dxa"/>
          </w:tcPr>
          <w:p w14:paraId="462F8A4E" w14:textId="5601577D" w:rsidR="00A23FA9" w:rsidRDefault="00706E1C" w:rsidP="004331F1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B2563F">
              <w:rPr>
                <w:lang w:val="de-CH"/>
              </w:rPr>
              <w:t>Start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28D9B757" w14:textId="77AC0927" w:rsidR="00A23FA9" w:rsidRDefault="006C2F28" w:rsidP="004331F1">
            <w:pPr>
              <w:rPr>
                <w:lang w:val="de-CH"/>
              </w:rPr>
            </w:pPr>
            <w:r>
              <w:rPr>
                <w:lang w:val="de-CH"/>
              </w:rPr>
              <w:t>Die Dateien werden richtig verschoben</w:t>
            </w:r>
          </w:p>
        </w:tc>
      </w:tr>
      <w:tr w:rsidR="00A23FA9" w14:paraId="39F5765A" w14:textId="77777777" w:rsidTr="0063647C">
        <w:tc>
          <w:tcPr>
            <w:tcW w:w="1137" w:type="dxa"/>
          </w:tcPr>
          <w:p w14:paraId="28A5B5B0" w14:textId="50CC24C7" w:rsidR="00A23FA9" w:rsidRDefault="006C2F28" w:rsidP="004331F1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1835" w:type="dxa"/>
          </w:tcPr>
          <w:p w14:paraId="7837EDE3" w14:textId="3F5C7F2D" w:rsidR="00A23FA9" w:rsidRDefault="006C2F28" w:rsidP="004331F1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</w:t>
            </w:r>
          </w:p>
        </w:tc>
        <w:tc>
          <w:tcPr>
            <w:tcW w:w="2234" w:type="dxa"/>
          </w:tcPr>
          <w:p w14:paraId="14AE0C36" w14:textId="7094E08B" w:rsidR="00A23FA9" w:rsidRDefault="00706E1C" w:rsidP="004331F1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6C2F28">
              <w:rPr>
                <w:lang w:val="de-CH"/>
              </w:rPr>
              <w:t>Configuration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74173913" w14:textId="451E66BD" w:rsidR="00A23FA9" w:rsidRDefault="00657421" w:rsidP="004331F1">
            <w:pPr>
              <w:rPr>
                <w:lang w:val="de-CH"/>
              </w:rPr>
            </w:pPr>
            <w:r>
              <w:rPr>
                <w:lang w:val="de-CH"/>
              </w:rPr>
              <w:t xml:space="preserve">Configuration </w:t>
            </w:r>
            <w:r w:rsidR="00235B28">
              <w:rPr>
                <w:lang w:val="de-CH"/>
              </w:rPr>
              <w:t>für Pfade erscheint</w:t>
            </w:r>
          </w:p>
        </w:tc>
      </w:tr>
      <w:tr w:rsidR="00807018" w14:paraId="7F843313" w14:textId="77777777" w:rsidTr="0063647C">
        <w:tc>
          <w:tcPr>
            <w:tcW w:w="1137" w:type="dxa"/>
          </w:tcPr>
          <w:p w14:paraId="6F940BE7" w14:textId="5DDD8C14" w:rsidR="00807018" w:rsidRDefault="00807018" w:rsidP="00807018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1835" w:type="dxa"/>
          </w:tcPr>
          <w:p w14:paraId="1D9986F2" w14:textId="7B48A45D" w:rsidR="00807018" w:rsidRDefault="00807018" w:rsidP="00807018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 Configuration eingegeben</w:t>
            </w:r>
          </w:p>
        </w:tc>
        <w:tc>
          <w:tcPr>
            <w:tcW w:w="2234" w:type="dxa"/>
          </w:tcPr>
          <w:p w14:paraId="25DAA64A" w14:textId="5D6CF829" w:rsidR="00807018" w:rsidRDefault="00760B38" w:rsidP="00807018">
            <w:pPr>
              <w:rPr>
                <w:lang w:val="de-CH"/>
              </w:rPr>
            </w:pPr>
            <w:r>
              <w:rPr>
                <w:lang w:val="de-CH"/>
              </w:rPr>
              <w:t>(Neue Pfade)</w:t>
            </w:r>
          </w:p>
        </w:tc>
        <w:tc>
          <w:tcPr>
            <w:tcW w:w="3856" w:type="dxa"/>
          </w:tcPr>
          <w:p w14:paraId="502A3D73" w14:textId="7290F2D5" w:rsidR="00807018" w:rsidRDefault="00706E1C" w:rsidP="0080701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D43BC0">
              <w:rPr>
                <w:lang w:val="de-CH"/>
              </w:rPr>
              <w:t>Conifguration aktualisiert.</w:t>
            </w:r>
            <w:r>
              <w:rPr>
                <w:lang w:val="de-CH"/>
              </w:rPr>
              <w:t>»</w:t>
            </w:r>
          </w:p>
        </w:tc>
      </w:tr>
      <w:tr w:rsidR="00DE52FD" w14:paraId="3BC97D2D" w14:textId="77777777" w:rsidTr="0063647C">
        <w:tc>
          <w:tcPr>
            <w:tcW w:w="1137" w:type="dxa"/>
          </w:tcPr>
          <w:p w14:paraId="1C3BAFF4" w14:textId="0F0F34D6" w:rsidR="00DE52FD" w:rsidRDefault="00DE52FD" w:rsidP="00807018">
            <w:pPr>
              <w:rPr>
                <w:lang w:val="de-CH"/>
              </w:rPr>
            </w:pPr>
            <w:r>
              <w:rPr>
                <w:lang w:val="de-CH"/>
              </w:rPr>
              <w:t>4.2</w:t>
            </w:r>
          </w:p>
        </w:tc>
        <w:tc>
          <w:tcPr>
            <w:tcW w:w="1835" w:type="dxa"/>
          </w:tcPr>
          <w:p w14:paraId="1BA556E0" w14:textId="77777777" w:rsidR="00DE52FD" w:rsidRDefault="00DE52FD" w:rsidP="00807018">
            <w:pPr>
              <w:rPr>
                <w:lang w:val="de-CH"/>
              </w:rPr>
            </w:pPr>
            <w:r>
              <w:rPr>
                <w:lang w:val="de-CH"/>
              </w:rPr>
              <w:t>Dateien im Download Ordner (</w:t>
            </w:r>
            <w:r w:rsidR="00955DAA">
              <w:rPr>
                <w:lang w:val="de-CH"/>
              </w:rPr>
              <w:t>LA_122, PR_187</w:t>
            </w:r>
            <w:r w:rsidR="00916619">
              <w:rPr>
                <w:lang w:val="de-CH"/>
              </w:rPr>
              <w:t>,</w:t>
            </w:r>
          </w:p>
          <w:p w14:paraId="578E25C4" w14:textId="77777777" w:rsidR="00916619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>Ex_122)</w:t>
            </w:r>
          </w:p>
          <w:p w14:paraId="7C3DCAB0" w14:textId="77777777" w:rsidR="00916619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>Script gestartet</w:t>
            </w:r>
          </w:p>
          <w:p w14:paraId="38D9DC4A" w14:textId="5449E52F" w:rsidR="00916619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>Eingabe erscheint.</w:t>
            </w:r>
          </w:p>
        </w:tc>
        <w:tc>
          <w:tcPr>
            <w:tcW w:w="2234" w:type="dxa"/>
          </w:tcPr>
          <w:p w14:paraId="18E4C2A6" w14:textId="62BF078B" w:rsidR="00DE52FD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>«Start»</w:t>
            </w:r>
          </w:p>
        </w:tc>
        <w:tc>
          <w:tcPr>
            <w:tcW w:w="3856" w:type="dxa"/>
          </w:tcPr>
          <w:p w14:paraId="02F6BD60" w14:textId="1FBCC0AC" w:rsidR="00DE52FD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Datei LA_122 nach Modulordner 122 unter </w:t>
            </w:r>
            <w:r w:rsidR="008D06AE">
              <w:rPr>
                <w:lang w:val="de-CH"/>
              </w:rPr>
              <w:t xml:space="preserve">Ordner </w:t>
            </w:r>
            <w:r>
              <w:rPr>
                <w:lang w:val="de-CH"/>
              </w:rPr>
              <w:t>LA verschoben,</w:t>
            </w:r>
          </w:p>
          <w:p w14:paraId="72AC8EB0" w14:textId="77777777" w:rsidR="00916619" w:rsidRDefault="00916619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Datei PR_187 nach Modulordner 187 unter </w:t>
            </w:r>
            <w:r w:rsidR="008D06AE">
              <w:rPr>
                <w:lang w:val="de-CH"/>
              </w:rPr>
              <w:t xml:space="preserve">Ordner </w:t>
            </w:r>
            <w:r>
              <w:rPr>
                <w:lang w:val="de-CH"/>
              </w:rPr>
              <w:t>PR verschoben</w:t>
            </w:r>
            <w:r w:rsidR="008D06AE">
              <w:rPr>
                <w:lang w:val="de-CH"/>
              </w:rPr>
              <w:t>,</w:t>
            </w:r>
          </w:p>
          <w:p w14:paraId="1B0C23E3" w14:textId="01F33F23" w:rsidR="008D06AE" w:rsidRDefault="008D06AE" w:rsidP="00807018">
            <w:pPr>
              <w:rPr>
                <w:lang w:val="de-CH"/>
              </w:rPr>
            </w:pPr>
            <w:r>
              <w:rPr>
                <w:lang w:val="de-CH"/>
              </w:rPr>
              <w:t>Datei Ex_122 nach Modulordner 122 unter Ordner Ex verschoben.</w:t>
            </w:r>
          </w:p>
        </w:tc>
      </w:tr>
      <w:tr w:rsidR="00807018" w14:paraId="1062BCF5" w14:textId="77777777" w:rsidTr="0063647C">
        <w:tc>
          <w:tcPr>
            <w:tcW w:w="1137" w:type="dxa"/>
          </w:tcPr>
          <w:p w14:paraId="2F220A7B" w14:textId="20386ED3" w:rsidR="00807018" w:rsidRDefault="006C108F" w:rsidP="00807018">
            <w:pPr>
              <w:rPr>
                <w:lang w:val="de-CH"/>
              </w:rPr>
            </w:pPr>
            <w:r>
              <w:rPr>
                <w:lang w:val="de-CH"/>
              </w:rPr>
              <w:t>5.1</w:t>
            </w:r>
          </w:p>
        </w:tc>
        <w:tc>
          <w:tcPr>
            <w:tcW w:w="1835" w:type="dxa"/>
          </w:tcPr>
          <w:p w14:paraId="47F8E367" w14:textId="30005458" w:rsidR="00807018" w:rsidRDefault="006C108F" w:rsidP="00807018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</w:t>
            </w:r>
          </w:p>
        </w:tc>
        <w:tc>
          <w:tcPr>
            <w:tcW w:w="2234" w:type="dxa"/>
          </w:tcPr>
          <w:p w14:paraId="3238D4A3" w14:textId="0D5CF313" w:rsidR="00807018" w:rsidRDefault="00706E1C" w:rsidP="0080701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6C108F">
              <w:rPr>
                <w:lang w:val="de-CH"/>
              </w:rPr>
              <w:t>Hallo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49425279" w14:textId="3D3F561E" w:rsidR="00807018" w:rsidRDefault="006C108F" w:rsidP="00807018">
            <w:pPr>
              <w:rPr>
                <w:lang w:val="de-CH"/>
              </w:rPr>
            </w:pPr>
            <w:r>
              <w:rPr>
                <w:lang w:val="de-CH"/>
              </w:rPr>
              <w:t>(Programm Abbruch)</w:t>
            </w:r>
            <w:r w:rsidR="004B1AD7">
              <w:rPr>
                <w:lang w:val="de-CH"/>
              </w:rPr>
              <w:t xml:space="preserve"> Abbruch</w:t>
            </w:r>
            <w:r w:rsidR="009E6749">
              <w:rPr>
                <w:lang w:val="de-CH"/>
              </w:rPr>
              <w:t xml:space="preserve"> Information erscheint</w:t>
            </w:r>
          </w:p>
        </w:tc>
      </w:tr>
      <w:tr w:rsidR="00807018" w14:paraId="762456E7" w14:textId="77777777" w:rsidTr="0063647C">
        <w:tc>
          <w:tcPr>
            <w:tcW w:w="1137" w:type="dxa"/>
          </w:tcPr>
          <w:p w14:paraId="578D9DB0" w14:textId="2B89EBAB" w:rsidR="00807018" w:rsidRDefault="009E6749" w:rsidP="00807018">
            <w:pPr>
              <w:rPr>
                <w:lang w:val="de-CH"/>
              </w:rPr>
            </w:pPr>
            <w:r>
              <w:rPr>
                <w:lang w:val="de-CH"/>
              </w:rPr>
              <w:t>6.1</w:t>
            </w:r>
          </w:p>
        </w:tc>
        <w:tc>
          <w:tcPr>
            <w:tcW w:w="1835" w:type="dxa"/>
          </w:tcPr>
          <w:p w14:paraId="6EE75C79" w14:textId="3160F63B" w:rsidR="00807018" w:rsidRDefault="00CE4E5C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Skript durchgeführt </w:t>
            </w:r>
          </w:p>
        </w:tc>
        <w:tc>
          <w:tcPr>
            <w:tcW w:w="2234" w:type="dxa"/>
          </w:tcPr>
          <w:p w14:paraId="3CD3919B" w14:textId="5DC147FB" w:rsidR="00807018" w:rsidRDefault="00A1224A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3856" w:type="dxa"/>
          </w:tcPr>
          <w:p w14:paraId="1B85C6B2" w14:textId="1191DDF4" w:rsidR="00807018" w:rsidRDefault="00A1224A" w:rsidP="00807018">
            <w:pPr>
              <w:rPr>
                <w:lang w:val="de-CH"/>
              </w:rPr>
            </w:pPr>
            <w:r>
              <w:rPr>
                <w:lang w:val="de-CH"/>
              </w:rPr>
              <w:t>Alle Dateien wurden richtig verschoben</w:t>
            </w:r>
          </w:p>
        </w:tc>
      </w:tr>
      <w:tr w:rsidR="00807018" w14:paraId="5AEA3B7A" w14:textId="77777777" w:rsidTr="0063647C">
        <w:tc>
          <w:tcPr>
            <w:tcW w:w="1137" w:type="dxa"/>
          </w:tcPr>
          <w:p w14:paraId="04F8809E" w14:textId="6554CD08" w:rsidR="00807018" w:rsidRDefault="00CE4E5C" w:rsidP="00807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7.1</w:t>
            </w:r>
          </w:p>
        </w:tc>
        <w:tc>
          <w:tcPr>
            <w:tcW w:w="1835" w:type="dxa"/>
          </w:tcPr>
          <w:p w14:paraId="4C6AD363" w14:textId="086904B1" w:rsidR="00807018" w:rsidRDefault="009E429D" w:rsidP="00807018">
            <w:pPr>
              <w:rPr>
                <w:lang w:val="de-CH"/>
              </w:rPr>
            </w:pPr>
            <w:r>
              <w:rPr>
                <w:lang w:val="de-CH"/>
              </w:rPr>
              <w:t>Skript gestartet + Aufforderung erscheint + Kein Excelordner</w:t>
            </w:r>
          </w:p>
        </w:tc>
        <w:tc>
          <w:tcPr>
            <w:tcW w:w="2234" w:type="dxa"/>
          </w:tcPr>
          <w:p w14:paraId="393C5A54" w14:textId="58D0E744" w:rsidR="00807018" w:rsidRDefault="00706E1C" w:rsidP="0080701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9E429D">
              <w:rPr>
                <w:lang w:val="de-CH"/>
              </w:rPr>
              <w:t>Start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5B62086E" w14:textId="301428F4" w:rsidR="00807018" w:rsidRDefault="009E429D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Excelordner wird erstellt </w:t>
            </w:r>
            <w:r w:rsidR="00160752">
              <w:rPr>
                <w:lang w:val="de-CH"/>
              </w:rPr>
              <w:t>und Datei verschoben</w:t>
            </w:r>
          </w:p>
        </w:tc>
      </w:tr>
      <w:tr w:rsidR="00807018" w14:paraId="6F9F8333" w14:textId="77777777" w:rsidTr="0063647C">
        <w:tc>
          <w:tcPr>
            <w:tcW w:w="1137" w:type="dxa"/>
          </w:tcPr>
          <w:p w14:paraId="7C2179CF" w14:textId="45AA687C" w:rsidR="00807018" w:rsidRDefault="00200343" w:rsidP="00807018">
            <w:pPr>
              <w:rPr>
                <w:lang w:val="de-CH"/>
              </w:rPr>
            </w:pPr>
            <w:r>
              <w:rPr>
                <w:lang w:val="de-CH"/>
              </w:rPr>
              <w:t>8.1</w:t>
            </w:r>
          </w:p>
        </w:tc>
        <w:tc>
          <w:tcPr>
            <w:tcW w:w="1835" w:type="dxa"/>
          </w:tcPr>
          <w:p w14:paraId="2B4AE353" w14:textId="40711817" w:rsidR="00807018" w:rsidRDefault="00200343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Skript gestartet + Aufforderung erscheint + Kein </w:t>
            </w:r>
            <w:r w:rsidR="005A4D30">
              <w:rPr>
                <w:lang w:val="de-CH"/>
              </w:rPr>
              <w:t>Modulordner</w:t>
            </w:r>
          </w:p>
        </w:tc>
        <w:tc>
          <w:tcPr>
            <w:tcW w:w="2234" w:type="dxa"/>
          </w:tcPr>
          <w:p w14:paraId="72FFBAFF" w14:textId="729893E2" w:rsidR="00807018" w:rsidRDefault="00706E1C" w:rsidP="0080701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5A4D30">
              <w:rPr>
                <w:lang w:val="de-CH"/>
              </w:rPr>
              <w:t>Start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57B5AC4A" w14:textId="5DC27DEC" w:rsidR="00807018" w:rsidRDefault="00B65672" w:rsidP="00807018">
            <w:pPr>
              <w:rPr>
                <w:lang w:val="de-CH"/>
              </w:rPr>
            </w:pPr>
            <w:r>
              <w:rPr>
                <w:lang w:val="de-CH"/>
              </w:rPr>
              <w:t>Modulordner</w:t>
            </w:r>
            <w:r w:rsidR="005A4D30">
              <w:rPr>
                <w:lang w:val="de-CH"/>
              </w:rPr>
              <w:t xml:space="preserve"> wird erstellt und Datei verschoben</w:t>
            </w:r>
          </w:p>
        </w:tc>
      </w:tr>
      <w:tr w:rsidR="006B61B0" w14:paraId="66F2E589" w14:textId="77777777" w:rsidTr="0063647C">
        <w:tc>
          <w:tcPr>
            <w:tcW w:w="1137" w:type="dxa"/>
          </w:tcPr>
          <w:p w14:paraId="3A83FB85" w14:textId="5C8AE6B4" w:rsidR="006B61B0" w:rsidRDefault="006B61B0" w:rsidP="00807018">
            <w:pPr>
              <w:rPr>
                <w:lang w:val="de-CH"/>
              </w:rPr>
            </w:pPr>
            <w:r>
              <w:rPr>
                <w:lang w:val="de-CH"/>
              </w:rPr>
              <w:t>9.1</w:t>
            </w:r>
          </w:p>
        </w:tc>
        <w:tc>
          <w:tcPr>
            <w:tcW w:w="1835" w:type="dxa"/>
          </w:tcPr>
          <w:p w14:paraId="7454E1CC" w14:textId="3A22EC1A" w:rsidR="006B61B0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Code </w:t>
            </w:r>
            <w:r w:rsidR="00FF2200">
              <w:rPr>
                <w:lang w:val="de-CH"/>
              </w:rPr>
              <w:t>geöffnet</w:t>
            </w:r>
          </w:p>
        </w:tc>
        <w:tc>
          <w:tcPr>
            <w:tcW w:w="2234" w:type="dxa"/>
          </w:tcPr>
          <w:p w14:paraId="7767500F" w14:textId="5E0E8F57" w:rsidR="006B61B0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3856" w:type="dxa"/>
          </w:tcPr>
          <w:p w14:paraId="51774084" w14:textId="3BA8C69B" w:rsidR="006B61B0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Code </w:t>
            </w:r>
            <w:r w:rsidR="001F56C6">
              <w:rPr>
                <w:lang w:val="de-CH"/>
              </w:rPr>
              <w:t>mit Kommentaren</w:t>
            </w:r>
            <w:r>
              <w:rPr>
                <w:lang w:val="de-CH"/>
              </w:rPr>
              <w:t xml:space="preserve"> und einem Header versehen</w:t>
            </w:r>
          </w:p>
        </w:tc>
      </w:tr>
      <w:tr w:rsidR="00C71A43" w14:paraId="091EA822" w14:textId="77777777" w:rsidTr="0063647C">
        <w:tc>
          <w:tcPr>
            <w:tcW w:w="1137" w:type="dxa"/>
          </w:tcPr>
          <w:p w14:paraId="6768827A" w14:textId="4AD4643C" w:rsidR="00C71A43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>10.1</w:t>
            </w:r>
          </w:p>
        </w:tc>
        <w:tc>
          <w:tcPr>
            <w:tcW w:w="1835" w:type="dxa"/>
          </w:tcPr>
          <w:p w14:paraId="2F62769C" w14:textId="798E6572" w:rsidR="00C71A43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2234" w:type="dxa"/>
          </w:tcPr>
          <w:p w14:paraId="6F6D14E9" w14:textId="7B68A0DE" w:rsidR="00C71A43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3856" w:type="dxa"/>
          </w:tcPr>
          <w:p w14:paraId="46C83178" w14:textId="027A63B6" w:rsidR="00C71A43" w:rsidRDefault="00C71A43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Dokumente </w:t>
            </w:r>
            <w:r w:rsidR="0063647C">
              <w:rPr>
                <w:lang w:val="de-CH"/>
              </w:rPr>
              <w:t>existieren</w:t>
            </w:r>
          </w:p>
        </w:tc>
      </w:tr>
      <w:tr w:rsidR="0063647C" w14:paraId="64CB319E" w14:textId="77777777" w:rsidTr="0063647C">
        <w:tc>
          <w:tcPr>
            <w:tcW w:w="1137" w:type="dxa"/>
          </w:tcPr>
          <w:p w14:paraId="64746855" w14:textId="39C10596" w:rsidR="0063647C" w:rsidRDefault="0063647C" w:rsidP="00807018">
            <w:pPr>
              <w:rPr>
                <w:lang w:val="de-CH"/>
              </w:rPr>
            </w:pPr>
            <w:r>
              <w:rPr>
                <w:lang w:val="de-CH"/>
              </w:rPr>
              <w:t>11.1</w:t>
            </w:r>
          </w:p>
        </w:tc>
        <w:tc>
          <w:tcPr>
            <w:tcW w:w="1835" w:type="dxa"/>
          </w:tcPr>
          <w:p w14:paraId="60D3750B" w14:textId="2DD2D6F0" w:rsidR="0063647C" w:rsidRDefault="0063647C" w:rsidP="00807018">
            <w:pPr>
              <w:rPr>
                <w:lang w:val="de-CH"/>
              </w:rPr>
            </w:pPr>
            <w:r>
              <w:rPr>
                <w:lang w:val="de-CH"/>
              </w:rPr>
              <w:t>PowerShell geöffnet</w:t>
            </w:r>
          </w:p>
        </w:tc>
        <w:tc>
          <w:tcPr>
            <w:tcW w:w="2234" w:type="dxa"/>
          </w:tcPr>
          <w:p w14:paraId="2B3E23FA" w14:textId="51319BAF" w:rsidR="0063647C" w:rsidRDefault="00395DEC" w:rsidP="00807018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Pr="00395DEC">
              <w:rPr>
                <w:lang w:val="de-CH"/>
              </w:rPr>
              <w:t>$PSVersionTable</w:t>
            </w:r>
            <w:r>
              <w:rPr>
                <w:lang w:val="de-CH"/>
              </w:rPr>
              <w:t>»</w:t>
            </w:r>
          </w:p>
        </w:tc>
        <w:tc>
          <w:tcPr>
            <w:tcW w:w="3856" w:type="dxa"/>
          </w:tcPr>
          <w:p w14:paraId="09F706C4" w14:textId="41262F03" w:rsidR="0063647C" w:rsidRDefault="00395DEC" w:rsidP="00807018">
            <w:pPr>
              <w:rPr>
                <w:lang w:val="de-CH"/>
              </w:rPr>
            </w:pPr>
            <w:r>
              <w:rPr>
                <w:lang w:val="de-CH"/>
              </w:rPr>
              <w:t xml:space="preserve">Version mind. </w:t>
            </w:r>
            <w:r w:rsidR="00B33D3E">
              <w:rPr>
                <w:lang w:val="de-CH"/>
              </w:rPr>
              <w:t>5.1</w:t>
            </w:r>
          </w:p>
        </w:tc>
      </w:tr>
      <w:tr w:rsidR="006B3FAC" w14:paraId="49EBF34E" w14:textId="77777777" w:rsidTr="0063647C">
        <w:tc>
          <w:tcPr>
            <w:tcW w:w="1137" w:type="dxa"/>
          </w:tcPr>
          <w:p w14:paraId="793615E3" w14:textId="3EECD212" w:rsidR="006B3FAC" w:rsidRDefault="006B3FAC" w:rsidP="00807018">
            <w:pPr>
              <w:rPr>
                <w:lang w:val="de-CH"/>
              </w:rPr>
            </w:pPr>
            <w:r>
              <w:rPr>
                <w:lang w:val="de-CH"/>
              </w:rPr>
              <w:t>12.1</w:t>
            </w:r>
          </w:p>
        </w:tc>
        <w:tc>
          <w:tcPr>
            <w:tcW w:w="1835" w:type="dxa"/>
          </w:tcPr>
          <w:p w14:paraId="2AF2976F" w14:textId="28EECB0D" w:rsidR="006B3FAC" w:rsidRDefault="006B3FAC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2234" w:type="dxa"/>
          </w:tcPr>
          <w:p w14:paraId="37A83B71" w14:textId="7D1F4C77" w:rsidR="006B3FAC" w:rsidRDefault="006B3FAC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3856" w:type="dxa"/>
          </w:tcPr>
          <w:p w14:paraId="4BFD27C8" w14:textId="77C0DC1A" w:rsidR="006B3FAC" w:rsidRDefault="009A63F8" w:rsidP="00807018">
            <w:pPr>
              <w:rPr>
                <w:lang w:val="de-CH"/>
              </w:rPr>
            </w:pPr>
            <w:r>
              <w:rPr>
                <w:lang w:val="de-CH"/>
              </w:rPr>
              <w:t>Projekt in richtige Zeit abgegeben</w:t>
            </w:r>
          </w:p>
        </w:tc>
      </w:tr>
      <w:tr w:rsidR="00FF2200" w14:paraId="2A1EFF54" w14:textId="77777777" w:rsidTr="0063647C">
        <w:tc>
          <w:tcPr>
            <w:tcW w:w="1137" w:type="dxa"/>
          </w:tcPr>
          <w:p w14:paraId="525F19F5" w14:textId="2C6681AB" w:rsidR="00FF2200" w:rsidRDefault="00FF2200" w:rsidP="00807018">
            <w:pPr>
              <w:rPr>
                <w:lang w:val="de-CH"/>
              </w:rPr>
            </w:pPr>
            <w:r>
              <w:rPr>
                <w:lang w:val="de-CH"/>
              </w:rPr>
              <w:t>13.1</w:t>
            </w:r>
          </w:p>
        </w:tc>
        <w:tc>
          <w:tcPr>
            <w:tcW w:w="1835" w:type="dxa"/>
          </w:tcPr>
          <w:p w14:paraId="2573AE29" w14:textId="55C56AD7" w:rsidR="00FF2200" w:rsidRDefault="00FF2200" w:rsidP="00807018">
            <w:pPr>
              <w:rPr>
                <w:lang w:val="de-CH"/>
              </w:rPr>
            </w:pPr>
            <w:r>
              <w:rPr>
                <w:lang w:val="de-CH"/>
              </w:rPr>
              <w:t>Code geöffnet</w:t>
            </w:r>
          </w:p>
        </w:tc>
        <w:tc>
          <w:tcPr>
            <w:tcW w:w="2234" w:type="dxa"/>
          </w:tcPr>
          <w:p w14:paraId="61ED32C9" w14:textId="63E7529B" w:rsidR="00FF2200" w:rsidRDefault="00FF2200" w:rsidP="00807018">
            <w:pPr>
              <w:rPr>
                <w:lang w:val="de-CH"/>
              </w:rPr>
            </w:pPr>
            <w:r>
              <w:rPr>
                <w:lang w:val="de-CH"/>
              </w:rPr>
              <w:t>(Nichts)</w:t>
            </w:r>
          </w:p>
        </w:tc>
        <w:tc>
          <w:tcPr>
            <w:tcW w:w="3856" w:type="dxa"/>
          </w:tcPr>
          <w:p w14:paraId="63C22554" w14:textId="2EA7EF38" w:rsidR="00FF2200" w:rsidRDefault="00FF2200" w:rsidP="00807018">
            <w:pPr>
              <w:rPr>
                <w:lang w:val="de-CH"/>
              </w:rPr>
            </w:pPr>
            <w:r>
              <w:rPr>
                <w:lang w:val="de-CH"/>
              </w:rPr>
              <w:t>Kommentare und Header vorhanden</w:t>
            </w:r>
          </w:p>
        </w:tc>
      </w:tr>
    </w:tbl>
    <w:p w14:paraId="7AFDD421" w14:textId="26F81B66" w:rsidR="00B04881" w:rsidRDefault="00B04881" w:rsidP="004331F1">
      <w:pPr>
        <w:rPr>
          <w:lang w:val="de-CH"/>
        </w:rPr>
      </w:pPr>
    </w:p>
    <w:p w14:paraId="173FE89B" w14:textId="77777777" w:rsidR="00B04881" w:rsidRDefault="00B04881">
      <w:pPr>
        <w:spacing w:line="259" w:lineRule="auto"/>
        <w:jc w:val="left"/>
        <w:rPr>
          <w:lang w:val="de-CH"/>
        </w:rPr>
      </w:pPr>
      <w:r>
        <w:rPr>
          <w:lang w:val="de-CH"/>
        </w:rPr>
        <w:br w:type="page"/>
      </w:r>
    </w:p>
    <w:p w14:paraId="1EFEEAF0" w14:textId="552340D5" w:rsidR="002A7A9D" w:rsidRPr="002A7A9D" w:rsidRDefault="00B04881" w:rsidP="002A7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048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Test</w:t>
      </w:r>
      <w:r w:rsidR="00793A5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7"/>
        <w:gridCol w:w="1418"/>
        <w:gridCol w:w="1097"/>
        <w:gridCol w:w="2039"/>
      </w:tblGrid>
      <w:tr w:rsidR="00793A55" w14:paraId="051162BE" w14:textId="77777777" w:rsidTr="008D06AE">
        <w:tc>
          <w:tcPr>
            <w:tcW w:w="1537" w:type="dxa"/>
          </w:tcPr>
          <w:p w14:paraId="47C997A2" w14:textId="7727A63B" w:rsidR="00793A55" w:rsidRDefault="008C39A5" w:rsidP="002A7A9D">
            <w:r>
              <w:t>Testnummer</w:t>
            </w:r>
          </w:p>
        </w:tc>
        <w:tc>
          <w:tcPr>
            <w:tcW w:w="1418" w:type="dxa"/>
          </w:tcPr>
          <w:p w14:paraId="1BCB0356" w14:textId="1CE9C65F" w:rsidR="00793A55" w:rsidRDefault="008C39A5" w:rsidP="002A7A9D">
            <w:r>
              <w:t>Datum</w:t>
            </w:r>
          </w:p>
        </w:tc>
        <w:tc>
          <w:tcPr>
            <w:tcW w:w="1097" w:type="dxa"/>
          </w:tcPr>
          <w:p w14:paraId="564BB9C8" w14:textId="0690A277" w:rsidR="00793A55" w:rsidRDefault="008C39A5" w:rsidP="002A7A9D">
            <w:r>
              <w:t>Resultat</w:t>
            </w:r>
          </w:p>
        </w:tc>
        <w:tc>
          <w:tcPr>
            <w:tcW w:w="2039" w:type="dxa"/>
          </w:tcPr>
          <w:p w14:paraId="322308B2" w14:textId="7E6E9563" w:rsidR="00793A55" w:rsidRDefault="008C39A5" w:rsidP="002A7A9D">
            <w:r>
              <w:t>Tester</w:t>
            </w:r>
          </w:p>
        </w:tc>
      </w:tr>
      <w:tr w:rsidR="00793A55" w14:paraId="519CF61E" w14:textId="77777777" w:rsidTr="008D06AE">
        <w:tc>
          <w:tcPr>
            <w:tcW w:w="1537" w:type="dxa"/>
          </w:tcPr>
          <w:p w14:paraId="0705D0D8" w14:textId="2DF2DB02" w:rsidR="00793A55" w:rsidRDefault="002A7A9D" w:rsidP="002A7A9D">
            <w:r>
              <w:t>1.1</w:t>
            </w:r>
          </w:p>
        </w:tc>
        <w:tc>
          <w:tcPr>
            <w:tcW w:w="1418" w:type="dxa"/>
          </w:tcPr>
          <w:p w14:paraId="05299C54" w14:textId="182FC17C" w:rsidR="00793A55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285EFC4A" w14:textId="3FD2100B" w:rsidR="00793A55" w:rsidRDefault="002A7A9D" w:rsidP="002A7A9D">
            <w:r>
              <w:t>OK</w:t>
            </w:r>
          </w:p>
        </w:tc>
        <w:tc>
          <w:tcPr>
            <w:tcW w:w="2039" w:type="dxa"/>
          </w:tcPr>
          <w:p w14:paraId="5F015815" w14:textId="583CD79C" w:rsidR="00793A55" w:rsidRDefault="008C39A5" w:rsidP="002A7A9D">
            <w:r>
              <w:t>Pascal Oestrich</w:t>
            </w:r>
          </w:p>
        </w:tc>
      </w:tr>
      <w:tr w:rsidR="002A7A9D" w14:paraId="45C87ADB" w14:textId="77777777" w:rsidTr="008D06AE">
        <w:tc>
          <w:tcPr>
            <w:tcW w:w="1537" w:type="dxa"/>
          </w:tcPr>
          <w:p w14:paraId="0D9ACA99" w14:textId="23458BA5" w:rsidR="002A7A9D" w:rsidRDefault="002A7A9D" w:rsidP="002A7A9D">
            <w:r>
              <w:t>2.1</w:t>
            </w:r>
          </w:p>
        </w:tc>
        <w:tc>
          <w:tcPr>
            <w:tcW w:w="1418" w:type="dxa"/>
          </w:tcPr>
          <w:p w14:paraId="065B0011" w14:textId="08E9E060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26.06.2023</w:t>
            </w:r>
          </w:p>
        </w:tc>
        <w:tc>
          <w:tcPr>
            <w:tcW w:w="1097" w:type="dxa"/>
          </w:tcPr>
          <w:p w14:paraId="6C1E2D4B" w14:textId="6BCA2E50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5CBC7B06" w14:textId="4FEC3839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2A7A9D" w14:paraId="12F5B3DB" w14:textId="77777777" w:rsidTr="008D06AE">
        <w:tc>
          <w:tcPr>
            <w:tcW w:w="1537" w:type="dxa"/>
          </w:tcPr>
          <w:p w14:paraId="371E100E" w14:textId="7416C573" w:rsidR="002A7A9D" w:rsidRDefault="002A7A9D" w:rsidP="002A7A9D">
            <w:r>
              <w:t>2.2</w:t>
            </w:r>
          </w:p>
        </w:tc>
        <w:tc>
          <w:tcPr>
            <w:tcW w:w="1418" w:type="dxa"/>
          </w:tcPr>
          <w:p w14:paraId="175AC387" w14:textId="68F15412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100BCEBD" w14:textId="5D454DDD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3006E115" w14:textId="3435B893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2A7A9D" w14:paraId="497055A4" w14:textId="77777777" w:rsidTr="008D06AE">
        <w:tc>
          <w:tcPr>
            <w:tcW w:w="1537" w:type="dxa"/>
          </w:tcPr>
          <w:p w14:paraId="77018823" w14:textId="038BE7B8" w:rsidR="002A7A9D" w:rsidRDefault="002A7A9D" w:rsidP="002A7A9D">
            <w:r>
              <w:t>3.1</w:t>
            </w:r>
          </w:p>
        </w:tc>
        <w:tc>
          <w:tcPr>
            <w:tcW w:w="1418" w:type="dxa"/>
          </w:tcPr>
          <w:p w14:paraId="10D08DAB" w14:textId="7755A1F5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2BD7A2C7" w14:textId="28EDA6BC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0A8C74FA" w14:textId="0BF6BF64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2A7A9D" w14:paraId="7CE84815" w14:textId="77777777" w:rsidTr="008D06AE">
        <w:tc>
          <w:tcPr>
            <w:tcW w:w="1537" w:type="dxa"/>
          </w:tcPr>
          <w:p w14:paraId="75923E9B" w14:textId="607D3907" w:rsidR="002A7A9D" w:rsidRDefault="002A7A9D" w:rsidP="002A7A9D">
            <w:r>
              <w:t>4.1</w:t>
            </w:r>
          </w:p>
        </w:tc>
        <w:tc>
          <w:tcPr>
            <w:tcW w:w="1418" w:type="dxa"/>
          </w:tcPr>
          <w:p w14:paraId="0678ABD6" w14:textId="7E0A285C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5E64D707" w14:textId="7CD518FC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5D9A20C7" w14:textId="14190698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8D06AE" w14:paraId="25CFFE3D" w14:textId="77777777" w:rsidTr="008D06AE">
        <w:tc>
          <w:tcPr>
            <w:tcW w:w="1537" w:type="dxa"/>
          </w:tcPr>
          <w:p w14:paraId="6FEF30BA" w14:textId="7617D872" w:rsidR="008D06AE" w:rsidRDefault="008D06AE" w:rsidP="002A7A9D">
            <w:r>
              <w:t>4.2</w:t>
            </w:r>
          </w:p>
        </w:tc>
        <w:tc>
          <w:tcPr>
            <w:tcW w:w="1418" w:type="dxa"/>
          </w:tcPr>
          <w:p w14:paraId="462D41B0" w14:textId="72F315FE" w:rsidR="008D06AE" w:rsidRDefault="008D06AE" w:rsidP="002A7A9D">
            <w:r>
              <w:t>26.06.2023</w:t>
            </w:r>
          </w:p>
        </w:tc>
        <w:tc>
          <w:tcPr>
            <w:tcW w:w="1097" w:type="dxa"/>
          </w:tcPr>
          <w:p w14:paraId="513DC8FD" w14:textId="732C09DB" w:rsidR="008D06AE" w:rsidRDefault="008D06AE" w:rsidP="002A7A9D">
            <w:r>
              <w:t>OK</w:t>
            </w:r>
          </w:p>
        </w:tc>
        <w:tc>
          <w:tcPr>
            <w:tcW w:w="2039" w:type="dxa"/>
          </w:tcPr>
          <w:p w14:paraId="4A5479C3" w14:textId="3B0C88CB" w:rsidR="008D06AE" w:rsidRDefault="008D06AE" w:rsidP="002A7A9D">
            <w:r>
              <w:t>Pascal Oestrich</w:t>
            </w:r>
          </w:p>
        </w:tc>
      </w:tr>
      <w:tr w:rsidR="002A7A9D" w14:paraId="2223B56D" w14:textId="77777777" w:rsidTr="008D06AE">
        <w:tc>
          <w:tcPr>
            <w:tcW w:w="1537" w:type="dxa"/>
          </w:tcPr>
          <w:p w14:paraId="76224D01" w14:textId="7E792DB1" w:rsidR="002A7A9D" w:rsidRDefault="002A7A9D" w:rsidP="002A7A9D">
            <w:r>
              <w:t>5.1</w:t>
            </w:r>
          </w:p>
        </w:tc>
        <w:tc>
          <w:tcPr>
            <w:tcW w:w="1418" w:type="dxa"/>
          </w:tcPr>
          <w:p w14:paraId="1CF1177A" w14:textId="204EB8BF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681E5D63" w14:textId="40108F0D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6FF19666" w14:textId="1F1EAF97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2A7A9D" w14:paraId="273D689D" w14:textId="77777777" w:rsidTr="008D06AE">
        <w:tc>
          <w:tcPr>
            <w:tcW w:w="1537" w:type="dxa"/>
          </w:tcPr>
          <w:p w14:paraId="4EF3DF81" w14:textId="42BE4B47" w:rsidR="002A7A9D" w:rsidRDefault="002A7A9D" w:rsidP="002A7A9D">
            <w:r>
              <w:t>6.1</w:t>
            </w:r>
          </w:p>
        </w:tc>
        <w:tc>
          <w:tcPr>
            <w:tcW w:w="1418" w:type="dxa"/>
          </w:tcPr>
          <w:p w14:paraId="7CD22795" w14:textId="7AB7B14D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25458986" w14:textId="59386AAA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77B9A009" w14:textId="7742FA6F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Pascal Oestrich</w:t>
            </w:r>
          </w:p>
        </w:tc>
      </w:tr>
      <w:tr w:rsidR="002A7A9D" w14:paraId="5A553E86" w14:textId="77777777" w:rsidTr="008D06AE">
        <w:tc>
          <w:tcPr>
            <w:tcW w:w="1537" w:type="dxa"/>
          </w:tcPr>
          <w:p w14:paraId="1AB869EA" w14:textId="5741E74A" w:rsidR="002A7A9D" w:rsidRDefault="002A7A9D" w:rsidP="002A7A9D">
            <w:r>
              <w:t>7.1</w:t>
            </w:r>
          </w:p>
        </w:tc>
        <w:tc>
          <w:tcPr>
            <w:tcW w:w="1418" w:type="dxa"/>
          </w:tcPr>
          <w:p w14:paraId="2FC3FC84" w14:textId="6C7FD956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26.06.2023</w:t>
            </w:r>
          </w:p>
        </w:tc>
        <w:tc>
          <w:tcPr>
            <w:tcW w:w="1097" w:type="dxa"/>
          </w:tcPr>
          <w:p w14:paraId="0CBB2AE0" w14:textId="742566C6" w:rsidR="002A7A9D" w:rsidRDefault="00770D67" w:rsidP="002A7A9D">
            <w:r>
              <w:t>OK</w:t>
            </w:r>
          </w:p>
        </w:tc>
        <w:tc>
          <w:tcPr>
            <w:tcW w:w="2039" w:type="dxa"/>
          </w:tcPr>
          <w:p w14:paraId="03687B77" w14:textId="134C80A9" w:rsidR="002A7A9D" w:rsidRDefault="002A7A9D" w:rsidP="002A7A9D">
            <w:r>
              <w:t>Pascal Oestrich</w:t>
            </w:r>
          </w:p>
        </w:tc>
      </w:tr>
      <w:tr w:rsidR="002A7A9D" w14:paraId="2B1723D0" w14:textId="77777777" w:rsidTr="008D06AE">
        <w:tc>
          <w:tcPr>
            <w:tcW w:w="1537" w:type="dxa"/>
          </w:tcPr>
          <w:p w14:paraId="739B1125" w14:textId="59C3C32E" w:rsidR="002A7A9D" w:rsidRDefault="002A7A9D" w:rsidP="002A7A9D">
            <w:r>
              <w:t>8.1</w:t>
            </w:r>
          </w:p>
        </w:tc>
        <w:tc>
          <w:tcPr>
            <w:tcW w:w="1418" w:type="dxa"/>
          </w:tcPr>
          <w:p w14:paraId="1EEDAB02" w14:textId="00D2A54E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26.06.2023</w:t>
            </w:r>
          </w:p>
        </w:tc>
        <w:tc>
          <w:tcPr>
            <w:tcW w:w="1097" w:type="dxa"/>
          </w:tcPr>
          <w:p w14:paraId="1EC63B3A" w14:textId="35C5A7AF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35DAEF32" w14:textId="78F08F09" w:rsidR="002A7A9D" w:rsidRDefault="002A7A9D" w:rsidP="002A7A9D">
            <w:r>
              <w:t>Pascal Oestrich</w:t>
            </w:r>
          </w:p>
        </w:tc>
      </w:tr>
      <w:tr w:rsidR="002A7A9D" w14:paraId="2DC75A9E" w14:textId="77777777" w:rsidTr="008D06AE">
        <w:tc>
          <w:tcPr>
            <w:tcW w:w="1537" w:type="dxa"/>
          </w:tcPr>
          <w:p w14:paraId="1C3EA6E1" w14:textId="0815BDC7" w:rsidR="002A7A9D" w:rsidRDefault="002A7A9D" w:rsidP="002A7A9D">
            <w:r>
              <w:t>9.1</w:t>
            </w:r>
          </w:p>
        </w:tc>
        <w:tc>
          <w:tcPr>
            <w:tcW w:w="1418" w:type="dxa"/>
          </w:tcPr>
          <w:p w14:paraId="2A94C26F" w14:textId="29BDD63B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26.06.2023</w:t>
            </w:r>
          </w:p>
        </w:tc>
        <w:tc>
          <w:tcPr>
            <w:tcW w:w="1097" w:type="dxa"/>
          </w:tcPr>
          <w:p w14:paraId="27F3D4BF" w14:textId="15A08A6C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5035749C" w14:textId="3FAC3C96" w:rsidR="002A7A9D" w:rsidRDefault="002A7A9D" w:rsidP="002A7A9D">
            <w:r>
              <w:t>Pascal Oestrich</w:t>
            </w:r>
          </w:p>
        </w:tc>
      </w:tr>
      <w:tr w:rsidR="002A7A9D" w14:paraId="6EEC6B51" w14:textId="77777777" w:rsidTr="008D06AE">
        <w:tc>
          <w:tcPr>
            <w:tcW w:w="1537" w:type="dxa"/>
          </w:tcPr>
          <w:p w14:paraId="41A95D28" w14:textId="68D39C22" w:rsidR="002A7A9D" w:rsidRDefault="002A7A9D" w:rsidP="002A7A9D">
            <w:r>
              <w:t>10.1</w:t>
            </w:r>
          </w:p>
        </w:tc>
        <w:tc>
          <w:tcPr>
            <w:tcW w:w="1418" w:type="dxa"/>
          </w:tcPr>
          <w:p w14:paraId="196796FF" w14:textId="3DAC53DC" w:rsidR="002A7A9D" w:rsidRDefault="002A7A9D" w:rsidP="002A7A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t>26.06.2023</w:t>
            </w:r>
          </w:p>
        </w:tc>
        <w:tc>
          <w:tcPr>
            <w:tcW w:w="1097" w:type="dxa"/>
          </w:tcPr>
          <w:p w14:paraId="36186D22" w14:textId="36991AD9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621F898A" w14:textId="4D9D2B1F" w:rsidR="002A7A9D" w:rsidRDefault="002A7A9D" w:rsidP="002A7A9D">
            <w:r>
              <w:t>Pascal Oestrich</w:t>
            </w:r>
          </w:p>
        </w:tc>
      </w:tr>
      <w:tr w:rsidR="002A7A9D" w14:paraId="0E6CD97B" w14:textId="77777777" w:rsidTr="008D06AE">
        <w:tc>
          <w:tcPr>
            <w:tcW w:w="1537" w:type="dxa"/>
          </w:tcPr>
          <w:p w14:paraId="79A5D8DB" w14:textId="4B32F565" w:rsidR="002A7A9D" w:rsidRDefault="002A7A9D" w:rsidP="002A7A9D">
            <w:r>
              <w:t>11.1</w:t>
            </w:r>
          </w:p>
        </w:tc>
        <w:tc>
          <w:tcPr>
            <w:tcW w:w="1418" w:type="dxa"/>
          </w:tcPr>
          <w:p w14:paraId="6A7D4BA2" w14:textId="3F37C5FA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63CB6C47" w14:textId="02818DB9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0E05C540" w14:textId="218C1BEE" w:rsidR="002A7A9D" w:rsidRDefault="002A7A9D" w:rsidP="002A7A9D">
            <w:r>
              <w:t>Pascal Oestrich</w:t>
            </w:r>
          </w:p>
        </w:tc>
      </w:tr>
      <w:tr w:rsidR="002A7A9D" w14:paraId="0A23BBBE" w14:textId="77777777" w:rsidTr="008D06AE">
        <w:tc>
          <w:tcPr>
            <w:tcW w:w="1537" w:type="dxa"/>
          </w:tcPr>
          <w:p w14:paraId="5A1D800A" w14:textId="1DCFA3B8" w:rsidR="002A7A9D" w:rsidRDefault="002A7A9D" w:rsidP="002A7A9D">
            <w:r>
              <w:t>12.1</w:t>
            </w:r>
          </w:p>
        </w:tc>
        <w:tc>
          <w:tcPr>
            <w:tcW w:w="1418" w:type="dxa"/>
          </w:tcPr>
          <w:p w14:paraId="38C5EE74" w14:textId="2B07CDCB" w:rsidR="002A7A9D" w:rsidRDefault="002A7A9D" w:rsidP="002A7A9D">
            <w:r>
              <w:t>26.06.2023</w:t>
            </w:r>
          </w:p>
        </w:tc>
        <w:tc>
          <w:tcPr>
            <w:tcW w:w="1097" w:type="dxa"/>
          </w:tcPr>
          <w:p w14:paraId="1C59A46C" w14:textId="466D363E" w:rsidR="002A7A9D" w:rsidRDefault="00770D67" w:rsidP="00770D67">
            <w:r>
              <w:t>OK</w:t>
            </w:r>
          </w:p>
        </w:tc>
        <w:tc>
          <w:tcPr>
            <w:tcW w:w="2039" w:type="dxa"/>
          </w:tcPr>
          <w:p w14:paraId="36057344" w14:textId="171840DF" w:rsidR="002A7A9D" w:rsidRDefault="002A7A9D" w:rsidP="002A7A9D">
            <w:r>
              <w:t>Pascal Oestrich</w:t>
            </w:r>
          </w:p>
        </w:tc>
      </w:tr>
      <w:tr w:rsidR="008B1BFC" w14:paraId="4CB5E7FB" w14:textId="77777777" w:rsidTr="008D06AE">
        <w:tc>
          <w:tcPr>
            <w:tcW w:w="1537" w:type="dxa"/>
          </w:tcPr>
          <w:p w14:paraId="4FDBDAB3" w14:textId="6B33F5A4" w:rsidR="008B1BFC" w:rsidRDefault="008B1BFC" w:rsidP="008B1BFC">
            <w:r>
              <w:t>13.1</w:t>
            </w:r>
          </w:p>
        </w:tc>
        <w:tc>
          <w:tcPr>
            <w:tcW w:w="1418" w:type="dxa"/>
          </w:tcPr>
          <w:p w14:paraId="4061E589" w14:textId="2153AA01" w:rsidR="008B1BFC" w:rsidRDefault="008B1BFC" w:rsidP="008B1BFC">
            <w:r>
              <w:t>26.06.2023</w:t>
            </w:r>
          </w:p>
        </w:tc>
        <w:tc>
          <w:tcPr>
            <w:tcW w:w="1097" w:type="dxa"/>
          </w:tcPr>
          <w:p w14:paraId="06AF90D0" w14:textId="7323AF8E" w:rsidR="008B1BFC" w:rsidRDefault="008B1BFC" w:rsidP="008B1BFC">
            <w:r>
              <w:t>OK</w:t>
            </w:r>
          </w:p>
        </w:tc>
        <w:tc>
          <w:tcPr>
            <w:tcW w:w="2039" w:type="dxa"/>
          </w:tcPr>
          <w:p w14:paraId="18533F73" w14:textId="4FD0DF1A" w:rsidR="008B1BFC" w:rsidRDefault="008B1BFC" w:rsidP="008B1BFC">
            <w:r>
              <w:t>Pascal Oestrich</w:t>
            </w:r>
          </w:p>
        </w:tc>
      </w:tr>
    </w:tbl>
    <w:p w14:paraId="47139BE6" w14:textId="77777777" w:rsidR="00B04881" w:rsidRDefault="00B04881" w:rsidP="004331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BA3C92" w14:textId="77446B65" w:rsidR="00941871" w:rsidRDefault="00941871" w:rsidP="00941871">
      <w:pPr>
        <w:rPr>
          <w:b/>
          <w:bCs/>
          <w:sz w:val="32"/>
          <w:szCs w:val="28"/>
        </w:rPr>
      </w:pPr>
      <w:r w:rsidRPr="00941871">
        <w:rPr>
          <w:b/>
          <w:bCs/>
          <w:sz w:val="32"/>
          <w:szCs w:val="28"/>
        </w:rPr>
        <w:t>Fazit:</w:t>
      </w:r>
    </w:p>
    <w:p w14:paraId="1B6A3FB3" w14:textId="176C1B3C" w:rsidR="00941871" w:rsidRPr="001A041C" w:rsidRDefault="00941871" w:rsidP="001A041C">
      <w:r w:rsidRPr="001A041C">
        <w:t>Das Script</w:t>
      </w:r>
      <w:r w:rsidR="000D5E23" w:rsidRPr="001A041C">
        <w:t xml:space="preserve"> läuft einwandfrei. Alle </w:t>
      </w:r>
      <w:r w:rsidR="001A041C">
        <w:t>Testergebnisse</w:t>
      </w:r>
      <w:r w:rsidR="000D5E23" w:rsidRPr="001A041C">
        <w:t xml:space="preserve"> </w:t>
      </w:r>
      <w:r w:rsidR="001A041C" w:rsidRPr="001A041C">
        <w:t>waren positiv</w:t>
      </w:r>
      <w:r w:rsidR="001A041C">
        <w:t>.</w:t>
      </w:r>
    </w:p>
    <w:sectPr w:rsidR="00941871" w:rsidRPr="001A041C" w:rsidSect="00293779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A23E" w14:textId="77777777" w:rsidR="001C25BD" w:rsidRDefault="001C25BD" w:rsidP="00293779">
      <w:pPr>
        <w:spacing w:after="0" w:line="240" w:lineRule="auto"/>
      </w:pPr>
      <w:r>
        <w:separator/>
      </w:r>
    </w:p>
  </w:endnote>
  <w:endnote w:type="continuationSeparator" w:id="0">
    <w:p w14:paraId="778CF4A9" w14:textId="77777777" w:rsidR="001C25BD" w:rsidRDefault="001C25BD" w:rsidP="0029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324919"/>
      <w:docPartObj>
        <w:docPartGallery w:val="Page Numbers (Bottom of Page)"/>
        <w:docPartUnique/>
      </w:docPartObj>
    </w:sdtPr>
    <w:sdtEndPr/>
    <w:sdtContent>
      <w:p w14:paraId="42629D77" w14:textId="111E37E4" w:rsidR="00293779" w:rsidRDefault="0029377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CE2DA" w14:textId="77777777" w:rsidR="00293779" w:rsidRDefault="002937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5C56" w14:textId="77777777" w:rsidR="001C25BD" w:rsidRDefault="001C25BD" w:rsidP="00293779">
      <w:pPr>
        <w:spacing w:after="0" w:line="240" w:lineRule="auto"/>
      </w:pPr>
      <w:r>
        <w:separator/>
      </w:r>
    </w:p>
  </w:footnote>
  <w:footnote w:type="continuationSeparator" w:id="0">
    <w:p w14:paraId="4ABC8349" w14:textId="77777777" w:rsidR="001C25BD" w:rsidRDefault="001C25BD" w:rsidP="00293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0A"/>
    <w:rsid w:val="0002042A"/>
    <w:rsid w:val="00025F16"/>
    <w:rsid w:val="00027F91"/>
    <w:rsid w:val="00060A7F"/>
    <w:rsid w:val="00066871"/>
    <w:rsid w:val="00083191"/>
    <w:rsid w:val="000D2306"/>
    <w:rsid w:val="000D5E23"/>
    <w:rsid w:val="000F2B0C"/>
    <w:rsid w:val="000F3906"/>
    <w:rsid w:val="001137C0"/>
    <w:rsid w:val="001443D0"/>
    <w:rsid w:val="00154FBC"/>
    <w:rsid w:val="00156BE4"/>
    <w:rsid w:val="00156F54"/>
    <w:rsid w:val="00160752"/>
    <w:rsid w:val="001A041C"/>
    <w:rsid w:val="001A3426"/>
    <w:rsid w:val="001A70C3"/>
    <w:rsid w:val="001C25BD"/>
    <w:rsid w:val="001D5092"/>
    <w:rsid w:val="001F56C6"/>
    <w:rsid w:val="001F6249"/>
    <w:rsid w:val="00200343"/>
    <w:rsid w:val="00204DD7"/>
    <w:rsid w:val="00221A75"/>
    <w:rsid w:val="00235B28"/>
    <w:rsid w:val="002517A1"/>
    <w:rsid w:val="00270392"/>
    <w:rsid w:val="0027054E"/>
    <w:rsid w:val="002905EB"/>
    <w:rsid w:val="00291173"/>
    <w:rsid w:val="00293779"/>
    <w:rsid w:val="002A7A9D"/>
    <w:rsid w:val="002D6477"/>
    <w:rsid w:val="003526F9"/>
    <w:rsid w:val="00384689"/>
    <w:rsid w:val="00391CF9"/>
    <w:rsid w:val="00395DEC"/>
    <w:rsid w:val="003B3265"/>
    <w:rsid w:val="003B7053"/>
    <w:rsid w:val="004058E1"/>
    <w:rsid w:val="004162BD"/>
    <w:rsid w:val="004331F1"/>
    <w:rsid w:val="00437BB5"/>
    <w:rsid w:val="0047557F"/>
    <w:rsid w:val="004938E3"/>
    <w:rsid w:val="00496B0C"/>
    <w:rsid w:val="004B1AD7"/>
    <w:rsid w:val="004D330A"/>
    <w:rsid w:val="004D550C"/>
    <w:rsid w:val="0055704F"/>
    <w:rsid w:val="00564A0A"/>
    <w:rsid w:val="00592A6B"/>
    <w:rsid w:val="005A4D30"/>
    <w:rsid w:val="005D486F"/>
    <w:rsid w:val="005F633F"/>
    <w:rsid w:val="00622A8D"/>
    <w:rsid w:val="0063647C"/>
    <w:rsid w:val="006520E7"/>
    <w:rsid w:val="00657421"/>
    <w:rsid w:val="006B3FAC"/>
    <w:rsid w:val="006B61B0"/>
    <w:rsid w:val="006C108F"/>
    <w:rsid w:val="006C2F28"/>
    <w:rsid w:val="006C621C"/>
    <w:rsid w:val="006D60B2"/>
    <w:rsid w:val="006D619F"/>
    <w:rsid w:val="006E66EE"/>
    <w:rsid w:val="00702D04"/>
    <w:rsid w:val="00706E1C"/>
    <w:rsid w:val="007176C1"/>
    <w:rsid w:val="0075579E"/>
    <w:rsid w:val="00760B38"/>
    <w:rsid w:val="00770D67"/>
    <w:rsid w:val="00793A55"/>
    <w:rsid w:val="007D2B83"/>
    <w:rsid w:val="00807018"/>
    <w:rsid w:val="00867BC4"/>
    <w:rsid w:val="008702F0"/>
    <w:rsid w:val="00894AC5"/>
    <w:rsid w:val="008B1BFC"/>
    <w:rsid w:val="008B4FEE"/>
    <w:rsid w:val="008C048D"/>
    <w:rsid w:val="008C39A5"/>
    <w:rsid w:val="008D06AE"/>
    <w:rsid w:val="00916619"/>
    <w:rsid w:val="009207C0"/>
    <w:rsid w:val="00922BE9"/>
    <w:rsid w:val="0092322F"/>
    <w:rsid w:val="00924FE8"/>
    <w:rsid w:val="00941871"/>
    <w:rsid w:val="00955DAA"/>
    <w:rsid w:val="00967C63"/>
    <w:rsid w:val="009A63F8"/>
    <w:rsid w:val="009E133C"/>
    <w:rsid w:val="009E429D"/>
    <w:rsid w:val="009E6749"/>
    <w:rsid w:val="00A1224A"/>
    <w:rsid w:val="00A23FA9"/>
    <w:rsid w:val="00A27F44"/>
    <w:rsid w:val="00A508B1"/>
    <w:rsid w:val="00A732E8"/>
    <w:rsid w:val="00A77B7D"/>
    <w:rsid w:val="00A82D9F"/>
    <w:rsid w:val="00A86510"/>
    <w:rsid w:val="00AB26E1"/>
    <w:rsid w:val="00AE6096"/>
    <w:rsid w:val="00B04881"/>
    <w:rsid w:val="00B1148B"/>
    <w:rsid w:val="00B2563F"/>
    <w:rsid w:val="00B33D3E"/>
    <w:rsid w:val="00B466FB"/>
    <w:rsid w:val="00B65672"/>
    <w:rsid w:val="00B862C1"/>
    <w:rsid w:val="00B94D79"/>
    <w:rsid w:val="00BB6247"/>
    <w:rsid w:val="00BC400D"/>
    <w:rsid w:val="00C0517A"/>
    <w:rsid w:val="00C2028B"/>
    <w:rsid w:val="00C26DDA"/>
    <w:rsid w:val="00C27A9F"/>
    <w:rsid w:val="00C353B9"/>
    <w:rsid w:val="00C53BB6"/>
    <w:rsid w:val="00C71A43"/>
    <w:rsid w:val="00CB234A"/>
    <w:rsid w:val="00CE4E5C"/>
    <w:rsid w:val="00D01A7D"/>
    <w:rsid w:val="00D06A2A"/>
    <w:rsid w:val="00D22D94"/>
    <w:rsid w:val="00D43BC0"/>
    <w:rsid w:val="00D9598D"/>
    <w:rsid w:val="00D967E6"/>
    <w:rsid w:val="00DA627F"/>
    <w:rsid w:val="00DD7F11"/>
    <w:rsid w:val="00DE2154"/>
    <w:rsid w:val="00DE52FD"/>
    <w:rsid w:val="00E347F4"/>
    <w:rsid w:val="00E40A5F"/>
    <w:rsid w:val="00E467D2"/>
    <w:rsid w:val="00E71FBB"/>
    <w:rsid w:val="00EA3FA5"/>
    <w:rsid w:val="00EA52E6"/>
    <w:rsid w:val="00EB4CCF"/>
    <w:rsid w:val="00F46782"/>
    <w:rsid w:val="00F52B1D"/>
    <w:rsid w:val="00F578A0"/>
    <w:rsid w:val="00F96D16"/>
    <w:rsid w:val="00FC4F30"/>
    <w:rsid w:val="00FF2200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EB484"/>
  <w15:chartTrackingRefBased/>
  <w15:docId w15:val="{2C7E53D6-C44F-4079-A907-AB9C3726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33C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3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6249"/>
    <w:pPr>
      <w:spacing w:line="259" w:lineRule="auto"/>
      <w:jc w:val="left"/>
      <w:outlineLvl w:val="9"/>
    </w:pPr>
    <w:rPr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92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29377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9377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93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779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93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779"/>
    <w:rPr>
      <w:rFonts w:ascii="Arial" w:hAnsi="Arial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05E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05EB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905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DF2D-4B76-476D-8F0E-89F5A52F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763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Oestrich</dc:creator>
  <cp:keywords/>
  <dc:description/>
  <cp:lastModifiedBy>Pascal Oestrich</cp:lastModifiedBy>
  <cp:revision>148</cp:revision>
  <dcterms:created xsi:type="dcterms:W3CDTF">2023-06-19T11:13:00Z</dcterms:created>
  <dcterms:modified xsi:type="dcterms:W3CDTF">2023-06-26T13:53:00Z</dcterms:modified>
</cp:coreProperties>
</file>