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6EE94C" w14:textId="7EB8DD4D" w:rsidR="00BA3A00" w:rsidRDefault="00BA3A00" w:rsidP="00FC4364">
      <w:pPr>
        <w:jc w:val="center"/>
        <w:rPr>
          <w:rFonts w:cs="Arial"/>
          <w:sz w:val="32"/>
          <w:szCs w:val="32"/>
        </w:rPr>
      </w:pPr>
    </w:p>
    <w:p w14:paraId="1BA00A1E" w14:textId="77777777" w:rsidR="00BA3A00" w:rsidRDefault="00BA3A00" w:rsidP="00FC4364">
      <w:pPr>
        <w:jc w:val="center"/>
        <w:rPr>
          <w:rFonts w:cs="Arial"/>
          <w:sz w:val="32"/>
          <w:szCs w:val="32"/>
        </w:rPr>
      </w:pPr>
    </w:p>
    <w:p w14:paraId="4DDDAE01" w14:textId="77777777" w:rsidR="00C95F0C" w:rsidRPr="00C95F0C" w:rsidRDefault="00C95F0C" w:rsidP="00C95F0C">
      <w:pPr>
        <w:jc w:val="center"/>
        <w:rPr>
          <w:rFonts w:cs="Arial"/>
          <w:b/>
          <w:bCs/>
          <w:sz w:val="32"/>
          <w:szCs w:val="32"/>
        </w:rPr>
      </w:pPr>
      <w:r w:rsidRPr="00C95F0C">
        <w:rPr>
          <w:rFonts w:cs="Arial"/>
          <w:b/>
          <w:bCs/>
          <w:sz w:val="32"/>
          <w:szCs w:val="32"/>
        </w:rPr>
        <w:t xml:space="preserve">São Paulo Tech </w:t>
      </w:r>
      <w:proofErr w:type="spellStart"/>
      <w:r w:rsidRPr="00C95F0C">
        <w:rPr>
          <w:rFonts w:cs="Arial"/>
          <w:b/>
          <w:bCs/>
          <w:sz w:val="32"/>
          <w:szCs w:val="32"/>
        </w:rPr>
        <w:t>School</w:t>
      </w:r>
      <w:proofErr w:type="spellEnd"/>
    </w:p>
    <w:p w14:paraId="22D4176F" w14:textId="77777777" w:rsidR="00CB6E5E" w:rsidRDefault="00CB6E5E" w:rsidP="0004112A">
      <w:pPr>
        <w:rPr>
          <w:rFonts w:cs="Arial"/>
          <w:sz w:val="32"/>
          <w:szCs w:val="32"/>
        </w:rPr>
      </w:pPr>
    </w:p>
    <w:p w14:paraId="48AFE8AC" w14:textId="77777777" w:rsidR="00C22085" w:rsidRPr="00404894" w:rsidRDefault="00C22085" w:rsidP="0004112A">
      <w:pPr>
        <w:rPr>
          <w:rFonts w:cs="Arial"/>
          <w:sz w:val="32"/>
          <w:szCs w:val="32"/>
          <w:u w:val="single"/>
        </w:rPr>
      </w:pPr>
    </w:p>
    <w:p w14:paraId="2D172529" w14:textId="290E191F" w:rsidR="00B752E3" w:rsidRPr="00CB6E5E" w:rsidRDefault="00AE6AB1" w:rsidP="00FC4364">
      <w:pPr>
        <w:jc w:val="center"/>
        <w:rPr>
          <w:rFonts w:cs="Arial"/>
          <w:sz w:val="32"/>
          <w:szCs w:val="32"/>
        </w:rPr>
      </w:pPr>
      <w:r w:rsidRPr="00CB6E5E">
        <w:rPr>
          <w:rFonts w:cs="Arial"/>
          <w:sz w:val="32"/>
          <w:szCs w:val="32"/>
        </w:rPr>
        <w:t xml:space="preserve">Monitoramento de </w:t>
      </w:r>
      <w:r w:rsidR="008E08E3">
        <w:rPr>
          <w:rFonts w:cs="Arial"/>
          <w:sz w:val="32"/>
          <w:szCs w:val="32"/>
        </w:rPr>
        <w:t>Servidores de Cobrança Automática</w:t>
      </w:r>
      <w:r w:rsidR="00063C8B">
        <w:rPr>
          <w:rFonts w:cs="Arial"/>
          <w:sz w:val="32"/>
          <w:szCs w:val="32"/>
        </w:rPr>
        <w:t xml:space="preserve"> RFID</w:t>
      </w:r>
    </w:p>
    <w:p w14:paraId="68AFA954" w14:textId="77777777" w:rsidR="00BA3A00" w:rsidRDefault="00BA3A00" w:rsidP="00FC4364">
      <w:pPr>
        <w:jc w:val="center"/>
        <w:rPr>
          <w:rFonts w:cs="Arial"/>
          <w:sz w:val="40"/>
          <w:szCs w:val="40"/>
        </w:rPr>
      </w:pPr>
    </w:p>
    <w:p w14:paraId="78A21881" w14:textId="77777777" w:rsidR="0004112A" w:rsidRDefault="0004112A" w:rsidP="00FC4364">
      <w:pPr>
        <w:jc w:val="center"/>
        <w:rPr>
          <w:rFonts w:cs="Arial"/>
          <w:sz w:val="40"/>
          <w:szCs w:val="40"/>
        </w:rPr>
      </w:pPr>
    </w:p>
    <w:p w14:paraId="32C76EA2" w14:textId="0958CC36" w:rsidR="00377C19" w:rsidRPr="00C95F0C" w:rsidRDefault="0004112A" w:rsidP="00FC4364">
      <w:pPr>
        <w:jc w:val="center"/>
        <w:rPr>
          <w:rFonts w:cs="Arial"/>
          <w:b/>
          <w:bCs/>
          <w:sz w:val="32"/>
          <w:szCs w:val="32"/>
        </w:rPr>
      </w:pPr>
      <w:proofErr w:type="spellStart"/>
      <w:r w:rsidRPr="00C95F0C">
        <w:rPr>
          <w:rFonts w:cs="Arial"/>
          <w:b/>
          <w:bCs/>
          <w:sz w:val="32"/>
          <w:szCs w:val="32"/>
        </w:rPr>
        <w:t>Tag</w:t>
      </w:r>
      <w:proofErr w:type="spellEnd"/>
      <w:r w:rsidRPr="00C95F0C">
        <w:rPr>
          <w:rFonts w:cs="Arial"/>
          <w:b/>
          <w:bCs/>
          <w:sz w:val="32"/>
          <w:szCs w:val="32"/>
        </w:rPr>
        <w:t xml:space="preserve"> Tech</w:t>
      </w:r>
    </w:p>
    <w:p w14:paraId="15730A9F" w14:textId="77777777" w:rsidR="00BA3A00" w:rsidRDefault="00BA3A00" w:rsidP="00FC4364">
      <w:pPr>
        <w:jc w:val="center"/>
        <w:rPr>
          <w:rFonts w:cs="Arial"/>
          <w:sz w:val="40"/>
          <w:szCs w:val="40"/>
        </w:rPr>
      </w:pPr>
    </w:p>
    <w:p w14:paraId="6D688392" w14:textId="77777777" w:rsidR="00CB6E5E" w:rsidRPr="00BA3A00" w:rsidRDefault="00CB6E5E" w:rsidP="00FC4364">
      <w:pPr>
        <w:jc w:val="center"/>
        <w:rPr>
          <w:rFonts w:cs="Arial"/>
          <w:sz w:val="40"/>
          <w:szCs w:val="40"/>
        </w:rPr>
      </w:pPr>
    </w:p>
    <w:p w14:paraId="6508798C" w14:textId="6A814F43" w:rsidR="030D1792" w:rsidRDefault="030D1792" w:rsidP="67675AA1">
      <w:pPr>
        <w:spacing w:line="276" w:lineRule="auto"/>
        <w:jc w:val="center"/>
        <w:rPr>
          <w:rFonts w:eastAsia="Arial" w:cs="Arial"/>
          <w:color w:val="000000" w:themeColor="text1"/>
        </w:rPr>
      </w:pPr>
      <w:r w:rsidRPr="67675AA1">
        <w:rPr>
          <w:rFonts w:eastAsia="Arial" w:cs="Arial"/>
          <w:color w:val="000000" w:themeColor="text1"/>
        </w:rPr>
        <w:t>Felipe Gasparotto - 04241041</w:t>
      </w:r>
    </w:p>
    <w:p w14:paraId="2505108D" w14:textId="3D535A9A" w:rsidR="030D1792" w:rsidRDefault="030D1792" w:rsidP="67675AA1">
      <w:pPr>
        <w:spacing w:line="276" w:lineRule="auto"/>
        <w:jc w:val="center"/>
        <w:rPr>
          <w:rFonts w:eastAsia="Arial" w:cs="Arial"/>
          <w:color w:val="000000" w:themeColor="text1"/>
        </w:rPr>
      </w:pPr>
      <w:r w:rsidRPr="67675AA1">
        <w:rPr>
          <w:rFonts w:eastAsia="Arial" w:cs="Arial"/>
          <w:color w:val="000000" w:themeColor="text1"/>
        </w:rPr>
        <w:t>Ivan Rangel Pestana Marcolin - 04241013</w:t>
      </w:r>
    </w:p>
    <w:p w14:paraId="78FBF7CF" w14:textId="43DF896A" w:rsidR="030D1792" w:rsidRDefault="030D1792" w:rsidP="67675AA1">
      <w:pPr>
        <w:spacing w:line="276" w:lineRule="auto"/>
        <w:jc w:val="center"/>
        <w:rPr>
          <w:rFonts w:eastAsia="Arial" w:cs="Arial"/>
          <w:color w:val="000000" w:themeColor="text1"/>
        </w:rPr>
      </w:pPr>
      <w:r w:rsidRPr="67675AA1">
        <w:rPr>
          <w:rFonts w:eastAsia="Arial" w:cs="Arial"/>
          <w:color w:val="000000" w:themeColor="text1"/>
        </w:rPr>
        <w:t>Lucas Alves Matos - 04241005</w:t>
      </w:r>
    </w:p>
    <w:p w14:paraId="6DCA9387" w14:textId="4F1CE1B5" w:rsidR="030D1792" w:rsidRDefault="030D1792" w:rsidP="67675AA1">
      <w:pPr>
        <w:spacing w:line="276" w:lineRule="auto"/>
        <w:jc w:val="center"/>
        <w:rPr>
          <w:rFonts w:eastAsia="Arial" w:cs="Arial"/>
          <w:color w:val="000000" w:themeColor="text1"/>
        </w:rPr>
      </w:pPr>
      <w:r w:rsidRPr="67675AA1">
        <w:rPr>
          <w:rFonts w:eastAsia="Arial" w:cs="Arial"/>
          <w:color w:val="000000" w:themeColor="text1"/>
        </w:rPr>
        <w:t>Raul Reis - 04241064</w:t>
      </w:r>
    </w:p>
    <w:p w14:paraId="686D954B" w14:textId="2EDB3EA3" w:rsidR="030D1792" w:rsidRDefault="030D1792" w:rsidP="67675AA1">
      <w:pPr>
        <w:spacing w:line="276" w:lineRule="auto"/>
        <w:jc w:val="center"/>
        <w:rPr>
          <w:rFonts w:eastAsia="Arial" w:cs="Arial"/>
          <w:color w:val="000000" w:themeColor="text1"/>
        </w:rPr>
      </w:pPr>
      <w:r w:rsidRPr="67675AA1">
        <w:rPr>
          <w:rFonts w:eastAsia="Arial" w:cs="Arial"/>
          <w:color w:val="000000" w:themeColor="text1"/>
        </w:rPr>
        <w:t xml:space="preserve">Vinicius </w:t>
      </w:r>
      <w:proofErr w:type="spellStart"/>
      <w:r w:rsidRPr="67675AA1">
        <w:rPr>
          <w:rFonts w:eastAsia="Arial" w:cs="Arial"/>
          <w:color w:val="000000" w:themeColor="text1"/>
        </w:rPr>
        <w:t>Miralha</w:t>
      </w:r>
      <w:proofErr w:type="spellEnd"/>
      <w:r w:rsidRPr="67675AA1">
        <w:rPr>
          <w:rFonts w:eastAsia="Arial" w:cs="Arial"/>
          <w:color w:val="000000" w:themeColor="text1"/>
        </w:rPr>
        <w:t xml:space="preserve"> - 04241021</w:t>
      </w:r>
    </w:p>
    <w:p w14:paraId="09F01E32" w14:textId="746C93C4" w:rsidR="67675AA1" w:rsidRDefault="67675AA1" w:rsidP="67675AA1">
      <w:pPr>
        <w:jc w:val="center"/>
        <w:rPr>
          <w:rFonts w:cs="Arial"/>
        </w:rPr>
      </w:pPr>
    </w:p>
    <w:p w14:paraId="739158C1" w14:textId="77777777" w:rsidR="00CB6E5E" w:rsidRDefault="00CB6E5E" w:rsidP="00CB6E5E">
      <w:pPr>
        <w:rPr>
          <w:rFonts w:cs="Arial"/>
          <w:sz w:val="32"/>
          <w:szCs w:val="32"/>
        </w:rPr>
      </w:pPr>
    </w:p>
    <w:p w14:paraId="1E8B5DCD" w14:textId="77777777" w:rsidR="00CB6E5E" w:rsidRDefault="00CB6E5E" w:rsidP="00C355B6">
      <w:pPr>
        <w:jc w:val="center"/>
        <w:rPr>
          <w:rFonts w:cs="Arial"/>
          <w:sz w:val="32"/>
          <w:szCs w:val="32"/>
        </w:rPr>
      </w:pPr>
    </w:p>
    <w:p w14:paraId="705DD1A4" w14:textId="77777777" w:rsidR="00CB6E5E" w:rsidRDefault="00CB6E5E" w:rsidP="00C355B6">
      <w:pPr>
        <w:jc w:val="center"/>
        <w:rPr>
          <w:rFonts w:cs="Arial"/>
          <w:sz w:val="32"/>
          <w:szCs w:val="32"/>
        </w:rPr>
      </w:pPr>
    </w:p>
    <w:p w14:paraId="2C38314A" w14:textId="77777777" w:rsidR="00CB6E5E" w:rsidRDefault="00CB6E5E" w:rsidP="00C355B6">
      <w:pPr>
        <w:jc w:val="center"/>
        <w:rPr>
          <w:rFonts w:cs="Arial"/>
          <w:sz w:val="32"/>
          <w:szCs w:val="32"/>
        </w:rPr>
      </w:pPr>
    </w:p>
    <w:p w14:paraId="6428B540" w14:textId="77777777" w:rsidR="00DE18DE" w:rsidRPr="00C22085" w:rsidRDefault="00DE18DE" w:rsidP="00C355B6">
      <w:pPr>
        <w:jc w:val="center"/>
        <w:rPr>
          <w:rFonts w:cs="Arial"/>
          <w:b/>
          <w:bCs/>
          <w:sz w:val="32"/>
          <w:szCs w:val="32"/>
        </w:rPr>
      </w:pPr>
    </w:p>
    <w:p w14:paraId="1ECE7A91" w14:textId="0FB87435" w:rsidR="00B166EF" w:rsidRDefault="00B166EF" w:rsidP="00C355B6">
      <w:pPr>
        <w:jc w:val="center"/>
        <w:rPr>
          <w:rFonts w:cs="Arial"/>
          <w:b/>
          <w:bCs/>
        </w:rPr>
      </w:pPr>
      <w:r w:rsidRPr="00C22085">
        <w:rPr>
          <w:rFonts w:cs="Arial"/>
          <w:b/>
          <w:bCs/>
        </w:rPr>
        <w:t>São Paulo</w:t>
      </w:r>
      <w:r w:rsidRPr="00C22085">
        <w:rPr>
          <w:rFonts w:cs="Arial"/>
          <w:b/>
          <w:bCs/>
        </w:rPr>
        <w:br/>
        <w:t>2024</w:t>
      </w:r>
    </w:p>
    <w:p w14:paraId="3D7D6E38" w14:textId="77777777" w:rsidR="00C22085" w:rsidRDefault="00C22085" w:rsidP="00C355B6">
      <w:pPr>
        <w:jc w:val="center"/>
        <w:rPr>
          <w:rFonts w:cs="Arial"/>
          <w:b/>
          <w:bCs/>
        </w:rPr>
      </w:pPr>
    </w:p>
    <w:p w14:paraId="0963A6C6" w14:textId="77777777" w:rsidR="00C22085" w:rsidRDefault="00C22085" w:rsidP="00C355B6">
      <w:pPr>
        <w:jc w:val="center"/>
        <w:rPr>
          <w:rFonts w:cs="Arial"/>
          <w:b/>
          <w:bCs/>
        </w:rPr>
      </w:pPr>
    </w:p>
    <w:p w14:paraId="22A2EC2B" w14:textId="77777777" w:rsidR="00016487" w:rsidRDefault="00016487" w:rsidP="00016487"/>
    <w:sdt>
      <w:sdtPr>
        <w:rPr>
          <w:rFonts w:ascii="Arial" w:eastAsiaTheme="minorEastAsia" w:hAnsi="Arial" w:cstheme="minorBidi"/>
          <w:color w:val="auto"/>
          <w:kern w:val="2"/>
          <w:sz w:val="24"/>
          <w:szCs w:val="24"/>
          <w:lang w:eastAsia="en-US"/>
          <w14:ligatures w14:val="standardContextual"/>
        </w:rPr>
        <w:id w:val="-2144878287"/>
        <w:docPartObj>
          <w:docPartGallery w:val="Table of Contents"/>
          <w:docPartUnique/>
        </w:docPartObj>
      </w:sdtPr>
      <w:sdtEndPr>
        <w:rPr>
          <w:b/>
          <w:bCs/>
        </w:rPr>
      </w:sdtEndPr>
      <w:sdtContent>
        <w:p w14:paraId="79B342B1" w14:textId="4D11D48E" w:rsidR="00045362" w:rsidRDefault="00045362">
          <w:pPr>
            <w:pStyle w:val="CabealhodoSumrio"/>
          </w:pPr>
          <w:r>
            <w:t>Sumário</w:t>
          </w:r>
        </w:p>
        <w:p w14:paraId="6AA0C87B" w14:textId="12515F08" w:rsidR="00F5211C" w:rsidRDefault="00045362">
          <w:pPr>
            <w:pStyle w:val="Sumrio1"/>
            <w:tabs>
              <w:tab w:val="right" w:leader="dot" w:pos="8494"/>
            </w:tabs>
            <w:rPr>
              <w:rFonts w:asciiTheme="minorHAnsi" w:eastAsiaTheme="minorEastAsia" w:hAnsiTheme="minorHAnsi"/>
              <w:noProof/>
              <w:lang w:eastAsia="pt-BR"/>
            </w:rPr>
          </w:pPr>
          <w:r>
            <w:fldChar w:fldCharType="begin"/>
          </w:r>
          <w:r>
            <w:instrText xml:space="preserve"> TOC \o "1-3" \h \z \u </w:instrText>
          </w:r>
          <w:r>
            <w:fldChar w:fldCharType="separate"/>
          </w:r>
          <w:hyperlink w:anchor="_Toc174522904" w:history="1">
            <w:r w:rsidR="00F5211C" w:rsidRPr="00267325">
              <w:rPr>
                <w:rStyle w:val="Hyperlink"/>
                <w:noProof/>
              </w:rPr>
              <w:t>Contexto</w:t>
            </w:r>
            <w:r w:rsidR="00F5211C">
              <w:rPr>
                <w:noProof/>
                <w:webHidden/>
              </w:rPr>
              <w:tab/>
            </w:r>
            <w:r w:rsidR="00F5211C">
              <w:rPr>
                <w:noProof/>
                <w:webHidden/>
              </w:rPr>
              <w:fldChar w:fldCharType="begin"/>
            </w:r>
            <w:r w:rsidR="00F5211C">
              <w:rPr>
                <w:noProof/>
                <w:webHidden/>
              </w:rPr>
              <w:instrText xml:space="preserve"> PAGEREF _Toc174522904 \h </w:instrText>
            </w:r>
            <w:r w:rsidR="00F5211C">
              <w:rPr>
                <w:noProof/>
                <w:webHidden/>
              </w:rPr>
            </w:r>
            <w:r w:rsidR="00F5211C">
              <w:rPr>
                <w:noProof/>
                <w:webHidden/>
              </w:rPr>
              <w:fldChar w:fldCharType="separate"/>
            </w:r>
            <w:r w:rsidR="00E00048">
              <w:rPr>
                <w:noProof/>
                <w:webHidden/>
              </w:rPr>
              <w:t>3</w:t>
            </w:r>
            <w:r w:rsidR="00F5211C">
              <w:rPr>
                <w:noProof/>
                <w:webHidden/>
              </w:rPr>
              <w:fldChar w:fldCharType="end"/>
            </w:r>
          </w:hyperlink>
        </w:p>
        <w:p w14:paraId="353816A9" w14:textId="7FFA0E58" w:rsidR="00F5211C" w:rsidRDefault="00AD6EBD">
          <w:pPr>
            <w:pStyle w:val="Sumrio1"/>
            <w:tabs>
              <w:tab w:val="right" w:leader="dot" w:pos="8494"/>
            </w:tabs>
            <w:rPr>
              <w:rFonts w:asciiTheme="minorHAnsi" w:eastAsiaTheme="minorEastAsia" w:hAnsiTheme="minorHAnsi"/>
              <w:noProof/>
              <w:lang w:eastAsia="pt-BR"/>
            </w:rPr>
          </w:pPr>
          <w:hyperlink w:anchor="_Toc174522905" w:history="1">
            <w:r w:rsidR="00F5211C" w:rsidRPr="00267325">
              <w:rPr>
                <w:rStyle w:val="Hyperlink"/>
                <w:noProof/>
              </w:rPr>
              <w:t>Justificativa</w:t>
            </w:r>
            <w:r w:rsidR="00F5211C">
              <w:rPr>
                <w:noProof/>
                <w:webHidden/>
              </w:rPr>
              <w:tab/>
            </w:r>
            <w:r w:rsidR="00F5211C">
              <w:rPr>
                <w:noProof/>
                <w:webHidden/>
              </w:rPr>
              <w:fldChar w:fldCharType="begin"/>
            </w:r>
            <w:r w:rsidR="00F5211C">
              <w:rPr>
                <w:noProof/>
                <w:webHidden/>
              </w:rPr>
              <w:instrText xml:space="preserve"> PAGEREF _Toc174522905 \h </w:instrText>
            </w:r>
            <w:r w:rsidR="00F5211C">
              <w:rPr>
                <w:noProof/>
                <w:webHidden/>
              </w:rPr>
            </w:r>
            <w:r w:rsidR="00F5211C">
              <w:rPr>
                <w:noProof/>
                <w:webHidden/>
              </w:rPr>
              <w:fldChar w:fldCharType="separate"/>
            </w:r>
            <w:r w:rsidR="00E00048">
              <w:rPr>
                <w:noProof/>
                <w:webHidden/>
              </w:rPr>
              <w:t>6</w:t>
            </w:r>
            <w:r w:rsidR="00F5211C">
              <w:rPr>
                <w:noProof/>
                <w:webHidden/>
              </w:rPr>
              <w:fldChar w:fldCharType="end"/>
            </w:r>
          </w:hyperlink>
        </w:p>
        <w:p w14:paraId="43CA3486" w14:textId="4A1AF2F3" w:rsidR="00F5211C" w:rsidRDefault="00AD6EBD">
          <w:pPr>
            <w:pStyle w:val="Sumrio1"/>
            <w:tabs>
              <w:tab w:val="right" w:leader="dot" w:pos="8494"/>
            </w:tabs>
            <w:rPr>
              <w:rFonts w:asciiTheme="minorHAnsi" w:eastAsiaTheme="minorEastAsia" w:hAnsiTheme="minorHAnsi"/>
              <w:noProof/>
              <w:lang w:eastAsia="pt-BR"/>
            </w:rPr>
          </w:pPr>
          <w:hyperlink w:anchor="_Toc174522906" w:history="1">
            <w:r w:rsidR="00F5211C" w:rsidRPr="00267325">
              <w:rPr>
                <w:rStyle w:val="Hyperlink"/>
                <w:noProof/>
              </w:rPr>
              <w:t>Objetivos</w:t>
            </w:r>
            <w:r w:rsidR="00F5211C">
              <w:rPr>
                <w:noProof/>
                <w:webHidden/>
              </w:rPr>
              <w:tab/>
            </w:r>
            <w:r w:rsidR="00F5211C">
              <w:rPr>
                <w:noProof/>
                <w:webHidden/>
              </w:rPr>
              <w:fldChar w:fldCharType="begin"/>
            </w:r>
            <w:r w:rsidR="00F5211C">
              <w:rPr>
                <w:noProof/>
                <w:webHidden/>
              </w:rPr>
              <w:instrText xml:space="preserve"> PAGEREF _Toc174522906 \h </w:instrText>
            </w:r>
            <w:r w:rsidR="00F5211C">
              <w:rPr>
                <w:noProof/>
                <w:webHidden/>
              </w:rPr>
            </w:r>
            <w:r w:rsidR="00F5211C">
              <w:rPr>
                <w:noProof/>
                <w:webHidden/>
              </w:rPr>
              <w:fldChar w:fldCharType="separate"/>
            </w:r>
            <w:r w:rsidR="00E00048">
              <w:rPr>
                <w:noProof/>
                <w:webHidden/>
              </w:rPr>
              <w:t>6</w:t>
            </w:r>
            <w:r w:rsidR="00F5211C">
              <w:rPr>
                <w:noProof/>
                <w:webHidden/>
              </w:rPr>
              <w:fldChar w:fldCharType="end"/>
            </w:r>
          </w:hyperlink>
        </w:p>
        <w:p w14:paraId="3F4DDE6F" w14:textId="3783E5C9" w:rsidR="00F5211C" w:rsidRDefault="00AD6EBD">
          <w:pPr>
            <w:pStyle w:val="Sumrio1"/>
            <w:tabs>
              <w:tab w:val="right" w:leader="dot" w:pos="8494"/>
            </w:tabs>
            <w:rPr>
              <w:rFonts w:asciiTheme="minorHAnsi" w:eastAsiaTheme="minorEastAsia" w:hAnsiTheme="minorHAnsi"/>
              <w:noProof/>
              <w:lang w:eastAsia="pt-BR"/>
            </w:rPr>
          </w:pPr>
          <w:hyperlink w:anchor="_Toc174522907" w:history="1">
            <w:r w:rsidR="00F5211C" w:rsidRPr="00267325">
              <w:rPr>
                <w:rStyle w:val="Hyperlink"/>
                <w:noProof/>
              </w:rPr>
              <w:t>Escopo</w:t>
            </w:r>
            <w:r w:rsidR="00F5211C">
              <w:rPr>
                <w:noProof/>
                <w:webHidden/>
              </w:rPr>
              <w:tab/>
            </w:r>
            <w:r w:rsidR="00F5211C">
              <w:rPr>
                <w:noProof/>
                <w:webHidden/>
              </w:rPr>
              <w:fldChar w:fldCharType="begin"/>
            </w:r>
            <w:r w:rsidR="00F5211C">
              <w:rPr>
                <w:noProof/>
                <w:webHidden/>
              </w:rPr>
              <w:instrText xml:space="preserve"> PAGEREF _Toc174522907 \h </w:instrText>
            </w:r>
            <w:r w:rsidR="00F5211C">
              <w:rPr>
                <w:noProof/>
                <w:webHidden/>
              </w:rPr>
            </w:r>
            <w:r w:rsidR="00F5211C">
              <w:rPr>
                <w:noProof/>
                <w:webHidden/>
              </w:rPr>
              <w:fldChar w:fldCharType="separate"/>
            </w:r>
            <w:r w:rsidR="00E00048">
              <w:rPr>
                <w:noProof/>
                <w:webHidden/>
              </w:rPr>
              <w:t>7</w:t>
            </w:r>
            <w:r w:rsidR="00F5211C">
              <w:rPr>
                <w:noProof/>
                <w:webHidden/>
              </w:rPr>
              <w:fldChar w:fldCharType="end"/>
            </w:r>
          </w:hyperlink>
        </w:p>
        <w:p w14:paraId="295B156D" w14:textId="286E624D" w:rsidR="00F5211C" w:rsidRDefault="00AD6EBD">
          <w:pPr>
            <w:pStyle w:val="Sumrio1"/>
            <w:tabs>
              <w:tab w:val="right" w:leader="dot" w:pos="8494"/>
            </w:tabs>
            <w:rPr>
              <w:rFonts w:asciiTheme="minorHAnsi" w:eastAsiaTheme="minorEastAsia" w:hAnsiTheme="minorHAnsi"/>
              <w:noProof/>
              <w:lang w:eastAsia="pt-BR"/>
            </w:rPr>
          </w:pPr>
          <w:hyperlink w:anchor="_Toc174522908" w:history="1">
            <w:r w:rsidR="00F5211C" w:rsidRPr="00267325">
              <w:rPr>
                <w:rStyle w:val="Hyperlink"/>
                <w:noProof/>
              </w:rPr>
              <w:t>Resultados Esperados</w:t>
            </w:r>
            <w:r w:rsidR="00F5211C">
              <w:rPr>
                <w:noProof/>
                <w:webHidden/>
              </w:rPr>
              <w:tab/>
            </w:r>
            <w:r w:rsidR="00F5211C">
              <w:rPr>
                <w:noProof/>
                <w:webHidden/>
              </w:rPr>
              <w:fldChar w:fldCharType="begin"/>
            </w:r>
            <w:r w:rsidR="00F5211C">
              <w:rPr>
                <w:noProof/>
                <w:webHidden/>
              </w:rPr>
              <w:instrText xml:space="preserve"> PAGEREF _Toc174522908 \h </w:instrText>
            </w:r>
            <w:r w:rsidR="00F5211C">
              <w:rPr>
                <w:noProof/>
                <w:webHidden/>
              </w:rPr>
            </w:r>
            <w:r w:rsidR="00F5211C">
              <w:rPr>
                <w:noProof/>
                <w:webHidden/>
              </w:rPr>
              <w:fldChar w:fldCharType="separate"/>
            </w:r>
            <w:r w:rsidR="00E00048">
              <w:rPr>
                <w:noProof/>
                <w:webHidden/>
              </w:rPr>
              <w:t>7</w:t>
            </w:r>
            <w:r w:rsidR="00F5211C">
              <w:rPr>
                <w:noProof/>
                <w:webHidden/>
              </w:rPr>
              <w:fldChar w:fldCharType="end"/>
            </w:r>
          </w:hyperlink>
        </w:p>
        <w:p w14:paraId="2651CCEB" w14:textId="14BB49AE" w:rsidR="00F5211C" w:rsidRDefault="00AD6EBD">
          <w:pPr>
            <w:pStyle w:val="Sumrio1"/>
            <w:tabs>
              <w:tab w:val="right" w:leader="dot" w:pos="8494"/>
            </w:tabs>
            <w:rPr>
              <w:rFonts w:asciiTheme="minorHAnsi" w:eastAsiaTheme="minorEastAsia" w:hAnsiTheme="minorHAnsi"/>
              <w:noProof/>
              <w:lang w:eastAsia="pt-BR"/>
            </w:rPr>
          </w:pPr>
          <w:hyperlink w:anchor="_Toc174522909" w:history="1">
            <w:r w:rsidR="00F5211C" w:rsidRPr="00267325">
              <w:rPr>
                <w:rStyle w:val="Hyperlink"/>
                <w:noProof/>
              </w:rPr>
              <w:t>Backlog</w:t>
            </w:r>
            <w:r w:rsidR="00F5211C">
              <w:rPr>
                <w:noProof/>
                <w:webHidden/>
              </w:rPr>
              <w:tab/>
            </w:r>
            <w:r w:rsidR="00F5211C">
              <w:rPr>
                <w:noProof/>
                <w:webHidden/>
              </w:rPr>
              <w:fldChar w:fldCharType="begin"/>
            </w:r>
            <w:r w:rsidR="00F5211C">
              <w:rPr>
                <w:noProof/>
                <w:webHidden/>
              </w:rPr>
              <w:instrText xml:space="preserve"> PAGEREF _Toc174522909 \h </w:instrText>
            </w:r>
            <w:r w:rsidR="00F5211C">
              <w:rPr>
                <w:noProof/>
                <w:webHidden/>
              </w:rPr>
            </w:r>
            <w:r w:rsidR="00F5211C">
              <w:rPr>
                <w:noProof/>
                <w:webHidden/>
              </w:rPr>
              <w:fldChar w:fldCharType="separate"/>
            </w:r>
            <w:r w:rsidR="00E00048">
              <w:rPr>
                <w:noProof/>
                <w:webHidden/>
              </w:rPr>
              <w:t>7</w:t>
            </w:r>
            <w:r w:rsidR="00F5211C">
              <w:rPr>
                <w:noProof/>
                <w:webHidden/>
              </w:rPr>
              <w:fldChar w:fldCharType="end"/>
            </w:r>
          </w:hyperlink>
        </w:p>
        <w:p w14:paraId="2B2F1070" w14:textId="2A974754" w:rsidR="00F5211C" w:rsidRDefault="00AD6EBD">
          <w:pPr>
            <w:pStyle w:val="Sumrio1"/>
            <w:tabs>
              <w:tab w:val="right" w:leader="dot" w:pos="8494"/>
            </w:tabs>
            <w:rPr>
              <w:rFonts w:asciiTheme="minorHAnsi" w:eastAsiaTheme="minorEastAsia" w:hAnsiTheme="minorHAnsi"/>
              <w:noProof/>
              <w:lang w:eastAsia="pt-BR"/>
            </w:rPr>
          </w:pPr>
          <w:hyperlink w:anchor="_Toc174522910" w:history="1">
            <w:r w:rsidR="00F5211C" w:rsidRPr="00267325">
              <w:rPr>
                <w:rStyle w:val="Hyperlink"/>
                <w:noProof/>
              </w:rPr>
              <w:t>Premissas</w:t>
            </w:r>
            <w:r w:rsidR="00F5211C">
              <w:rPr>
                <w:noProof/>
                <w:webHidden/>
              </w:rPr>
              <w:tab/>
            </w:r>
            <w:r w:rsidR="00F5211C">
              <w:rPr>
                <w:noProof/>
                <w:webHidden/>
              </w:rPr>
              <w:fldChar w:fldCharType="begin"/>
            </w:r>
            <w:r w:rsidR="00F5211C">
              <w:rPr>
                <w:noProof/>
                <w:webHidden/>
              </w:rPr>
              <w:instrText xml:space="preserve"> PAGEREF _Toc174522910 \h </w:instrText>
            </w:r>
            <w:r w:rsidR="00F5211C">
              <w:rPr>
                <w:noProof/>
                <w:webHidden/>
              </w:rPr>
            </w:r>
            <w:r w:rsidR="00F5211C">
              <w:rPr>
                <w:noProof/>
                <w:webHidden/>
              </w:rPr>
              <w:fldChar w:fldCharType="separate"/>
            </w:r>
            <w:r w:rsidR="00E00048">
              <w:rPr>
                <w:noProof/>
                <w:webHidden/>
              </w:rPr>
              <w:t>8</w:t>
            </w:r>
            <w:r w:rsidR="00F5211C">
              <w:rPr>
                <w:noProof/>
                <w:webHidden/>
              </w:rPr>
              <w:fldChar w:fldCharType="end"/>
            </w:r>
          </w:hyperlink>
        </w:p>
        <w:p w14:paraId="479673F3" w14:textId="59A3B036" w:rsidR="00F5211C" w:rsidRDefault="00AD6EBD">
          <w:pPr>
            <w:pStyle w:val="Sumrio1"/>
            <w:tabs>
              <w:tab w:val="right" w:leader="dot" w:pos="8494"/>
            </w:tabs>
            <w:rPr>
              <w:rFonts w:asciiTheme="minorHAnsi" w:eastAsiaTheme="minorEastAsia" w:hAnsiTheme="minorHAnsi"/>
              <w:noProof/>
              <w:lang w:eastAsia="pt-BR"/>
            </w:rPr>
          </w:pPr>
          <w:hyperlink w:anchor="_Toc174522911" w:history="1">
            <w:r w:rsidR="00F5211C" w:rsidRPr="00267325">
              <w:rPr>
                <w:rStyle w:val="Hyperlink"/>
                <w:noProof/>
              </w:rPr>
              <w:t>Restrições</w:t>
            </w:r>
            <w:r w:rsidR="00F5211C">
              <w:rPr>
                <w:noProof/>
                <w:webHidden/>
              </w:rPr>
              <w:tab/>
            </w:r>
            <w:r w:rsidR="00F5211C">
              <w:rPr>
                <w:noProof/>
                <w:webHidden/>
              </w:rPr>
              <w:fldChar w:fldCharType="begin"/>
            </w:r>
            <w:r w:rsidR="00F5211C">
              <w:rPr>
                <w:noProof/>
                <w:webHidden/>
              </w:rPr>
              <w:instrText xml:space="preserve"> PAGEREF _Toc174522911 \h </w:instrText>
            </w:r>
            <w:r w:rsidR="00F5211C">
              <w:rPr>
                <w:noProof/>
                <w:webHidden/>
              </w:rPr>
            </w:r>
            <w:r w:rsidR="00F5211C">
              <w:rPr>
                <w:noProof/>
                <w:webHidden/>
              </w:rPr>
              <w:fldChar w:fldCharType="separate"/>
            </w:r>
            <w:r w:rsidR="00E00048">
              <w:rPr>
                <w:noProof/>
                <w:webHidden/>
              </w:rPr>
              <w:t>8</w:t>
            </w:r>
            <w:r w:rsidR="00F5211C">
              <w:rPr>
                <w:noProof/>
                <w:webHidden/>
              </w:rPr>
              <w:fldChar w:fldCharType="end"/>
            </w:r>
          </w:hyperlink>
        </w:p>
        <w:p w14:paraId="71EB1441" w14:textId="3197593A" w:rsidR="00F5211C" w:rsidRDefault="00AD6EBD">
          <w:pPr>
            <w:pStyle w:val="Sumrio1"/>
            <w:tabs>
              <w:tab w:val="right" w:leader="dot" w:pos="8494"/>
            </w:tabs>
            <w:rPr>
              <w:rFonts w:asciiTheme="minorHAnsi" w:eastAsiaTheme="minorEastAsia" w:hAnsiTheme="minorHAnsi"/>
              <w:noProof/>
              <w:lang w:eastAsia="pt-BR"/>
            </w:rPr>
          </w:pPr>
          <w:hyperlink w:anchor="_Toc174522912" w:history="1">
            <w:r w:rsidR="00F5211C" w:rsidRPr="00267325">
              <w:rPr>
                <w:rStyle w:val="Hyperlink"/>
                <w:noProof/>
              </w:rPr>
              <w:t>Macro Cronograma</w:t>
            </w:r>
            <w:r w:rsidR="00F5211C">
              <w:rPr>
                <w:noProof/>
                <w:webHidden/>
              </w:rPr>
              <w:tab/>
            </w:r>
            <w:r w:rsidR="00F5211C">
              <w:rPr>
                <w:noProof/>
                <w:webHidden/>
              </w:rPr>
              <w:fldChar w:fldCharType="begin"/>
            </w:r>
            <w:r w:rsidR="00F5211C">
              <w:rPr>
                <w:noProof/>
                <w:webHidden/>
              </w:rPr>
              <w:instrText xml:space="preserve"> PAGEREF _Toc174522912 \h </w:instrText>
            </w:r>
            <w:r w:rsidR="00F5211C">
              <w:rPr>
                <w:noProof/>
                <w:webHidden/>
              </w:rPr>
            </w:r>
            <w:r w:rsidR="00F5211C">
              <w:rPr>
                <w:noProof/>
                <w:webHidden/>
              </w:rPr>
              <w:fldChar w:fldCharType="separate"/>
            </w:r>
            <w:r w:rsidR="00E00048">
              <w:rPr>
                <w:noProof/>
                <w:webHidden/>
              </w:rPr>
              <w:t>8</w:t>
            </w:r>
            <w:r w:rsidR="00F5211C">
              <w:rPr>
                <w:noProof/>
                <w:webHidden/>
              </w:rPr>
              <w:fldChar w:fldCharType="end"/>
            </w:r>
          </w:hyperlink>
        </w:p>
        <w:p w14:paraId="6274FFCA" w14:textId="5A51EF47" w:rsidR="00F5211C" w:rsidRDefault="00AD6EBD">
          <w:pPr>
            <w:pStyle w:val="Sumrio1"/>
            <w:tabs>
              <w:tab w:val="right" w:leader="dot" w:pos="8494"/>
            </w:tabs>
            <w:rPr>
              <w:rFonts w:asciiTheme="minorHAnsi" w:eastAsiaTheme="minorEastAsia" w:hAnsiTheme="minorHAnsi"/>
              <w:noProof/>
              <w:lang w:eastAsia="pt-BR"/>
            </w:rPr>
          </w:pPr>
          <w:hyperlink w:anchor="_Toc174522913" w:history="1">
            <w:r w:rsidR="00F5211C" w:rsidRPr="00267325">
              <w:rPr>
                <w:rStyle w:val="Hyperlink"/>
                <w:noProof/>
              </w:rPr>
              <w:t>Recursos Necessários</w:t>
            </w:r>
            <w:r w:rsidR="00F5211C">
              <w:rPr>
                <w:noProof/>
                <w:webHidden/>
              </w:rPr>
              <w:tab/>
            </w:r>
            <w:r w:rsidR="00F5211C">
              <w:rPr>
                <w:noProof/>
                <w:webHidden/>
              </w:rPr>
              <w:fldChar w:fldCharType="begin"/>
            </w:r>
            <w:r w:rsidR="00F5211C">
              <w:rPr>
                <w:noProof/>
                <w:webHidden/>
              </w:rPr>
              <w:instrText xml:space="preserve"> PAGEREF _Toc174522913 \h </w:instrText>
            </w:r>
            <w:r w:rsidR="00F5211C">
              <w:rPr>
                <w:noProof/>
                <w:webHidden/>
              </w:rPr>
            </w:r>
            <w:r w:rsidR="00F5211C">
              <w:rPr>
                <w:noProof/>
                <w:webHidden/>
              </w:rPr>
              <w:fldChar w:fldCharType="separate"/>
            </w:r>
            <w:r w:rsidR="00E00048">
              <w:rPr>
                <w:noProof/>
                <w:webHidden/>
              </w:rPr>
              <w:t>8</w:t>
            </w:r>
            <w:r w:rsidR="00F5211C">
              <w:rPr>
                <w:noProof/>
                <w:webHidden/>
              </w:rPr>
              <w:fldChar w:fldCharType="end"/>
            </w:r>
          </w:hyperlink>
        </w:p>
        <w:p w14:paraId="3D85E417" w14:textId="1659400F" w:rsidR="00F5211C" w:rsidRDefault="00AD6EBD">
          <w:pPr>
            <w:pStyle w:val="Sumrio1"/>
            <w:tabs>
              <w:tab w:val="right" w:leader="dot" w:pos="8494"/>
            </w:tabs>
            <w:rPr>
              <w:rFonts w:asciiTheme="minorHAnsi" w:eastAsiaTheme="minorEastAsia" w:hAnsiTheme="minorHAnsi"/>
              <w:noProof/>
              <w:lang w:eastAsia="pt-BR"/>
            </w:rPr>
          </w:pPr>
          <w:hyperlink w:anchor="_Toc174522914" w:history="1">
            <w:r w:rsidR="00F5211C" w:rsidRPr="00267325">
              <w:rPr>
                <w:rStyle w:val="Hyperlink"/>
                <w:noProof/>
              </w:rPr>
              <w:t>Riscos</w:t>
            </w:r>
            <w:r w:rsidR="00F5211C">
              <w:rPr>
                <w:noProof/>
                <w:webHidden/>
              </w:rPr>
              <w:tab/>
            </w:r>
            <w:r w:rsidR="00F5211C">
              <w:rPr>
                <w:noProof/>
                <w:webHidden/>
              </w:rPr>
              <w:fldChar w:fldCharType="begin"/>
            </w:r>
            <w:r w:rsidR="00F5211C">
              <w:rPr>
                <w:noProof/>
                <w:webHidden/>
              </w:rPr>
              <w:instrText xml:space="preserve"> PAGEREF _Toc174522914 \h </w:instrText>
            </w:r>
            <w:r w:rsidR="00F5211C">
              <w:rPr>
                <w:noProof/>
                <w:webHidden/>
              </w:rPr>
            </w:r>
            <w:r w:rsidR="00F5211C">
              <w:rPr>
                <w:noProof/>
                <w:webHidden/>
              </w:rPr>
              <w:fldChar w:fldCharType="separate"/>
            </w:r>
            <w:r w:rsidR="00E00048">
              <w:rPr>
                <w:noProof/>
                <w:webHidden/>
              </w:rPr>
              <w:t>9</w:t>
            </w:r>
            <w:r w:rsidR="00F5211C">
              <w:rPr>
                <w:noProof/>
                <w:webHidden/>
              </w:rPr>
              <w:fldChar w:fldCharType="end"/>
            </w:r>
          </w:hyperlink>
        </w:p>
        <w:p w14:paraId="548C1BEC" w14:textId="058949F0" w:rsidR="00F5211C" w:rsidRDefault="00AD6EBD">
          <w:pPr>
            <w:pStyle w:val="Sumrio1"/>
            <w:tabs>
              <w:tab w:val="right" w:leader="dot" w:pos="8494"/>
            </w:tabs>
            <w:rPr>
              <w:rFonts w:asciiTheme="minorHAnsi" w:eastAsiaTheme="minorEastAsia" w:hAnsiTheme="minorHAnsi"/>
              <w:noProof/>
              <w:lang w:eastAsia="pt-BR"/>
            </w:rPr>
          </w:pPr>
          <w:hyperlink w:anchor="_Toc174522915" w:history="1">
            <w:r w:rsidR="00F5211C" w:rsidRPr="00267325">
              <w:rPr>
                <w:rStyle w:val="Hyperlink"/>
                <w:noProof/>
              </w:rPr>
              <w:t>Partes Interessadas (Stackholders)</w:t>
            </w:r>
            <w:r w:rsidR="00F5211C">
              <w:rPr>
                <w:noProof/>
                <w:webHidden/>
              </w:rPr>
              <w:tab/>
            </w:r>
            <w:r w:rsidR="00F5211C">
              <w:rPr>
                <w:noProof/>
                <w:webHidden/>
              </w:rPr>
              <w:fldChar w:fldCharType="begin"/>
            </w:r>
            <w:r w:rsidR="00F5211C">
              <w:rPr>
                <w:noProof/>
                <w:webHidden/>
              </w:rPr>
              <w:instrText xml:space="preserve"> PAGEREF _Toc174522915 \h </w:instrText>
            </w:r>
            <w:r w:rsidR="00F5211C">
              <w:rPr>
                <w:noProof/>
                <w:webHidden/>
              </w:rPr>
            </w:r>
            <w:r w:rsidR="00F5211C">
              <w:rPr>
                <w:noProof/>
                <w:webHidden/>
              </w:rPr>
              <w:fldChar w:fldCharType="separate"/>
            </w:r>
            <w:r w:rsidR="00E00048">
              <w:rPr>
                <w:noProof/>
                <w:webHidden/>
              </w:rPr>
              <w:t>9</w:t>
            </w:r>
            <w:r w:rsidR="00F5211C">
              <w:rPr>
                <w:noProof/>
                <w:webHidden/>
              </w:rPr>
              <w:fldChar w:fldCharType="end"/>
            </w:r>
          </w:hyperlink>
        </w:p>
        <w:p w14:paraId="1E181736" w14:textId="5B1628ED" w:rsidR="00F5211C" w:rsidRDefault="00AD6EBD">
          <w:pPr>
            <w:pStyle w:val="Sumrio1"/>
            <w:tabs>
              <w:tab w:val="right" w:leader="dot" w:pos="8494"/>
            </w:tabs>
            <w:rPr>
              <w:rFonts w:asciiTheme="minorHAnsi" w:eastAsiaTheme="minorEastAsia" w:hAnsiTheme="minorHAnsi"/>
              <w:noProof/>
              <w:lang w:eastAsia="pt-BR"/>
            </w:rPr>
          </w:pPr>
          <w:hyperlink w:anchor="_Toc174522916" w:history="1">
            <w:r w:rsidR="00F5211C" w:rsidRPr="00267325">
              <w:rPr>
                <w:rStyle w:val="Hyperlink"/>
                <w:noProof/>
              </w:rPr>
              <w:t>GitHub</w:t>
            </w:r>
            <w:r w:rsidR="00F5211C">
              <w:rPr>
                <w:noProof/>
                <w:webHidden/>
              </w:rPr>
              <w:tab/>
            </w:r>
            <w:r w:rsidR="00F5211C">
              <w:rPr>
                <w:noProof/>
                <w:webHidden/>
              </w:rPr>
              <w:fldChar w:fldCharType="begin"/>
            </w:r>
            <w:r w:rsidR="00F5211C">
              <w:rPr>
                <w:noProof/>
                <w:webHidden/>
              </w:rPr>
              <w:instrText xml:space="preserve"> PAGEREF _Toc174522916 \h </w:instrText>
            </w:r>
            <w:r w:rsidR="00F5211C">
              <w:rPr>
                <w:noProof/>
                <w:webHidden/>
              </w:rPr>
            </w:r>
            <w:r w:rsidR="00F5211C">
              <w:rPr>
                <w:noProof/>
                <w:webHidden/>
              </w:rPr>
              <w:fldChar w:fldCharType="separate"/>
            </w:r>
            <w:r w:rsidR="00E00048">
              <w:rPr>
                <w:noProof/>
                <w:webHidden/>
              </w:rPr>
              <w:t>9</w:t>
            </w:r>
            <w:r w:rsidR="00F5211C">
              <w:rPr>
                <w:noProof/>
                <w:webHidden/>
              </w:rPr>
              <w:fldChar w:fldCharType="end"/>
            </w:r>
          </w:hyperlink>
        </w:p>
        <w:p w14:paraId="1D3F2A5E" w14:textId="0D0F88AA" w:rsidR="00F5211C" w:rsidRDefault="00AD6EBD">
          <w:pPr>
            <w:pStyle w:val="Sumrio1"/>
            <w:tabs>
              <w:tab w:val="right" w:leader="dot" w:pos="8494"/>
            </w:tabs>
            <w:rPr>
              <w:rFonts w:asciiTheme="minorHAnsi" w:eastAsiaTheme="minorEastAsia" w:hAnsiTheme="minorHAnsi"/>
              <w:noProof/>
              <w:lang w:eastAsia="pt-BR"/>
            </w:rPr>
          </w:pPr>
          <w:hyperlink w:anchor="_Toc174522917" w:history="1">
            <w:r w:rsidR="00F5211C" w:rsidRPr="00267325">
              <w:rPr>
                <w:rStyle w:val="Hyperlink"/>
                <w:noProof/>
              </w:rPr>
              <w:t>Referências</w:t>
            </w:r>
            <w:r w:rsidR="00F5211C">
              <w:rPr>
                <w:noProof/>
                <w:webHidden/>
              </w:rPr>
              <w:tab/>
            </w:r>
            <w:r w:rsidR="00F5211C">
              <w:rPr>
                <w:noProof/>
                <w:webHidden/>
              </w:rPr>
              <w:fldChar w:fldCharType="begin"/>
            </w:r>
            <w:r w:rsidR="00F5211C">
              <w:rPr>
                <w:noProof/>
                <w:webHidden/>
              </w:rPr>
              <w:instrText xml:space="preserve"> PAGEREF _Toc174522917 \h </w:instrText>
            </w:r>
            <w:r w:rsidR="00F5211C">
              <w:rPr>
                <w:noProof/>
                <w:webHidden/>
              </w:rPr>
            </w:r>
            <w:r w:rsidR="00F5211C">
              <w:rPr>
                <w:noProof/>
                <w:webHidden/>
              </w:rPr>
              <w:fldChar w:fldCharType="separate"/>
            </w:r>
            <w:r w:rsidR="00E00048">
              <w:rPr>
                <w:noProof/>
                <w:webHidden/>
              </w:rPr>
              <w:t>9</w:t>
            </w:r>
            <w:r w:rsidR="00F5211C">
              <w:rPr>
                <w:noProof/>
                <w:webHidden/>
              </w:rPr>
              <w:fldChar w:fldCharType="end"/>
            </w:r>
          </w:hyperlink>
        </w:p>
        <w:p w14:paraId="6D12799B" w14:textId="1B491106" w:rsidR="00045362" w:rsidRDefault="00045362">
          <w:r>
            <w:rPr>
              <w:b/>
              <w:bCs/>
            </w:rPr>
            <w:fldChar w:fldCharType="end"/>
          </w:r>
        </w:p>
      </w:sdtContent>
    </w:sdt>
    <w:p w14:paraId="56C42C97" w14:textId="77777777" w:rsidR="00016487" w:rsidRDefault="00016487" w:rsidP="00016487"/>
    <w:p w14:paraId="03C8FAEB" w14:textId="77777777" w:rsidR="00016487" w:rsidRDefault="00016487" w:rsidP="00016487"/>
    <w:p w14:paraId="76930F4E" w14:textId="77777777" w:rsidR="00016487" w:rsidRDefault="00016487" w:rsidP="00016487"/>
    <w:p w14:paraId="77986FE9" w14:textId="77777777" w:rsidR="00016487" w:rsidRDefault="00016487" w:rsidP="00016487"/>
    <w:p w14:paraId="5A6F3105" w14:textId="77777777" w:rsidR="00016487" w:rsidRDefault="00016487" w:rsidP="00016487"/>
    <w:p w14:paraId="1D15D7E2" w14:textId="77777777" w:rsidR="00016487" w:rsidRDefault="00016487" w:rsidP="00016487"/>
    <w:p w14:paraId="4773CD66" w14:textId="77777777" w:rsidR="00016487" w:rsidRDefault="00016487" w:rsidP="00016487"/>
    <w:p w14:paraId="2B42C2AD" w14:textId="77777777" w:rsidR="00016487" w:rsidRDefault="00016487" w:rsidP="00016487"/>
    <w:p w14:paraId="380074B7" w14:textId="77777777" w:rsidR="00016487" w:rsidRDefault="00016487" w:rsidP="00016487"/>
    <w:p w14:paraId="4A9F7A2C" w14:textId="77777777" w:rsidR="00016487" w:rsidRDefault="00016487" w:rsidP="00016487"/>
    <w:p w14:paraId="2D59D230" w14:textId="77777777" w:rsidR="00016487" w:rsidRDefault="00016487" w:rsidP="00016487"/>
    <w:p w14:paraId="04A295B1" w14:textId="77777777" w:rsidR="00016487" w:rsidRDefault="00016487" w:rsidP="00016487"/>
    <w:p w14:paraId="23823F35" w14:textId="77777777" w:rsidR="00016487" w:rsidRDefault="00016487" w:rsidP="00016487"/>
    <w:p w14:paraId="0D455CEB" w14:textId="77777777" w:rsidR="00016487" w:rsidRDefault="00016487" w:rsidP="00016487"/>
    <w:p w14:paraId="7ACD05BC" w14:textId="77777777" w:rsidR="00016487" w:rsidRDefault="00016487" w:rsidP="00016487"/>
    <w:p w14:paraId="54168956" w14:textId="7505CE6C" w:rsidR="004A2562" w:rsidRDefault="00F011EC" w:rsidP="00016487">
      <w:pPr>
        <w:pStyle w:val="Ttulo1"/>
      </w:pPr>
      <w:bookmarkStart w:id="0" w:name="_Toc174522904"/>
      <w:r>
        <w:t>Contexto</w:t>
      </w:r>
      <w:bookmarkEnd w:id="0"/>
    </w:p>
    <w:p w14:paraId="0F5B7BEB" w14:textId="457C4079" w:rsidR="004A2562" w:rsidRDefault="00266BCF" w:rsidP="00016487">
      <w:r>
        <w:t>A automatização de</w:t>
      </w:r>
      <w:r w:rsidR="003A11F2">
        <w:t xml:space="preserve"> tarefas do dia a dia </w:t>
      </w:r>
      <w:r w:rsidR="00400E85">
        <w:t>desempenha um papel importante</w:t>
      </w:r>
      <w:r w:rsidR="00D0140C">
        <w:t xml:space="preserve"> quando se trata de inovação e tecnologia em </w:t>
      </w:r>
      <w:r w:rsidR="00D318BC">
        <w:t xml:space="preserve">grandes metrópoles </w:t>
      </w:r>
      <w:r w:rsidR="000B4810">
        <w:t>ao redor do mundo.</w:t>
      </w:r>
    </w:p>
    <w:p w14:paraId="6DFD62F8" w14:textId="2CCAC45F" w:rsidR="002002FB" w:rsidRDefault="002002FB" w:rsidP="00016487">
      <w:r w:rsidRPr="002002FB">
        <w:t>A indústria automobilística tem sido um dos motores da economia na América Latina, impulsionada pelo crescente desejo das pessoas por mais mobilidade e conforto. Nos últimos quatro anos, as vendas de automóveis na região registraram um aumento de 35%, com o Brasil liderando o ranking, movimentando cerca de 1,5 milhão de unidades por ano. Esse cenário é resultado da busca por novas experiências, como viagens e trabalho, que têm impulsionado a demanda por veículos.</w:t>
      </w:r>
    </w:p>
    <w:p w14:paraId="484F3CF4" w14:textId="5E6D1A88" w:rsidR="001A004E" w:rsidRDefault="001A004E" w:rsidP="00016487">
      <w:r w:rsidRPr="001A004E">
        <w:t>Com a cada vez mais pessoas comprando carros, principalmente em cidades grandes como São Paulo, a necessidade por lugares para estacionar aumentou muito. Em 2010, só em São Paulo, já existiam cerca de 9.000</w:t>
      </w:r>
      <w:r>
        <w:t xml:space="preserve"> </w:t>
      </w:r>
      <w:r w:rsidRPr="001A004E">
        <w:t>estacionamentos, com espaço para mais de 1 milhão de carros e um lucro de quase 2 bilhões de reais por mês.</w:t>
      </w:r>
    </w:p>
    <w:p w14:paraId="1B3A8BF9" w14:textId="77777777" w:rsidR="00C00896" w:rsidRDefault="00C00896" w:rsidP="00016487">
      <w:r w:rsidRPr="00C00896">
        <w:t>A alta demanda por veículos também gerou uma grande necessidade por postos de gasolina. A importância desses estabelecimentos ficou evidente durante a greve dos caminhoneiros em 2018. Com o aumento no preço dos combustíveis e a paralisação dos caminhões, os postos de gasolina enfrentaram uma grande escassez de combustível. Longas filas se formaram em todo o país, evidenciando o papel fundamental desses locais no abastecimento dos veículos e na economia. Estima-se que a greve tenha gerado um custo fiscal inicial de 8 bilhões de reais, segundo Paulo Feldman.</w:t>
      </w:r>
    </w:p>
    <w:p w14:paraId="052BEC1A" w14:textId="1E115D71" w:rsidR="00E04916" w:rsidRDefault="00E04916" w:rsidP="00795FC2">
      <w:pPr>
        <w:jc w:val="center"/>
      </w:pPr>
      <w:r w:rsidRPr="00E04916">
        <w:rPr>
          <w:noProof/>
        </w:rPr>
        <w:lastRenderedPageBreak/>
        <w:drawing>
          <wp:inline distT="0" distB="0" distL="0" distR="0" wp14:anchorId="08A16432" wp14:editId="463345F2">
            <wp:extent cx="4701211" cy="3101340"/>
            <wp:effectExtent l="0" t="0" r="4445" b="3810"/>
            <wp:docPr id="28796682" name="Imagem 1" descr="Rua com carros estacionad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6682" name="Imagem 1" descr="Rua com carros estacionados&#10;&#10;Descrição gerada automaticamente"/>
                    <pic:cNvPicPr/>
                  </pic:nvPicPr>
                  <pic:blipFill>
                    <a:blip r:embed="rId11"/>
                    <a:stretch>
                      <a:fillRect/>
                    </a:stretch>
                  </pic:blipFill>
                  <pic:spPr>
                    <a:xfrm>
                      <a:off x="0" y="0"/>
                      <a:ext cx="4728567" cy="3119386"/>
                    </a:xfrm>
                    <a:prstGeom prst="rect">
                      <a:avLst/>
                    </a:prstGeom>
                  </pic:spPr>
                </pic:pic>
              </a:graphicData>
            </a:graphic>
          </wp:inline>
        </w:drawing>
      </w:r>
    </w:p>
    <w:p w14:paraId="3BDECFA3" w14:textId="0E5FAB68" w:rsidR="00DD45C3" w:rsidRDefault="00663C48" w:rsidP="00016487">
      <w:r>
        <w:t>As rodovias também possuem um enorme fluxo de automóveis</w:t>
      </w:r>
      <w:r w:rsidR="00941CAF">
        <w:t>, atualmente</w:t>
      </w:r>
      <w:r w:rsidR="003B445D">
        <w:t xml:space="preserve"> </w:t>
      </w:r>
      <w:r w:rsidR="004A0620">
        <w:t>a</w:t>
      </w:r>
      <w:r w:rsidR="004A0620" w:rsidRPr="004A0620">
        <w:t xml:space="preserve"> malha rodoviária federal do Brasil possui</w:t>
      </w:r>
      <w:r w:rsidR="004978C1">
        <w:t xml:space="preserve"> uma</w:t>
      </w:r>
      <w:r w:rsidR="004A0620" w:rsidRPr="004A0620">
        <w:t xml:space="preserve"> extensão total de 75,8 mil km</w:t>
      </w:r>
      <w:r w:rsidR="00941CAF">
        <w:t>, c</w:t>
      </w:r>
      <w:r w:rsidR="00941CAF" w:rsidRPr="00941CAF">
        <w:t>om 58 concessionárias operando em cerca de 19 mil quilômetros de rodovias, o sistema de pedágios brasileiro é extenso. O estado de São Paulo concentra uma parcela significativa desse sistema, com aproximadamente 13 concessionárias e 180 praças de pedágio, representando quase metade do total nacional</w:t>
      </w:r>
      <w:r w:rsidR="004146A7">
        <w:t>, e</w:t>
      </w:r>
      <w:r w:rsidR="004146A7" w:rsidRPr="004146A7">
        <w:t>ntre elas os valores se alteram bastante o menor valor para carro e por eixo R$ 3,00 e a maior R$ 35,30. Na maioria as motos são isentas, mas algumas chegam a cobrar R$ 5,35.</w:t>
      </w:r>
      <w:r w:rsidR="0094586D">
        <w:t xml:space="preserve"> </w:t>
      </w:r>
    </w:p>
    <w:p w14:paraId="045F56D2" w14:textId="52105B2A" w:rsidR="00E11BDB" w:rsidRDefault="003C4F93" w:rsidP="00016487">
      <w:r>
        <w:t>Com esse enorme fluxo de carros</w:t>
      </w:r>
      <w:r w:rsidR="00D61DC5">
        <w:t>,</w:t>
      </w:r>
      <w:r w:rsidR="0094586D" w:rsidRPr="0094586D">
        <w:t xml:space="preserve"> trânsito intenso durante os horários de pico é uma realidade comum nas grandes metrópoles, e São Paulo não é exceção. A cidade é conhecida por seus longos engarrafamentos, que em alguns casos chegam a ser comparados a sessões de cinema dentro do próprio veículo. No entanto, um congestionamento histórico ocorreu em São Paulo em 2013, na véspera do feriado prolongado de 15 de novembro. Naquele dia, a cidade vivenciou uma paralisação sem precedentes, com filas de veículos atingindo a marca de 309 quilômetros. Essa situação, causada pela saída em massa de veículos em direção ao litoral, superou todos os recordes anteriores e se tornou o maior engarrafamento já registrado na história da cidade, com cerca de 600 mil veículos congestionando as ruas e rodovias.</w:t>
      </w:r>
    </w:p>
    <w:p w14:paraId="3EF24AFE" w14:textId="3B53D2A6" w:rsidR="00470A6C" w:rsidRDefault="00470A6C" w:rsidP="00795FC2">
      <w:pPr>
        <w:jc w:val="center"/>
      </w:pPr>
      <w:r w:rsidRPr="00470A6C">
        <w:rPr>
          <w:noProof/>
        </w:rPr>
        <w:lastRenderedPageBreak/>
        <w:drawing>
          <wp:inline distT="0" distB="0" distL="0" distR="0" wp14:anchorId="19C50A37" wp14:editId="064D22AF">
            <wp:extent cx="5400040" cy="3557270"/>
            <wp:effectExtent l="0" t="0" r="0" b="5080"/>
            <wp:docPr id="1892029968" name="Imagem 1" descr="Carro na rua de uma cida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29968" name="Imagem 1" descr="Carro na rua de uma cidade&#10;&#10;Descrição gerada automaticamente"/>
                    <pic:cNvPicPr/>
                  </pic:nvPicPr>
                  <pic:blipFill>
                    <a:blip r:embed="rId12"/>
                    <a:stretch>
                      <a:fillRect/>
                    </a:stretch>
                  </pic:blipFill>
                  <pic:spPr>
                    <a:xfrm>
                      <a:off x="0" y="0"/>
                      <a:ext cx="5400040" cy="3557270"/>
                    </a:xfrm>
                    <a:prstGeom prst="rect">
                      <a:avLst/>
                    </a:prstGeom>
                  </pic:spPr>
                </pic:pic>
              </a:graphicData>
            </a:graphic>
          </wp:inline>
        </w:drawing>
      </w:r>
    </w:p>
    <w:p w14:paraId="52784BF8" w14:textId="3416EFE0" w:rsidR="006063B6" w:rsidRDefault="009E6C09" w:rsidP="00016487">
      <w:r>
        <w:t xml:space="preserve">Dentro desse contexto que aparecem as </w:t>
      </w:r>
      <w:proofErr w:type="spellStart"/>
      <w:r>
        <w:t>Tags</w:t>
      </w:r>
      <w:proofErr w:type="spellEnd"/>
      <w:r>
        <w:t xml:space="preserve"> </w:t>
      </w:r>
      <w:r w:rsidR="00572008">
        <w:t xml:space="preserve">RFID, </w:t>
      </w:r>
      <w:r w:rsidR="00E41A96" w:rsidRPr="00E41A96">
        <w:t xml:space="preserve">sigla para “Radio Frequency </w:t>
      </w:r>
      <w:proofErr w:type="spellStart"/>
      <w:r w:rsidR="00E41A96" w:rsidRPr="00E41A96">
        <w:t>Identification</w:t>
      </w:r>
      <w:proofErr w:type="spellEnd"/>
      <w:r w:rsidR="00E41A96" w:rsidRPr="00E41A96">
        <w:t>”, significa “identificação por radiofrequência”</w:t>
      </w:r>
      <w:r w:rsidR="00DD45C3">
        <w:t>.</w:t>
      </w:r>
      <w:r w:rsidR="00E74F38">
        <w:t xml:space="preserve"> </w:t>
      </w:r>
      <w:r w:rsidR="006D2539" w:rsidRPr="006D2539">
        <w:t>A tecnologia de identificação por radiofrequência</w:t>
      </w:r>
      <w:r w:rsidR="00BE1296">
        <w:t xml:space="preserve"> </w:t>
      </w:r>
      <w:r w:rsidR="006D2539" w:rsidRPr="006D2539">
        <w:t xml:space="preserve">utiliza etiquetas eletrônicas equipadas com chips para identificar e rastrear objetos sem a necessidade de contato visual direto. </w:t>
      </w:r>
    </w:p>
    <w:p w14:paraId="76EDF5B3" w14:textId="77777777" w:rsidR="00497BF5" w:rsidRDefault="006D2539" w:rsidP="00016487">
      <w:r w:rsidRPr="006D2539">
        <w:t xml:space="preserve">Essa tecnologia se baseia na comunicação por ondas eletromagnéticas, permitindo que os leitores captem as informações contidas nas </w:t>
      </w:r>
      <w:proofErr w:type="spellStart"/>
      <w:r w:rsidRPr="006D2539">
        <w:t>tags</w:t>
      </w:r>
      <w:proofErr w:type="spellEnd"/>
      <w:r w:rsidRPr="006D2539">
        <w:t xml:space="preserve">, mesmo que elas não estejam perfeitamente alinhadas. Uma das principais vantagens da RFID é a sua confiabilidade. Diferentemente dos códigos de barras, que exigem uma leitura óptica precisa, as </w:t>
      </w:r>
      <w:proofErr w:type="spellStart"/>
      <w:r w:rsidRPr="006D2539">
        <w:t>tags</w:t>
      </w:r>
      <w:proofErr w:type="spellEnd"/>
      <w:r w:rsidRPr="006D2539">
        <w:t xml:space="preserve"> RFID podem ser lidas rapidamente e de forma mais eficiente, mesmo em ambientes com pouca luz ou em condições adversas. Além disso, a utilização de chips passivos, que não necessitam de bateria, torna a implantação da tecnologia mais econômica e prática</w:t>
      </w:r>
      <w:r w:rsidR="00DD45C3">
        <w:t xml:space="preserve">, </w:t>
      </w:r>
      <w:r w:rsidR="0067277B">
        <w:t xml:space="preserve">essa tecnologia foi mencionada </w:t>
      </w:r>
      <w:r w:rsidR="00102095">
        <w:t>inicialmente em uma patente do inventor Charles Walton em</w:t>
      </w:r>
      <w:r w:rsidR="00E651E5">
        <w:t xml:space="preserve"> </w:t>
      </w:r>
      <w:r w:rsidR="001050CC">
        <w:t xml:space="preserve">1983, no entanto possuímos relatos dessa tecnologia </w:t>
      </w:r>
      <w:r w:rsidR="00366EC5">
        <w:t xml:space="preserve">quando se estava ocorrendo a segunda guerra mundial, além de </w:t>
      </w:r>
      <w:r w:rsidR="001026A6">
        <w:t>boatos de seu uso durante a guerra fria, como dispositivos de apoio para espionagem</w:t>
      </w:r>
      <w:r w:rsidR="00497BF5">
        <w:t xml:space="preserve">. </w:t>
      </w:r>
    </w:p>
    <w:p w14:paraId="6539880A" w14:textId="227863C6" w:rsidR="000633C0" w:rsidRDefault="00497BF5" w:rsidP="00016487">
      <w:r w:rsidRPr="00497BF5">
        <w:t xml:space="preserve">O sistema RFID opera com base em dois componentes principais: as </w:t>
      </w:r>
      <w:proofErr w:type="spellStart"/>
      <w:r w:rsidRPr="00497BF5">
        <w:t>tags</w:t>
      </w:r>
      <w:proofErr w:type="spellEnd"/>
      <w:r w:rsidRPr="00497BF5">
        <w:t xml:space="preserve"> e os leitores. As </w:t>
      </w:r>
      <w:proofErr w:type="spellStart"/>
      <w:r w:rsidRPr="00497BF5">
        <w:t>tags</w:t>
      </w:r>
      <w:proofErr w:type="spellEnd"/>
      <w:r w:rsidRPr="00497BF5">
        <w:t xml:space="preserve">, pequenas etiquetas, contêm chips eletrônicos que armazenam informações únicas como números de série ou códigos de identificação. Os leitores, por sua vez, são equipados com antenas que emitem ondas eletromagnéticas. Quando uma </w:t>
      </w:r>
      <w:proofErr w:type="spellStart"/>
      <w:r w:rsidRPr="00497BF5">
        <w:t>tag</w:t>
      </w:r>
      <w:proofErr w:type="spellEnd"/>
      <w:r w:rsidRPr="00497BF5">
        <w:t xml:space="preserve"> entra no campo de ação de uma antena, ela é induzida a emitir um sinal de retorno, contendo os dados armazenados em seu chip. O leitor capta esse sinal e decodifica as informações, permitindo a </w:t>
      </w:r>
      <w:r w:rsidRPr="00497BF5">
        <w:lastRenderedPageBreak/>
        <w:t xml:space="preserve">identificação do objeto a que a </w:t>
      </w:r>
      <w:proofErr w:type="spellStart"/>
      <w:r w:rsidRPr="00497BF5">
        <w:t>tag</w:t>
      </w:r>
      <w:proofErr w:type="spellEnd"/>
      <w:r w:rsidRPr="00497BF5">
        <w:t xml:space="preserve"> está associada. Essa tecnologia se enquadra no conceito mais amplo de Identificação Automática e Captura de Dados (AIDC), que engloba diversas soluções para a coleta automática de informações.</w:t>
      </w:r>
      <w:r w:rsidR="001013AA">
        <w:t xml:space="preserve"> </w:t>
      </w:r>
      <w:r w:rsidR="000633C0" w:rsidRPr="000633C0">
        <w:t xml:space="preserve">As etiquetas RFID podem ser classificadas em três categorias principais, cada uma com suas características e aplicações específicas. As </w:t>
      </w:r>
      <w:proofErr w:type="spellStart"/>
      <w:r w:rsidR="000633C0" w:rsidRPr="000633C0">
        <w:t>tags</w:t>
      </w:r>
      <w:proofErr w:type="spellEnd"/>
      <w:r w:rsidR="000633C0" w:rsidRPr="000633C0">
        <w:t xml:space="preserve"> ativas possuem uma fonte de energia interna, o que lhes </w:t>
      </w:r>
      <w:r w:rsidR="00502238">
        <w:t xml:space="preserve">possibilita </w:t>
      </w:r>
      <w:r w:rsidR="000633C0" w:rsidRPr="000633C0">
        <w:t xml:space="preserve">um alcance de leitura considerável, podendo chegar a mais de 100 metros. Devido à sua autonomia, são ideais para monitoramento em grandes áreas, como minas e canteiros de obras. As </w:t>
      </w:r>
      <w:proofErr w:type="spellStart"/>
      <w:r w:rsidR="000633C0" w:rsidRPr="000633C0">
        <w:t>tags</w:t>
      </w:r>
      <w:proofErr w:type="spellEnd"/>
      <w:r w:rsidR="000633C0" w:rsidRPr="000633C0">
        <w:t xml:space="preserve"> </w:t>
      </w:r>
      <w:proofErr w:type="spellStart"/>
      <w:r w:rsidR="000633C0" w:rsidRPr="000633C0">
        <w:t>semipassivas</w:t>
      </w:r>
      <w:proofErr w:type="spellEnd"/>
      <w:r w:rsidR="000633C0" w:rsidRPr="000633C0">
        <w:t xml:space="preserve">, por sua vez, combinam uma fonte de energia interna com a energia recebida do leitor, proporcionando um equilíbrio entre alcance e custo. Já as </w:t>
      </w:r>
      <w:proofErr w:type="spellStart"/>
      <w:r w:rsidR="000633C0" w:rsidRPr="000633C0">
        <w:t>tags</w:t>
      </w:r>
      <w:proofErr w:type="spellEnd"/>
      <w:r w:rsidR="000633C0" w:rsidRPr="000633C0">
        <w:t xml:space="preserve"> passivas dependem exclusivamente da energia do leitor para operar, limitando seu alcance a poucos metros. No entanto, sua simplicidade e baixo custo as tornam as mais populares</w:t>
      </w:r>
      <w:r w:rsidR="001013AA">
        <w:t>.</w:t>
      </w:r>
    </w:p>
    <w:p w14:paraId="6158272D" w14:textId="3E51FC19" w:rsidR="00795FC2" w:rsidRDefault="00795FC2" w:rsidP="00795FC2">
      <w:pPr>
        <w:jc w:val="center"/>
      </w:pPr>
      <w:r w:rsidRPr="00795FC2">
        <w:rPr>
          <w:noProof/>
        </w:rPr>
        <w:drawing>
          <wp:inline distT="0" distB="0" distL="0" distR="0" wp14:anchorId="6A412897" wp14:editId="5071BE68">
            <wp:extent cx="2514600" cy="1619982"/>
            <wp:effectExtent l="0" t="0" r="0" b="0"/>
            <wp:docPr id="601816378" name="Imagem 1" descr="Mão a segurar num celular&#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16378" name="Imagem 1" descr="Mão a segurar num celular&#10;&#10;Descrição gerada automaticamente com confiança baixa"/>
                    <pic:cNvPicPr/>
                  </pic:nvPicPr>
                  <pic:blipFill>
                    <a:blip r:embed="rId13"/>
                    <a:stretch>
                      <a:fillRect/>
                    </a:stretch>
                  </pic:blipFill>
                  <pic:spPr>
                    <a:xfrm>
                      <a:off x="0" y="0"/>
                      <a:ext cx="2548557" cy="1641858"/>
                    </a:xfrm>
                    <a:prstGeom prst="rect">
                      <a:avLst/>
                    </a:prstGeom>
                  </pic:spPr>
                </pic:pic>
              </a:graphicData>
            </a:graphic>
          </wp:inline>
        </w:drawing>
      </w:r>
    </w:p>
    <w:p w14:paraId="20E4C710" w14:textId="01175262" w:rsidR="006B4538" w:rsidRDefault="00E310D9" w:rsidP="00016487">
      <w:r>
        <w:t>A partir disso, enormes empresas co</w:t>
      </w:r>
      <w:r w:rsidR="000D116C">
        <w:t>me</w:t>
      </w:r>
      <w:r>
        <w:t xml:space="preserve">çaram a utilizar essa tecnologia ao seu favor e </w:t>
      </w:r>
      <w:r w:rsidR="00E01B57">
        <w:t>crescer nesse ramo</w:t>
      </w:r>
      <w:r w:rsidR="00603AC1">
        <w:t>, são as principais</w:t>
      </w:r>
      <w:r w:rsidR="006F4F78">
        <w:t xml:space="preserve">, C6 </w:t>
      </w:r>
      <w:proofErr w:type="spellStart"/>
      <w:r w:rsidR="006F4F78">
        <w:t>Tag</w:t>
      </w:r>
      <w:proofErr w:type="spellEnd"/>
      <w:r w:rsidR="006F4F78">
        <w:t xml:space="preserve">, </w:t>
      </w:r>
      <w:proofErr w:type="spellStart"/>
      <w:r w:rsidR="006F4F78">
        <w:t>ConectCar</w:t>
      </w:r>
      <w:proofErr w:type="spellEnd"/>
      <w:r w:rsidR="006F4F78">
        <w:t xml:space="preserve">, </w:t>
      </w:r>
      <w:proofErr w:type="spellStart"/>
      <w:r w:rsidR="00090CB1">
        <w:t>Veloe</w:t>
      </w:r>
      <w:proofErr w:type="spellEnd"/>
      <w:r w:rsidR="00090CB1">
        <w:t xml:space="preserve"> e Sem Parar</w:t>
      </w:r>
      <w:r w:rsidR="00822B2B">
        <w:t>.</w:t>
      </w:r>
      <w:r w:rsidR="008631DE">
        <w:t xml:space="preserve"> O Sem Parar é </w:t>
      </w:r>
      <w:r w:rsidR="000339BC">
        <w:t xml:space="preserve">a pioneira nesse ramo </w:t>
      </w:r>
      <w:r w:rsidR="00674031">
        <w:t xml:space="preserve">no Brasil, </w:t>
      </w:r>
      <w:r w:rsidR="00A943A9">
        <w:t>empresa</w:t>
      </w:r>
      <w:r w:rsidR="002E0673">
        <w:t>s</w:t>
      </w:r>
      <w:r w:rsidR="00A943A9">
        <w:t xml:space="preserve"> como essa </w:t>
      </w:r>
      <w:r w:rsidR="002A3E52">
        <w:t xml:space="preserve">produzem </w:t>
      </w:r>
      <w:proofErr w:type="spellStart"/>
      <w:r w:rsidR="002A3E52">
        <w:t>tags</w:t>
      </w:r>
      <w:proofErr w:type="spellEnd"/>
      <w:r w:rsidR="002A3E52">
        <w:t xml:space="preserve"> RFID feitas para colocar em seus carros, infelizmente atualmente não são produzidas </w:t>
      </w:r>
      <w:proofErr w:type="spellStart"/>
      <w:r w:rsidR="002A3E52">
        <w:t>t</w:t>
      </w:r>
      <w:r w:rsidR="00F46FAA">
        <w:t>ags</w:t>
      </w:r>
      <w:proofErr w:type="spellEnd"/>
      <w:r w:rsidR="00F46FAA">
        <w:t xml:space="preserve"> para motocicletas, </w:t>
      </w:r>
      <w:r w:rsidR="00C07F50">
        <w:t xml:space="preserve">devido </w:t>
      </w:r>
      <w:r w:rsidR="002E0673">
        <w:t>à</w:t>
      </w:r>
      <w:r w:rsidR="00C07F50">
        <w:t xml:space="preserve"> falta de </w:t>
      </w:r>
      <w:r w:rsidR="00943266">
        <w:t>precisão</w:t>
      </w:r>
      <w:r w:rsidR="00C07F50">
        <w:t xml:space="preserve"> na hora de fazer sua leitura, mas para carros, essas</w:t>
      </w:r>
      <w:r w:rsidR="00506AE6">
        <w:t xml:space="preserve"> empresas já possuem muitas opções de integrações com outros estabelecimento</w:t>
      </w:r>
      <w:r w:rsidR="00291316">
        <w:t xml:space="preserve">s, como estacionamentos, </w:t>
      </w:r>
      <w:r w:rsidR="00943266">
        <w:t>postos de gasolina, e principalmente os pedágios</w:t>
      </w:r>
      <w:r w:rsidR="00202BCA">
        <w:t>. Atual</w:t>
      </w:r>
      <w:r w:rsidR="00143BFE">
        <w:t xml:space="preserve">mente </w:t>
      </w:r>
      <w:r w:rsidR="009B74DC">
        <w:t xml:space="preserve">a Sem Parar está em </w:t>
      </w:r>
      <w:r w:rsidR="00F51E2D">
        <w:t xml:space="preserve">todas as rodovias </w:t>
      </w:r>
      <w:r w:rsidR="0096321F">
        <w:t>brasileiras que possuem pedágios, a empresa Sem Parar está presente</w:t>
      </w:r>
      <w:r w:rsidR="0032784D">
        <w:t xml:space="preserve">, outras empresas como C6 </w:t>
      </w:r>
      <w:proofErr w:type="spellStart"/>
      <w:r w:rsidR="0032784D">
        <w:t>Tag</w:t>
      </w:r>
      <w:proofErr w:type="spellEnd"/>
      <w:r w:rsidR="0032784D">
        <w:t xml:space="preserve"> e </w:t>
      </w:r>
      <w:proofErr w:type="spellStart"/>
      <w:r w:rsidR="0032784D">
        <w:t>ConectCar</w:t>
      </w:r>
      <w:proofErr w:type="spellEnd"/>
      <w:r w:rsidR="0032784D">
        <w:t>, ainda estão se estabelecendo nesses</w:t>
      </w:r>
      <w:r w:rsidR="007F6947">
        <w:t xml:space="preserve"> ambientes. </w:t>
      </w:r>
      <w:r w:rsidR="00363315">
        <w:t>Essas empresas</w:t>
      </w:r>
      <w:r w:rsidR="007F6947">
        <w:t xml:space="preserve"> funcionam através de compra de planos, dos mais </w:t>
      </w:r>
      <w:r w:rsidR="00363315">
        <w:t>completos, aos mais básicos</w:t>
      </w:r>
      <w:r w:rsidR="00ED1AB6">
        <w:t xml:space="preserve">, ao comprar um plano, o cliente ganha uma </w:t>
      </w:r>
      <w:proofErr w:type="spellStart"/>
      <w:r w:rsidR="00ED1AB6">
        <w:t>tag</w:t>
      </w:r>
      <w:proofErr w:type="spellEnd"/>
      <w:r w:rsidR="00ED1AB6">
        <w:t>, que é colada em seu para</w:t>
      </w:r>
      <w:r w:rsidR="009B74DC">
        <w:t>-</w:t>
      </w:r>
      <w:r w:rsidR="00ED1AB6">
        <w:t>brisa</w:t>
      </w:r>
      <w:r w:rsidR="006D0D99">
        <w:t>.</w:t>
      </w:r>
      <w:r w:rsidR="008351A7">
        <w:t xml:space="preserve"> Com isso</w:t>
      </w:r>
      <w:r w:rsidR="0D86C8A3">
        <w:t>,</w:t>
      </w:r>
      <w:r w:rsidR="00102E6C">
        <w:t xml:space="preserve"> quando o </w:t>
      </w:r>
      <w:r w:rsidR="00915D65">
        <w:t>veículo</w:t>
      </w:r>
      <w:r w:rsidR="00102E6C">
        <w:t xml:space="preserve"> passa por um ponto de pagamento</w:t>
      </w:r>
      <w:r w:rsidR="00915D65">
        <w:t xml:space="preserve"> </w:t>
      </w:r>
      <w:r w:rsidR="0046441E">
        <w:t>a empresa consegue capturar se</w:t>
      </w:r>
      <w:r w:rsidR="003D308A">
        <w:t xml:space="preserve">u código da </w:t>
      </w:r>
      <w:proofErr w:type="spellStart"/>
      <w:r w:rsidR="003D308A">
        <w:t>tag</w:t>
      </w:r>
      <w:proofErr w:type="spellEnd"/>
      <w:r w:rsidR="003D308A">
        <w:t xml:space="preserve">, e comparar </w:t>
      </w:r>
      <w:r w:rsidR="00CD0D51">
        <w:t>com seus dados de cadastro</w:t>
      </w:r>
      <w:r w:rsidR="00C37366">
        <w:t xml:space="preserve">, que está </w:t>
      </w:r>
      <w:r w:rsidR="006D1918">
        <w:t>associado</w:t>
      </w:r>
      <w:r w:rsidR="00872510">
        <w:t xml:space="preserve"> </w:t>
      </w:r>
      <w:r w:rsidR="001940C0">
        <w:t>à</w:t>
      </w:r>
      <w:r w:rsidR="00872510">
        <w:t xml:space="preserve"> sua </w:t>
      </w:r>
      <w:proofErr w:type="spellStart"/>
      <w:r w:rsidR="00872510">
        <w:t>tag</w:t>
      </w:r>
      <w:proofErr w:type="spellEnd"/>
      <w:r w:rsidR="00872510">
        <w:t xml:space="preserve">, caso esse </w:t>
      </w:r>
      <w:r w:rsidR="00EE1C89">
        <w:t>cadastro</w:t>
      </w:r>
      <w:r w:rsidR="001940C0">
        <w:t xml:space="preserve"> realmente exista, ele verifica o seu saldo</w:t>
      </w:r>
      <w:r w:rsidR="00EE1C89">
        <w:t xml:space="preserve">, se for positivo o pagamento é efetuado, </w:t>
      </w:r>
      <w:r w:rsidR="00CB6A4A">
        <w:t xml:space="preserve">senão </w:t>
      </w:r>
      <w:r w:rsidR="002253E2">
        <w:t>ele poderá travar a</w:t>
      </w:r>
      <w:r w:rsidR="00915D65">
        <w:t xml:space="preserve"> passagem do veículo</w:t>
      </w:r>
      <w:r w:rsidR="002253E2">
        <w:t>, seja em um estacionamento, ou seja em uma saída de um pedágio</w:t>
      </w:r>
      <w:r w:rsidR="002B675E">
        <w:t xml:space="preserve">, ou </w:t>
      </w:r>
      <w:r w:rsidR="0096200C">
        <w:t>mandar esse valor para</w:t>
      </w:r>
      <w:r w:rsidR="00EF07F9">
        <w:t xml:space="preserve"> uma</w:t>
      </w:r>
      <w:r w:rsidR="0096200C">
        <w:t xml:space="preserve"> conta no aplicativo, para ser paga mais tarde</w:t>
      </w:r>
      <w:r w:rsidR="00EE5738">
        <w:t xml:space="preserve">, e caso </w:t>
      </w:r>
      <w:r w:rsidR="0073241B">
        <w:t xml:space="preserve">o cliente </w:t>
      </w:r>
      <w:r w:rsidR="00EE5738">
        <w:t>não pague, terá que pagar uma multa</w:t>
      </w:r>
      <w:r w:rsidR="006B4538">
        <w:t>.</w:t>
      </w:r>
    </w:p>
    <w:p w14:paraId="0F4AFBDF" w14:textId="5E2CC20F" w:rsidR="005B0351" w:rsidRDefault="00D1034F" w:rsidP="00016487">
      <w:r>
        <w:lastRenderedPageBreak/>
        <w:t xml:space="preserve">Visto que esse ramo é muito rentável, e possui uma enorme quantidade de dados dos clientes, </w:t>
      </w:r>
      <w:r w:rsidR="00E05714">
        <w:t>dados</w:t>
      </w:r>
      <w:r>
        <w:t xml:space="preserve"> esses que muitas vezes</w:t>
      </w:r>
      <w:r w:rsidR="00F6605E">
        <w:t xml:space="preserve"> são sensíveis, os servidores</w:t>
      </w:r>
      <w:r w:rsidR="002253E2">
        <w:t xml:space="preserve"> </w:t>
      </w:r>
      <w:r w:rsidR="00BB12A6">
        <w:t>desses sistemas nunca podem parar</w:t>
      </w:r>
      <w:r w:rsidR="004343DA">
        <w:t xml:space="preserve">, ou seja, entrar em </w:t>
      </w:r>
      <w:proofErr w:type="spellStart"/>
      <w:r w:rsidR="004343DA">
        <w:t>downtime</w:t>
      </w:r>
      <w:proofErr w:type="spellEnd"/>
      <w:r w:rsidR="004343DA">
        <w:t>, já que além de causar um grande prejuízo para a empresa, pode causar muito transtorno aos cl</w:t>
      </w:r>
      <w:r w:rsidR="00E05714">
        <w:t>ientes</w:t>
      </w:r>
      <w:r w:rsidR="00867323">
        <w:t xml:space="preserve">, então, é </w:t>
      </w:r>
      <w:r w:rsidR="00F9434E">
        <w:t>de extrema urgência</w:t>
      </w:r>
      <w:r w:rsidR="00867323">
        <w:t xml:space="preserve"> um sistema </w:t>
      </w:r>
      <w:r w:rsidR="00AF1871">
        <w:t xml:space="preserve">para monitoramento </w:t>
      </w:r>
      <w:r w:rsidR="00140B24">
        <w:t xml:space="preserve">dos recursos </w:t>
      </w:r>
      <w:r w:rsidR="001B227F">
        <w:t xml:space="preserve">de hardware </w:t>
      </w:r>
      <w:r w:rsidR="00140B24">
        <w:t>dos servidores</w:t>
      </w:r>
      <w:r w:rsidR="001B227F">
        <w:t xml:space="preserve">, como memória RAM, CPU e </w:t>
      </w:r>
      <w:r w:rsidR="00C74D95">
        <w:t>disco</w:t>
      </w:r>
      <w:r w:rsidR="00660634">
        <w:t xml:space="preserve">, para principalmente prever possíveis falhas, </w:t>
      </w:r>
      <w:r w:rsidR="0086776E">
        <w:t>evitando maiores transtornos</w:t>
      </w:r>
      <w:r w:rsidR="00CD6EE3">
        <w:t>.</w:t>
      </w:r>
    </w:p>
    <w:p w14:paraId="51925993" w14:textId="337B6FE1" w:rsidR="00847C35" w:rsidRDefault="00847C35" w:rsidP="00016487">
      <w:pPr>
        <w:pStyle w:val="Ttulo1"/>
      </w:pPr>
      <w:bookmarkStart w:id="1" w:name="_Toc174522905"/>
      <w:r>
        <w:t>Justificativa</w:t>
      </w:r>
      <w:bookmarkEnd w:id="1"/>
    </w:p>
    <w:p w14:paraId="427F32CA" w14:textId="368397D6" w:rsidR="00847C35" w:rsidRDefault="004265B0" w:rsidP="00016487">
      <w:r>
        <w:t xml:space="preserve">Reduzir em até </w:t>
      </w:r>
      <w:r w:rsidR="009D16DD">
        <w:t>90</w:t>
      </w:r>
      <w:r w:rsidR="00EB2D12">
        <w:t xml:space="preserve">% o </w:t>
      </w:r>
      <w:proofErr w:type="spellStart"/>
      <w:r w:rsidR="00EB2D12">
        <w:t>downtime</w:t>
      </w:r>
      <w:proofErr w:type="spellEnd"/>
      <w:r w:rsidR="00EB2D12">
        <w:t xml:space="preserve"> dos servidores </w:t>
      </w:r>
      <w:r w:rsidR="00CD0BB3">
        <w:t>de cobrança automática RFID</w:t>
      </w:r>
      <w:r w:rsidR="008F507D">
        <w:t>.</w:t>
      </w:r>
    </w:p>
    <w:p w14:paraId="55A8CE33" w14:textId="77777777" w:rsidR="001C5087" w:rsidRDefault="00847C35" w:rsidP="001C5087">
      <w:pPr>
        <w:pStyle w:val="Ttulo1"/>
        <w:rPr>
          <w:rFonts w:eastAsiaTheme="minorHAnsi" w:cstheme="minorBidi"/>
          <w:bCs/>
          <w:szCs w:val="24"/>
        </w:rPr>
      </w:pPr>
      <w:bookmarkStart w:id="2" w:name="_Toc174522906"/>
      <w:r>
        <w:t>Objetivos</w:t>
      </w:r>
      <w:bookmarkEnd w:id="2"/>
    </w:p>
    <w:p w14:paraId="4798F6B3" w14:textId="34FFB77B" w:rsidR="001C5087" w:rsidRDefault="001C5087" w:rsidP="001C5087">
      <w:pPr>
        <w:pStyle w:val="Ttulo1"/>
        <w:rPr>
          <w:b w:val="0"/>
          <w:bCs/>
          <w:szCs w:val="24"/>
        </w:rPr>
      </w:pPr>
      <w:r w:rsidRPr="100EF647">
        <w:rPr>
          <w:bCs/>
          <w:szCs w:val="24"/>
        </w:rPr>
        <w:t xml:space="preserve">Desenvolver um sistema que monitore </w:t>
      </w:r>
      <w:proofErr w:type="gramStart"/>
      <w:r>
        <w:rPr>
          <w:bCs/>
          <w:szCs w:val="24"/>
        </w:rPr>
        <w:t xml:space="preserve">servidores </w:t>
      </w:r>
      <w:r w:rsidRPr="100EF647">
        <w:rPr>
          <w:bCs/>
          <w:szCs w:val="24"/>
        </w:rPr>
        <w:t>.</w:t>
      </w:r>
      <w:proofErr w:type="gramEnd"/>
    </w:p>
    <w:p w14:paraId="523D18CD" w14:textId="6620913C" w:rsidR="001C5087" w:rsidRDefault="001C5087" w:rsidP="001C5087">
      <w:pPr>
        <w:pStyle w:val="PargrafodaLista"/>
        <w:numPr>
          <w:ilvl w:val="0"/>
          <w:numId w:val="5"/>
        </w:numPr>
        <w:spacing w:after="0" w:line="276" w:lineRule="auto"/>
        <w:jc w:val="both"/>
        <w:rPr>
          <w:b/>
          <w:bCs/>
        </w:rPr>
      </w:pPr>
      <w:r w:rsidRPr="100EF647">
        <w:rPr>
          <w:b/>
          <w:bCs/>
          <w:highlight w:val="yellow"/>
        </w:rPr>
        <w:t>Criar uma aplicação Java/Python para monitoramento d</w:t>
      </w:r>
      <w:r w:rsidR="00AE664C" w:rsidRPr="00AE664C">
        <w:rPr>
          <w:b/>
          <w:bCs/>
          <w:highlight w:val="yellow"/>
        </w:rPr>
        <w:t>e servidores locais e na nuvem</w:t>
      </w:r>
      <w:r w:rsidRPr="100EF647">
        <w:rPr>
          <w:b/>
          <w:bCs/>
        </w:rPr>
        <w:t>.</w:t>
      </w:r>
    </w:p>
    <w:p w14:paraId="0CED6045" w14:textId="77777777" w:rsidR="001C5087" w:rsidRDefault="001C5087" w:rsidP="001C5087">
      <w:pPr>
        <w:pStyle w:val="PargrafodaLista"/>
        <w:numPr>
          <w:ilvl w:val="0"/>
          <w:numId w:val="5"/>
        </w:numPr>
        <w:spacing w:after="0" w:line="276" w:lineRule="auto"/>
        <w:jc w:val="both"/>
        <w:rPr>
          <w:b/>
          <w:bCs/>
        </w:rPr>
      </w:pPr>
      <w:r w:rsidRPr="3E49E741">
        <w:rPr>
          <w:b/>
          <w:bCs/>
        </w:rPr>
        <w:t>Criar gráficos a partir dos dados do sistema operacional e exibi-los ao cliente.</w:t>
      </w:r>
    </w:p>
    <w:p w14:paraId="0992EAD8" w14:textId="5176DDF5" w:rsidR="001C5087" w:rsidRDefault="001C5087" w:rsidP="001C5087">
      <w:pPr>
        <w:pStyle w:val="PargrafodaLista"/>
        <w:numPr>
          <w:ilvl w:val="0"/>
          <w:numId w:val="5"/>
        </w:numPr>
        <w:spacing w:after="0" w:line="276" w:lineRule="auto"/>
        <w:jc w:val="both"/>
        <w:rPr>
          <w:b/>
          <w:bCs/>
        </w:rPr>
      </w:pPr>
      <w:r w:rsidRPr="3E49E741">
        <w:rPr>
          <w:b/>
          <w:bCs/>
        </w:rPr>
        <w:t xml:space="preserve">Criar alertas a partir de alterações </w:t>
      </w:r>
      <w:r w:rsidR="00630201">
        <w:rPr>
          <w:b/>
          <w:bCs/>
        </w:rPr>
        <w:t>bruscas no servidor da empresa</w:t>
      </w:r>
      <w:r w:rsidRPr="3E49E741">
        <w:rPr>
          <w:b/>
          <w:bCs/>
        </w:rPr>
        <w:t>.</w:t>
      </w:r>
    </w:p>
    <w:p w14:paraId="644827A6" w14:textId="77777777" w:rsidR="001C5087" w:rsidRDefault="001C5087" w:rsidP="001C5087">
      <w:pPr>
        <w:pStyle w:val="PargrafodaLista"/>
        <w:jc w:val="both"/>
        <w:rPr>
          <w:b/>
          <w:bCs/>
        </w:rPr>
      </w:pPr>
    </w:p>
    <w:p w14:paraId="78D911DB" w14:textId="77777777" w:rsidR="0043108C" w:rsidRDefault="001C5087" w:rsidP="00C2711F">
      <w:pPr>
        <w:pStyle w:val="PargrafodaLista"/>
        <w:ind w:left="0" w:firstLine="450"/>
      </w:pPr>
      <w:r w:rsidRPr="3E49E741">
        <w:t>Definimos</w:t>
      </w:r>
      <w:r w:rsidR="005306CD">
        <w:t xml:space="preserve"> as</w:t>
      </w:r>
      <w:r w:rsidRPr="3E49E741">
        <w:t xml:space="preserve"> nossas 2 personas</w:t>
      </w:r>
      <w:r w:rsidR="005818C0">
        <w:t xml:space="preserve"> como</w:t>
      </w:r>
      <w:r w:rsidRPr="3E49E741">
        <w:t xml:space="preserve">: </w:t>
      </w:r>
    </w:p>
    <w:p w14:paraId="45732B2A" w14:textId="78A6EF3B" w:rsidR="0043108C" w:rsidRPr="00F3210D" w:rsidRDefault="0043108C" w:rsidP="00C2711F">
      <w:pPr>
        <w:pStyle w:val="PargrafodaLista"/>
        <w:ind w:left="0" w:firstLine="450"/>
        <w:rPr>
          <w:u w:val="single"/>
        </w:rPr>
      </w:pPr>
      <w:r>
        <w:t xml:space="preserve">- </w:t>
      </w:r>
      <w:r w:rsidR="001C5087" w:rsidRPr="3E49E741">
        <w:t>Gerente</w:t>
      </w:r>
      <w:r w:rsidR="00A66E10">
        <w:t xml:space="preserve"> responsável por ter uma visão macro</w:t>
      </w:r>
      <w:r w:rsidR="005306CD">
        <w:t xml:space="preserve"> do sistema</w:t>
      </w:r>
      <w:r w:rsidR="0034575A">
        <w:t xml:space="preserve">, que receberá </w:t>
      </w:r>
      <w:r w:rsidR="00FF4831">
        <w:t xml:space="preserve">um relatório semanal sobre o funcionamento dos servidores e </w:t>
      </w:r>
      <w:r w:rsidR="00E44DB3">
        <w:t xml:space="preserve">todos os alertas </w:t>
      </w:r>
      <w:r w:rsidR="00A804B9">
        <w:t>relacionados ao sobrecarregamento deles</w:t>
      </w:r>
      <w:r w:rsidR="00BC62D5">
        <w:t>, além de ter uma dashboard personalizada.</w:t>
      </w:r>
      <w:r w:rsidR="001C5087" w:rsidRPr="3E49E741">
        <w:t xml:space="preserve"> </w:t>
      </w:r>
    </w:p>
    <w:p w14:paraId="46163F94" w14:textId="1F7D4700" w:rsidR="00F26A37" w:rsidRDefault="00F26A37" w:rsidP="00C2711F">
      <w:pPr>
        <w:pStyle w:val="PargrafodaLista"/>
        <w:ind w:left="0" w:firstLine="450"/>
      </w:pPr>
    </w:p>
    <w:p w14:paraId="2F0AA921" w14:textId="1B59E49C" w:rsidR="001C5087" w:rsidRPr="00C2711F" w:rsidRDefault="0043108C" w:rsidP="0043108C">
      <w:pPr>
        <w:pStyle w:val="PargrafodaLista"/>
        <w:ind w:left="0" w:firstLine="450"/>
      </w:pPr>
      <w:r>
        <w:t>–</w:t>
      </w:r>
      <w:r w:rsidR="00F26A37">
        <w:t xml:space="preserve"> </w:t>
      </w:r>
      <w:r w:rsidR="00BC62D5">
        <w:t>Analista de sistema</w:t>
      </w:r>
      <w:r w:rsidR="001C5087" w:rsidRPr="3E49E741">
        <w:t xml:space="preserve"> que tem acesso também a uma dashboard contento uma visão focada </w:t>
      </w:r>
      <w:r w:rsidR="00012BF1">
        <w:t xml:space="preserve">no micro, ou seja, o analista </w:t>
      </w:r>
      <w:r w:rsidR="00ED5D84">
        <w:t xml:space="preserve">faz a manutenção de coisas pontuais dentro do sistema, prezando pelo seu funcionamento </w:t>
      </w:r>
      <w:proofErr w:type="gramStart"/>
      <w:r w:rsidR="00ED5D84">
        <w:t>continuo</w:t>
      </w:r>
      <w:proofErr w:type="gramEnd"/>
      <w:r w:rsidR="00ED5D84">
        <w:t>, então a prioridade dessa persona é receber dados em tempo real</w:t>
      </w:r>
      <w:r w:rsidR="001C5087" w:rsidRPr="3E49E741">
        <w:t>.</w:t>
      </w:r>
    </w:p>
    <w:p w14:paraId="6D9B7B75" w14:textId="77777777" w:rsidR="00ED5D84" w:rsidRDefault="00ED5D84" w:rsidP="00DA3C44">
      <w:pPr>
        <w:jc w:val="both"/>
        <w:rPr>
          <w:b/>
          <w:bCs/>
          <w:u w:val="single"/>
        </w:rPr>
      </w:pPr>
    </w:p>
    <w:p w14:paraId="18A00B8B" w14:textId="77777777" w:rsidR="00ED5D84" w:rsidRDefault="00ED5D84" w:rsidP="00DA3C44">
      <w:pPr>
        <w:jc w:val="both"/>
        <w:rPr>
          <w:b/>
          <w:bCs/>
          <w:u w:val="single"/>
        </w:rPr>
      </w:pPr>
    </w:p>
    <w:p w14:paraId="22E9FEDE" w14:textId="77777777" w:rsidR="00ED5D84" w:rsidRDefault="00ED5D84" w:rsidP="00DA3C44">
      <w:pPr>
        <w:jc w:val="both"/>
        <w:rPr>
          <w:b/>
          <w:bCs/>
          <w:u w:val="single"/>
        </w:rPr>
      </w:pPr>
    </w:p>
    <w:p w14:paraId="7A267F8B" w14:textId="77777777" w:rsidR="00ED5D84" w:rsidRDefault="00ED5D84" w:rsidP="00DA3C44">
      <w:pPr>
        <w:jc w:val="both"/>
        <w:rPr>
          <w:b/>
          <w:bCs/>
          <w:u w:val="single"/>
        </w:rPr>
      </w:pPr>
    </w:p>
    <w:p w14:paraId="102B8842" w14:textId="77777777" w:rsidR="00ED5D84" w:rsidRDefault="00ED5D84" w:rsidP="00DA3C44">
      <w:pPr>
        <w:jc w:val="both"/>
        <w:rPr>
          <w:b/>
          <w:bCs/>
          <w:u w:val="single"/>
        </w:rPr>
      </w:pPr>
    </w:p>
    <w:p w14:paraId="1C3E60B3" w14:textId="77777777" w:rsidR="00ED5D84" w:rsidRDefault="00ED5D84" w:rsidP="00DA3C44">
      <w:pPr>
        <w:jc w:val="both"/>
        <w:rPr>
          <w:b/>
          <w:bCs/>
          <w:u w:val="single"/>
        </w:rPr>
      </w:pPr>
    </w:p>
    <w:p w14:paraId="33CB4B69" w14:textId="77777777" w:rsidR="00ED5D84" w:rsidRDefault="00ED5D84" w:rsidP="00DA3C44">
      <w:pPr>
        <w:jc w:val="both"/>
        <w:rPr>
          <w:b/>
          <w:bCs/>
          <w:u w:val="single"/>
        </w:rPr>
      </w:pPr>
    </w:p>
    <w:p w14:paraId="67B2A499" w14:textId="77777777" w:rsidR="00ED5D84" w:rsidRDefault="00ED5D84" w:rsidP="00DA3C44">
      <w:pPr>
        <w:jc w:val="both"/>
        <w:rPr>
          <w:b/>
          <w:bCs/>
          <w:u w:val="single"/>
        </w:rPr>
      </w:pPr>
    </w:p>
    <w:p w14:paraId="7386B2AD" w14:textId="77777777" w:rsidR="00ED5D84" w:rsidRDefault="00ED5D84" w:rsidP="00DA3C44">
      <w:pPr>
        <w:jc w:val="both"/>
        <w:rPr>
          <w:b/>
          <w:bCs/>
          <w:u w:val="single"/>
        </w:rPr>
      </w:pPr>
    </w:p>
    <w:p w14:paraId="31E3329C" w14:textId="77777777" w:rsidR="00ED5D84" w:rsidRDefault="00ED5D84" w:rsidP="00DA3C44">
      <w:pPr>
        <w:jc w:val="both"/>
        <w:rPr>
          <w:b/>
          <w:bCs/>
          <w:u w:val="single"/>
        </w:rPr>
      </w:pPr>
    </w:p>
    <w:p w14:paraId="4142CD27" w14:textId="11818BF7" w:rsidR="00DA3C44" w:rsidRDefault="00DA3C44" w:rsidP="00DA3C44">
      <w:pPr>
        <w:jc w:val="both"/>
        <w:rPr>
          <w:b/>
          <w:bCs/>
          <w:u w:val="single"/>
        </w:rPr>
      </w:pPr>
      <w:r w:rsidRPr="6AAE5503">
        <w:rPr>
          <w:b/>
          <w:bCs/>
          <w:u w:val="single"/>
        </w:rPr>
        <w:t>Escopo</w:t>
      </w:r>
    </w:p>
    <w:p w14:paraId="3AC5241D" w14:textId="1BC84DC5" w:rsidR="00DA3C44" w:rsidRPr="004F4621" w:rsidRDefault="004F4621" w:rsidP="00DA3C44">
      <w:pPr>
        <w:jc w:val="both"/>
        <w:rPr>
          <w:b/>
          <w:bCs/>
          <w:u w:val="single"/>
        </w:rPr>
      </w:pPr>
      <w:r w:rsidRPr="003C7782">
        <w:rPr>
          <w:noProof/>
        </w:rPr>
        <w:drawing>
          <wp:inline distT="0" distB="0" distL="0" distR="0" wp14:anchorId="7FB90076" wp14:editId="2924A0F0">
            <wp:extent cx="5400040" cy="2859405"/>
            <wp:effectExtent l="0" t="0" r="0" b="0"/>
            <wp:docPr id="188587047" name="Imagem 3" descr="Uma imagem contend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7047" name="Imagem 3" descr="Uma imagem contendo Linha do tempo&#10;&#10;Descrição gerada automaticamente"/>
                    <pic:cNvPicPr/>
                  </pic:nvPicPr>
                  <pic:blipFill>
                    <a:blip r:embed="rId14"/>
                    <a:stretch>
                      <a:fillRect/>
                    </a:stretch>
                  </pic:blipFill>
                  <pic:spPr>
                    <a:xfrm>
                      <a:off x="0" y="0"/>
                      <a:ext cx="5400040" cy="2859405"/>
                    </a:xfrm>
                    <a:prstGeom prst="rect">
                      <a:avLst/>
                    </a:prstGeom>
                  </pic:spPr>
                </pic:pic>
              </a:graphicData>
            </a:graphic>
          </wp:inline>
        </w:drawing>
      </w:r>
    </w:p>
    <w:p w14:paraId="0A93BD82" w14:textId="6F11FFF8" w:rsidR="00DA3C44" w:rsidRDefault="00DA3C44" w:rsidP="004F4621">
      <w:pPr>
        <w:ind w:firstLine="720"/>
        <w:jc w:val="both"/>
        <w:rPr>
          <w:b/>
          <w:bCs/>
        </w:rPr>
      </w:pPr>
      <w:r w:rsidRPr="3E7C77DF">
        <w:rPr>
          <w:b/>
          <w:bCs/>
        </w:rPr>
        <w:t xml:space="preserve">Resumo do projeto: </w:t>
      </w:r>
    </w:p>
    <w:p w14:paraId="1F0CD363" w14:textId="25C94926" w:rsidR="00DA3C44" w:rsidRDefault="00DA3C44" w:rsidP="003216ED">
      <w:pPr>
        <w:ind w:firstLine="720"/>
        <w:jc w:val="both"/>
      </w:pPr>
      <w:r w:rsidRPr="453C0DFD">
        <w:t>O projeto visa desenvolver um software de monitoramento destinado a</w:t>
      </w:r>
      <w:r w:rsidR="004F4621">
        <w:t xml:space="preserve"> servidores empresariais</w:t>
      </w:r>
      <w:r w:rsidRPr="453C0DFD">
        <w:t xml:space="preserve">. </w:t>
      </w:r>
      <w:r w:rsidRPr="453C0DFD">
        <w:rPr>
          <w:highlight w:val="yellow"/>
        </w:rPr>
        <w:t>Este sistema analisará o consumo de CPU</w:t>
      </w:r>
      <w:r w:rsidR="00C03AD3" w:rsidRPr="00B33C3E">
        <w:rPr>
          <w:highlight w:val="yellow"/>
        </w:rPr>
        <w:t>, RAM e disco</w:t>
      </w:r>
      <w:r w:rsidR="00C03AD3">
        <w:t xml:space="preserve"> </w:t>
      </w:r>
      <w:r w:rsidR="009F1FF5">
        <w:t xml:space="preserve">visando prever e por consequência </w:t>
      </w:r>
      <w:r w:rsidR="004F3848">
        <w:t>diminuir os</w:t>
      </w:r>
      <w:r w:rsidR="009F1FF5">
        <w:t xml:space="preserve"> períodos de “</w:t>
      </w:r>
      <w:proofErr w:type="spellStart"/>
      <w:r w:rsidR="009F1FF5">
        <w:t>down</w:t>
      </w:r>
      <w:proofErr w:type="spellEnd"/>
      <w:r w:rsidR="009F1FF5">
        <w:t xml:space="preserve"> time”</w:t>
      </w:r>
      <w:r w:rsidR="00764A64">
        <w:t xml:space="preserve">. </w:t>
      </w:r>
      <w:r w:rsidRPr="453C0DFD">
        <w:t xml:space="preserve">Através da monitorização dos recursos utilizados pelos </w:t>
      </w:r>
      <w:r w:rsidR="00764A64">
        <w:t>servidores</w:t>
      </w:r>
      <w:r w:rsidRPr="453C0DFD">
        <w:t xml:space="preserve">, o software demonstrará </w:t>
      </w:r>
      <w:r w:rsidR="00764A64">
        <w:t>ao analista de redes e ao gerente</w:t>
      </w:r>
      <w:r w:rsidR="00646546">
        <w:t xml:space="preserve"> dados sobre </w:t>
      </w:r>
      <w:r w:rsidR="00B22154">
        <w:t xml:space="preserve">os servidores da empresa. </w:t>
      </w:r>
      <w:r w:rsidRPr="453C0DFD">
        <w:t xml:space="preserve"> A escolha deste problema para o projeto se baseia na </w:t>
      </w:r>
      <w:r w:rsidR="00B24279">
        <w:t>rápida ascen</w:t>
      </w:r>
      <w:r w:rsidR="00EE3B5A">
        <w:t>s</w:t>
      </w:r>
      <w:r w:rsidR="00B24279">
        <w:t xml:space="preserve">ão </w:t>
      </w:r>
      <w:r w:rsidR="00EE3B5A">
        <w:t>das empresas</w:t>
      </w:r>
      <w:r w:rsidR="00F25EB6">
        <w:t xml:space="preserve"> </w:t>
      </w:r>
      <w:r w:rsidR="00964ADA">
        <w:t xml:space="preserve">de </w:t>
      </w:r>
      <w:proofErr w:type="spellStart"/>
      <w:r w:rsidR="00964ADA">
        <w:t>tags</w:t>
      </w:r>
      <w:proofErr w:type="spellEnd"/>
      <w:r w:rsidR="00964ADA">
        <w:t xml:space="preserve"> para carros</w:t>
      </w:r>
      <w:r w:rsidR="00CF6C29">
        <w:t xml:space="preserve"> e na necessidade constante de supervisionamento de seus servidores, dada a importância de sua atividade recorrente</w:t>
      </w:r>
    </w:p>
    <w:p w14:paraId="4A163277" w14:textId="77777777" w:rsidR="00DA3C44" w:rsidRDefault="00DA3C44" w:rsidP="00DA3C44">
      <w:pPr>
        <w:ind w:firstLine="720"/>
        <w:jc w:val="both"/>
        <w:rPr>
          <w:b/>
          <w:bCs/>
        </w:rPr>
      </w:pPr>
      <w:r w:rsidRPr="3E7C77DF">
        <w:rPr>
          <w:b/>
          <w:bCs/>
        </w:rPr>
        <w:t xml:space="preserve">Resultados esperados: </w:t>
      </w:r>
    </w:p>
    <w:p w14:paraId="509ACD3B" w14:textId="77777777" w:rsidR="00DA3C44" w:rsidRDefault="00DA3C44" w:rsidP="00DA3C44">
      <w:pPr>
        <w:spacing w:before="240" w:after="240"/>
        <w:ind w:firstLine="720"/>
        <w:jc w:val="both"/>
      </w:pPr>
      <w:r w:rsidRPr="3E49E741">
        <w:t>Ao final do projeto, espera-se que seja entregue um software funcional para monitoramento de notebooks empresariais, que analisa o consumo de CPU e outros recursos dos dispositivos. O software deverá:</w:t>
      </w:r>
    </w:p>
    <w:p w14:paraId="5DC02DA5" w14:textId="77777777" w:rsidR="00DA3C44" w:rsidRDefault="00DA3C44" w:rsidP="00DA3C44">
      <w:pPr>
        <w:pStyle w:val="PargrafodaLista"/>
        <w:numPr>
          <w:ilvl w:val="0"/>
          <w:numId w:val="4"/>
        </w:numPr>
        <w:spacing w:after="0" w:line="276" w:lineRule="auto"/>
        <w:jc w:val="both"/>
      </w:pPr>
      <w:r w:rsidRPr="453C0DFD">
        <w:rPr>
          <w:b/>
          <w:bCs/>
          <w:highlight w:val="yellow"/>
        </w:rPr>
        <w:t>Monitorar o Uso do CPU:</w:t>
      </w:r>
      <w:r w:rsidRPr="453C0DFD">
        <w:rPr>
          <w:highlight w:val="yellow"/>
        </w:rPr>
        <w:t xml:space="preserve"> Capturar e analisar dados de padrões de uso da CPU de cinco em cinco minutos para identificar possíveis comportamentos de procrastinação</w:t>
      </w:r>
      <w:r w:rsidRPr="453C0DFD">
        <w:t>.</w:t>
      </w:r>
    </w:p>
    <w:p w14:paraId="30A3EB48" w14:textId="77777777" w:rsidR="00DA3C44" w:rsidRDefault="00DA3C44" w:rsidP="00DA3C44">
      <w:pPr>
        <w:pStyle w:val="PargrafodaLista"/>
        <w:numPr>
          <w:ilvl w:val="0"/>
          <w:numId w:val="4"/>
        </w:numPr>
        <w:spacing w:after="0" w:line="276" w:lineRule="auto"/>
        <w:jc w:val="both"/>
      </w:pPr>
      <w:r w:rsidRPr="3E7C77DF">
        <w:rPr>
          <w:b/>
          <w:bCs/>
        </w:rPr>
        <w:t>Gerar Relatórios Detalhados:</w:t>
      </w:r>
      <w:r w:rsidRPr="3E7C77DF">
        <w:t xml:space="preserve"> Criar relatórios que mostram o uso de recursos dos notebooks, destacando períodos de inatividade ou uso excessivo não relacionado ao trabalho.</w:t>
      </w:r>
    </w:p>
    <w:p w14:paraId="1B8608EB" w14:textId="77777777" w:rsidR="00DA3C44" w:rsidRDefault="00DA3C44" w:rsidP="00DA3C44">
      <w:pPr>
        <w:pStyle w:val="PargrafodaLista"/>
        <w:numPr>
          <w:ilvl w:val="0"/>
          <w:numId w:val="4"/>
        </w:numPr>
        <w:spacing w:after="0" w:line="276" w:lineRule="auto"/>
        <w:jc w:val="both"/>
      </w:pPr>
      <w:r w:rsidRPr="3E7C77DF">
        <w:rPr>
          <w:b/>
          <w:bCs/>
        </w:rPr>
        <w:lastRenderedPageBreak/>
        <w:t>Notificações e Alertas:</w:t>
      </w:r>
      <w:r w:rsidRPr="3E7C77DF">
        <w:t xml:space="preserve"> Enviar notificações e alertas para os administradores quando forem detectados padrões de uso que possam indicar procrastinação.</w:t>
      </w:r>
    </w:p>
    <w:p w14:paraId="0010D819" w14:textId="77777777" w:rsidR="00DA3C44" w:rsidRDefault="00DA3C44" w:rsidP="00DA3C44">
      <w:pPr>
        <w:pStyle w:val="PargrafodaLista"/>
        <w:numPr>
          <w:ilvl w:val="0"/>
          <w:numId w:val="4"/>
        </w:numPr>
        <w:spacing w:after="0" w:line="276" w:lineRule="auto"/>
        <w:jc w:val="both"/>
      </w:pPr>
      <w:r w:rsidRPr="3E7C77DF">
        <w:rPr>
          <w:b/>
          <w:bCs/>
        </w:rPr>
        <w:t>Interface de Visualização:</w:t>
      </w:r>
      <w:r w:rsidRPr="3E7C77DF">
        <w:t xml:space="preserve"> Fornecer uma interface web onde os administradores possam visualizar gráficos e relatórios sobre o comportamento dos usuários em tempo real.</w:t>
      </w:r>
    </w:p>
    <w:p w14:paraId="213ED774" w14:textId="77777777" w:rsidR="00DA3C44" w:rsidRPr="002E3EF9" w:rsidRDefault="00DA3C44" w:rsidP="00DA3C44">
      <w:pPr>
        <w:pStyle w:val="PargrafodaLista"/>
        <w:numPr>
          <w:ilvl w:val="0"/>
          <w:numId w:val="4"/>
        </w:numPr>
        <w:spacing w:after="0" w:line="276" w:lineRule="auto"/>
        <w:jc w:val="both"/>
      </w:pPr>
      <w:r w:rsidRPr="3E7C77DF">
        <w:rPr>
          <w:b/>
          <w:bCs/>
        </w:rPr>
        <w:t>Armazenamento de Dados:</w:t>
      </w:r>
      <w:r w:rsidRPr="3E7C77DF">
        <w:t xml:space="preserve"> Manter um banco de dados que armazene informações sobre o consumo de recursos e os padrões de uso ao longo do tempo, permitindo análises históricas.</w:t>
      </w:r>
    </w:p>
    <w:p w14:paraId="02DC429B" w14:textId="77777777" w:rsidR="00DA3C44" w:rsidRDefault="00DA3C44" w:rsidP="00DA3C44">
      <w:pPr>
        <w:ind w:firstLine="720"/>
        <w:jc w:val="both"/>
      </w:pPr>
    </w:p>
    <w:p w14:paraId="56F3DDAB" w14:textId="77777777" w:rsidR="00DA3C44" w:rsidRDefault="00DA3C44" w:rsidP="00DA3C44">
      <w:pPr>
        <w:ind w:firstLine="720"/>
        <w:jc w:val="both"/>
        <w:rPr>
          <w:b/>
          <w:bCs/>
        </w:rPr>
      </w:pPr>
    </w:p>
    <w:p w14:paraId="648BCD27" w14:textId="77777777" w:rsidR="00DA3C44" w:rsidRDefault="00DA3C44" w:rsidP="00DA3C44">
      <w:pPr>
        <w:ind w:firstLine="720"/>
        <w:jc w:val="both"/>
        <w:rPr>
          <w:b/>
          <w:bCs/>
        </w:rPr>
      </w:pPr>
      <w:r w:rsidRPr="3E7C77DF">
        <w:rPr>
          <w:b/>
          <w:bCs/>
        </w:rPr>
        <w:t>Limites / Exclusões:</w:t>
      </w:r>
    </w:p>
    <w:p w14:paraId="624A2E74" w14:textId="77777777" w:rsidR="00DA3C44" w:rsidRDefault="00DA3C44" w:rsidP="00DA3C44">
      <w:pPr>
        <w:jc w:val="both"/>
      </w:pPr>
      <w:r>
        <w:tab/>
        <w:t>Devido a nossa regra de negócio pré-estabelecemos um limite de componentes que serão analisados pela nossa empresa, sendo eles: processador, memória RAM, uso do disco e horário em que os dados foram captados.</w:t>
      </w:r>
    </w:p>
    <w:p w14:paraId="34F5D26A" w14:textId="257746AF" w:rsidR="00DA3C44" w:rsidRDefault="00DA3C44" w:rsidP="00646C64">
      <w:pPr>
        <w:jc w:val="both"/>
      </w:pPr>
      <w:r>
        <w:tab/>
        <w:t xml:space="preserve">Deixamos claro que apenas trabalhamos com </w:t>
      </w:r>
      <w:r w:rsidRPr="00FD159A">
        <w:rPr>
          <w:color w:val="FF0000"/>
        </w:rPr>
        <w:t>dados</w:t>
      </w:r>
      <w:r>
        <w:t xml:space="preserve">, ou seja, é responsabilidade do cliente interpretar qual o nível de </w:t>
      </w:r>
      <w:r w:rsidR="00646C64">
        <w:t>uso ideal para cada servidor</w:t>
      </w:r>
      <w:r>
        <w:t>, não nos responsabilizamos por nenhuma decisão feita em cima das métricas exibidas pela</w:t>
      </w:r>
      <w:r w:rsidR="00646C64">
        <w:t xml:space="preserve"> </w:t>
      </w:r>
      <w:proofErr w:type="spellStart"/>
      <w:r w:rsidR="00646C64">
        <w:t>TagTech</w:t>
      </w:r>
      <w:proofErr w:type="spellEnd"/>
      <w:r>
        <w:t>.</w:t>
      </w:r>
    </w:p>
    <w:p w14:paraId="0B0508F9" w14:textId="5B466F0E" w:rsidR="00DA3C44" w:rsidRPr="00E919D1" w:rsidRDefault="00DA3C44" w:rsidP="00E919D1">
      <w:pPr>
        <w:jc w:val="both"/>
        <w:rPr>
          <w:color w:val="FF0000"/>
        </w:rPr>
      </w:pPr>
      <w:r>
        <w:tab/>
        <w:t xml:space="preserve">O analista deverá cadastrar o </w:t>
      </w:r>
      <w:r w:rsidR="00646C64">
        <w:t xml:space="preserve">servidor </w:t>
      </w:r>
      <w:r>
        <w:t xml:space="preserve">e seus respectivos componentes para que esses possam ser analisados. </w:t>
      </w:r>
    </w:p>
    <w:p w14:paraId="5B35F0F4" w14:textId="77777777" w:rsidR="00DA3C44" w:rsidRPr="00657FEE" w:rsidRDefault="00DA3C44" w:rsidP="00DA3C44">
      <w:pPr>
        <w:ind w:firstLine="720"/>
        <w:jc w:val="both"/>
        <w:rPr>
          <w:b/>
          <w:bCs/>
        </w:rPr>
      </w:pPr>
      <w:r w:rsidRPr="453C0DFD">
        <w:rPr>
          <w:b/>
          <w:bCs/>
        </w:rPr>
        <w:t>Recursos necessários:</w:t>
      </w:r>
    </w:p>
    <w:p w14:paraId="3F6998D5" w14:textId="77777777" w:rsidR="00DA3C44" w:rsidRPr="00720179" w:rsidRDefault="00DA3C44" w:rsidP="00DA3C44">
      <w:pPr>
        <w:ind w:firstLine="630"/>
        <w:jc w:val="both"/>
      </w:pPr>
      <w:r w:rsidRPr="3E49E741">
        <w:t xml:space="preserve">O programa será desenvolvido através do editor de texto </w:t>
      </w:r>
      <w:proofErr w:type="spellStart"/>
      <w:r w:rsidRPr="3E49E741">
        <w:t>VSCode</w:t>
      </w:r>
      <w:proofErr w:type="spellEnd"/>
      <w:r w:rsidRPr="3E49E741">
        <w:t xml:space="preserve"> e da IDE </w:t>
      </w:r>
      <w:proofErr w:type="spellStart"/>
      <w:r w:rsidRPr="3E49E741">
        <w:t>IntelliJ</w:t>
      </w:r>
      <w:proofErr w:type="spellEnd"/>
      <w:r w:rsidRPr="3E49E741">
        <w:t>.</w:t>
      </w:r>
    </w:p>
    <w:p w14:paraId="5118F533" w14:textId="77777777" w:rsidR="00DA3C44" w:rsidRDefault="00DA3C44" w:rsidP="00DA3C44">
      <w:pPr>
        <w:ind w:firstLine="630"/>
        <w:jc w:val="both"/>
        <w:rPr>
          <w:color w:val="FF0000"/>
        </w:rPr>
      </w:pPr>
      <w:r w:rsidRPr="453C0DFD">
        <w:t>As tecnologias utilizadas serão: Javascript, HTML, CSS, node.js, SQL, Java, Python.</w:t>
      </w:r>
    </w:p>
    <w:p w14:paraId="45838CDA" w14:textId="77777777" w:rsidR="00DA3C44" w:rsidRPr="00F014BC" w:rsidRDefault="00DA3C44" w:rsidP="00DA3C44">
      <w:pPr>
        <w:ind w:firstLine="630"/>
        <w:jc w:val="both"/>
      </w:pPr>
      <w:r w:rsidRPr="3E49E741">
        <w:t>O projeto vai ser hospedado em nuvem, utilizaremos a plataforma AWS para armazenar o banco de dados dos clientes.</w:t>
      </w:r>
    </w:p>
    <w:p w14:paraId="62BF738A" w14:textId="77777777" w:rsidR="00DA3C44" w:rsidRDefault="00DA3C44" w:rsidP="00DA3C44">
      <w:pPr>
        <w:ind w:firstLine="630"/>
        <w:jc w:val="both"/>
      </w:pPr>
      <w:r w:rsidRPr="3E49E741">
        <w:t>Banco de dados utilizará a plataforma MySQL.</w:t>
      </w:r>
    </w:p>
    <w:p w14:paraId="65C067FF" w14:textId="77777777" w:rsidR="00DA3C44" w:rsidRDefault="00DA3C44" w:rsidP="00DA3C44">
      <w:pPr>
        <w:ind w:firstLine="630"/>
        <w:jc w:val="both"/>
      </w:pPr>
    </w:p>
    <w:p w14:paraId="216CF231" w14:textId="411D36A2" w:rsidR="00DA3C44" w:rsidRDefault="00DA3C44" w:rsidP="009F2FF8">
      <w:pPr>
        <w:jc w:val="both"/>
      </w:pPr>
      <w:r w:rsidRPr="6AAE5503">
        <w:rPr>
          <w:b/>
          <w:bCs/>
        </w:rPr>
        <w:t>Riscos:</w:t>
      </w:r>
    </w:p>
    <w:p w14:paraId="6B93F43A" w14:textId="480961FE" w:rsidR="00DA3C44" w:rsidRDefault="00DA3C44" w:rsidP="00DF3177">
      <w:r>
        <w:tab/>
      </w:r>
      <w:r w:rsidR="00DF3177" w:rsidRPr="009663B0">
        <w:rPr>
          <w:rFonts w:cs="Arial"/>
        </w:rPr>
        <w:t>O projeto a ser desenvolvido apresenta alguns riscos que podem ser evitados ou mitigados, assim foi feita a planilha abaixo que expõe esses riscos e as suas possíveis ações associadas.</w:t>
      </w:r>
      <w:r w:rsidR="00DF3177">
        <w:rPr>
          <w:rFonts w:cs="Arial"/>
        </w:rPr>
        <w:t xml:space="preserve"> </w:t>
      </w:r>
    </w:p>
    <w:p w14:paraId="6434C226" w14:textId="4DAB1633" w:rsidR="00DA3C44" w:rsidRDefault="00DA3C44" w:rsidP="009F2FF8">
      <w:pPr>
        <w:jc w:val="both"/>
      </w:pPr>
      <w:r>
        <w:t>- Problemas com relação ao sistema</w:t>
      </w:r>
    </w:p>
    <w:p w14:paraId="57091B26" w14:textId="77777777" w:rsidR="00DA3C44" w:rsidRDefault="00DA3C44" w:rsidP="00DA3C44">
      <w:pPr>
        <w:jc w:val="both"/>
      </w:pPr>
      <w:r>
        <w:lastRenderedPageBreak/>
        <w:t>- Muitas informações para os analistas</w:t>
      </w:r>
    </w:p>
    <w:p w14:paraId="13635780" w14:textId="382241F3" w:rsidR="00DA3C44" w:rsidRDefault="00DA3C44" w:rsidP="00DA3C44">
      <w:pPr>
        <w:jc w:val="both"/>
      </w:pPr>
      <w:r w:rsidRPr="453C0DFD">
        <w:t xml:space="preserve">- </w:t>
      </w:r>
      <w:r w:rsidRPr="453C0DFD">
        <w:rPr>
          <w:highlight w:val="yellow"/>
        </w:rPr>
        <w:t xml:space="preserve">Se o </w:t>
      </w:r>
      <w:r w:rsidR="009F2FF8">
        <w:rPr>
          <w:highlight w:val="yellow"/>
        </w:rPr>
        <w:t xml:space="preserve">servidor </w:t>
      </w:r>
      <w:r w:rsidRPr="453C0DFD">
        <w:rPr>
          <w:highlight w:val="yellow"/>
        </w:rPr>
        <w:t>ficar offline ou não tiver uma conexão estável, os dados não vão ser mandados para o servidor principal e por sua vez vão atrapalhar</w:t>
      </w:r>
      <w:r w:rsidRPr="453C0DFD">
        <w:t xml:space="preserve"> </w:t>
      </w:r>
    </w:p>
    <w:p w14:paraId="6520830B" w14:textId="77777777" w:rsidR="00DA3C44" w:rsidRDefault="00DA3C44" w:rsidP="00DA3C44">
      <w:pPr>
        <w:jc w:val="both"/>
      </w:pPr>
    </w:p>
    <w:p w14:paraId="2B502A05" w14:textId="77777777" w:rsidR="00DA3C44" w:rsidRDefault="00DA3C44" w:rsidP="00DA3C44">
      <w:pPr>
        <w:jc w:val="both"/>
      </w:pPr>
      <w:r>
        <w:tab/>
      </w:r>
      <w:r w:rsidRPr="4D1E2EE6">
        <w:t>Agora em paralelo temos os riscos do desenvolvimento do projeto que por si só apresentam ameaça suficiente para necessidade de citação:</w:t>
      </w:r>
    </w:p>
    <w:p w14:paraId="3D68C04F" w14:textId="77777777" w:rsidR="00DA3C44" w:rsidRDefault="00DA3C44" w:rsidP="00DA3C44">
      <w:pPr>
        <w:jc w:val="both"/>
      </w:pPr>
    </w:p>
    <w:p w14:paraId="76A65CE7" w14:textId="77777777" w:rsidR="00DA3C44" w:rsidRDefault="00DA3C44" w:rsidP="00DA3C44">
      <w:pPr>
        <w:jc w:val="both"/>
      </w:pPr>
      <w:r w:rsidRPr="453C0DFD">
        <w:t xml:space="preserve">- Falta de membros no desenvolvimento </w:t>
      </w:r>
    </w:p>
    <w:p w14:paraId="674711B0" w14:textId="77777777" w:rsidR="00DA3C44" w:rsidRDefault="00DA3C44" w:rsidP="00DA3C44">
      <w:pPr>
        <w:jc w:val="both"/>
      </w:pPr>
      <w:r w:rsidRPr="453C0DFD">
        <w:t>(Risco: Baixo)</w:t>
      </w:r>
    </w:p>
    <w:p w14:paraId="2ABDAC46" w14:textId="02E99A04" w:rsidR="00E45129" w:rsidRDefault="00E45129" w:rsidP="00016487"/>
    <w:p w14:paraId="26B8C0E9" w14:textId="6081FFD5" w:rsidR="00E45129" w:rsidRDefault="006B3A51" w:rsidP="00016487">
      <w:pPr>
        <w:pStyle w:val="Ttulo1"/>
      </w:pPr>
      <w:bookmarkStart w:id="3" w:name="_Toc174522909"/>
      <w:r>
        <w:t>Backlog</w:t>
      </w:r>
      <w:bookmarkEnd w:id="3"/>
    </w:p>
    <w:p w14:paraId="1309873A" w14:textId="64AADBC9" w:rsidR="00FE113C" w:rsidRDefault="00FE113C" w:rsidP="00016487">
      <w:pPr>
        <w:rPr>
          <w:rStyle w:val="Hyperlink"/>
          <w:rFonts w:cs="Arial"/>
        </w:rPr>
      </w:pPr>
      <w:r w:rsidRPr="005078AD">
        <w:rPr>
          <w:rFonts w:cs="Arial"/>
        </w:rPr>
        <w:t>Para uma melhor visualização tanto de todos os requisitos desse projeto, quanto dos requisitos divididos por sprints acesse o link:</w:t>
      </w:r>
      <w:r>
        <w:rPr>
          <w:rFonts w:cs="Arial"/>
        </w:rPr>
        <w:t xml:space="preserve"> </w:t>
      </w:r>
      <w:hyperlink r:id="rId15" w:history="1">
        <w:r w:rsidR="009D3CB6" w:rsidRPr="009D3CB6">
          <w:rPr>
            <w:rStyle w:val="Hyperlink"/>
            <w:rFonts w:cs="Arial"/>
          </w:rPr>
          <w:t>Backlog_TagTech.xlsx</w:t>
        </w:r>
      </w:hyperlink>
    </w:p>
    <w:p w14:paraId="7B8A0CEF" w14:textId="48C4958E" w:rsidR="00731B58" w:rsidRDefault="00495394" w:rsidP="003C7782">
      <w:pPr>
        <w:jc w:val="center"/>
        <w:rPr>
          <w:rFonts w:cs="Arial"/>
        </w:rPr>
      </w:pPr>
      <w:r w:rsidRPr="00495394">
        <w:rPr>
          <w:rFonts w:cs="Arial"/>
          <w:noProof/>
        </w:rPr>
        <w:drawing>
          <wp:inline distT="0" distB="0" distL="0" distR="0" wp14:anchorId="38AA4C77" wp14:editId="7A3C87EC">
            <wp:extent cx="4675054" cy="4053840"/>
            <wp:effectExtent l="0" t="0" r="0" b="3810"/>
            <wp:docPr id="782399611"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99611" name="Imagem 1" descr="Tabela&#10;&#10;Descrição gerada automaticamente"/>
                    <pic:cNvPicPr/>
                  </pic:nvPicPr>
                  <pic:blipFill>
                    <a:blip r:embed="rId16"/>
                    <a:stretch>
                      <a:fillRect/>
                    </a:stretch>
                  </pic:blipFill>
                  <pic:spPr>
                    <a:xfrm>
                      <a:off x="0" y="0"/>
                      <a:ext cx="4690614" cy="4067332"/>
                    </a:xfrm>
                    <a:prstGeom prst="rect">
                      <a:avLst/>
                    </a:prstGeom>
                  </pic:spPr>
                </pic:pic>
              </a:graphicData>
            </a:graphic>
          </wp:inline>
        </w:drawing>
      </w:r>
    </w:p>
    <w:p w14:paraId="249DC5FE" w14:textId="474D1CAF" w:rsidR="0057144F" w:rsidRPr="00FE113C" w:rsidRDefault="0057144F" w:rsidP="0057144F">
      <w:pPr>
        <w:jc w:val="center"/>
        <w:rPr>
          <w:rFonts w:cs="Arial"/>
        </w:rPr>
      </w:pPr>
      <w:r w:rsidRPr="0057144F">
        <w:rPr>
          <w:rFonts w:cs="Arial"/>
          <w:noProof/>
        </w:rPr>
        <w:lastRenderedPageBreak/>
        <w:drawing>
          <wp:inline distT="0" distB="0" distL="0" distR="0" wp14:anchorId="74523DD6" wp14:editId="12237934">
            <wp:extent cx="4107180" cy="3075555"/>
            <wp:effectExtent l="0" t="0" r="7620" b="0"/>
            <wp:docPr id="766133222" name="Imagem 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33222" name="Imagem 2" descr="Tabela&#10;&#10;Descrição gerada automaticamente"/>
                    <pic:cNvPicPr/>
                  </pic:nvPicPr>
                  <pic:blipFill>
                    <a:blip r:embed="rId17"/>
                    <a:stretch>
                      <a:fillRect/>
                    </a:stretch>
                  </pic:blipFill>
                  <pic:spPr>
                    <a:xfrm>
                      <a:off x="0" y="0"/>
                      <a:ext cx="4111768" cy="3078990"/>
                    </a:xfrm>
                    <a:prstGeom prst="rect">
                      <a:avLst/>
                    </a:prstGeom>
                  </pic:spPr>
                </pic:pic>
              </a:graphicData>
            </a:graphic>
          </wp:inline>
        </w:drawing>
      </w:r>
    </w:p>
    <w:p w14:paraId="4A36030E" w14:textId="77777777" w:rsidR="00700D4B" w:rsidRDefault="00700D4B" w:rsidP="00700D4B">
      <w:pPr>
        <w:ind w:firstLine="720"/>
        <w:jc w:val="both"/>
      </w:pPr>
      <w:bookmarkStart w:id="4" w:name="_Toc174522912"/>
      <w:r w:rsidRPr="6AAE5503">
        <w:rPr>
          <w:b/>
          <w:bCs/>
        </w:rPr>
        <w:t>Premissas:</w:t>
      </w:r>
      <w:r w:rsidRPr="6AAE5503">
        <w:t xml:space="preserve"> </w:t>
      </w:r>
    </w:p>
    <w:p w14:paraId="1E469C0C" w14:textId="77777777" w:rsidR="00700D4B" w:rsidRDefault="00700D4B" w:rsidP="00700D4B">
      <w:pPr>
        <w:ind w:firstLine="720"/>
        <w:jc w:val="both"/>
      </w:pPr>
    </w:p>
    <w:p w14:paraId="4E5181E9" w14:textId="77777777" w:rsidR="00F41603" w:rsidRPr="00F41603" w:rsidRDefault="00700D4B" w:rsidP="00F41603">
      <w:pPr>
        <w:pStyle w:val="PargrafodaLista"/>
        <w:numPr>
          <w:ilvl w:val="0"/>
          <w:numId w:val="6"/>
        </w:numPr>
        <w:spacing w:after="0" w:line="276" w:lineRule="auto"/>
        <w:jc w:val="both"/>
        <w:rPr>
          <w:highlight w:val="yellow"/>
        </w:rPr>
      </w:pPr>
      <w:r w:rsidRPr="453C0DFD">
        <w:rPr>
          <w:highlight w:val="yellow"/>
        </w:rPr>
        <w:t xml:space="preserve">Os </w:t>
      </w:r>
      <w:r>
        <w:rPr>
          <w:highlight w:val="yellow"/>
        </w:rPr>
        <w:t xml:space="preserve">servidores monitorados pelo </w:t>
      </w:r>
      <w:r w:rsidRPr="453C0DFD">
        <w:rPr>
          <w:highlight w:val="yellow"/>
        </w:rPr>
        <w:t>nosso sistema vão ter uma conexão estável com a internet;</w:t>
      </w:r>
    </w:p>
    <w:p w14:paraId="2D8AC033" w14:textId="76F5C9F4" w:rsidR="00700D4B" w:rsidRPr="009E65B1" w:rsidRDefault="00700D4B" w:rsidP="00F41603">
      <w:pPr>
        <w:pStyle w:val="PargrafodaLista"/>
        <w:numPr>
          <w:ilvl w:val="0"/>
          <w:numId w:val="6"/>
        </w:numPr>
        <w:spacing w:after="0" w:line="276" w:lineRule="auto"/>
        <w:jc w:val="both"/>
        <w:rPr>
          <w:highlight w:val="yellow"/>
        </w:rPr>
      </w:pPr>
      <w:r w:rsidRPr="453C0DFD">
        <w:rPr>
          <w:highlight w:val="yellow"/>
        </w:rPr>
        <w:t>A nossa equipe não se responsabilizará por cadastros errados feitos por parte dos analistas da empresa;</w:t>
      </w:r>
    </w:p>
    <w:p w14:paraId="3EFC28A3" w14:textId="77777777" w:rsidR="00700D4B" w:rsidRDefault="00700D4B" w:rsidP="00700D4B">
      <w:pPr>
        <w:ind w:firstLine="720"/>
        <w:jc w:val="both"/>
      </w:pPr>
    </w:p>
    <w:p w14:paraId="6AAFD353" w14:textId="77777777" w:rsidR="00700D4B" w:rsidRDefault="00700D4B" w:rsidP="00700D4B">
      <w:pPr>
        <w:ind w:firstLine="720"/>
        <w:jc w:val="both"/>
        <w:rPr>
          <w:b/>
          <w:bCs/>
        </w:rPr>
      </w:pPr>
      <w:r w:rsidRPr="6AAE5503">
        <w:rPr>
          <w:b/>
          <w:bCs/>
        </w:rPr>
        <w:t>Restrições:</w:t>
      </w:r>
    </w:p>
    <w:p w14:paraId="764AF662" w14:textId="77777777" w:rsidR="00700D4B" w:rsidRDefault="00700D4B" w:rsidP="00700D4B">
      <w:pPr>
        <w:jc w:val="both"/>
        <w:rPr>
          <w:b/>
          <w:bCs/>
        </w:rPr>
      </w:pPr>
    </w:p>
    <w:p w14:paraId="34DB08A3" w14:textId="77777777" w:rsidR="00700D4B" w:rsidRPr="00657FEE" w:rsidRDefault="00700D4B" w:rsidP="00700D4B">
      <w:pPr>
        <w:pStyle w:val="PargrafodaLista"/>
        <w:numPr>
          <w:ilvl w:val="0"/>
          <w:numId w:val="7"/>
        </w:numPr>
        <w:spacing w:after="0" w:line="276" w:lineRule="auto"/>
        <w:jc w:val="both"/>
        <w:rPr>
          <w:color w:val="FF0000"/>
        </w:rPr>
      </w:pPr>
      <w:r w:rsidRPr="00E85673">
        <w:t>Não ampliaremos os dados capturados.</w:t>
      </w:r>
    </w:p>
    <w:p w14:paraId="51E71295" w14:textId="21ED82B8" w:rsidR="00700D4B" w:rsidRPr="0010701F" w:rsidRDefault="00700D4B" w:rsidP="00700D4B">
      <w:pPr>
        <w:numPr>
          <w:ilvl w:val="0"/>
          <w:numId w:val="10"/>
        </w:numPr>
        <w:spacing w:after="0" w:line="276" w:lineRule="auto"/>
        <w:jc w:val="both"/>
      </w:pPr>
      <w:r w:rsidRPr="0010701F">
        <w:t xml:space="preserve">Nossa equipe só vai </w:t>
      </w:r>
      <w:r w:rsidR="00404894">
        <w:t xml:space="preserve">capturar </w:t>
      </w:r>
      <w:r w:rsidRPr="0010701F">
        <w:t>e entrar em contato com analistas e gestores.</w:t>
      </w:r>
    </w:p>
    <w:p w14:paraId="28C0AEE7" w14:textId="77777777" w:rsidR="00700D4B" w:rsidRPr="00657FEE" w:rsidRDefault="00700D4B" w:rsidP="00700D4B">
      <w:pPr>
        <w:pStyle w:val="PargrafodaLista"/>
        <w:numPr>
          <w:ilvl w:val="0"/>
          <w:numId w:val="10"/>
        </w:numPr>
        <w:spacing w:after="0" w:line="276" w:lineRule="auto"/>
        <w:jc w:val="both"/>
        <w:rPr>
          <w:color w:val="FF0000"/>
          <w:highlight w:val="yellow"/>
        </w:rPr>
      </w:pPr>
      <w:r w:rsidRPr="453C0DFD">
        <w:rPr>
          <w:highlight w:val="yellow"/>
        </w:rPr>
        <w:t>A equipe envolvida não poderá monitorar o projeto 24 horas por dia.</w:t>
      </w:r>
    </w:p>
    <w:p w14:paraId="0302A66B" w14:textId="77777777" w:rsidR="00700D4B" w:rsidRPr="00F63772" w:rsidRDefault="00700D4B" w:rsidP="00700D4B">
      <w:pPr>
        <w:numPr>
          <w:ilvl w:val="0"/>
          <w:numId w:val="8"/>
        </w:numPr>
        <w:spacing w:after="0" w:line="276" w:lineRule="auto"/>
        <w:jc w:val="both"/>
      </w:pPr>
      <w:r w:rsidRPr="00F63772">
        <w:t>Compatível apenas com os sistemas operacionais Windows e Linux.</w:t>
      </w:r>
    </w:p>
    <w:p w14:paraId="17B709D3" w14:textId="77777777" w:rsidR="00700D4B" w:rsidRPr="003D41F9" w:rsidRDefault="00700D4B" w:rsidP="00700D4B">
      <w:pPr>
        <w:numPr>
          <w:ilvl w:val="0"/>
          <w:numId w:val="8"/>
        </w:numPr>
        <w:spacing w:after="0" w:line="276" w:lineRule="auto"/>
        <w:jc w:val="both"/>
      </w:pPr>
      <w:r w:rsidRPr="656737FB">
        <w:t>A entrega final do projeto é em novembro, e não haverá extensão do tempo para sua realização.</w:t>
      </w:r>
    </w:p>
    <w:p w14:paraId="6400AAE9" w14:textId="77777777" w:rsidR="00700D4B" w:rsidRDefault="00700D4B" w:rsidP="00700D4B">
      <w:pPr>
        <w:numPr>
          <w:ilvl w:val="0"/>
          <w:numId w:val="8"/>
        </w:numPr>
        <w:spacing w:after="0" w:line="276" w:lineRule="auto"/>
        <w:jc w:val="both"/>
        <w:rPr>
          <w:highlight w:val="yellow"/>
        </w:rPr>
      </w:pPr>
      <w:r w:rsidRPr="453C0DFD">
        <w:rPr>
          <w:highlight w:val="yellow"/>
        </w:rPr>
        <w:t>Não nos responsabilizamos pelas métricas estipuladas pelo gerente ou analista.</w:t>
      </w:r>
    </w:p>
    <w:p w14:paraId="08A99386" w14:textId="77777777" w:rsidR="00700D4B" w:rsidRDefault="00700D4B" w:rsidP="00700D4B">
      <w:pPr>
        <w:jc w:val="both"/>
      </w:pPr>
    </w:p>
    <w:p w14:paraId="709E9869" w14:textId="77777777" w:rsidR="00404894" w:rsidRDefault="00404894" w:rsidP="00700D4B">
      <w:pPr>
        <w:jc w:val="both"/>
      </w:pPr>
    </w:p>
    <w:p w14:paraId="227AB427" w14:textId="77777777" w:rsidR="00404894" w:rsidRDefault="00404894" w:rsidP="00700D4B">
      <w:pPr>
        <w:jc w:val="both"/>
      </w:pPr>
    </w:p>
    <w:p w14:paraId="44D4B0A9" w14:textId="49C765C6" w:rsidR="00457753" w:rsidRDefault="0077235A" w:rsidP="00016487">
      <w:pPr>
        <w:pStyle w:val="Ttulo1"/>
      </w:pPr>
      <w:r>
        <w:lastRenderedPageBreak/>
        <w:t>Macro Cronograma</w:t>
      </w:r>
      <w:bookmarkEnd w:id="4"/>
    </w:p>
    <w:p w14:paraId="60E18B1B" w14:textId="42FF9236" w:rsidR="007B70FC" w:rsidRDefault="007B70FC" w:rsidP="007B70FC">
      <w:pPr>
        <w:pStyle w:val="paragraph"/>
        <w:spacing w:before="0" w:beforeAutospacing="0" w:after="0" w:afterAutospacing="0" w:line="360" w:lineRule="auto"/>
        <w:ind w:firstLine="360"/>
        <w:jc w:val="both"/>
        <w:textAlignment w:val="baseline"/>
        <w:rPr>
          <w:rStyle w:val="eop"/>
          <w:rFonts w:ascii="Arial" w:eastAsiaTheme="majorEastAsia" w:hAnsi="Arial" w:cs="Arial"/>
        </w:rPr>
      </w:pPr>
      <w:r w:rsidRPr="00730E73">
        <w:rPr>
          <w:rStyle w:val="normaltextrun"/>
          <w:rFonts w:ascii="Arial" w:eastAsiaTheme="majorEastAsia" w:hAnsi="Arial" w:cs="Arial"/>
        </w:rPr>
        <w:t>Para que seja possível ser feita todas as etapas de idealização e desenvolvimento do projeto foi estabelecido um tempo total de</w:t>
      </w:r>
      <w:r w:rsidR="00CF7B98">
        <w:rPr>
          <w:rStyle w:val="normaltextrun"/>
          <w:rFonts w:ascii="Arial" w:eastAsiaTheme="majorEastAsia" w:hAnsi="Arial" w:cs="Arial"/>
        </w:rPr>
        <w:t xml:space="preserve"> </w:t>
      </w:r>
      <w:r w:rsidR="00FB4AE7">
        <w:rPr>
          <w:rStyle w:val="normaltextrun"/>
          <w:rFonts w:ascii="Arial" w:eastAsiaTheme="majorEastAsia" w:hAnsi="Arial" w:cs="Arial"/>
        </w:rPr>
        <w:t>120</w:t>
      </w:r>
      <w:r w:rsidRPr="00730E73">
        <w:rPr>
          <w:rStyle w:val="normaltextrun"/>
          <w:rFonts w:ascii="Arial" w:eastAsiaTheme="majorEastAsia" w:hAnsi="Arial" w:cs="Arial"/>
        </w:rPr>
        <w:t xml:space="preserve"> dias</w:t>
      </w:r>
      <w:r w:rsidRPr="00730E73">
        <w:rPr>
          <w:rStyle w:val="eop"/>
          <w:rFonts w:ascii="Arial" w:eastAsiaTheme="majorEastAsia" w:hAnsi="Arial" w:cs="Arial"/>
        </w:rPr>
        <w:t>, que serão separados em três etapas (Sprints)</w:t>
      </w:r>
      <w:r>
        <w:rPr>
          <w:rStyle w:val="eop"/>
          <w:rFonts w:ascii="Arial" w:eastAsiaTheme="majorEastAsia" w:hAnsi="Arial" w:cs="Arial"/>
        </w:rPr>
        <w:t xml:space="preserve"> marcadas por três reuniões com o cliente a cada período, </w:t>
      </w:r>
      <w:r w:rsidRPr="00730E73">
        <w:rPr>
          <w:rStyle w:val="eop"/>
          <w:rFonts w:ascii="Arial" w:eastAsiaTheme="majorEastAsia" w:hAnsi="Arial" w:cs="Arial"/>
        </w:rPr>
        <w:t>sendo elas:</w:t>
      </w:r>
    </w:p>
    <w:p w14:paraId="54F3AFDD" w14:textId="4818F342" w:rsidR="00047F08" w:rsidRPr="00730E73" w:rsidRDefault="00047F08" w:rsidP="00047F08">
      <w:pPr>
        <w:pStyle w:val="paragraph"/>
        <w:numPr>
          <w:ilvl w:val="0"/>
          <w:numId w:val="1"/>
        </w:numPr>
        <w:spacing w:before="0" w:beforeAutospacing="0" w:after="0" w:afterAutospacing="0" w:line="360" w:lineRule="auto"/>
        <w:jc w:val="both"/>
        <w:textAlignment w:val="baseline"/>
        <w:rPr>
          <w:rFonts w:ascii="Arial" w:hAnsi="Arial" w:cs="Arial"/>
        </w:rPr>
      </w:pPr>
      <w:r w:rsidRPr="00730E73">
        <w:rPr>
          <w:rStyle w:val="normaltextrun"/>
          <w:rFonts w:ascii="Arial" w:eastAsiaTheme="majorEastAsia" w:hAnsi="Arial" w:cs="Arial"/>
        </w:rPr>
        <w:t>Sprint 1 – 36 dias (</w:t>
      </w:r>
      <w:r>
        <w:rPr>
          <w:rStyle w:val="normaltextrun"/>
          <w:rFonts w:ascii="Arial" w:eastAsiaTheme="majorEastAsia" w:hAnsi="Arial" w:cs="Arial"/>
        </w:rPr>
        <w:t>Reunião no dia</w:t>
      </w:r>
      <w:r w:rsidRPr="00730E73">
        <w:rPr>
          <w:rStyle w:val="normaltextrun"/>
          <w:rFonts w:ascii="Arial" w:eastAsiaTheme="majorEastAsia" w:hAnsi="Arial" w:cs="Arial"/>
        </w:rPr>
        <w:t xml:space="preserve"> </w:t>
      </w:r>
      <w:r w:rsidR="00FC4083">
        <w:rPr>
          <w:rStyle w:val="normaltextrun"/>
          <w:rFonts w:ascii="Arial" w:eastAsiaTheme="majorEastAsia" w:hAnsi="Arial" w:cs="Arial"/>
        </w:rPr>
        <w:t>09</w:t>
      </w:r>
      <w:r w:rsidRPr="00730E73">
        <w:rPr>
          <w:rStyle w:val="normaltextrun"/>
          <w:rFonts w:ascii="Arial" w:eastAsiaTheme="majorEastAsia" w:hAnsi="Arial" w:cs="Arial"/>
        </w:rPr>
        <w:t>/</w:t>
      </w:r>
      <w:r w:rsidR="00F72979">
        <w:rPr>
          <w:rStyle w:val="normaltextrun"/>
          <w:rFonts w:ascii="Arial" w:eastAsiaTheme="majorEastAsia" w:hAnsi="Arial" w:cs="Arial"/>
        </w:rPr>
        <w:t>09</w:t>
      </w:r>
      <w:r w:rsidRPr="00730E73">
        <w:rPr>
          <w:rStyle w:val="normaltextrun"/>
          <w:rFonts w:ascii="Arial" w:eastAsiaTheme="majorEastAsia" w:hAnsi="Arial" w:cs="Arial"/>
        </w:rPr>
        <w:t>/2024)</w:t>
      </w:r>
      <w:r w:rsidRPr="00730E73">
        <w:rPr>
          <w:rStyle w:val="eop"/>
          <w:rFonts w:ascii="Arial" w:eastAsiaTheme="majorEastAsia" w:hAnsi="Arial" w:cs="Arial"/>
        </w:rPr>
        <w:t> </w:t>
      </w:r>
    </w:p>
    <w:p w14:paraId="23AE8EA6" w14:textId="51C276AB" w:rsidR="00047F08" w:rsidRPr="00730E73" w:rsidRDefault="00047F08" w:rsidP="00047F08">
      <w:pPr>
        <w:pStyle w:val="paragraph"/>
        <w:numPr>
          <w:ilvl w:val="0"/>
          <w:numId w:val="1"/>
        </w:numPr>
        <w:spacing w:before="0" w:beforeAutospacing="0" w:after="0" w:afterAutospacing="0" w:line="360" w:lineRule="auto"/>
        <w:jc w:val="both"/>
        <w:textAlignment w:val="baseline"/>
        <w:rPr>
          <w:rFonts w:ascii="Arial" w:hAnsi="Arial" w:cs="Arial"/>
        </w:rPr>
      </w:pPr>
      <w:r w:rsidRPr="00730E73">
        <w:rPr>
          <w:rStyle w:val="normaltextrun"/>
          <w:rFonts w:ascii="Arial" w:eastAsiaTheme="majorEastAsia" w:hAnsi="Arial" w:cs="Arial"/>
        </w:rPr>
        <w:t xml:space="preserve">Sprint 2 – </w:t>
      </w:r>
      <w:r w:rsidR="000E3BED">
        <w:rPr>
          <w:rStyle w:val="normaltextrun"/>
          <w:rFonts w:ascii="Arial" w:eastAsiaTheme="majorEastAsia" w:hAnsi="Arial" w:cs="Arial"/>
        </w:rPr>
        <w:t>42</w:t>
      </w:r>
      <w:r w:rsidRPr="00730E73">
        <w:rPr>
          <w:rStyle w:val="normaltextrun"/>
          <w:rFonts w:ascii="Arial" w:eastAsiaTheme="majorEastAsia" w:hAnsi="Arial" w:cs="Arial"/>
        </w:rPr>
        <w:t xml:space="preserve"> dias (</w:t>
      </w:r>
      <w:r>
        <w:rPr>
          <w:rStyle w:val="normaltextrun"/>
          <w:rFonts w:ascii="Arial" w:eastAsiaTheme="majorEastAsia" w:hAnsi="Arial" w:cs="Arial"/>
        </w:rPr>
        <w:t>Reunião no dia</w:t>
      </w:r>
      <w:r w:rsidRPr="00730E73">
        <w:rPr>
          <w:rStyle w:val="normaltextrun"/>
          <w:rFonts w:ascii="Arial" w:eastAsiaTheme="majorEastAsia" w:hAnsi="Arial" w:cs="Arial"/>
        </w:rPr>
        <w:t xml:space="preserve"> </w:t>
      </w:r>
      <w:r w:rsidR="00FC4083">
        <w:rPr>
          <w:rStyle w:val="normaltextrun"/>
          <w:rFonts w:ascii="Arial" w:eastAsiaTheme="majorEastAsia" w:hAnsi="Arial" w:cs="Arial"/>
        </w:rPr>
        <w:t>21</w:t>
      </w:r>
      <w:r w:rsidRPr="00730E73">
        <w:rPr>
          <w:rStyle w:val="normaltextrun"/>
          <w:rFonts w:ascii="Arial" w:eastAsiaTheme="majorEastAsia" w:hAnsi="Arial" w:cs="Arial"/>
        </w:rPr>
        <w:t>/</w:t>
      </w:r>
      <w:r w:rsidR="00FC4083">
        <w:rPr>
          <w:rStyle w:val="normaltextrun"/>
          <w:rFonts w:ascii="Arial" w:eastAsiaTheme="majorEastAsia" w:hAnsi="Arial" w:cs="Arial"/>
        </w:rPr>
        <w:t>10</w:t>
      </w:r>
      <w:r w:rsidRPr="00730E73">
        <w:rPr>
          <w:rStyle w:val="normaltextrun"/>
          <w:rFonts w:ascii="Arial" w:eastAsiaTheme="majorEastAsia" w:hAnsi="Arial" w:cs="Arial"/>
        </w:rPr>
        <w:t>/2024)</w:t>
      </w:r>
      <w:r w:rsidRPr="00730E73">
        <w:rPr>
          <w:rStyle w:val="eop"/>
          <w:rFonts w:ascii="Arial" w:eastAsiaTheme="majorEastAsia" w:hAnsi="Arial" w:cs="Arial"/>
        </w:rPr>
        <w:t> </w:t>
      </w:r>
    </w:p>
    <w:p w14:paraId="45FE864F" w14:textId="230D04B7" w:rsidR="0077235A" w:rsidRPr="00047F08" w:rsidRDefault="00047F08" w:rsidP="00016487">
      <w:pPr>
        <w:pStyle w:val="paragraph"/>
        <w:numPr>
          <w:ilvl w:val="0"/>
          <w:numId w:val="1"/>
        </w:numPr>
        <w:spacing w:before="0" w:beforeAutospacing="0" w:after="0" w:afterAutospacing="0" w:line="360" w:lineRule="auto"/>
        <w:jc w:val="both"/>
        <w:textAlignment w:val="baseline"/>
        <w:rPr>
          <w:rFonts w:ascii="Arial" w:hAnsi="Arial" w:cs="Arial"/>
        </w:rPr>
      </w:pPr>
      <w:r w:rsidRPr="00730E73">
        <w:rPr>
          <w:rStyle w:val="normaltextrun"/>
          <w:rFonts w:ascii="Arial" w:eastAsiaTheme="majorEastAsia" w:hAnsi="Arial" w:cs="Arial"/>
        </w:rPr>
        <w:t>Sprint 3 –</w:t>
      </w:r>
      <w:r w:rsidR="00C616D4">
        <w:rPr>
          <w:rStyle w:val="normaltextrun"/>
          <w:rFonts w:ascii="Arial" w:eastAsiaTheme="majorEastAsia" w:hAnsi="Arial" w:cs="Arial"/>
        </w:rPr>
        <w:t xml:space="preserve"> 42 </w:t>
      </w:r>
      <w:r w:rsidRPr="00730E73">
        <w:rPr>
          <w:rStyle w:val="normaltextrun"/>
          <w:rFonts w:ascii="Arial" w:eastAsiaTheme="majorEastAsia" w:hAnsi="Arial" w:cs="Arial"/>
        </w:rPr>
        <w:t>dias (</w:t>
      </w:r>
      <w:r>
        <w:rPr>
          <w:rStyle w:val="normaltextrun"/>
          <w:rFonts w:ascii="Arial" w:eastAsiaTheme="majorEastAsia" w:hAnsi="Arial" w:cs="Arial"/>
        </w:rPr>
        <w:t xml:space="preserve">Reunião no dia </w:t>
      </w:r>
      <w:r w:rsidR="00FC4083">
        <w:rPr>
          <w:rStyle w:val="normaltextrun"/>
          <w:rFonts w:ascii="Arial" w:eastAsiaTheme="majorEastAsia" w:hAnsi="Arial" w:cs="Arial"/>
        </w:rPr>
        <w:t>02</w:t>
      </w:r>
      <w:r w:rsidRPr="00730E73">
        <w:rPr>
          <w:rStyle w:val="normaltextrun"/>
          <w:rFonts w:ascii="Arial" w:eastAsiaTheme="majorEastAsia" w:hAnsi="Arial" w:cs="Arial"/>
        </w:rPr>
        <w:t>/</w:t>
      </w:r>
      <w:r w:rsidR="00FC4083">
        <w:rPr>
          <w:rStyle w:val="normaltextrun"/>
          <w:rFonts w:ascii="Arial" w:eastAsiaTheme="majorEastAsia" w:hAnsi="Arial" w:cs="Arial"/>
        </w:rPr>
        <w:t>12</w:t>
      </w:r>
      <w:r w:rsidRPr="00730E73">
        <w:rPr>
          <w:rStyle w:val="normaltextrun"/>
          <w:rFonts w:ascii="Arial" w:eastAsiaTheme="majorEastAsia" w:hAnsi="Arial" w:cs="Arial"/>
        </w:rPr>
        <w:t>/2024)</w:t>
      </w:r>
      <w:r w:rsidRPr="00730E73">
        <w:rPr>
          <w:rStyle w:val="eop"/>
          <w:rFonts w:ascii="Arial" w:eastAsiaTheme="majorEastAsia" w:hAnsi="Arial" w:cs="Arial"/>
        </w:rPr>
        <w:t> </w:t>
      </w:r>
    </w:p>
    <w:p w14:paraId="758B0808" w14:textId="11D14A41" w:rsidR="0077235A" w:rsidRDefault="005951ED" w:rsidP="00016487">
      <w:pPr>
        <w:pStyle w:val="Ttulo1"/>
      </w:pPr>
      <w:bookmarkStart w:id="5" w:name="_Toc174522913"/>
      <w:r>
        <w:t>Recursos Necessários</w:t>
      </w:r>
      <w:bookmarkEnd w:id="5"/>
    </w:p>
    <w:p w14:paraId="00A16C1F" w14:textId="5BFD77BC" w:rsidR="005951ED" w:rsidRDefault="00A97DA8" w:rsidP="00016487">
      <w:r>
        <w:rPr>
          <w:rStyle w:val="normaltextrun"/>
          <w:rFonts w:eastAsiaTheme="majorEastAsia" w:cs="Arial"/>
        </w:rPr>
        <w:t>Para que o desenvolvimento do projeto funcione da melhor maneira serão necessários:</w:t>
      </w:r>
    </w:p>
    <w:p w14:paraId="09E0E9DF" w14:textId="27A332B7" w:rsidR="00016487" w:rsidRDefault="00016487" w:rsidP="00016487">
      <w:pPr>
        <w:pStyle w:val="Ttulo1"/>
      </w:pPr>
      <w:bookmarkStart w:id="6" w:name="_Toc174522915"/>
      <w:r>
        <w:t>Partes Interessadas (</w:t>
      </w:r>
      <w:proofErr w:type="spellStart"/>
      <w:r>
        <w:t>Stackholders</w:t>
      </w:r>
      <w:proofErr w:type="spellEnd"/>
      <w:r>
        <w:t>)</w:t>
      </w:r>
      <w:bookmarkEnd w:id="6"/>
    </w:p>
    <w:p w14:paraId="092A5126" w14:textId="781548DE" w:rsidR="00016487" w:rsidRDefault="0056040E" w:rsidP="00016487">
      <w:r>
        <w:rPr>
          <w:rFonts w:cs="Arial"/>
        </w:rPr>
        <w:t>O projeto pode ser de interesse de diversas pessoas, de forma direta e indireta, tendo cada um deles seus próprios interesses. E</w:t>
      </w:r>
      <w:r w:rsidRPr="00CE2539">
        <w:rPr>
          <w:rFonts w:cs="Arial"/>
        </w:rPr>
        <w:t>ntre as partes interessadas no desenvolvimento do projeto temos:</w:t>
      </w:r>
    </w:p>
    <w:p w14:paraId="0372A45C" w14:textId="2B0E872A" w:rsidR="00016487" w:rsidRDefault="00016487" w:rsidP="00016487">
      <w:pPr>
        <w:pStyle w:val="Ttulo1"/>
      </w:pPr>
      <w:bookmarkStart w:id="7" w:name="_Toc174522916"/>
      <w:r>
        <w:t>GitHub</w:t>
      </w:r>
      <w:bookmarkEnd w:id="7"/>
    </w:p>
    <w:p w14:paraId="7A2E9894" w14:textId="7BE1EAC4" w:rsidR="00D67FC4" w:rsidRDefault="00D67FC4" w:rsidP="00D67FC4">
      <w:pPr>
        <w:jc w:val="both"/>
        <w:rPr>
          <w:rFonts w:eastAsia="Times New Roman" w:cs="Arial"/>
          <w:lang w:eastAsia="pt-BR"/>
        </w:rPr>
      </w:pPr>
      <w:r w:rsidRPr="00DF7061">
        <w:rPr>
          <w:rFonts w:cs="Arial"/>
        </w:rPr>
        <w:t>O link abaixo está relacionado</w:t>
      </w:r>
      <w:r>
        <w:rPr>
          <w:rFonts w:eastAsia="Times New Roman" w:cs="Arial"/>
          <w:lang w:eastAsia="pt-BR"/>
        </w:rPr>
        <w:t xml:space="preserve"> a</w:t>
      </w:r>
      <w:r w:rsidR="0035757D">
        <w:rPr>
          <w:rFonts w:eastAsia="Times New Roman" w:cs="Arial"/>
          <w:lang w:eastAsia="pt-BR"/>
        </w:rPr>
        <w:t xml:space="preserve"> organização no GitHub</w:t>
      </w:r>
      <w:r>
        <w:rPr>
          <w:rFonts w:eastAsia="Times New Roman" w:cs="Arial"/>
          <w:lang w:eastAsia="pt-BR"/>
        </w:rPr>
        <w:t xml:space="preserve"> para o projeto:</w:t>
      </w:r>
    </w:p>
    <w:p w14:paraId="7BA3AFC4" w14:textId="1AACFABD" w:rsidR="007B5BD0" w:rsidRDefault="00AD6EBD" w:rsidP="00BA3A00">
      <w:hyperlink r:id="rId18" w:history="1">
        <w:r w:rsidR="00B84AD6" w:rsidRPr="00DB21FC">
          <w:rPr>
            <w:rStyle w:val="Hyperlink"/>
          </w:rPr>
          <w:t>https://github.com/Tagg-Tech</w:t>
        </w:r>
      </w:hyperlink>
    </w:p>
    <w:p w14:paraId="3A194FA1" w14:textId="0649C323" w:rsidR="00711EB1" w:rsidRDefault="00711EB1" w:rsidP="00711EB1">
      <w:pPr>
        <w:pStyle w:val="Ttulo1"/>
      </w:pPr>
      <w:bookmarkStart w:id="8" w:name="_Toc174522917"/>
      <w:r>
        <w:t>Referências</w:t>
      </w:r>
      <w:bookmarkEnd w:id="8"/>
    </w:p>
    <w:p w14:paraId="5D9AAF47" w14:textId="1B1B7710" w:rsidR="00F5211C" w:rsidRPr="00F5211C" w:rsidRDefault="00AD6EBD" w:rsidP="00F5211C">
      <w:hyperlink r:id="rId19" w:history="1">
        <w:r w:rsidR="00F5211C" w:rsidRPr="00F5211C">
          <w:rPr>
            <w:rStyle w:val="Hyperlink"/>
          </w:rPr>
          <w:t>https://www.totvs.com/blog/gestao-industrial/rfid/</w:t>
        </w:r>
      </w:hyperlink>
    </w:p>
    <w:p w14:paraId="34E445DD" w14:textId="52E7C927" w:rsidR="00F5211C" w:rsidRPr="00F5211C" w:rsidRDefault="00AD6EBD" w:rsidP="00F5211C">
      <w:hyperlink r:id="rId20" w:history="1">
        <w:r w:rsidR="00F5211C" w:rsidRPr="00F5211C">
          <w:rPr>
            <w:rStyle w:val="Hyperlink"/>
          </w:rPr>
          <w:t>http://icts.unb.br/jspui/handle/10482/36035</w:t>
        </w:r>
      </w:hyperlink>
    </w:p>
    <w:p w14:paraId="57E5151B" w14:textId="5DAFEF43" w:rsidR="00F5211C" w:rsidRPr="00F5211C" w:rsidRDefault="00AD6EBD" w:rsidP="00F5211C">
      <w:hyperlink r:id="rId21" w:history="1">
        <w:r w:rsidR="00F5211C" w:rsidRPr="00F5211C">
          <w:rPr>
            <w:rStyle w:val="Hyperlink"/>
          </w:rPr>
          <w:t>https://www.mordorintelligence.com/pt/industry-reports/latin-america-passenger-car-market-outlook</w:t>
        </w:r>
      </w:hyperlink>
    </w:p>
    <w:p w14:paraId="40D35DE8" w14:textId="5BD18802" w:rsidR="00F5211C" w:rsidRPr="00F5211C" w:rsidRDefault="00AD6EBD" w:rsidP="00F5211C">
      <w:hyperlink r:id="rId22" w:history="1">
        <w:r w:rsidR="00F5211C" w:rsidRPr="00F5211C">
          <w:rPr>
            <w:rStyle w:val="Hyperlink"/>
          </w:rPr>
          <w:t>https://vejasp.abril.com.br/cidades/garagens-sao-paulo-crise-promocoes/</w:t>
        </w:r>
      </w:hyperlink>
    </w:p>
    <w:p w14:paraId="62FB9016" w14:textId="6EEA66C2" w:rsidR="00F5211C" w:rsidRPr="00F5211C" w:rsidRDefault="00AD6EBD" w:rsidP="00F5211C">
      <w:hyperlink r:id="rId23" w:history="1">
        <w:r w:rsidR="00F5211C" w:rsidRPr="00F5211C">
          <w:rPr>
            <w:rStyle w:val="Hyperlink"/>
          </w:rPr>
          <w:t>https://pt.wikipedia.org/wiki/Greve_dos_caminhoneiros_no_Brasil_em_2018</w:t>
        </w:r>
      </w:hyperlink>
    </w:p>
    <w:p w14:paraId="374DB330" w14:textId="5A480F56" w:rsidR="00F5211C" w:rsidRPr="00F5211C" w:rsidRDefault="00AD6EBD" w:rsidP="00F5211C">
      <w:hyperlink r:id="rId24" w:history="1">
        <w:r w:rsidR="00F5211C" w:rsidRPr="00F5211C">
          <w:rPr>
            <w:rStyle w:val="Hyperlink"/>
          </w:rPr>
          <w:t>https://www.gov.br/transportes/pt-br/pt-br/assuntos/conteudo/rodovias-brasileiras</w:t>
        </w:r>
      </w:hyperlink>
    </w:p>
    <w:p w14:paraId="3AE010EE" w14:textId="77777777" w:rsidR="00F5211C" w:rsidRPr="00F5211C" w:rsidRDefault="00AD6EBD" w:rsidP="00F5211C">
      <w:hyperlink r:id="rId25" w:history="1">
        <w:r w:rsidR="00F5211C" w:rsidRPr="00F5211C">
          <w:rPr>
            <w:rStyle w:val="Hyperlink"/>
          </w:rPr>
          <w:t>https://www.jornalosemanario.com.br/pedagios-no-brasil-quantos-pedagios-existem-no-estado-de-sao-paulo/</w:t>
        </w:r>
      </w:hyperlink>
    </w:p>
    <w:p w14:paraId="0981D068" w14:textId="77777777" w:rsidR="00B84AD6" w:rsidRPr="00404894" w:rsidRDefault="00B84AD6" w:rsidP="00BA3A00">
      <w:pPr>
        <w:rPr>
          <w:u w:val="single"/>
        </w:rPr>
      </w:pPr>
    </w:p>
    <w:sectPr w:rsidR="00B84AD6" w:rsidRPr="00404894">
      <w:headerReference w:type="default" r:id="rId26"/>
      <w:footerReference w:type="default" r:id="rId2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BBB582" w14:textId="77777777" w:rsidR="008C77A9" w:rsidRDefault="008C77A9" w:rsidP="004E11CC">
      <w:pPr>
        <w:spacing w:after="0" w:line="240" w:lineRule="auto"/>
      </w:pPr>
      <w:r>
        <w:separator/>
      </w:r>
    </w:p>
  </w:endnote>
  <w:endnote w:type="continuationSeparator" w:id="0">
    <w:p w14:paraId="22C8A869" w14:textId="77777777" w:rsidR="008C77A9" w:rsidRDefault="008C77A9" w:rsidP="004E11CC">
      <w:pPr>
        <w:spacing w:after="0" w:line="240" w:lineRule="auto"/>
      </w:pPr>
      <w:r>
        <w:continuationSeparator/>
      </w:r>
    </w:p>
  </w:endnote>
  <w:endnote w:type="continuationNotice" w:id="1">
    <w:p w14:paraId="7BDF8847" w14:textId="77777777" w:rsidR="008C77A9" w:rsidRDefault="008C77A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DF99AC" w14:textId="1A476ACF" w:rsidR="004E11CC" w:rsidRDefault="00FD0539">
    <w:pPr>
      <w:pStyle w:val="Rodap"/>
    </w:pPr>
    <w:r>
      <w:rPr>
        <w:noProof/>
      </w:rPr>
      <w:drawing>
        <wp:anchor distT="0" distB="0" distL="114300" distR="114300" simplePos="0" relativeHeight="251658245" behindDoc="1" locked="0" layoutInCell="1" allowOverlap="1" wp14:anchorId="6DFC3037" wp14:editId="3DF7D26E">
          <wp:simplePos x="0" y="0"/>
          <wp:positionH relativeFrom="margin">
            <wp:posOffset>-718185</wp:posOffset>
          </wp:positionH>
          <wp:positionV relativeFrom="paragraph">
            <wp:posOffset>-199390</wp:posOffset>
          </wp:positionV>
          <wp:extent cx="438150" cy="438150"/>
          <wp:effectExtent l="0" t="0" r="0" b="0"/>
          <wp:wrapNone/>
          <wp:docPr id="2074347053" name="Imagem 1" descr="Logotipo, 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08134" name="Imagem 1" descr="Logotipo, Ícone&#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438150" cy="438150"/>
                  </a:xfrm>
                  <a:prstGeom prst="rect">
                    <a:avLst/>
                  </a:prstGeom>
                </pic:spPr>
              </pic:pic>
            </a:graphicData>
          </a:graphic>
          <wp14:sizeRelH relativeFrom="margin">
            <wp14:pctWidth>0</wp14:pctWidth>
          </wp14:sizeRelH>
          <wp14:sizeRelV relativeFrom="margin">
            <wp14:pctHeight>0</wp14:pctHeight>
          </wp14:sizeRelV>
        </wp:anchor>
      </w:drawing>
    </w:r>
    <w:r w:rsidR="002B342F">
      <w:rPr>
        <w:noProof/>
      </w:rPr>
      <w:drawing>
        <wp:anchor distT="0" distB="0" distL="114300" distR="114300" simplePos="0" relativeHeight="251658243" behindDoc="1" locked="0" layoutInCell="1" allowOverlap="1" wp14:anchorId="4EFAB982" wp14:editId="0F48D277">
          <wp:simplePos x="0" y="0"/>
          <wp:positionH relativeFrom="leftMargin">
            <wp:posOffset>6521236</wp:posOffset>
          </wp:positionH>
          <wp:positionV relativeFrom="paragraph">
            <wp:posOffset>-191386</wp:posOffset>
          </wp:positionV>
          <wp:extent cx="768403" cy="408960"/>
          <wp:effectExtent l="0" t="0" r="0" b="0"/>
          <wp:wrapNone/>
          <wp:docPr id="154888501" name="Imagem 4"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0986" name="Imagem 4" descr="Logotipo, nome da empresa&#10;&#10;Descrição gerada automaticamente"/>
                  <pic:cNvPicPr/>
                </pic:nvPicPr>
                <pic:blipFill>
                  <a:blip r:embed="rId2">
                    <a:extLst>
                      <a:ext uri="{28A0092B-C50C-407E-A947-70E740481C1C}">
                        <a14:useLocalDpi xmlns:a14="http://schemas.microsoft.com/office/drawing/2010/main" val="0"/>
                      </a:ext>
                    </a:extLst>
                  </a:blip>
                  <a:stretch>
                    <a:fillRect/>
                  </a:stretch>
                </pic:blipFill>
                <pic:spPr>
                  <a:xfrm>
                    <a:off x="0" y="0"/>
                    <a:ext cx="768403" cy="408960"/>
                  </a:xfrm>
                  <a:prstGeom prst="rect">
                    <a:avLst/>
                  </a:prstGeom>
                </pic:spPr>
              </pic:pic>
            </a:graphicData>
          </a:graphic>
          <wp14:sizeRelH relativeFrom="margin">
            <wp14:pctWidth>0</wp14:pctWidth>
          </wp14:sizeRelH>
          <wp14:sizeRelV relativeFrom="margin">
            <wp14:pctHeight>0</wp14:pctHeight>
          </wp14:sizeRelV>
        </wp:anchor>
      </w:drawing>
    </w:r>
    <w:r w:rsidR="004E11CC">
      <w:rPr>
        <w:noProof/>
      </w:rPr>
      <w:drawing>
        <wp:anchor distT="0" distB="0" distL="114300" distR="114300" simplePos="0" relativeHeight="251658241" behindDoc="1" locked="0" layoutInCell="1" allowOverlap="1" wp14:anchorId="171C59C5" wp14:editId="21C4210C">
          <wp:simplePos x="0" y="0"/>
          <wp:positionH relativeFrom="page">
            <wp:align>right</wp:align>
          </wp:positionH>
          <wp:positionV relativeFrom="paragraph">
            <wp:posOffset>-850426</wp:posOffset>
          </wp:positionV>
          <wp:extent cx="7561073" cy="1472565"/>
          <wp:effectExtent l="0" t="0" r="1905" b="0"/>
          <wp:wrapNone/>
          <wp:docPr id="1432681737" name="Imagem 3" descr="Form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81737" name="Imagem 3" descr="Forma, Retângulo&#10;&#10;Descrição gerada automaticamente"/>
                  <pic:cNvPicPr/>
                </pic:nvPicPr>
                <pic:blipFill>
                  <a:blip r:embed="rId3">
                    <a:extLst>
                      <a:ext uri="{28A0092B-C50C-407E-A947-70E740481C1C}">
                        <a14:useLocalDpi xmlns:a14="http://schemas.microsoft.com/office/drawing/2010/main" val="0"/>
                      </a:ext>
                    </a:extLst>
                  </a:blip>
                  <a:stretch>
                    <a:fillRect/>
                  </a:stretch>
                </pic:blipFill>
                <pic:spPr>
                  <a:xfrm rot="10800000">
                    <a:off x="0" y="0"/>
                    <a:ext cx="7561073" cy="1472565"/>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D9E85D" w14:textId="77777777" w:rsidR="008C77A9" w:rsidRDefault="008C77A9" w:rsidP="004E11CC">
      <w:pPr>
        <w:spacing w:after="0" w:line="240" w:lineRule="auto"/>
      </w:pPr>
      <w:r>
        <w:separator/>
      </w:r>
    </w:p>
  </w:footnote>
  <w:footnote w:type="continuationSeparator" w:id="0">
    <w:p w14:paraId="15F087EC" w14:textId="77777777" w:rsidR="008C77A9" w:rsidRDefault="008C77A9" w:rsidP="004E11CC">
      <w:pPr>
        <w:spacing w:after="0" w:line="240" w:lineRule="auto"/>
      </w:pPr>
      <w:r>
        <w:continuationSeparator/>
      </w:r>
    </w:p>
  </w:footnote>
  <w:footnote w:type="continuationNotice" w:id="1">
    <w:p w14:paraId="28D78447" w14:textId="77777777" w:rsidR="008C77A9" w:rsidRDefault="008C77A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B2FA3" w14:textId="37DFA847" w:rsidR="004E11CC" w:rsidRDefault="00FD0539">
    <w:pPr>
      <w:pStyle w:val="Cabealho"/>
    </w:pPr>
    <w:r>
      <w:rPr>
        <w:noProof/>
      </w:rPr>
      <w:drawing>
        <wp:anchor distT="0" distB="0" distL="114300" distR="114300" simplePos="0" relativeHeight="251658244" behindDoc="1" locked="0" layoutInCell="1" allowOverlap="1" wp14:anchorId="4A9EFC99" wp14:editId="3A5F3F4C">
          <wp:simplePos x="0" y="0"/>
          <wp:positionH relativeFrom="margin">
            <wp:posOffset>5759450</wp:posOffset>
          </wp:positionH>
          <wp:positionV relativeFrom="paragraph">
            <wp:posOffset>-68580</wp:posOffset>
          </wp:positionV>
          <wp:extent cx="438150" cy="438150"/>
          <wp:effectExtent l="0" t="0" r="0" b="0"/>
          <wp:wrapNone/>
          <wp:docPr id="2034308134" name="Imagem 1" descr="Logotipo, 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08134" name="Imagem 1" descr="Logotipo, Ícone&#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438150" cy="438150"/>
                  </a:xfrm>
                  <a:prstGeom prst="rect">
                    <a:avLst/>
                  </a:prstGeom>
                </pic:spPr>
              </pic:pic>
            </a:graphicData>
          </a:graphic>
          <wp14:sizeRelH relativeFrom="margin">
            <wp14:pctWidth>0</wp14:pctWidth>
          </wp14:sizeRelH>
          <wp14:sizeRelV relativeFrom="margin">
            <wp14:pctHeight>0</wp14:pctHeight>
          </wp14:sizeRelV>
        </wp:anchor>
      </w:drawing>
    </w:r>
    <w:r w:rsidR="002B342F">
      <w:rPr>
        <w:noProof/>
      </w:rPr>
      <w:drawing>
        <wp:anchor distT="0" distB="0" distL="114300" distR="114300" simplePos="0" relativeHeight="251658242" behindDoc="1" locked="0" layoutInCell="1" allowOverlap="1" wp14:anchorId="7E0BB89B" wp14:editId="3B35628D">
          <wp:simplePos x="0" y="0"/>
          <wp:positionH relativeFrom="leftMargin">
            <wp:align>right</wp:align>
          </wp:positionH>
          <wp:positionV relativeFrom="paragraph">
            <wp:posOffset>-65981</wp:posOffset>
          </wp:positionV>
          <wp:extent cx="768403" cy="408960"/>
          <wp:effectExtent l="0" t="0" r="0" b="0"/>
          <wp:wrapNone/>
          <wp:docPr id="33150986" name="Imagem 4"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0986" name="Imagem 4" descr="Logotipo, nome da empresa&#10;&#10;Descrição gerada automaticamente"/>
                  <pic:cNvPicPr/>
                </pic:nvPicPr>
                <pic:blipFill>
                  <a:blip r:embed="rId2">
                    <a:extLst>
                      <a:ext uri="{28A0092B-C50C-407E-A947-70E740481C1C}">
                        <a14:useLocalDpi xmlns:a14="http://schemas.microsoft.com/office/drawing/2010/main" val="0"/>
                      </a:ext>
                    </a:extLst>
                  </a:blip>
                  <a:stretch>
                    <a:fillRect/>
                  </a:stretch>
                </pic:blipFill>
                <pic:spPr>
                  <a:xfrm>
                    <a:off x="0" y="0"/>
                    <a:ext cx="768403" cy="408960"/>
                  </a:xfrm>
                  <a:prstGeom prst="rect">
                    <a:avLst/>
                  </a:prstGeom>
                </pic:spPr>
              </pic:pic>
            </a:graphicData>
          </a:graphic>
          <wp14:sizeRelH relativeFrom="margin">
            <wp14:pctWidth>0</wp14:pctWidth>
          </wp14:sizeRelH>
          <wp14:sizeRelV relativeFrom="margin">
            <wp14:pctHeight>0</wp14:pctHeight>
          </wp14:sizeRelV>
        </wp:anchor>
      </w:drawing>
    </w:r>
    <w:r w:rsidR="004E11CC">
      <w:rPr>
        <w:noProof/>
      </w:rPr>
      <w:drawing>
        <wp:anchor distT="0" distB="0" distL="114300" distR="114300" simplePos="0" relativeHeight="251658240" behindDoc="1" locked="0" layoutInCell="1" allowOverlap="1" wp14:anchorId="00EFE0B3" wp14:editId="7AB646FE">
          <wp:simplePos x="0" y="0"/>
          <wp:positionH relativeFrom="page">
            <wp:align>right</wp:align>
          </wp:positionH>
          <wp:positionV relativeFrom="paragraph">
            <wp:posOffset>-450183</wp:posOffset>
          </wp:positionV>
          <wp:extent cx="7545721" cy="1472565"/>
          <wp:effectExtent l="0" t="0" r="0" b="0"/>
          <wp:wrapNone/>
          <wp:docPr id="332796380" name="Imagem 2" descr="Form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96380" name="Imagem 2" descr="Forma, Retângulo&#10;&#10;Descrição gerada automaticamente"/>
                  <pic:cNvPicPr/>
                </pic:nvPicPr>
                <pic:blipFill>
                  <a:blip r:embed="rId3">
                    <a:extLst>
                      <a:ext uri="{28A0092B-C50C-407E-A947-70E740481C1C}">
                        <a14:useLocalDpi xmlns:a14="http://schemas.microsoft.com/office/drawing/2010/main" val="0"/>
                      </a:ext>
                    </a:extLst>
                  </a:blip>
                  <a:stretch>
                    <a:fillRect/>
                  </a:stretch>
                </pic:blipFill>
                <pic:spPr>
                  <a:xfrm>
                    <a:off x="0" y="0"/>
                    <a:ext cx="7545721" cy="1472565"/>
                  </a:xfrm>
                  <a:prstGeom prst="rect">
                    <a:avLst/>
                  </a:prstGeom>
                </pic:spPr>
              </pic:pic>
            </a:graphicData>
          </a:graphic>
          <wp14:sizeRelH relativeFrom="margin">
            <wp14:pctWidth>0</wp14:pctWidth>
          </wp14:sizeRelH>
        </wp:anchor>
      </w:drawing>
    </w:r>
  </w:p>
</w:hdr>
</file>

<file path=word/intelligence2.xml><?xml version="1.0" encoding="utf-8"?>
<int2:intelligence xmlns:int2="http://schemas.microsoft.com/office/intelligence/2020/intelligence" xmlns:oel="http://schemas.microsoft.com/office/2019/extlst">
  <int2:observations>
    <int2:textHash int2:hashCode="ZV+DvnUS5bWzuk" int2:id="DsbSroQK">
      <int2:state int2:value="Rejected" int2:type="AugLoop_Text_Critique"/>
    </int2:textHash>
    <int2:textHash int2:hashCode="187k0N5fjlyMOi" int2:id="G1eSyU6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DD870"/>
    <w:multiLevelType w:val="hybridMultilevel"/>
    <w:tmpl w:val="FFFFFFFF"/>
    <w:lvl w:ilvl="0" w:tplc="9EB0311E">
      <w:start w:val="1"/>
      <w:numFmt w:val="decimal"/>
      <w:lvlText w:val="%1."/>
      <w:lvlJc w:val="left"/>
      <w:pPr>
        <w:ind w:left="720" w:hanging="360"/>
      </w:pPr>
    </w:lvl>
    <w:lvl w:ilvl="1" w:tplc="9A2C359A">
      <w:start w:val="1"/>
      <w:numFmt w:val="lowerLetter"/>
      <w:lvlText w:val="%2."/>
      <w:lvlJc w:val="left"/>
      <w:pPr>
        <w:ind w:left="1440" w:hanging="360"/>
      </w:pPr>
    </w:lvl>
    <w:lvl w:ilvl="2" w:tplc="C3CAC89C">
      <w:start w:val="1"/>
      <w:numFmt w:val="lowerRoman"/>
      <w:lvlText w:val="%3."/>
      <w:lvlJc w:val="right"/>
      <w:pPr>
        <w:ind w:left="2160" w:hanging="180"/>
      </w:pPr>
    </w:lvl>
    <w:lvl w:ilvl="3" w:tplc="7C449D68">
      <w:start w:val="1"/>
      <w:numFmt w:val="decimal"/>
      <w:lvlText w:val="%4."/>
      <w:lvlJc w:val="left"/>
      <w:pPr>
        <w:ind w:left="2880" w:hanging="360"/>
      </w:pPr>
    </w:lvl>
    <w:lvl w:ilvl="4" w:tplc="15BC241E">
      <w:start w:val="1"/>
      <w:numFmt w:val="lowerLetter"/>
      <w:lvlText w:val="%5."/>
      <w:lvlJc w:val="left"/>
      <w:pPr>
        <w:ind w:left="3600" w:hanging="360"/>
      </w:pPr>
    </w:lvl>
    <w:lvl w:ilvl="5" w:tplc="FA1000E2">
      <w:start w:val="1"/>
      <w:numFmt w:val="lowerRoman"/>
      <w:lvlText w:val="%6."/>
      <w:lvlJc w:val="right"/>
      <w:pPr>
        <w:ind w:left="4320" w:hanging="180"/>
      </w:pPr>
    </w:lvl>
    <w:lvl w:ilvl="6" w:tplc="1882A062">
      <w:start w:val="1"/>
      <w:numFmt w:val="decimal"/>
      <w:lvlText w:val="%7."/>
      <w:lvlJc w:val="left"/>
      <w:pPr>
        <w:ind w:left="5040" w:hanging="360"/>
      </w:pPr>
    </w:lvl>
    <w:lvl w:ilvl="7" w:tplc="46FA78EC">
      <w:start w:val="1"/>
      <w:numFmt w:val="lowerLetter"/>
      <w:lvlText w:val="%8."/>
      <w:lvlJc w:val="left"/>
      <w:pPr>
        <w:ind w:left="5760" w:hanging="360"/>
      </w:pPr>
    </w:lvl>
    <w:lvl w:ilvl="8" w:tplc="94EE13A6">
      <w:start w:val="1"/>
      <w:numFmt w:val="lowerRoman"/>
      <w:lvlText w:val="%9."/>
      <w:lvlJc w:val="right"/>
      <w:pPr>
        <w:ind w:left="6480" w:hanging="180"/>
      </w:pPr>
    </w:lvl>
  </w:abstractNum>
  <w:abstractNum w:abstractNumId="1" w15:restartNumberingAfterBreak="0">
    <w:nsid w:val="1141B7B1"/>
    <w:multiLevelType w:val="multilevel"/>
    <w:tmpl w:val="7630A058"/>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1B80492"/>
    <w:multiLevelType w:val="hybridMultilevel"/>
    <w:tmpl w:val="54BE65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5B45896"/>
    <w:multiLevelType w:val="hybridMultilevel"/>
    <w:tmpl w:val="8BBE9CCC"/>
    <w:lvl w:ilvl="0" w:tplc="E2567B22">
      <w:start w:val="1"/>
      <w:numFmt w:val="bullet"/>
      <w:lvlText w:val="●"/>
      <w:lvlJc w:val="left"/>
      <w:pPr>
        <w:ind w:left="720" w:hanging="360"/>
      </w:pPr>
      <w:rPr>
        <w:rFonts w:ascii="Symbol" w:hAnsi="Symbol" w:hint="default"/>
        <w:color w:val="auto"/>
        <w:u w:val="none"/>
      </w:rPr>
    </w:lvl>
    <w:lvl w:ilvl="1" w:tplc="A68821B2">
      <w:start w:val="1"/>
      <w:numFmt w:val="bullet"/>
      <w:lvlText w:val="○"/>
      <w:lvlJc w:val="left"/>
      <w:pPr>
        <w:ind w:left="1440" w:hanging="360"/>
      </w:pPr>
      <w:rPr>
        <w:u w:val="none"/>
      </w:rPr>
    </w:lvl>
    <w:lvl w:ilvl="2" w:tplc="07C09B98">
      <w:start w:val="1"/>
      <w:numFmt w:val="bullet"/>
      <w:lvlText w:val="■"/>
      <w:lvlJc w:val="left"/>
      <w:pPr>
        <w:ind w:left="2160" w:hanging="360"/>
      </w:pPr>
      <w:rPr>
        <w:u w:val="none"/>
      </w:rPr>
    </w:lvl>
    <w:lvl w:ilvl="3" w:tplc="AC60796E">
      <w:start w:val="1"/>
      <w:numFmt w:val="bullet"/>
      <w:lvlText w:val="●"/>
      <w:lvlJc w:val="left"/>
      <w:pPr>
        <w:ind w:left="2880" w:hanging="360"/>
      </w:pPr>
      <w:rPr>
        <w:u w:val="none"/>
      </w:rPr>
    </w:lvl>
    <w:lvl w:ilvl="4" w:tplc="DFE04624">
      <w:start w:val="1"/>
      <w:numFmt w:val="bullet"/>
      <w:lvlText w:val="○"/>
      <w:lvlJc w:val="left"/>
      <w:pPr>
        <w:ind w:left="3600" w:hanging="360"/>
      </w:pPr>
      <w:rPr>
        <w:u w:val="none"/>
      </w:rPr>
    </w:lvl>
    <w:lvl w:ilvl="5" w:tplc="3A82F138">
      <w:start w:val="1"/>
      <w:numFmt w:val="bullet"/>
      <w:lvlText w:val="■"/>
      <w:lvlJc w:val="left"/>
      <w:pPr>
        <w:ind w:left="4320" w:hanging="360"/>
      </w:pPr>
      <w:rPr>
        <w:u w:val="none"/>
      </w:rPr>
    </w:lvl>
    <w:lvl w:ilvl="6" w:tplc="A5B8FF0A">
      <w:start w:val="1"/>
      <w:numFmt w:val="bullet"/>
      <w:lvlText w:val="●"/>
      <w:lvlJc w:val="left"/>
      <w:pPr>
        <w:ind w:left="5040" w:hanging="360"/>
      </w:pPr>
      <w:rPr>
        <w:u w:val="none"/>
      </w:rPr>
    </w:lvl>
    <w:lvl w:ilvl="7" w:tplc="CF5EF1AA">
      <w:start w:val="1"/>
      <w:numFmt w:val="bullet"/>
      <w:lvlText w:val="○"/>
      <w:lvlJc w:val="left"/>
      <w:pPr>
        <w:ind w:left="5760" w:hanging="360"/>
      </w:pPr>
      <w:rPr>
        <w:u w:val="none"/>
      </w:rPr>
    </w:lvl>
    <w:lvl w:ilvl="8" w:tplc="BD5C1D30">
      <w:start w:val="1"/>
      <w:numFmt w:val="bullet"/>
      <w:lvlText w:val="■"/>
      <w:lvlJc w:val="left"/>
      <w:pPr>
        <w:ind w:left="6480" w:hanging="360"/>
      </w:pPr>
      <w:rPr>
        <w:u w:val="none"/>
      </w:rPr>
    </w:lvl>
  </w:abstractNum>
  <w:abstractNum w:abstractNumId="4" w15:restartNumberingAfterBreak="0">
    <w:nsid w:val="311206EA"/>
    <w:multiLevelType w:val="multilevel"/>
    <w:tmpl w:val="92B81F44"/>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ED221AA"/>
    <w:multiLevelType w:val="hybridMultilevel"/>
    <w:tmpl w:val="FFFFFFFF"/>
    <w:lvl w:ilvl="0" w:tplc="6FDCD046">
      <w:start w:val="1"/>
      <w:numFmt w:val="bullet"/>
      <w:lvlText w:val=""/>
      <w:lvlJc w:val="left"/>
      <w:pPr>
        <w:ind w:left="1080" w:hanging="360"/>
      </w:pPr>
      <w:rPr>
        <w:rFonts w:ascii="Symbol" w:hAnsi="Symbol" w:hint="default"/>
      </w:rPr>
    </w:lvl>
    <w:lvl w:ilvl="1" w:tplc="A7C48BFC">
      <w:start w:val="1"/>
      <w:numFmt w:val="bullet"/>
      <w:lvlText w:val="o"/>
      <w:lvlJc w:val="left"/>
      <w:pPr>
        <w:ind w:left="1800" w:hanging="360"/>
      </w:pPr>
      <w:rPr>
        <w:rFonts w:ascii="Courier New" w:hAnsi="Courier New" w:hint="default"/>
      </w:rPr>
    </w:lvl>
    <w:lvl w:ilvl="2" w:tplc="A9C8C6D6">
      <w:start w:val="1"/>
      <w:numFmt w:val="bullet"/>
      <w:lvlText w:val=""/>
      <w:lvlJc w:val="left"/>
      <w:pPr>
        <w:ind w:left="2520" w:hanging="360"/>
      </w:pPr>
      <w:rPr>
        <w:rFonts w:ascii="Wingdings" w:hAnsi="Wingdings" w:hint="default"/>
      </w:rPr>
    </w:lvl>
    <w:lvl w:ilvl="3" w:tplc="B6AA09E6">
      <w:start w:val="1"/>
      <w:numFmt w:val="bullet"/>
      <w:lvlText w:val=""/>
      <w:lvlJc w:val="left"/>
      <w:pPr>
        <w:ind w:left="3240" w:hanging="360"/>
      </w:pPr>
      <w:rPr>
        <w:rFonts w:ascii="Symbol" w:hAnsi="Symbol" w:hint="default"/>
      </w:rPr>
    </w:lvl>
    <w:lvl w:ilvl="4" w:tplc="F8709048">
      <w:start w:val="1"/>
      <w:numFmt w:val="bullet"/>
      <w:lvlText w:val="o"/>
      <w:lvlJc w:val="left"/>
      <w:pPr>
        <w:ind w:left="3960" w:hanging="360"/>
      </w:pPr>
      <w:rPr>
        <w:rFonts w:ascii="Courier New" w:hAnsi="Courier New" w:hint="default"/>
      </w:rPr>
    </w:lvl>
    <w:lvl w:ilvl="5" w:tplc="A7F6FCC8">
      <w:start w:val="1"/>
      <w:numFmt w:val="bullet"/>
      <w:lvlText w:val=""/>
      <w:lvlJc w:val="left"/>
      <w:pPr>
        <w:ind w:left="4680" w:hanging="360"/>
      </w:pPr>
      <w:rPr>
        <w:rFonts w:ascii="Wingdings" w:hAnsi="Wingdings" w:hint="default"/>
      </w:rPr>
    </w:lvl>
    <w:lvl w:ilvl="6" w:tplc="15DE4D96">
      <w:start w:val="1"/>
      <w:numFmt w:val="bullet"/>
      <w:lvlText w:val=""/>
      <w:lvlJc w:val="left"/>
      <w:pPr>
        <w:ind w:left="5400" w:hanging="360"/>
      </w:pPr>
      <w:rPr>
        <w:rFonts w:ascii="Symbol" w:hAnsi="Symbol" w:hint="default"/>
      </w:rPr>
    </w:lvl>
    <w:lvl w:ilvl="7" w:tplc="DE1C85BE">
      <w:start w:val="1"/>
      <w:numFmt w:val="bullet"/>
      <w:lvlText w:val="o"/>
      <w:lvlJc w:val="left"/>
      <w:pPr>
        <w:ind w:left="6120" w:hanging="360"/>
      </w:pPr>
      <w:rPr>
        <w:rFonts w:ascii="Courier New" w:hAnsi="Courier New" w:hint="default"/>
      </w:rPr>
    </w:lvl>
    <w:lvl w:ilvl="8" w:tplc="32BE03A2">
      <w:start w:val="1"/>
      <w:numFmt w:val="bullet"/>
      <w:lvlText w:val=""/>
      <w:lvlJc w:val="left"/>
      <w:pPr>
        <w:ind w:left="6840" w:hanging="360"/>
      </w:pPr>
      <w:rPr>
        <w:rFonts w:ascii="Wingdings" w:hAnsi="Wingdings" w:hint="default"/>
      </w:rPr>
    </w:lvl>
  </w:abstractNum>
  <w:abstractNum w:abstractNumId="6" w15:restartNumberingAfterBreak="0">
    <w:nsid w:val="51CFABEF"/>
    <w:multiLevelType w:val="hybridMultilevel"/>
    <w:tmpl w:val="FFFFFFFF"/>
    <w:lvl w:ilvl="0" w:tplc="562085FC">
      <w:start w:val="1"/>
      <w:numFmt w:val="bullet"/>
      <w:lvlText w:val=""/>
      <w:lvlJc w:val="left"/>
      <w:pPr>
        <w:ind w:left="1080" w:hanging="360"/>
      </w:pPr>
      <w:rPr>
        <w:rFonts w:ascii="Symbol" w:hAnsi="Symbol" w:hint="default"/>
      </w:rPr>
    </w:lvl>
    <w:lvl w:ilvl="1" w:tplc="AED6DC70">
      <w:start w:val="1"/>
      <w:numFmt w:val="bullet"/>
      <w:lvlText w:val="o"/>
      <w:lvlJc w:val="left"/>
      <w:pPr>
        <w:ind w:left="1800" w:hanging="360"/>
      </w:pPr>
      <w:rPr>
        <w:rFonts w:ascii="Courier New" w:hAnsi="Courier New" w:hint="default"/>
      </w:rPr>
    </w:lvl>
    <w:lvl w:ilvl="2" w:tplc="6CE4DCF8">
      <w:start w:val="1"/>
      <w:numFmt w:val="bullet"/>
      <w:lvlText w:val=""/>
      <w:lvlJc w:val="left"/>
      <w:pPr>
        <w:ind w:left="2520" w:hanging="360"/>
      </w:pPr>
      <w:rPr>
        <w:rFonts w:ascii="Wingdings" w:hAnsi="Wingdings" w:hint="default"/>
      </w:rPr>
    </w:lvl>
    <w:lvl w:ilvl="3" w:tplc="AFC0F974">
      <w:start w:val="1"/>
      <w:numFmt w:val="bullet"/>
      <w:lvlText w:val=""/>
      <w:lvlJc w:val="left"/>
      <w:pPr>
        <w:ind w:left="3240" w:hanging="360"/>
      </w:pPr>
      <w:rPr>
        <w:rFonts w:ascii="Symbol" w:hAnsi="Symbol" w:hint="default"/>
      </w:rPr>
    </w:lvl>
    <w:lvl w:ilvl="4" w:tplc="7EEE0E12">
      <w:start w:val="1"/>
      <w:numFmt w:val="bullet"/>
      <w:lvlText w:val="o"/>
      <w:lvlJc w:val="left"/>
      <w:pPr>
        <w:ind w:left="3960" w:hanging="360"/>
      </w:pPr>
      <w:rPr>
        <w:rFonts w:ascii="Courier New" w:hAnsi="Courier New" w:hint="default"/>
      </w:rPr>
    </w:lvl>
    <w:lvl w:ilvl="5" w:tplc="365835C4">
      <w:start w:val="1"/>
      <w:numFmt w:val="bullet"/>
      <w:lvlText w:val=""/>
      <w:lvlJc w:val="left"/>
      <w:pPr>
        <w:ind w:left="4680" w:hanging="360"/>
      </w:pPr>
      <w:rPr>
        <w:rFonts w:ascii="Wingdings" w:hAnsi="Wingdings" w:hint="default"/>
      </w:rPr>
    </w:lvl>
    <w:lvl w:ilvl="6" w:tplc="11A0A7CE">
      <w:start w:val="1"/>
      <w:numFmt w:val="bullet"/>
      <w:lvlText w:val=""/>
      <w:lvlJc w:val="left"/>
      <w:pPr>
        <w:ind w:left="5400" w:hanging="360"/>
      </w:pPr>
      <w:rPr>
        <w:rFonts w:ascii="Symbol" w:hAnsi="Symbol" w:hint="default"/>
      </w:rPr>
    </w:lvl>
    <w:lvl w:ilvl="7" w:tplc="FF6EBB56">
      <w:start w:val="1"/>
      <w:numFmt w:val="bullet"/>
      <w:lvlText w:val="o"/>
      <w:lvlJc w:val="left"/>
      <w:pPr>
        <w:ind w:left="6120" w:hanging="360"/>
      </w:pPr>
      <w:rPr>
        <w:rFonts w:ascii="Courier New" w:hAnsi="Courier New" w:hint="default"/>
      </w:rPr>
    </w:lvl>
    <w:lvl w:ilvl="8" w:tplc="6A048448">
      <w:start w:val="1"/>
      <w:numFmt w:val="bullet"/>
      <w:lvlText w:val=""/>
      <w:lvlJc w:val="left"/>
      <w:pPr>
        <w:ind w:left="6840" w:hanging="360"/>
      </w:pPr>
      <w:rPr>
        <w:rFonts w:ascii="Wingdings" w:hAnsi="Wingdings" w:hint="default"/>
      </w:rPr>
    </w:lvl>
  </w:abstractNum>
  <w:abstractNum w:abstractNumId="7" w15:restartNumberingAfterBreak="0">
    <w:nsid w:val="64316DB9"/>
    <w:multiLevelType w:val="hybridMultilevel"/>
    <w:tmpl w:val="D472B0FC"/>
    <w:lvl w:ilvl="0" w:tplc="697C2758">
      <w:start w:val="1"/>
      <w:numFmt w:val="bullet"/>
      <w:lvlText w:val="●"/>
      <w:lvlJc w:val="left"/>
      <w:pPr>
        <w:ind w:left="720" w:hanging="360"/>
      </w:pPr>
      <w:rPr>
        <w:rFonts w:ascii="Symbol" w:hAnsi="Symbol" w:hint="default"/>
        <w:color w:val="auto"/>
        <w:u w:val="none"/>
      </w:rPr>
    </w:lvl>
    <w:lvl w:ilvl="1" w:tplc="95E6479A">
      <w:start w:val="1"/>
      <w:numFmt w:val="bullet"/>
      <w:lvlText w:val="○"/>
      <w:lvlJc w:val="left"/>
      <w:pPr>
        <w:ind w:left="1440" w:hanging="360"/>
      </w:pPr>
      <w:rPr>
        <w:u w:val="none"/>
      </w:rPr>
    </w:lvl>
    <w:lvl w:ilvl="2" w:tplc="41E2D550">
      <w:start w:val="1"/>
      <w:numFmt w:val="bullet"/>
      <w:lvlText w:val="■"/>
      <w:lvlJc w:val="left"/>
      <w:pPr>
        <w:ind w:left="2160" w:hanging="360"/>
      </w:pPr>
      <w:rPr>
        <w:u w:val="none"/>
      </w:rPr>
    </w:lvl>
    <w:lvl w:ilvl="3" w:tplc="DC262F70">
      <w:start w:val="1"/>
      <w:numFmt w:val="bullet"/>
      <w:lvlText w:val="●"/>
      <w:lvlJc w:val="left"/>
      <w:pPr>
        <w:ind w:left="2880" w:hanging="360"/>
      </w:pPr>
      <w:rPr>
        <w:u w:val="none"/>
      </w:rPr>
    </w:lvl>
    <w:lvl w:ilvl="4" w:tplc="406E094A">
      <w:start w:val="1"/>
      <w:numFmt w:val="bullet"/>
      <w:lvlText w:val="○"/>
      <w:lvlJc w:val="left"/>
      <w:pPr>
        <w:ind w:left="3600" w:hanging="360"/>
      </w:pPr>
      <w:rPr>
        <w:u w:val="none"/>
      </w:rPr>
    </w:lvl>
    <w:lvl w:ilvl="5" w:tplc="D6E482F0">
      <w:start w:val="1"/>
      <w:numFmt w:val="bullet"/>
      <w:lvlText w:val="■"/>
      <w:lvlJc w:val="left"/>
      <w:pPr>
        <w:ind w:left="4320" w:hanging="360"/>
      </w:pPr>
      <w:rPr>
        <w:u w:val="none"/>
      </w:rPr>
    </w:lvl>
    <w:lvl w:ilvl="6" w:tplc="A74C97B4">
      <w:start w:val="1"/>
      <w:numFmt w:val="bullet"/>
      <w:lvlText w:val="●"/>
      <w:lvlJc w:val="left"/>
      <w:pPr>
        <w:ind w:left="5040" w:hanging="360"/>
      </w:pPr>
      <w:rPr>
        <w:u w:val="none"/>
      </w:rPr>
    </w:lvl>
    <w:lvl w:ilvl="7" w:tplc="63F62F0E">
      <w:start w:val="1"/>
      <w:numFmt w:val="bullet"/>
      <w:lvlText w:val="○"/>
      <w:lvlJc w:val="left"/>
      <w:pPr>
        <w:ind w:left="5760" w:hanging="360"/>
      </w:pPr>
      <w:rPr>
        <w:u w:val="none"/>
      </w:rPr>
    </w:lvl>
    <w:lvl w:ilvl="8" w:tplc="AA68DCAC">
      <w:start w:val="1"/>
      <w:numFmt w:val="bullet"/>
      <w:lvlText w:val="■"/>
      <w:lvlJc w:val="left"/>
      <w:pPr>
        <w:ind w:left="6480" w:hanging="360"/>
      </w:pPr>
      <w:rPr>
        <w:u w:val="none"/>
      </w:rPr>
    </w:lvl>
  </w:abstractNum>
  <w:abstractNum w:abstractNumId="8" w15:restartNumberingAfterBreak="0">
    <w:nsid w:val="793B189D"/>
    <w:multiLevelType w:val="multilevel"/>
    <w:tmpl w:val="DDF459DA"/>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C77C069"/>
    <w:multiLevelType w:val="hybridMultilevel"/>
    <w:tmpl w:val="5D82BE66"/>
    <w:lvl w:ilvl="0" w:tplc="C54EC020">
      <w:start w:val="1"/>
      <w:numFmt w:val="decimal"/>
      <w:lvlText w:val="%1."/>
      <w:lvlJc w:val="left"/>
      <w:pPr>
        <w:ind w:left="720" w:hanging="360"/>
      </w:pPr>
    </w:lvl>
    <w:lvl w:ilvl="1" w:tplc="27C4FC4A">
      <w:start w:val="1"/>
      <w:numFmt w:val="lowerLetter"/>
      <w:lvlText w:val="%2."/>
      <w:lvlJc w:val="left"/>
      <w:pPr>
        <w:ind w:left="1440" w:hanging="360"/>
      </w:pPr>
    </w:lvl>
    <w:lvl w:ilvl="2" w:tplc="3BD60916">
      <w:start w:val="1"/>
      <w:numFmt w:val="lowerRoman"/>
      <w:lvlText w:val="%3."/>
      <w:lvlJc w:val="right"/>
      <w:pPr>
        <w:ind w:left="2160" w:hanging="180"/>
      </w:pPr>
    </w:lvl>
    <w:lvl w:ilvl="3" w:tplc="0032C968">
      <w:start w:val="1"/>
      <w:numFmt w:val="decimal"/>
      <w:lvlText w:val="%4."/>
      <w:lvlJc w:val="left"/>
      <w:pPr>
        <w:ind w:left="2880" w:hanging="360"/>
      </w:pPr>
    </w:lvl>
    <w:lvl w:ilvl="4" w:tplc="1AB86D76">
      <w:start w:val="1"/>
      <w:numFmt w:val="lowerLetter"/>
      <w:lvlText w:val="%5."/>
      <w:lvlJc w:val="left"/>
      <w:pPr>
        <w:ind w:left="3600" w:hanging="360"/>
      </w:pPr>
    </w:lvl>
    <w:lvl w:ilvl="5" w:tplc="CC72A5C8">
      <w:start w:val="1"/>
      <w:numFmt w:val="lowerRoman"/>
      <w:lvlText w:val="%6."/>
      <w:lvlJc w:val="right"/>
      <w:pPr>
        <w:ind w:left="4320" w:hanging="180"/>
      </w:pPr>
    </w:lvl>
    <w:lvl w:ilvl="6" w:tplc="9014CAAC">
      <w:start w:val="1"/>
      <w:numFmt w:val="decimal"/>
      <w:lvlText w:val="%7."/>
      <w:lvlJc w:val="left"/>
      <w:pPr>
        <w:ind w:left="5040" w:hanging="360"/>
      </w:pPr>
    </w:lvl>
    <w:lvl w:ilvl="7" w:tplc="AEAEDFB6">
      <w:start w:val="1"/>
      <w:numFmt w:val="lowerLetter"/>
      <w:lvlText w:val="%8."/>
      <w:lvlJc w:val="left"/>
      <w:pPr>
        <w:ind w:left="5760" w:hanging="360"/>
      </w:pPr>
    </w:lvl>
    <w:lvl w:ilvl="8" w:tplc="C56EB460">
      <w:start w:val="1"/>
      <w:numFmt w:val="lowerRoman"/>
      <w:lvlText w:val="%9."/>
      <w:lvlJc w:val="right"/>
      <w:pPr>
        <w:ind w:left="6480" w:hanging="180"/>
      </w:pPr>
    </w:lvl>
  </w:abstractNum>
  <w:num w:numId="1" w16cid:durableId="1734308765">
    <w:abstractNumId w:val="2"/>
  </w:num>
  <w:num w:numId="2" w16cid:durableId="233898856">
    <w:abstractNumId w:val="5"/>
  </w:num>
  <w:num w:numId="3" w16cid:durableId="926235006">
    <w:abstractNumId w:val="6"/>
  </w:num>
  <w:num w:numId="4" w16cid:durableId="1646544634">
    <w:abstractNumId w:val="9"/>
  </w:num>
  <w:num w:numId="5" w16cid:durableId="904948177">
    <w:abstractNumId w:val="0"/>
  </w:num>
  <w:num w:numId="6" w16cid:durableId="87696724">
    <w:abstractNumId w:val="4"/>
  </w:num>
  <w:num w:numId="7" w16cid:durableId="1424759026">
    <w:abstractNumId w:val="1"/>
  </w:num>
  <w:num w:numId="8" w16cid:durableId="419763556">
    <w:abstractNumId w:val="3"/>
  </w:num>
  <w:num w:numId="9" w16cid:durableId="1445076532">
    <w:abstractNumId w:val="7"/>
  </w:num>
  <w:num w:numId="10" w16cid:durableId="16852046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9FB"/>
    <w:rsid w:val="000063CE"/>
    <w:rsid w:val="00012BF1"/>
    <w:rsid w:val="00016487"/>
    <w:rsid w:val="000339BC"/>
    <w:rsid w:val="0004112A"/>
    <w:rsid w:val="00045362"/>
    <w:rsid w:val="00047F08"/>
    <w:rsid w:val="000610A3"/>
    <w:rsid w:val="000633C0"/>
    <w:rsid w:val="00063C8B"/>
    <w:rsid w:val="000710C2"/>
    <w:rsid w:val="00090280"/>
    <w:rsid w:val="00090CB1"/>
    <w:rsid w:val="000928A0"/>
    <w:rsid w:val="000A095F"/>
    <w:rsid w:val="000B01A7"/>
    <w:rsid w:val="000B4810"/>
    <w:rsid w:val="000B7A7D"/>
    <w:rsid w:val="000D116C"/>
    <w:rsid w:val="000E3BED"/>
    <w:rsid w:val="000F203D"/>
    <w:rsid w:val="000F6904"/>
    <w:rsid w:val="001013AA"/>
    <w:rsid w:val="00102095"/>
    <w:rsid w:val="001026A6"/>
    <w:rsid w:val="00102E6C"/>
    <w:rsid w:val="001050CC"/>
    <w:rsid w:val="00105ABC"/>
    <w:rsid w:val="00112260"/>
    <w:rsid w:val="00140B24"/>
    <w:rsid w:val="00140DE2"/>
    <w:rsid w:val="00141A74"/>
    <w:rsid w:val="00143BFE"/>
    <w:rsid w:val="00157167"/>
    <w:rsid w:val="00160B76"/>
    <w:rsid w:val="00164465"/>
    <w:rsid w:val="00165788"/>
    <w:rsid w:val="00180DD1"/>
    <w:rsid w:val="001870BD"/>
    <w:rsid w:val="00187719"/>
    <w:rsid w:val="00191264"/>
    <w:rsid w:val="001940C0"/>
    <w:rsid w:val="00197397"/>
    <w:rsid w:val="001A004E"/>
    <w:rsid w:val="001A734F"/>
    <w:rsid w:val="001B227F"/>
    <w:rsid w:val="001B649E"/>
    <w:rsid w:val="001C5087"/>
    <w:rsid w:val="001D0C65"/>
    <w:rsid w:val="001E0FAF"/>
    <w:rsid w:val="001E1AF6"/>
    <w:rsid w:val="001E1D05"/>
    <w:rsid w:val="001F69EC"/>
    <w:rsid w:val="002002FB"/>
    <w:rsid w:val="00202BCA"/>
    <w:rsid w:val="00203FC6"/>
    <w:rsid w:val="00204DBE"/>
    <w:rsid w:val="002253E2"/>
    <w:rsid w:val="00226B51"/>
    <w:rsid w:val="00266BCF"/>
    <w:rsid w:val="00266DD3"/>
    <w:rsid w:val="00291316"/>
    <w:rsid w:val="002A3E52"/>
    <w:rsid w:val="002A4065"/>
    <w:rsid w:val="002A7D05"/>
    <w:rsid w:val="002B342F"/>
    <w:rsid w:val="002B675E"/>
    <w:rsid w:val="002E0673"/>
    <w:rsid w:val="002E5E4D"/>
    <w:rsid w:val="002F12E0"/>
    <w:rsid w:val="003065F4"/>
    <w:rsid w:val="003144FF"/>
    <w:rsid w:val="003216ED"/>
    <w:rsid w:val="0032784D"/>
    <w:rsid w:val="0034575A"/>
    <w:rsid w:val="0035757D"/>
    <w:rsid w:val="00363315"/>
    <w:rsid w:val="0036352B"/>
    <w:rsid w:val="00366EC5"/>
    <w:rsid w:val="00377C19"/>
    <w:rsid w:val="003A11F2"/>
    <w:rsid w:val="003B445D"/>
    <w:rsid w:val="003C4F93"/>
    <w:rsid w:val="003C7782"/>
    <w:rsid w:val="003D308A"/>
    <w:rsid w:val="003E2C6A"/>
    <w:rsid w:val="003F49C3"/>
    <w:rsid w:val="00400E85"/>
    <w:rsid w:val="00404894"/>
    <w:rsid w:val="004146A7"/>
    <w:rsid w:val="004265B0"/>
    <w:rsid w:val="0043108C"/>
    <w:rsid w:val="004343DA"/>
    <w:rsid w:val="00457753"/>
    <w:rsid w:val="0046441E"/>
    <w:rsid w:val="00470A6C"/>
    <w:rsid w:val="00482FF3"/>
    <w:rsid w:val="00495394"/>
    <w:rsid w:val="004978C1"/>
    <w:rsid w:val="00497BF5"/>
    <w:rsid w:val="004A0620"/>
    <w:rsid w:val="004A2562"/>
    <w:rsid w:val="004A4467"/>
    <w:rsid w:val="004A7762"/>
    <w:rsid w:val="004E11CC"/>
    <w:rsid w:val="004F3848"/>
    <w:rsid w:val="004F4621"/>
    <w:rsid w:val="004F67EA"/>
    <w:rsid w:val="00502238"/>
    <w:rsid w:val="00506AE6"/>
    <w:rsid w:val="00520680"/>
    <w:rsid w:val="0052202C"/>
    <w:rsid w:val="005306CD"/>
    <w:rsid w:val="00541461"/>
    <w:rsid w:val="0056040E"/>
    <w:rsid w:val="0057144F"/>
    <w:rsid w:val="00572008"/>
    <w:rsid w:val="0058043C"/>
    <w:rsid w:val="005818C0"/>
    <w:rsid w:val="005951ED"/>
    <w:rsid w:val="0059521B"/>
    <w:rsid w:val="005B0351"/>
    <w:rsid w:val="005C5CF7"/>
    <w:rsid w:val="005C6CAE"/>
    <w:rsid w:val="005D31AD"/>
    <w:rsid w:val="005D3A90"/>
    <w:rsid w:val="005D66F7"/>
    <w:rsid w:val="005E2745"/>
    <w:rsid w:val="005F7020"/>
    <w:rsid w:val="00603AC1"/>
    <w:rsid w:val="006063B6"/>
    <w:rsid w:val="00630201"/>
    <w:rsid w:val="00636E46"/>
    <w:rsid w:val="00646546"/>
    <w:rsid w:val="00646C64"/>
    <w:rsid w:val="00660634"/>
    <w:rsid w:val="00663C48"/>
    <w:rsid w:val="0067277B"/>
    <w:rsid w:val="006735E0"/>
    <w:rsid w:val="00674031"/>
    <w:rsid w:val="00696969"/>
    <w:rsid w:val="006B3A51"/>
    <w:rsid w:val="006B4538"/>
    <w:rsid w:val="006C63DF"/>
    <w:rsid w:val="006C71F6"/>
    <w:rsid w:val="006D0D99"/>
    <w:rsid w:val="006D1918"/>
    <w:rsid w:val="006D2539"/>
    <w:rsid w:val="006E284D"/>
    <w:rsid w:val="006E43EB"/>
    <w:rsid w:val="006F4F78"/>
    <w:rsid w:val="00700D4B"/>
    <w:rsid w:val="00711EB1"/>
    <w:rsid w:val="007159A9"/>
    <w:rsid w:val="00731B58"/>
    <w:rsid w:val="0073241B"/>
    <w:rsid w:val="007338F8"/>
    <w:rsid w:val="00735050"/>
    <w:rsid w:val="00764A64"/>
    <w:rsid w:val="00770F4E"/>
    <w:rsid w:val="0077235A"/>
    <w:rsid w:val="00776A33"/>
    <w:rsid w:val="00795FC2"/>
    <w:rsid w:val="007B2C30"/>
    <w:rsid w:val="007B5BD0"/>
    <w:rsid w:val="007B70FC"/>
    <w:rsid w:val="007E2CB1"/>
    <w:rsid w:val="007F6947"/>
    <w:rsid w:val="00822B2B"/>
    <w:rsid w:val="008351A7"/>
    <w:rsid w:val="00843271"/>
    <w:rsid w:val="00847C35"/>
    <w:rsid w:val="00857CCA"/>
    <w:rsid w:val="00861FE5"/>
    <w:rsid w:val="008631DE"/>
    <w:rsid w:val="00867323"/>
    <w:rsid w:val="0086776E"/>
    <w:rsid w:val="00872510"/>
    <w:rsid w:val="008A5586"/>
    <w:rsid w:val="008C77A9"/>
    <w:rsid w:val="008E08E3"/>
    <w:rsid w:val="008E572D"/>
    <w:rsid w:val="008F1B1E"/>
    <w:rsid w:val="008F507D"/>
    <w:rsid w:val="00912F72"/>
    <w:rsid w:val="00914314"/>
    <w:rsid w:val="00915D65"/>
    <w:rsid w:val="00920E3E"/>
    <w:rsid w:val="009251C2"/>
    <w:rsid w:val="00941692"/>
    <w:rsid w:val="00941CAF"/>
    <w:rsid w:val="00943266"/>
    <w:rsid w:val="0094586D"/>
    <w:rsid w:val="00951B36"/>
    <w:rsid w:val="0096200C"/>
    <w:rsid w:val="0096321F"/>
    <w:rsid w:val="00964ADA"/>
    <w:rsid w:val="009725D4"/>
    <w:rsid w:val="00980560"/>
    <w:rsid w:val="00986F44"/>
    <w:rsid w:val="009A62DA"/>
    <w:rsid w:val="009A72B4"/>
    <w:rsid w:val="009B74DC"/>
    <w:rsid w:val="009C759C"/>
    <w:rsid w:val="009D16DD"/>
    <w:rsid w:val="009D18CC"/>
    <w:rsid w:val="009D3CB6"/>
    <w:rsid w:val="009E5627"/>
    <w:rsid w:val="009E5BDF"/>
    <w:rsid w:val="009E6C09"/>
    <w:rsid w:val="009F1FF5"/>
    <w:rsid w:val="009F2FF8"/>
    <w:rsid w:val="009F6898"/>
    <w:rsid w:val="00A263FE"/>
    <w:rsid w:val="00A47996"/>
    <w:rsid w:val="00A5012A"/>
    <w:rsid w:val="00A6011C"/>
    <w:rsid w:val="00A654A7"/>
    <w:rsid w:val="00A66E10"/>
    <w:rsid w:val="00A804B9"/>
    <w:rsid w:val="00A943A9"/>
    <w:rsid w:val="00A97DA8"/>
    <w:rsid w:val="00AA2BA0"/>
    <w:rsid w:val="00AC1FDD"/>
    <w:rsid w:val="00AD2FB1"/>
    <w:rsid w:val="00AD6EBD"/>
    <w:rsid w:val="00AE1553"/>
    <w:rsid w:val="00AE29DC"/>
    <w:rsid w:val="00AE664C"/>
    <w:rsid w:val="00AE6AB1"/>
    <w:rsid w:val="00AF1871"/>
    <w:rsid w:val="00B166EF"/>
    <w:rsid w:val="00B22154"/>
    <w:rsid w:val="00B24279"/>
    <w:rsid w:val="00B25ED9"/>
    <w:rsid w:val="00B33C3E"/>
    <w:rsid w:val="00B351FC"/>
    <w:rsid w:val="00B3746E"/>
    <w:rsid w:val="00B433C6"/>
    <w:rsid w:val="00B47899"/>
    <w:rsid w:val="00B54AC4"/>
    <w:rsid w:val="00B607C3"/>
    <w:rsid w:val="00B65117"/>
    <w:rsid w:val="00B752E3"/>
    <w:rsid w:val="00B82F88"/>
    <w:rsid w:val="00B84AD6"/>
    <w:rsid w:val="00B909E6"/>
    <w:rsid w:val="00BA3A00"/>
    <w:rsid w:val="00BB12A6"/>
    <w:rsid w:val="00BC25F8"/>
    <w:rsid w:val="00BC62D5"/>
    <w:rsid w:val="00BE1296"/>
    <w:rsid w:val="00BE3745"/>
    <w:rsid w:val="00C00896"/>
    <w:rsid w:val="00C020D3"/>
    <w:rsid w:val="00C03AD3"/>
    <w:rsid w:val="00C07F50"/>
    <w:rsid w:val="00C22085"/>
    <w:rsid w:val="00C2711F"/>
    <w:rsid w:val="00C30FBE"/>
    <w:rsid w:val="00C355B6"/>
    <w:rsid w:val="00C37366"/>
    <w:rsid w:val="00C44AC9"/>
    <w:rsid w:val="00C513FA"/>
    <w:rsid w:val="00C6019A"/>
    <w:rsid w:val="00C616D4"/>
    <w:rsid w:val="00C72404"/>
    <w:rsid w:val="00C74D95"/>
    <w:rsid w:val="00C95F0C"/>
    <w:rsid w:val="00CA59FB"/>
    <w:rsid w:val="00CB509C"/>
    <w:rsid w:val="00CB6A4A"/>
    <w:rsid w:val="00CB6E5E"/>
    <w:rsid w:val="00CD0BB3"/>
    <w:rsid w:val="00CD0D51"/>
    <w:rsid w:val="00CD6EE3"/>
    <w:rsid w:val="00CE76B4"/>
    <w:rsid w:val="00CF6C29"/>
    <w:rsid w:val="00CF7B98"/>
    <w:rsid w:val="00D0140C"/>
    <w:rsid w:val="00D1034F"/>
    <w:rsid w:val="00D318BC"/>
    <w:rsid w:val="00D61DC5"/>
    <w:rsid w:val="00D67FC4"/>
    <w:rsid w:val="00D85C37"/>
    <w:rsid w:val="00DA3C44"/>
    <w:rsid w:val="00DB1CC0"/>
    <w:rsid w:val="00DB2921"/>
    <w:rsid w:val="00DD45C3"/>
    <w:rsid w:val="00DE18DE"/>
    <w:rsid w:val="00DF3177"/>
    <w:rsid w:val="00E00048"/>
    <w:rsid w:val="00E01B57"/>
    <w:rsid w:val="00E04916"/>
    <w:rsid w:val="00E05714"/>
    <w:rsid w:val="00E11BDB"/>
    <w:rsid w:val="00E273AF"/>
    <w:rsid w:val="00E310D9"/>
    <w:rsid w:val="00E41A96"/>
    <w:rsid w:val="00E44DB3"/>
    <w:rsid w:val="00E45129"/>
    <w:rsid w:val="00E651E5"/>
    <w:rsid w:val="00E74F38"/>
    <w:rsid w:val="00E83F0A"/>
    <w:rsid w:val="00E919D1"/>
    <w:rsid w:val="00E94176"/>
    <w:rsid w:val="00EB2D12"/>
    <w:rsid w:val="00EB61BC"/>
    <w:rsid w:val="00EB6B3E"/>
    <w:rsid w:val="00EC3BDC"/>
    <w:rsid w:val="00EC5DA4"/>
    <w:rsid w:val="00ED1AB6"/>
    <w:rsid w:val="00ED5D84"/>
    <w:rsid w:val="00EE1C89"/>
    <w:rsid w:val="00EE3B5A"/>
    <w:rsid w:val="00EE5738"/>
    <w:rsid w:val="00EF07F9"/>
    <w:rsid w:val="00EF36EA"/>
    <w:rsid w:val="00F011EC"/>
    <w:rsid w:val="00F1479D"/>
    <w:rsid w:val="00F25EB6"/>
    <w:rsid w:val="00F26A37"/>
    <w:rsid w:val="00F3210D"/>
    <w:rsid w:val="00F41603"/>
    <w:rsid w:val="00F46FAA"/>
    <w:rsid w:val="00F51E2D"/>
    <w:rsid w:val="00F5211C"/>
    <w:rsid w:val="00F6605E"/>
    <w:rsid w:val="00F72979"/>
    <w:rsid w:val="00F826F5"/>
    <w:rsid w:val="00F87902"/>
    <w:rsid w:val="00F9434E"/>
    <w:rsid w:val="00F9647D"/>
    <w:rsid w:val="00FA3F11"/>
    <w:rsid w:val="00FB135D"/>
    <w:rsid w:val="00FB4AE7"/>
    <w:rsid w:val="00FC4083"/>
    <w:rsid w:val="00FC4364"/>
    <w:rsid w:val="00FC6C57"/>
    <w:rsid w:val="00FD0539"/>
    <w:rsid w:val="00FE113C"/>
    <w:rsid w:val="00FF4831"/>
    <w:rsid w:val="00FF49F1"/>
    <w:rsid w:val="030D1792"/>
    <w:rsid w:val="0D86C8A3"/>
    <w:rsid w:val="1ACAAF80"/>
    <w:rsid w:val="59466D61"/>
    <w:rsid w:val="5DCDDB0E"/>
    <w:rsid w:val="67675AA1"/>
    <w:rsid w:val="6827DF41"/>
    <w:rsid w:val="7953BBB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42A5C0"/>
  <w15:chartTrackingRefBased/>
  <w15:docId w15:val="{99CAF03B-5B23-4149-82F6-991045B35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5129"/>
    <w:rPr>
      <w:rFonts w:ascii="Arial" w:hAnsi="Arial"/>
    </w:rPr>
  </w:style>
  <w:style w:type="paragraph" w:styleId="Ttulo1">
    <w:name w:val="heading 1"/>
    <w:basedOn w:val="Normal"/>
    <w:next w:val="Normal"/>
    <w:link w:val="Ttulo1Char"/>
    <w:uiPriority w:val="9"/>
    <w:qFormat/>
    <w:rsid w:val="004A2562"/>
    <w:pPr>
      <w:keepNext/>
      <w:keepLines/>
      <w:spacing w:before="360" w:after="80"/>
      <w:outlineLvl w:val="0"/>
    </w:pPr>
    <w:rPr>
      <w:rFonts w:eastAsiaTheme="majorEastAsia" w:cstheme="majorBidi"/>
      <w:b/>
      <w:szCs w:val="40"/>
      <w:u w:val="single"/>
    </w:rPr>
  </w:style>
  <w:style w:type="paragraph" w:styleId="Ttulo2">
    <w:name w:val="heading 2"/>
    <w:basedOn w:val="Normal"/>
    <w:next w:val="Normal"/>
    <w:link w:val="Ttulo2Char"/>
    <w:uiPriority w:val="9"/>
    <w:semiHidden/>
    <w:unhideWhenUsed/>
    <w:qFormat/>
    <w:rsid w:val="00CA59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CA59F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CA59F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CA59F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CA59F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CA59F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CA59F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CA59FB"/>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A2562"/>
    <w:rPr>
      <w:rFonts w:ascii="Arial" w:eastAsiaTheme="majorEastAsia" w:hAnsi="Arial" w:cstheme="majorBidi"/>
      <w:b/>
      <w:szCs w:val="40"/>
      <w:u w:val="single"/>
    </w:rPr>
  </w:style>
  <w:style w:type="character" w:customStyle="1" w:styleId="Ttulo2Char">
    <w:name w:val="Título 2 Char"/>
    <w:basedOn w:val="Fontepargpadro"/>
    <w:link w:val="Ttulo2"/>
    <w:uiPriority w:val="9"/>
    <w:semiHidden/>
    <w:rsid w:val="00CA59FB"/>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CA59FB"/>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CA59FB"/>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CA59FB"/>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CA59FB"/>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CA59FB"/>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CA59FB"/>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CA59FB"/>
    <w:rPr>
      <w:rFonts w:eastAsiaTheme="majorEastAsia" w:cstheme="majorBidi"/>
      <w:color w:val="272727" w:themeColor="text1" w:themeTint="D8"/>
    </w:rPr>
  </w:style>
  <w:style w:type="paragraph" w:styleId="Ttulo">
    <w:name w:val="Title"/>
    <w:basedOn w:val="Normal"/>
    <w:next w:val="Normal"/>
    <w:link w:val="TtuloChar"/>
    <w:uiPriority w:val="10"/>
    <w:qFormat/>
    <w:rsid w:val="00CA59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CA59F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CA59FB"/>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CA59FB"/>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CA59FB"/>
    <w:pPr>
      <w:spacing w:before="160"/>
      <w:jc w:val="center"/>
    </w:pPr>
    <w:rPr>
      <w:i/>
      <w:iCs/>
      <w:color w:val="404040" w:themeColor="text1" w:themeTint="BF"/>
    </w:rPr>
  </w:style>
  <w:style w:type="character" w:customStyle="1" w:styleId="CitaoChar">
    <w:name w:val="Citação Char"/>
    <w:basedOn w:val="Fontepargpadro"/>
    <w:link w:val="Citao"/>
    <w:uiPriority w:val="29"/>
    <w:rsid w:val="00CA59FB"/>
    <w:rPr>
      <w:i/>
      <w:iCs/>
      <w:color w:val="404040" w:themeColor="text1" w:themeTint="BF"/>
    </w:rPr>
  </w:style>
  <w:style w:type="paragraph" w:styleId="PargrafodaLista">
    <w:name w:val="List Paragraph"/>
    <w:basedOn w:val="Normal"/>
    <w:uiPriority w:val="34"/>
    <w:qFormat/>
    <w:rsid w:val="00CA59FB"/>
    <w:pPr>
      <w:ind w:left="720"/>
      <w:contextualSpacing/>
    </w:pPr>
  </w:style>
  <w:style w:type="character" w:styleId="nfaseIntensa">
    <w:name w:val="Intense Emphasis"/>
    <w:basedOn w:val="Fontepargpadro"/>
    <w:uiPriority w:val="21"/>
    <w:qFormat/>
    <w:rsid w:val="00CA59FB"/>
    <w:rPr>
      <w:i/>
      <w:iCs/>
      <w:color w:val="0F4761" w:themeColor="accent1" w:themeShade="BF"/>
    </w:rPr>
  </w:style>
  <w:style w:type="paragraph" w:styleId="CitaoIntensa">
    <w:name w:val="Intense Quote"/>
    <w:basedOn w:val="Normal"/>
    <w:next w:val="Normal"/>
    <w:link w:val="CitaoIntensaChar"/>
    <w:uiPriority w:val="30"/>
    <w:qFormat/>
    <w:rsid w:val="00CA59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CA59FB"/>
    <w:rPr>
      <w:i/>
      <w:iCs/>
      <w:color w:val="0F4761" w:themeColor="accent1" w:themeShade="BF"/>
    </w:rPr>
  </w:style>
  <w:style w:type="character" w:styleId="RefernciaIntensa">
    <w:name w:val="Intense Reference"/>
    <w:basedOn w:val="Fontepargpadro"/>
    <w:uiPriority w:val="32"/>
    <w:qFormat/>
    <w:rsid w:val="00CA59FB"/>
    <w:rPr>
      <w:b/>
      <w:bCs/>
      <w:smallCaps/>
      <w:color w:val="0F4761" w:themeColor="accent1" w:themeShade="BF"/>
      <w:spacing w:val="5"/>
    </w:rPr>
  </w:style>
  <w:style w:type="paragraph" w:styleId="Cabealho">
    <w:name w:val="header"/>
    <w:basedOn w:val="Normal"/>
    <w:link w:val="CabealhoChar"/>
    <w:uiPriority w:val="99"/>
    <w:unhideWhenUsed/>
    <w:rsid w:val="004E11C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E11CC"/>
  </w:style>
  <w:style w:type="paragraph" w:styleId="Rodap">
    <w:name w:val="footer"/>
    <w:basedOn w:val="Normal"/>
    <w:link w:val="RodapChar"/>
    <w:uiPriority w:val="99"/>
    <w:unhideWhenUsed/>
    <w:rsid w:val="004E11CC"/>
    <w:pPr>
      <w:tabs>
        <w:tab w:val="center" w:pos="4252"/>
        <w:tab w:val="right" w:pos="8504"/>
      </w:tabs>
      <w:spacing w:after="0" w:line="240" w:lineRule="auto"/>
    </w:pPr>
  </w:style>
  <w:style w:type="character" w:customStyle="1" w:styleId="RodapChar">
    <w:name w:val="Rodapé Char"/>
    <w:basedOn w:val="Fontepargpadro"/>
    <w:link w:val="Rodap"/>
    <w:uiPriority w:val="99"/>
    <w:rsid w:val="004E11CC"/>
  </w:style>
  <w:style w:type="paragraph" w:styleId="CabealhodoSumrio">
    <w:name w:val="TOC Heading"/>
    <w:basedOn w:val="Ttulo1"/>
    <w:next w:val="Normal"/>
    <w:uiPriority w:val="39"/>
    <w:unhideWhenUsed/>
    <w:qFormat/>
    <w:rsid w:val="00045362"/>
    <w:pPr>
      <w:spacing w:before="240" w:after="0" w:line="259" w:lineRule="auto"/>
      <w:outlineLvl w:val="9"/>
    </w:pPr>
    <w:rPr>
      <w:rFonts w:asciiTheme="majorHAnsi" w:hAnsiTheme="majorHAnsi"/>
      <w:b w:val="0"/>
      <w:color w:val="0F4761" w:themeColor="accent1" w:themeShade="BF"/>
      <w:kern w:val="0"/>
      <w:sz w:val="32"/>
      <w:szCs w:val="32"/>
      <w:u w:val="none"/>
      <w:lang w:eastAsia="pt-BR"/>
      <w14:ligatures w14:val="none"/>
    </w:rPr>
  </w:style>
  <w:style w:type="paragraph" w:styleId="Sumrio1">
    <w:name w:val="toc 1"/>
    <w:basedOn w:val="Normal"/>
    <w:next w:val="Normal"/>
    <w:autoRedefine/>
    <w:uiPriority w:val="39"/>
    <w:unhideWhenUsed/>
    <w:rsid w:val="00045362"/>
    <w:pPr>
      <w:spacing w:after="100"/>
    </w:pPr>
  </w:style>
  <w:style w:type="character" w:styleId="Hyperlink">
    <w:name w:val="Hyperlink"/>
    <w:basedOn w:val="Fontepargpadro"/>
    <w:uiPriority w:val="99"/>
    <w:unhideWhenUsed/>
    <w:rsid w:val="00045362"/>
    <w:rPr>
      <w:color w:val="467886" w:themeColor="hyperlink"/>
      <w:u w:val="single"/>
    </w:rPr>
  </w:style>
  <w:style w:type="character" w:customStyle="1" w:styleId="normaltextrun">
    <w:name w:val="normaltextrun"/>
    <w:basedOn w:val="Fontepargpadro"/>
    <w:rsid w:val="007B70FC"/>
  </w:style>
  <w:style w:type="paragraph" w:customStyle="1" w:styleId="paragraph">
    <w:name w:val="paragraph"/>
    <w:basedOn w:val="Normal"/>
    <w:rsid w:val="007B70FC"/>
    <w:pPr>
      <w:spacing w:before="100" w:beforeAutospacing="1" w:after="100" w:afterAutospacing="1" w:line="240" w:lineRule="auto"/>
    </w:pPr>
    <w:rPr>
      <w:rFonts w:ascii="Times New Roman" w:eastAsia="Times New Roman" w:hAnsi="Times New Roman" w:cs="Times New Roman"/>
      <w:kern w:val="0"/>
      <w:lang w:eastAsia="pt-BR"/>
      <w14:ligatures w14:val="none"/>
    </w:rPr>
  </w:style>
  <w:style w:type="character" w:customStyle="1" w:styleId="eop">
    <w:name w:val="eop"/>
    <w:basedOn w:val="Fontepargpadro"/>
    <w:rsid w:val="007B70FC"/>
  </w:style>
  <w:style w:type="character" w:styleId="MenoPendente">
    <w:name w:val="Unresolved Mention"/>
    <w:basedOn w:val="Fontepargpadro"/>
    <w:uiPriority w:val="99"/>
    <w:semiHidden/>
    <w:unhideWhenUsed/>
    <w:rsid w:val="00B84AD6"/>
    <w:rPr>
      <w:color w:val="605E5C"/>
      <w:shd w:val="clear" w:color="auto" w:fill="E1DFDD"/>
    </w:rPr>
  </w:style>
  <w:style w:type="character" w:styleId="HiperlinkVisitado">
    <w:name w:val="FollowedHyperlink"/>
    <w:basedOn w:val="Fontepargpadro"/>
    <w:uiPriority w:val="99"/>
    <w:semiHidden/>
    <w:unhideWhenUsed/>
    <w:rsid w:val="00B84AD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733949">
      <w:bodyDiv w:val="1"/>
      <w:marLeft w:val="0"/>
      <w:marRight w:val="0"/>
      <w:marTop w:val="0"/>
      <w:marBottom w:val="0"/>
      <w:divBdr>
        <w:top w:val="none" w:sz="0" w:space="0" w:color="auto"/>
        <w:left w:val="none" w:sz="0" w:space="0" w:color="auto"/>
        <w:bottom w:val="none" w:sz="0" w:space="0" w:color="auto"/>
        <w:right w:val="none" w:sz="0" w:space="0" w:color="auto"/>
      </w:divBdr>
    </w:div>
    <w:div w:id="491335724">
      <w:bodyDiv w:val="1"/>
      <w:marLeft w:val="0"/>
      <w:marRight w:val="0"/>
      <w:marTop w:val="0"/>
      <w:marBottom w:val="0"/>
      <w:divBdr>
        <w:top w:val="none" w:sz="0" w:space="0" w:color="auto"/>
        <w:left w:val="none" w:sz="0" w:space="0" w:color="auto"/>
        <w:bottom w:val="none" w:sz="0" w:space="0" w:color="auto"/>
        <w:right w:val="none" w:sz="0" w:space="0" w:color="auto"/>
      </w:divBdr>
    </w:div>
    <w:div w:id="891769431">
      <w:bodyDiv w:val="1"/>
      <w:marLeft w:val="0"/>
      <w:marRight w:val="0"/>
      <w:marTop w:val="0"/>
      <w:marBottom w:val="0"/>
      <w:divBdr>
        <w:top w:val="none" w:sz="0" w:space="0" w:color="auto"/>
        <w:left w:val="none" w:sz="0" w:space="0" w:color="auto"/>
        <w:bottom w:val="none" w:sz="0" w:space="0" w:color="auto"/>
        <w:right w:val="none" w:sz="0" w:space="0" w:color="auto"/>
      </w:divBdr>
      <w:divsChild>
        <w:div w:id="70658833">
          <w:marLeft w:val="0"/>
          <w:marRight w:val="0"/>
          <w:marTop w:val="0"/>
          <w:marBottom w:val="0"/>
          <w:divBdr>
            <w:top w:val="none" w:sz="0" w:space="0" w:color="auto"/>
            <w:left w:val="none" w:sz="0" w:space="0" w:color="auto"/>
            <w:bottom w:val="none" w:sz="0" w:space="0" w:color="auto"/>
            <w:right w:val="none" w:sz="0" w:space="0" w:color="auto"/>
          </w:divBdr>
        </w:div>
        <w:div w:id="120653104">
          <w:marLeft w:val="0"/>
          <w:marRight w:val="0"/>
          <w:marTop w:val="0"/>
          <w:marBottom w:val="0"/>
          <w:divBdr>
            <w:top w:val="none" w:sz="0" w:space="0" w:color="auto"/>
            <w:left w:val="none" w:sz="0" w:space="0" w:color="auto"/>
            <w:bottom w:val="none" w:sz="0" w:space="0" w:color="auto"/>
            <w:right w:val="none" w:sz="0" w:space="0" w:color="auto"/>
          </w:divBdr>
        </w:div>
        <w:div w:id="414784079">
          <w:marLeft w:val="0"/>
          <w:marRight w:val="0"/>
          <w:marTop w:val="0"/>
          <w:marBottom w:val="0"/>
          <w:divBdr>
            <w:top w:val="none" w:sz="0" w:space="0" w:color="auto"/>
            <w:left w:val="none" w:sz="0" w:space="0" w:color="auto"/>
            <w:bottom w:val="none" w:sz="0" w:space="0" w:color="auto"/>
            <w:right w:val="none" w:sz="0" w:space="0" w:color="auto"/>
          </w:divBdr>
        </w:div>
        <w:div w:id="465196055">
          <w:marLeft w:val="0"/>
          <w:marRight w:val="0"/>
          <w:marTop w:val="0"/>
          <w:marBottom w:val="0"/>
          <w:divBdr>
            <w:top w:val="none" w:sz="0" w:space="0" w:color="auto"/>
            <w:left w:val="none" w:sz="0" w:space="0" w:color="auto"/>
            <w:bottom w:val="none" w:sz="0" w:space="0" w:color="auto"/>
            <w:right w:val="none" w:sz="0" w:space="0" w:color="auto"/>
          </w:divBdr>
        </w:div>
        <w:div w:id="974338757">
          <w:marLeft w:val="0"/>
          <w:marRight w:val="0"/>
          <w:marTop w:val="0"/>
          <w:marBottom w:val="0"/>
          <w:divBdr>
            <w:top w:val="none" w:sz="0" w:space="0" w:color="auto"/>
            <w:left w:val="none" w:sz="0" w:space="0" w:color="auto"/>
            <w:bottom w:val="none" w:sz="0" w:space="0" w:color="auto"/>
            <w:right w:val="none" w:sz="0" w:space="0" w:color="auto"/>
          </w:divBdr>
        </w:div>
        <w:div w:id="1002201668">
          <w:marLeft w:val="0"/>
          <w:marRight w:val="0"/>
          <w:marTop w:val="0"/>
          <w:marBottom w:val="0"/>
          <w:divBdr>
            <w:top w:val="none" w:sz="0" w:space="0" w:color="auto"/>
            <w:left w:val="none" w:sz="0" w:space="0" w:color="auto"/>
            <w:bottom w:val="none" w:sz="0" w:space="0" w:color="auto"/>
            <w:right w:val="none" w:sz="0" w:space="0" w:color="auto"/>
          </w:divBdr>
        </w:div>
        <w:div w:id="1152065741">
          <w:marLeft w:val="0"/>
          <w:marRight w:val="0"/>
          <w:marTop w:val="0"/>
          <w:marBottom w:val="0"/>
          <w:divBdr>
            <w:top w:val="none" w:sz="0" w:space="0" w:color="auto"/>
            <w:left w:val="none" w:sz="0" w:space="0" w:color="auto"/>
            <w:bottom w:val="none" w:sz="0" w:space="0" w:color="auto"/>
            <w:right w:val="none" w:sz="0" w:space="0" w:color="auto"/>
          </w:divBdr>
        </w:div>
        <w:div w:id="1394505932">
          <w:marLeft w:val="0"/>
          <w:marRight w:val="0"/>
          <w:marTop w:val="0"/>
          <w:marBottom w:val="0"/>
          <w:divBdr>
            <w:top w:val="none" w:sz="0" w:space="0" w:color="auto"/>
            <w:left w:val="none" w:sz="0" w:space="0" w:color="auto"/>
            <w:bottom w:val="none" w:sz="0" w:space="0" w:color="auto"/>
            <w:right w:val="none" w:sz="0" w:space="0" w:color="auto"/>
          </w:divBdr>
        </w:div>
        <w:div w:id="1490561043">
          <w:marLeft w:val="0"/>
          <w:marRight w:val="0"/>
          <w:marTop w:val="0"/>
          <w:marBottom w:val="0"/>
          <w:divBdr>
            <w:top w:val="none" w:sz="0" w:space="0" w:color="auto"/>
            <w:left w:val="none" w:sz="0" w:space="0" w:color="auto"/>
            <w:bottom w:val="none" w:sz="0" w:space="0" w:color="auto"/>
            <w:right w:val="none" w:sz="0" w:space="0" w:color="auto"/>
          </w:divBdr>
        </w:div>
        <w:div w:id="1673292677">
          <w:marLeft w:val="0"/>
          <w:marRight w:val="0"/>
          <w:marTop w:val="0"/>
          <w:marBottom w:val="0"/>
          <w:divBdr>
            <w:top w:val="none" w:sz="0" w:space="0" w:color="auto"/>
            <w:left w:val="none" w:sz="0" w:space="0" w:color="auto"/>
            <w:bottom w:val="none" w:sz="0" w:space="0" w:color="auto"/>
            <w:right w:val="none" w:sz="0" w:space="0" w:color="auto"/>
          </w:divBdr>
        </w:div>
        <w:div w:id="1834560977">
          <w:marLeft w:val="0"/>
          <w:marRight w:val="0"/>
          <w:marTop w:val="0"/>
          <w:marBottom w:val="0"/>
          <w:divBdr>
            <w:top w:val="none" w:sz="0" w:space="0" w:color="auto"/>
            <w:left w:val="none" w:sz="0" w:space="0" w:color="auto"/>
            <w:bottom w:val="none" w:sz="0" w:space="0" w:color="auto"/>
            <w:right w:val="none" w:sz="0" w:space="0" w:color="auto"/>
          </w:divBdr>
        </w:div>
        <w:div w:id="1914125486">
          <w:marLeft w:val="0"/>
          <w:marRight w:val="0"/>
          <w:marTop w:val="0"/>
          <w:marBottom w:val="0"/>
          <w:divBdr>
            <w:top w:val="none" w:sz="0" w:space="0" w:color="auto"/>
            <w:left w:val="none" w:sz="0" w:space="0" w:color="auto"/>
            <w:bottom w:val="none" w:sz="0" w:space="0" w:color="auto"/>
            <w:right w:val="none" w:sz="0" w:space="0" w:color="auto"/>
          </w:divBdr>
        </w:div>
        <w:div w:id="1973439539">
          <w:marLeft w:val="0"/>
          <w:marRight w:val="0"/>
          <w:marTop w:val="0"/>
          <w:marBottom w:val="0"/>
          <w:divBdr>
            <w:top w:val="none" w:sz="0" w:space="0" w:color="auto"/>
            <w:left w:val="none" w:sz="0" w:space="0" w:color="auto"/>
            <w:bottom w:val="none" w:sz="0" w:space="0" w:color="auto"/>
            <w:right w:val="none" w:sz="0" w:space="0" w:color="auto"/>
          </w:divBdr>
        </w:div>
      </w:divsChild>
    </w:div>
    <w:div w:id="1454983972">
      <w:bodyDiv w:val="1"/>
      <w:marLeft w:val="0"/>
      <w:marRight w:val="0"/>
      <w:marTop w:val="0"/>
      <w:marBottom w:val="0"/>
      <w:divBdr>
        <w:top w:val="none" w:sz="0" w:space="0" w:color="auto"/>
        <w:left w:val="none" w:sz="0" w:space="0" w:color="auto"/>
        <w:bottom w:val="none" w:sz="0" w:space="0" w:color="auto"/>
        <w:right w:val="none" w:sz="0" w:space="0" w:color="auto"/>
      </w:divBdr>
      <w:divsChild>
        <w:div w:id="173956421">
          <w:marLeft w:val="0"/>
          <w:marRight w:val="0"/>
          <w:marTop w:val="0"/>
          <w:marBottom w:val="0"/>
          <w:divBdr>
            <w:top w:val="none" w:sz="0" w:space="0" w:color="auto"/>
            <w:left w:val="none" w:sz="0" w:space="0" w:color="auto"/>
            <w:bottom w:val="none" w:sz="0" w:space="0" w:color="auto"/>
            <w:right w:val="none" w:sz="0" w:space="0" w:color="auto"/>
          </w:divBdr>
        </w:div>
        <w:div w:id="828864939">
          <w:marLeft w:val="0"/>
          <w:marRight w:val="0"/>
          <w:marTop w:val="0"/>
          <w:marBottom w:val="0"/>
          <w:divBdr>
            <w:top w:val="none" w:sz="0" w:space="0" w:color="auto"/>
            <w:left w:val="none" w:sz="0" w:space="0" w:color="auto"/>
            <w:bottom w:val="none" w:sz="0" w:space="0" w:color="auto"/>
            <w:right w:val="none" w:sz="0" w:space="0" w:color="auto"/>
          </w:divBdr>
        </w:div>
        <w:div w:id="927806543">
          <w:marLeft w:val="0"/>
          <w:marRight w:val="0"/>
          <w:marTop w:val="0"/>
          <w:marBottom w:val="0"/>
          <w:divBdr>
            <w:top w:val="none" w:sz="0" w:space="0" w:color="auto"/>
            <w:left w:val="none" w:sz="0" w:space="0" w:color="auto"/>
            <w:bottom w:val="none" w:sz="0" w:space="0" w:color="auto"/>
            <w:right w:val="none" w:sz="0" w:space="0" w:color="auto"/>
          </w:divBdr>
        </w:div>
        <w:div w:id="953052116">
          <w:marLeft w:val="0"/>
          <w:marRight w:val="0"/>
          <w:marTop w:val="0"/>
          <w:marBottom w:val="0"/>
          <w:divBdr>
            <w:top w:val="none" w:sz="0" w:space="0" w:color="auto"/>
            <w:left w:val="none" w:sz="0" w:space="0" w:color="auto"/>
            <w:bottom w:val="none" w:sz="0" w:space="0" w:color="auto"/>
            <w:right w:val="none" w:sz="0" w:space="0" w:color="auto"/>
          </w:divBdr>
        </w:div>
        <w:div w:id="1068721625">
          <w:marLeft w:val="0"/>
          <w:marRight w:val="0"/>
          <w:marTop w:val="0"/>
          <w:marBottom w:val="0"/>
          <w:divBdr>
            <w:top w:val="none" w:sz="0" w:space="0" w:color="auto"/>
            <w:left w:val="none" w:sz="0" w:space="0" w:color="auto"/>
            <w:bottom w:val="none" w:sz="0" w:space="0" w:color="auto"/>
            <w:right w:val="none" w:sz="0" w:space="0" w:color="auto"/>
          </w:divBdr>
        </w:div>
        <w:div w:id="1072195181">
          <w:marLeft w:val="0"/>
          <w:marRight w:val="0"/>
          <w:marTop w:val="0"/>
          <w:marBottom w:val="0"/>
          <w:divBdr>
            <w:top w:val="none" w:sz="0" w:space="0" w:color="auto"/>
            <w:left w:val="none" w:sz="0" w:space="0" w:color="auto"/>
            <w:bottom w:val="none" w:sz="0" w:space="0" w:color="auto"/>
            <w:right w:val="none" w:sz="0" w:space="0" w:color="auto"/>
          </w:divBdr>
        </w:div>
        <w:div w:id="1141120040">
          <w:marLeft w:val="0"/>
          <w:marRight w:val="0"/>
          <w:marTop w:val="0"/>
          <w:marBottom w:val="0"/>
          <w:divBdr>
            <w:top w:val="none" w:sz="0" w:space="0" w:color="auto"/>
            <w:left w:val="none" w:sz="0" w:space="0" w:color="auto"/>
            <w:bottom w:val="none" w:sz="0" w:space="0" w:color="auto"/>
            <w:right w:val="none" w:sz="0" w:space="0" w:color="auto"/>
          </w:divBdr>
        </w:div>
        <w:div w:id="1220281996">
          <w:marLeft w:val="0"/>
          <w:marRight w:val="0"/>
          <w:marTop w:val="0"/>
          <w:marBottom w:val="0"/>
          <w:divBdr>
            <w:top w:val="none" w:sz="0" w:space="0" w:color="auto"/>
            <w:left w:val="none" w:sz="0" w:space="0" w:color="auto"/>
            <w:bottom w:val="none" w:sz="0" w:space="0" w:color="auto"/>
            <w:right w:val="none" w:sz="0" w:space="0" w:color="auto"/>
          </w:divBdr>
        </w:div>
        <w:div w:id="1267495012">
          <w:marLeft w:val="0"/>
          <w:marRight w:val="0"/>
          <w:marTop w:val="0"/>
          <w:marBottom w:val="0"/>
          <w:divBdr>
            <w:top w:val="none" w:sz="0" w:space="0" w:color="auto"/>
            <w:left w:val="none" w:sz="0" w:space="0" w:color="auto"/>
            <w:bottom w:val="none" w:sz="0" w:space="0" w:color="auto"/>
            <w:right w:val="none" w:sz="0" w:space="0" w:color="auto"/>
          </w:divBdr>
        </w:div>
        <w:div w:id="1485196474">
          <w:marLeft w:val="0"/>
          <w:marRight w:val="0"/>
          <w:marTop w:val="0"/>
          <w:marBottom w:val="0"/>
          <w:divBdr>
            <w:top w:val="none" w:sz="0" w:space="0" w:color="auto"/>
            <w:left w:val="none" w:sz="0" w:space="0" w:color="auto"/>
            <w:bottom w:val="none" w:sz="0" w:space="0" w:color="auto"/>
            <w:right w:val="none" w:sz="0" w:space="0" w:color="auto"/>
          </w:divBdr>
        </w:div>
        <w:div w:id="1633096388">
          <w:marLeft w:val="0"/>
          <w:marRight w:val="0"/>
          <w:marTop w:val="0"/>
          <w:marBottom w:val="0"/>
          <w:divBdr>
            <w:top w:val="none" w:sz="0" w:space="0" w:color="auto"/>
            <w:left w:val="none" w:sz="0" w:space="0" w:color="auto"/>
            <w:bottom w:val="none" w:sz="0" w:space="0" w:color="auto"/>
            <w:right w:val="none" w:sz="0" w:space="0" w:color="auto"/>
          </w:divBdr>
        </w:div>
        <w:div w:id="1877621525">
          <w:marLeft w:val="0"/>
          <w:marRight w:val="0"/>
          <w:marTop w:val="0"/>
          <w:marBottom w:val="0"/>
          <w:divBdr>
            <w:top w:val="none" w:sz="0" w:space="0" w:color="auto"/>
            <w:left w:val="none" w:sz="0" w:space="0" w:color="auto"/>
            <w:bottom w:val="none" w:sz="0" w:space="0" w:color="auto"/>
            <w:right w:val="none" w:sz="0" w:space="0" w:color="auto"/>
          </w:divBdr>
        </w:div>
        <w:div w:id="20798175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github.com/Tagg-Tech"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www.mordorintelligence.com/pt/industry-reports/latin-america-passenger-car-market-outlook"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www.jornalosemanario.com.br/pedagios-no-brasil-quantos-pedagios-existem-no-estado-de-sao-paulo/"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icts.unb.br/jspui/handle/10482/36035"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gov.br/transportes/pt-br/pt-br/assuntos/conteudo/rodovias-brasileiras" TargetMode="External"/><Relationship Id="rId5" Type="http://schemas.openxmlformats.org/officeDocument/2006/relationships/numbering" Target="numbering.xml"/><Relationship Id="rId15" Type="http://schemas.openxmlformats.org/officeDocument/2006/relationships/hyperlink" Target="https://bandteccom-my.sharepoint.com/:x:/g/personal/bruno_ytakahashi_sptech_school/EbXQYnBQzExJl_kZXRyk5LUBySqozA-POSSK8oRC7adBzw?e=x5iMcq" TargetMode="External"/><Relationship Id="rId23" Type="http://schemas.openxmlformats.org/officeDocument/2006/relationships/hyperlink" Target="https://pt.wikipedia.org/wiki/Greve_dos_caminhoneiros_no_Brasil_em_2018"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totvs.com/blog/gestao-industrial/rfid/"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vejasp.abril.com.br/cidades/garagens-sao-paulo-crise-promocoes/" TargetMode="External"/><Relationship Id="rId27" Type="http://schemas.openxmlformats.org/officeDocument/2006/relationships/footer" Target="footer1.xml"/><Relationship Id="rId30" Type="http://schemas.microsoft.com/office/2020/10/relationships/intelligence" Target="intelligence2.xml"/></Relationships>
</file>

<file path=word/_rels/footer1.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0A269BF505ACD4B84A4678488096051" ma:contentTypeVersion="10" ma:contentTypeDescription="Create a new document." ma:contentTypeScope="" ma:versionID="6312c0ca4324789033a038616180f755">
  <xsd:schema xmlns:xsd="http://www.w3.org/2001/XMLSchema" xmlns:xs="http://www.w3.org/2001/XMLSchema" xmlns:p="http://schemas.microsoft.com/office/2006/metadata/properties" xmlns:ns3="32844186-265b-4793-912a-671da4ac73b2" targetNamespace="http://schemas.microsoft.com/office/2006/metadata/properties" ma:root="true" ma:fieldsID="21490d87500251c34133598d43de4f68" ns3:_="">
    <xsd:import namespace="32844186-265b-4793-912a-671da4ac73b2"/>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DateTaken" minOccurs="0"/>
                <xsd:element ref="ns3:MediaServiceSystemTag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844186-265b-4793-912a-671da4ac73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32844186-265b-4793-912a-671da4ac73b2"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502F75-C942-48BB-9878-51CAA4D07E84}">
  <ds:schemaRefs>
    <ds:schemaRef ds:uri="http://schemas.microsoft.com/sharepoint/v3/contenttype/forms"/>
  </ds:schemaRefs>
</ds:datastoreItem>
</file>

<file path=customXml/itemProps2.xml><?xml version="1.0" encoding="utf-8"?>
<ds:datastoreItem xmlns:ds="http://schemas.openxmlformats.org/officeDocument/2006/customXml" ds:itemID="{38D26278-0A49-4EF2-86CA-F9A713F973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844186-265b-4793-912a-671da4ac73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9D75C0A-ADD3-4D7C-BAAF-C4C15B981A51}">
  <ds:schemaRefs>
    <ds:schemaRef ds:uri="http://www.w3.org/XML/1998/namespace"/>
    <ds:schemaRef ds:uri="http://schemas.microsoft.com/office/2006/documentManagement/types"/>
    <ds:schemaRef ds:uri="32844186-265b-4793-912a-671da4ac73b2"/>
    <ds:schemaRef ds:uri="http://schemas.microsoft.com/office/2006/metadata/properties"/>
    <ds:schemaRef ds:uri="http://purl.org/dc/terms/"/>
    <ds:schemaRef ds:uri="http://schemas.microsoft.com/office/infopath/2007/PartnerControls"/>
    <ds:schemaRef ds:uri="http://schemas.openxmlformats.org/package/2006/metadata/core-properties"/>
    <ds:schemaRef ds:uri="http://purl.org/dc/dcmitype/"/>
    <ds:schemaRef ds:uri="http://purl.org/dc/elements/1.1/"/>
  </ds:schemaRefs>
</ds:datastoreItem>
</file>

<file path=customXml/itemProps4.xml><?xml version="1.0" encoding="utf-8"?>
<ds:datastoreItem xmlns:ds="http://schemas.openxmlformats.org/officeDocument/2006/customXml" ds:itemID="{6342B7FC-5A62-423D-820A-E28EC60C5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12</Pages>
  <Words>2531</Words>
  <Characters>13671</Characters>
  <Application>Microsoft Office Word</Application>
  <DocSecurity>0</DocSecurity>
  <Lines>113</Lines>
  <Paragraphs>32</Paragraphs>
  <ScaleCrop>false</ScaleCrop>
  <Company/>
  <LinksUpToDate>false</LinksUpToDate>
  <CharactersWithSpaces>16170</CharactersWithSpaces>
  <SharedDoc>false</SharedDoc>
  <HLinks>
    <vt:vector size="138" baseType="variant">
      <vt:variant>
        <vt:i4>7995450</vt:i4>
      </vt:variant>
      <vt:variant>
        <vt:i4>111</vt:i4>
      </vt:variant>
      <vt:variant>
        <vt:i4>0</vt:i4>
      </vt:variant>
      <vt:variant>
        <vt:i4>5</vt:i4>
      </vt:variant>
      <vt:variant>
        <vt:lpwstr>https://www.jornalosemanario.com.br/pedagios-no-brasil-quantos-pedagios-existem-no-estado-de-sao-paulo/</vt:lpwstr>
      </vt:variant>
      <vt:variant>
        <vt:lpwstr/>
      </vt:variant>
      <vt:variant>
        <vt:i4>65549</vt:i4>
      </vt:variant>
      <vt:variant>
        <vt:i4>108</vt:i4>
      </vt:variant>
      <vt:variant>
        <vt:i4>0</vt:i4>
      </vt:variant>
      <vt:variant>
        <vt:i4>5</vt:i4>
      </vt:variant>
      <vt:variant>
        <vt:lpwstr>https://www.gov.br/transportes/pt-br/pt-br/assuntos/conteudo/rodovias-brasileiras</vt:lpwstr>
      </vt:variant>
      <vt:variant>
        <vt:lpwstr/>
      </vt:variant>
      <vt:variant>
        <vt:i4>4128812</vt:i4>
      </vt:variant>
      <vt:variant>
        <vt:i4>105</vt:i4>
      </vt:variant>
      <vt:variant>
        <vt:i4>0</vt:i4>
      </vt:variant>
      <vt:variant>
        <vt:i4>5</vt:i4>
      </vt:variant>
      <vt:variant>
        <vt:lpwstr>https://pt.wikipedia.org/wiki/Greve_dos_caminhoneiros_no_Brasil_em_2018</vt:lpwstr>
      </vt:variant>
      <vt:variant>
        <vt:lpwstr/>
      </vt:variant>
      <vt:variant>
        <vt:i4>7864431</vt:i4>
      </vt:variant>
      <vt:variant>
        <vt:i4>102</vt:i4>
      </vt:variant>
      <vt:variant>
        <vt:i4>0</vt:i4>
      </vt:variant>
      <vt:variant>
        <vt:i4>5</vt:i4>
      </vt:variant>
      <vt:variant>
        <vt:lpwstr>https://vejasp.abril.com.br/cidades/garagens-sao-paulo-crise-promocoes/</vt:lpwstr>
      </vt:variant>
      <vt:variant>
        <vt:lpwstr/>
      </vt:variant>
      <vt:variant>
        <vt:i4>4653122</vt:i4>
      </vt:variant>
      <vt:variant>
        <vt:i4>99</vt:i4>
      </vt:variant>
      <vt:variant>
        <vt:i4>0</vt:i4>
      </vt:variant>
      <vt:variant>
        <vt:i4>5</vt:i4>
      </vt:variant>
      <vt:variant>
        <vt:lpwstr>https://www.mordorintelligence.com/pt/industry-reports/latin-america-passenger-car-market-outlook</vt:lpwstr>
      </vt:variant>
      <vt:variant>
        <vt:lpwstr/>
      </vt:variant>
      <vt:variant>
        <vt:i4>4063294</vt:i4>
      </vt:variant>
      <vt:variant>
        <vt:i4>96</vt:i4>
      </vt:variant>
      <vt:variant>
        <vt:i4>0</vt:i4>
      </vt:variant>
      <vt:variant>
        <vt:i4>5</vt:i4>
      </vt:variant>
      <vt:variant>
        <vt:lpwstr>http://icts.unb.br/jspui/handle/10482/36035</vt:lpwstr>
      </vt:variant>
      <vt:variant>
        <vt:lpwstr/>
      </vt:variant>
      <vt:variant>
        <vt:i4>3276833</vt:i4>
      </vt:variant>
      <vt:variant>
        <vt:i4>93</vt:i4>
      </vt:variant>
      <vt:variant>
        <vt:i4>0</vt:i4>
      </vt:variant>
      <vt:variant>
        <vt:i4>5</vt:i4>
      </vt:variant>
      <vt:variant>
        <vt:lpwstr>https://www.totvs.com/blog/gestao-industrial/rfid/</vt:lpwstr>
      </vt:variant>
      <vt:variant>
        <vt:lpwstr/>
      </vt:variant>
      <vt:variant>
        <vt:i4>5177433</vt:i4>
      </vt:variant>
      <vt:variant>
        <vt:i4>90</vt:i4>
      </vt:variant>
      <vt:variant>
        <vt:i4>0</vt:i4>
      </vt:variant>
      <vt:variant>
        <vt:i4>5</vt:i4>
      </vt:variant>
      <vt:variant>
        <vt:lpwstr>https://github.com/Tagg-Tech</vt:lpwstr>
      </vt:variant>
      <vt:variant>
        <vt:lpwstr/>
      </vt:variant>
      <vt:variant>
        <vt:i4>3997742</vt:i4>
      </vt:variant>
      <vt:variant>
        <vt:i4>87</vt:i4>
      </vt:variant>
      <vt:variant>
        <vt:i4>0</vt:i4>
      </vt:variant>
      <vt:variant>
        <vt:i4>5</vt:i4>
      </vt:variant>
      <vt:variant>
        <vt:lpwstr>https://bandteccom-my.sharepoint.com/:x:/g/personal/bruno_ytakahashi_sptech_school/EbXQYnBQzExJl_kZXRyk5LUBySqozA-POSSK8oRC7adBzw?e=x5iMcq</vt:lpwstr>
      </vt:variant>
      <vt:variant>
        <vt:lpwstr/>
      </vt:variant>
      <vt:variant>
        <vt:i4>1441854</vt:i4>
      </vt:variant>
      <vt:variant>
        <vt:i4>80</vt:i4>
      </vt:variant>
      <vt:variant>
        <vt:i4>0</vt:i4>
      </vt:variant>
      <vt:variant>
        <vt:i4>5</vt:i4>
      </vt:variant>
      <vt:variant>
        <vt:lpwstr/>
      </vt:variant>
      <vt:variant>
        <vt:lpwstr>_Toc174522917</vt:lpwstr>
      </vt:variant>
      <vt:variant>
        <vt:i4>1441854</vt:i4>
      </vt:variant>
      <vt:variant>
        <vt:i4>74</vt:i4>
      </vt:variant>
      <vt:variant>
        <vt:i4>0</vt:i4>
      </vt:variant>
      <vt:variant>
        <vt:i4>5</vt:i4>
      </vt:variant>
      <vt:variant>
        <vt:lpwstr/>
      </vt:variant>
      <vt:variant>
        <vt:lpwstr>_Toc174522916</vt:lpwstr>
      </vt:variant>
      <vt:variant>
        <vt:i4>1441854</vt:i4>
      </vt:variant>
      <vt:variant>
        <vt:i4>68</vt:i4>
      </vt:variant>
      <vt:variant>
        <vt:i4>0</vt:i4>
      </vt:variant>
      <vt:variant>
        <vt:i4>5</vt:i4>
      </vt:variant>
      <vt:variant>
        <vt:lpwstr/>
      </vt:variant>
      <vt:variant>
        <vt:lpwstr>_Toc174522915</vt:lpwstr>
      </vt:variant>
      <vt:variant>
        <vt:i4>1441854</vt:i4>
      </vt:variant>
      <vt:variant>
        <vt:i4>62</vt:i4>
      </vt:variant>
      <vt:variant>
        <vt:i4>0</vt:i4>
      </vt:variant>
      <vt:variant>
        <vt:i4>5</vt:i4>
      </vt:variant>
      <vt:variant>
        <vt:lpwstr/>
      </vt:variant>
      <vt:variant>
        <vt:lpwstr>_Toc174522914</vt:lpwstr>
      </vt:variant>
      <vt:variant>
        <vt:i4>1441854</vt:i4>
      </vt:variant>
      <vt:variant>
        <vt:i4>56</vt:i4>
      </vt:variant>
      <vt:variant>
        <vt:i4>0</vt:i4>
      </vt:variant>
      <vt:variant>
        <vt:i4>5</vt:i4>
      </vt:variant>
      <vt:variant>
        <vt:lpwstr/>
      </vt:variant>
      <vt:variant>
        <vt:lpwstr>_Toc174522913</vt:lpwstr>
      </vt:variant>
      <vt:variant>
        <vt:i4>1441854</vt:i4>
      </vt:variant>
      <vt:variant>
        <vt:i4>50</vt:i4>
      </vt:variant>
      <vt:variant>
        <vt:i4>0</vt:i4>
      </vt:variant>
      <vt:variant>
        <vt:i4>5</vt:i4>
      </vt:variant>
      <vt:variant>
        <vt:lpwstr/>
      </vt:variant>
      <vt:variant>
        <vt:lpwstr>_Toc174522912</vt:lpwstr>
      </vt:variant>
      <vt:variant>
        <vt:i4>1441854</vt:i4>
      </vt:variant>
      <vt:variant>
        <vt:i4>44</vt:i4>
      </vt:variant>
      <vt:variant>
        <vt:i4>0</vt:i4>
      </vt:variant>
      <vt:variant>
        <vt:i4>5</vt:i4>
      </vt:variant>
      <vt:variant>
        <vt:lpwstr/>
      </vt:variant>
      <vt:variant>
        <vt:lpwstr>_Toc174522911</vt:lpwstr>
      </vt:variant>
      <vt:variant>
        <vt:i4>1441854</vt:i4>
      </vt:variant>
      <vt:variant>
        <vt:i4>38</vt:i4>
      </vt:variant>
      <vt:variant>
        <vt:i4>0</vt:i4>
      </vt:variant>
      <vt:variant>
        <vt:i4>5</vt:i4>
      </vt:variant>
      <vt:variant>
        <vt:lpwstr/>
      </vt:variant>
      <vt:variant>
        <vt:lpwstr>_Toc174522910</vt:lpwstr>
      </vt:variant>
      <vt:variant>
        <vt:i4>1507390</vt:i4>
      </vt:variant>
      <vt:variant>
        <vt:i4>32</vt:i4>
      </vt:variant>
      <vt:variant>
        <vt:i4>0</vt:i4>
      </vt:variant>
      <vt:variant>
        <vt:i4>5</vt:i4>
      </vt:variant>
      <vt:variant>
        <vt:lpwstr/>
      </vt:variant>
      <vt:variant>
        <vt:lpwstr>_Toc174522909</vt:lpwstr>
      </vt:variant>
      <vt:variant>
        <vt:i4>1507390</vt:i4>
      </vt:variant>
      <vt:variant>
        <vt:i4>26</vt:i4>
      </vt:variant>
      <vt:variant>
        <vt:i4>0</vt:i4>
      </vt:variant>
      <vt:variant>
        <vt:i4>5</vt:i4>
      </vt:variant>
      <vt:variant>
        <vt:lpwstr/>
      </vt:variant>
      <vt:variant>
        <vt:lpwstr>_Toc174522908</vt:lpwstr>
      </vt:variant>
      <vt:variant>
        <vt:i4>1507390</vt:i4>
      </vt:variant>
      <vt:variant>
        <vt:i4>20</vt:i4>
      </vt:variant>
      <vt:variant>
        <vt:i4>0</vt:i4>
      </vt:variant>
      <vt:variant>
        <vt:i4>5</vt:i4>
      </vt:variant>
      <vt:variant>
        <vt:lpwstr/>
      </vt:variant>
      <vt:variant>
        <vt:lpwstr>_Toc174522907</vt:lpwstr>
      </vt:variant>
      <vt:variant>
        <vt:i4>1507390</vt:i4>
      </vt:variant>
      <vt:variant>
        <vt:i4>14</vt:i4>
      </vt:variant>
      <vt:variant>
        <vt:i4>0</vt:i4>
      </vt:variant>
      <vt:variant>
        <vt:i4>5</vt:i4>
      </vt:variant>
      <vt:variant>
        <vt:lpwstr/>
      </vt:variant>
      <vt:variant>
        <vt:lpwstr>_Toc174522906</vt:lpwstr>
      </vt:variant>
      <vt:variant>
        <vt:i4>1507390</vt:i4>
      </vt:variant>
      <vt:variant>
        <vt:i4>8</vt:i4>
      </vt:variant>
      <vt:variant>
        <vt:i4>0</vt:i4>
      </vt:variant>
      <vt:variant>
        <vt:i4>5</vt:i4>
      </vt:variant>
      <vt:variant>
        <vt:lpwstr/>
      </vt:variant>
      <vt:variant>
        <vt:lpwstr>_Toc174522905</vt:lpwstr>
      </vt:variant>
      <vt:variant>
        <vt:i4>1507390</vt:i4>
      </vt:variant>
      <vt:variant>
        <vt:i4>2</vt:i4>
      </vt:variant>
      <vt:variant>
        <vt:i4>0</vt:i4>
      </vt:variant>
      <vt:variant>
        <vt:i4>5</vt:i4>
      </vt:variant>
      <vt:variant>
        <vt:lpwstr/>
      </vt:variant>
      <vt:variant>
        <vt:lpwstr>_Toc174522904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BRUNA SANTANA REGINATO .</dc:creator>
  <cp:keywords/>
  <dc:description/>
  <cp:lastModifiedBy>IVAN RANGEL PESTANA MARCOLIN .</cp:lastModifiedBy>
  <cp:revision>2</cp:revision>
  <dcterms:created xsi:type="dcterms:W3CDTF">2024-09-23T15:19:00Z</dcterms:created>
  <dcterms:modified xsi:type="dcterms:W3CDTF">2024-09-23T15:19:00Z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0x01010080A269BF505ACD4B84A4678488096051</vt:lpwstr>
  </property>
</Properties>
</file>