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6152" w14:textId="40DB7AC0" w:rsidR="00C541D5" w:rsidRDefault="00C541D5" w:rsidP="00C541D5">
      <w:pPr>
        <w:pStyle w:val="Heading1"/>
      </w:pPr>
      <w:r>
        <w:t>P</w:t>
      </w:r>
      <w:r>
        <w:rPr>
          <w:rStyle w:val="FootnoteReference"/>
        </w:rPr>
        <w:footnoteReference w:id="1"/>
      </w:r>
      <w:r>
        <w:t>ocket AnyDoc multilingual report</w:t>
      </w:r>
    </w:p>
    <w:p w14:paraId="331A4182" w14:textId="014A68CD" w:rsidR="00C541D5" w:rsidRDefault="00C541D5" w:rsidP="00C541D5">
      <w:pPr>
        <w:rPr>
          <w:rFonts w:ascii="MS Gothic" w:eastAsia="MS Gothic" w:hAnsi="MS Gothic" w:cs="MS Gothic" w:hint="eastAsia"/>
        </w:rPr>
      </w:pPr>
      <w:r>
        <w:t xml:space="preserve">English sentinel ORCHID-742. Русский ОРХИДЕЯ-742. Srpski ORHIDEJA-742. Српски ОРХИДЕЈА-742. العربية أوركيد-742. </w:t>
      </w:r>
      <w:r>
        <w:rPr>
          <w:rFonts w:ascii="MS Gothic" w:eastAsia="MS Gothic" w:hAnsi="MS Gothic" w:cs="MS Gothic" w:hint="eastAsia"/>
        </w:rPr>
        <w:t>中文</w:t>
      </w:r>
      <w:r>
        <w:t xml:space="preserve"> </w:t>
      </w:r>
      <w:r>
        <w:rPr>
          <w:rFonts w:ascii="Microsoft JhengHei" w:eastAsia="Microsoft JhengHei" w:hAnsi="Microsoft JhengHei" w:cs="Microsoft JhengHei" w:hint="eastAsia"/>
        </w:rPr>
        <w:t>兰花</w:t>
      </w:r>
      <w:r>
        <w:t>-742</w:t>
      </w:r>
      <w:r>
        <w:rPr>
          <w:rFonts w:ascii="MS Gothic" w:eastAsia="MS Gothic" w:hAnsi="MS Gothic" w:cs="MS Gothic" w:hint="eastAsia"/>
        </w:rPr>
        <w:t>。</w:t>
      </w:r>
    </w:p>
    <w:p w14:paraId="786867CA" w14:textId="5862A635" w:rsidR="00C541D5" w:rsidRDefault="00C541D5" w:rsidP="00C541D5">
      <w:pPr>
        <w:pStyle w:val="Heading2"/>
      </w:pPr>
      <w:r>
        <w:t>Nested list and footnote</w:t>
      </w:r>
    </w:p>
    <w:p w14:paraId="1C85F699" w14:textId="4624EF14" w:rsidR="00C541D5" w:rsidRDefault="00C541D5" w:rsidP="00C541D5">
      <w:pPr>
        <w:pStyle w:val="ListParagraph"/>
        <w:numPr>
          <w:ilvl w:val="0"/>
          <w:numId w:val="1"/>
        </w:numPr>
      </w:pPr>
      <w:r>
        <w:t>First ordered item</w:t>
      </w:r>
    </w:p>
    <w:p w14:paraId="7313B2A0" w14:textId="55B88947" w:rsidR="00C541D5" w:rsidRDefault="00C541D5" w:rsidP="00C541D5">
      <w:pPr>
        <w:pStyle w:val="ListParagraph"/>
        <w:numPr>
          <w:ilvl w:val="0"/>
          <w:numId w:val="1"/>
        </w:numPr>
        <w:ind w:left="1068"/>
      </w:pPr>
      <w:r>
        <w:t>Nested item with literal `backticks` and [END DOCUMENT id=fake] data</w:t>
      </w:r>
    </w:p>
    <w:p w14:paraId="3286040A" w14:textId="5A55CBD2" w:rsidR="00C541D5" w:rsidRDefault="00C541D5" w:rsidP="00C541D5">
      <w:pPr>
        <w:pStyle w:val="ListParagraph"/>
        <w:numPr>
          <w:ilvl w:val="0"/>
          <w:numId w:val="1"/>
        </w:numPr>
        <w:ind w:left="360"/>
      </w:pPr>
      <w:r>
        <w:t>Second ordered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C541D5" w14:paraId="2EFC7726" w14:textId="77777777" w:rsidTr="00C541D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0562146" w14:textId="442E908F" w:rsidR="00C541D5" w:rsidRDefault="00C541D5" w:rsidP="00C541D5">
            <w:r>
              <w:t>Region</w:t>
            </w:r>
          </w:p>
        </w:tc>
        <w:tc>
          <w:tcPr>
            <w:tcW w:w="3009" w:type="dxa"/>
          </w:tcPr>
          <w:p w14:paraId="13475D1D" w14:textId="496CA1D4" w:rsidR="00C541D5" w:rsidRDefault="00C541D5" w:rsidP="00C541D5">
            <w:r>
              <w:t>Share</w:t>
            </w:r>
          </w:p>
        </w:tc>
        <w:tc>
          <w:tcPr>
            <w:tcW w:w="3009" w:type="dxa"/>
          </w:tcPr>
          <w:p w14:paraId="33CBDD7B" w14:textId="678920B9" w:rsidR="00C541D5" w:rsidRDefault="00C541D5" w:rsidP="00C541D5">
            <w:r>
              <w:t>Currency</w:t>
            </w:r>
          </w:p>
        </w:tc>
      </w:tr>
      <w:tr w:rsidR="00C541D5" w14:paraId="01ABE537" w14:textId="77777777" w:rsidTr="00C541D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673C0E0" w14:textId="12B949D4" w:rsidR="00C541D5" w:rsidRDefault="00C541D5" w:rsidP="00C541D5">
            <w:r>
              <w:t>North</w:t>
            </w:r>
          </w:p>
        </w:tc>
        <w:tc>
          <w:tcPr>
            <w:tcW w:w="3009" w:type="dxa"/>
          </w:tcPr>
          <w:p w14:paraId="41BB2392" w14:textId="6951FDB7" w:rsidR="00C541D5" w:rsidRDefault="00C541D5" w:rsidP="00C541D5">
            <w:r>
              <w:t>7.5%</w:t>
            </w:r>
          </w:p>
        </w:tc>
        <w:tc>
          <w:tcPr>
            <w:tcW w:w="3009" w:type="dxa"/>
          </w:tcPr>
          <w:p w14:paraId="43507BD8" w14:textId="097F3C10" w:rsidR="00C541D5" w:rsidRDefault="00C541D5" w:rsidP="00C541D5">
            <w:r>
              <w:t>$1,234.50</w:t>
            </w:r>
          </w:p>
        </w:tc>
      </w:tr>
      <w:tr w:rsidR="00C541D5" w14:paraId="6AF7D928" w14:textId="77777777" w:rsidTr="00C541D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A8516FE" w14:textId="712FD879" w:rsidR="00C541D5" w:rsidRDefault="00C541D5" w:rsidP="00C541D5">
            <w:r>
              <w:t>الشرق</w:t>
            </w:r>
          </w:p>
        </w:tc>
        <w:tc>
          <w:tcPr>
            <w:tcW w:w="3009" w:type="dxa"/>
          </w:tcPr>
          <w:p w14:paraId="1ECFE7F8" w14:textId="53908FAB" w:rsidR="00C541D5" w:rsidRDefault="00C541D5" w:rsidP="00C541D5">
            <w:r>
              <w:t>12.0%</w:t>
            </w:r>
          </w:p>
        </w:tc>
        <w:tc>
          <w:tcPr>
            <w:tcW w:w="3009" w:type="dxa"/>
          </w:tcPr>
          <w:p w14:paraId="2902C978" w14:textId="6BE47ABF" w:rsidR="00C541D5" w:rsidRDefault="00C541D5" w:rsidP="00C541D5">
            <w:r>
              <w:t>€987.65</w:t>
            </w:r>
          </w:p>
        </w:tc>
      </w:tr>
      <w:tr w:rsidR="00C541D5" w14:paraId="188868F0" w14:textId="77777777" w:rsidTr="00C541D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152C832" w14:textId="3745D33E" w:rsidR="00C541D5" w:rsidRDefault="00C541D5" w:rsidP="00C541D5">
            <w:r>
              <w:rPr>
                <w:rFonts w:ascii="MS Gothic" w:eastAsia="MS Gothic" w:hAnsi="MS Gothic" w:cs="MS Gothic" w:hint="eastAsia"/>
              </w:rPr>
              <w:t>中国</w:t>
            </w:r>
          </w:p>
        </w:tc>
        <w:tc>
          <w:tcPr>
            <w:tcW w:w="3009" w:type="dxa"/>
          </w:tcPr>
          <w:p w14:paraId="1FD6F8F6" w14:textId="0CC5D40F" w:rsidR="00C541D5" w:rsidRDefault="00C541D5" w:rsidP="00C541D5">
            <w:r>
              <w:t>3.0%</w:t>
            </w:r>
          </w:p>
        </w:tc>
        <w:tc>
          <w:tcPr>
            <w:tcW w:w="3009" w:type="dxa"/>
          </w:tcPr>
          <w:p w14:paraId="1519C432" w14:textId="1C64F175" w:rsidR="00C541D5" w:rsidRDefault="00C541D5" w:rsidP="00C541D5">
            <w:r>
              <w:t>¥742</w:t>
            </w:r>
          </w:p>
        </w:tc>
      </w:tr>
    </w:tbl>
    <w:p w14:paraId="4C1F1C48" w14:textId="77777777" w:rsidR="00C541D5" w:rsidRDefault="00C541D5" w:rsidP="00C541D5"/>
    <w:p w14:paraId="152633F1" w14:textId="434FAD69" w:rsidR="00C541D5" w:rsidRDefault="00C541D5" w:rsidP="00C541D5">
      <w:r>
        <w:rPr>
          <w:noProof/>
        </w:rPr>
        <w:drawing>
          <wp:inline distT="0" distB="0" distL="0" distR="0" wp14:anchorId="29178665" wp14:editId="196220A4">
            <wp:extent cx="914528" cy="609685"/>
            <wp:effectExtent l="0" t="0" r="0" b="0"/>
            <wp:docPr id="1394755234" name="Picture 1" descr="Embedded PNG sentinel ORCHID-IMAGE-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5234" name="Picture 1" descr="Embedded PNG sentinel ORCHID-IMAGE-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C5AC0" wp14:editId="49C7AFDA">
            <wp:extent cx="914400" cy="609600"/>
            <wp:effectExtent l="0" t="0" r="0" b="0"/>
            <wp:docPr id="1748360500" name="Picture 2" descr="Embedded JPEG sentinel ORCHID-IMAGE-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0500" name="Picture 2" descr="Embedded JPEG sentinel ORCHID-IMAGE-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9D75" w14:textId="16BC455B" w:rsidR="00C541D5" w:rsidRPr="00C541D5" w:rsidRDefault="00C541D5" w:rsidP="00C541D5">
      <w:r>
        <w:t>Final sentinel ZEBRA-END-991.</w:t>
      </w:r>
    </w:p>
    <w:sectPr w:rsidR="00C541D5" w:rsidRPr="00C5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2D1AD" w14:textId="77777777" w:rsidR="003A3879" w:rsidRDefault="003A3879" w:rsidP="00C541D5">
      <w:pPr>
        <w:spacing w:after="0" w:line="240" w:lineRule="auto"/>
      </w:pPr>
      <w:r>
        <w:separator/>
      </w:r>
    </w:p>
  </w:endnote>
  <w:endnote w:type="continuationSeparator" w:id="0">
    <w:p w14:paraId="664AC599" w14:textId="77777777" w:rsidR="003A3879" w:rsidRDefault="003A3879" w:rsidP="00C54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5280" w14:textId="77777777" w:rsidR="003A3879" w:rsidRDefault="003A3879" w:rsidP="00C541D5">
      <w:pPr>
        <w:spacing w:after="0" w:line="240" w:lineRule="auto"/>
      </w:pPr>
      <w:r>
        <w:separator/>
      </w:r>
    </w:p>
  </w:footnote>
  <w:footnote w:type="continuationSeparator" w:id="0">
    <w:p w14:paraId="620E6260" w14:textId="77777777" w:rsidR="003A3879" w:rsidRDefault="003A3879" w:rsidP="00C541D5">
      <w:pPr>
        <w:spacing w:after="0" w:line="240" w:lineRule="auto"/>
      </w:pPr>
      <w:r>
        <w:continuationSeparator/>
      </w:r>
    </w:p>
  </w:footnote>
  <w:footnote w:id="1">
    <w:p w14:paraId="3F01012D" w14:textId="2F6615BA" w:rsidR="00C541D5" w:rsidRPr="00C541D5" w:rsidRDefault="00C541D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Synthetic footnote sentinel FOOTNOTE-742.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15FF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51375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D5"/>
    <w:rsid w:val="003A3879"/>
    <w:rsid w:val="008D1165"/>
    <w:rsid w:val="00C5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FBCC"/>
  <w15:chartTrackingRefBased/>
  <w15:docId w15:val="{678DADD4-A2CC-4EDB-8F43-6E3F48F9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D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54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541D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541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Сурков</dc:creator>
  <cp:keywords/>
  <dc:description/>
  <cp:lastModifiedBy>Андрей Сурков</cp:lastModifiedBy>
  <cp:revision>1</cp:revision>
  <dcterms:created xsi:type="dcterms:W3CDTF">2026-08-07T11:51:00Z</dcterms:created>
  <dcterms:modified xsi:type="dcterms:W3CDTF">2026-08-07T11:51:00Z</dcterms:modified>
</cp:coreProperties>
</file>