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Tah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66DC11D6" w:rsidR="00BE6D85" w:rsidRPr="00BE6D85" w:rsidRDefault="008D6C08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Integration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396CE000" w:rsidR="00BE6D85" w:rsidRPr="00BE6D85" w:rsidRDefault="004C3DA0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Main program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17D3BF6E" w:rsidR="0060518D" w:rsidRDefault="0083166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8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036C9AB" w:rsidR="00396AAB" w:rsidRDefault="008D6C08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main_program</w:t>
            </w:r>
            <w:r w:rsidR="00396AAB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ADF496A" w:rsidR="00BE6D85" w:rsidRDefault="008D6C08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12</w:t>
            </w:r>
            <w:r w:rsidR="00BE6D85">
              <w:rPr>
                <w:rFonts w:ascii="Calibri" w:hAnsi="Calibri" w:cs="Calibri"/>
                <w:sz w:val="52"/>
                <w:szCs w:val="52"/>
              </w:rPr>
              <w:t>/</w:t>
            </w:r>
            <w:r>
              <w:rPr>
                <w:rFonts w:ascii="Calibri" w:hAnsi="Calibri" w:cs="Calibri"/>
                <w:sz w:val="52"/>
                <w:szCs w:val="52"/>
              </w:rPr>
              <w:t>9</w:t>
            </w:r>
            <w:r w:rsidR="00BE6D85">
              <w:rPr>
                <w:rFonts w:ascii="Calibri" w:hAnsi="Calibri" w:cs="Calibri"/>
                <w:sz w:val="52"/>
                <w:szCs w:val="52"/>
              </w:rPr>
              <w:t>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0B3E82EB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631F2E">
        <w:t>the Main program</w:t>
      </w:r>
    </w:p>
    <w:p w14:paraId="78313A6C" w14:textId="7EE8D753" w:rsidR="00696D94" w:rsidRDefault="00696D94" w:rsidP="00696D94">
      <w:pPr>
        <w:pStyle w:val="Heading1"/>
      </w:pPr>
      <w:r>
        <w:t>Description</w:t>
      </w:r>
    </w:p>
    <w:p w14:paraId="3017FF80" w14:textId="52847F72" w:rsidR="00265637" w:rsidRDefault="00696D94" w:rsidP="00696D94">
      <w:r>
        <w:t>The</w:t>
      </w:r>
      <w:r w:rsidR="00F94A0C">
        <w:t xml:space="preserve"> </w:t>
      </w:r>
      <w:r w:rsidR="00264E1F">
        <w:t xml:space="preserve">table below describes the </w:t>
      </w:r>
      <w:r w:rsidR="00265637">
        <w:t xml:space="preserve">steps </w:t>
      </w:r>
      <w:r w:rsidR="00264E1F">
        <w:t>within the main program</w:t>
      </w:r>
      <w:r w:rsidR="00F94A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520"/>
        <w:gridCol w:w="5873"/>
      </w:tblGrid>
      <w:tr w:rsidR="00264E1F" w14:paraId="25E99FA0" w14:textId="77777777" w:rsidTr="00264E1F">
        <w:tc>
          <w:tcPr>
            <w:tcW w:w="1555" w:type="dxa"/>
            <w:shd w:val="clear" w:color="auto" w:fill="BDD6EE" w:themeFill="accent5" w:themeFillTint="66"/>
          </w:tcPr>
          <w:p w14:paraId="7C00EF4C" w14:textId="35A199BE" w:rsidR="00264E1F" w:rsidRPr="00264E1F" w:rsidRDefault="00264E1F" w:rsidP="00696D94">
            <w:pPr>
              <w:rPr>
                <w:b/>
                <w:bCs/>
              </w:rPr>
            </w:pPr>
            <w:r w:rsidRPr="00264E1F">
              <w:rPr>
                <w:b/>
                <w:bCs/>
              </w:rPr>
              <w:t>Step</w:t>
            </w:r>
          </w:p>
        </w:tc>
        <w:tc>
          <w:tcPr>
            <w:tcW w:w="6520" w:type="dxa"/>
            <w:shd w:val="clear" w:color="auto" w:fill="BDD6EE" w:themeFill="accent5" w:themeFillTint="66"/>
          </w:tcPr>
          <w:p w14:paraId="4AE940B4" w14:textId="1D9CD77F" w:rsidR="00264E1F" w:rsidRPr="00264E1F" w:rsidRDefault="00264E1F" w:rsidP="00696D9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873" w:type="dxa"/>
            <w:shd w:val="clear" w:color="auto" w:fill="BDD6EE" w:themeFill="accent5" w:themeFillTint="66"/>
          </w:tcPr>
          <w:p w14:paraId="71640A3C" w14:textId="7C252E1B" w:rsidR="00264E1F" w:rsidRPr="00264E1F" w:rsidRDefault="00786F87" w:rsidP="00696D94">
            <w:pPr>
              <w:rPr>
                <w:b/>
                <w:bCs/>
              </w:rPr>
            </w:pPr>
            <w:r>
              <w:rPr>
                <w:b/>
                <w:bCs/>
              </w:rPr>
              <w:t>External a</w:t>
            </w:r>
            <w:r w:rsidR="00264E1F">
              <w:rPr>
                <w:b/>
                <w:bCs/>
              </w:rPr>
              <w:t>lgorithms used</w:t>
            </w:r>
          </w:p>
        </w:tc>
      </w:tr>
      <w:tr w:rsidR="00786F87" w14:paraId="78E45A41" w14:textId="77777777" w:rsidTr="00264E1F">
        <w:tc>
          <w:tcPr>
            <w:tcW w:w="1555" w:type="dxa"/>
          </w:tcPr>
          <w:p w14:paraId="0E9D9279" w14:textId="56F7FA22" w:rsidR="00786F87" w:rsidRDefault="00786F87" w:rsidP="00786F87">
            <w:r>
              <w:t>1</w:t>
            </w:r>
          </w:p>
        </w:tc>
        <w:tc>
          <w:tcPr>
            <w:tcW w:w="6520" w:type="dxa"/>
          </w:tcPr>
          <w:p w14:paraId="4E08DB29" w14:textId="6BBE052A" w:rsidR="00786F87" w:rsidRDefault="00786F87" w:rsidP="00786F87">
            <w:r w:rsidRPr="00557D1E">
              <w:t>Read and process data</w:t>
            </w:r>
          </w:p>
        </w:tc>
        <w:tc>
          <w:tcPr>
            <w:tcW w:w="5873" w:type="dxa"/>
          </w:tcPr>
          <w:p w14:paraId="44CC9E5E" w14:textId="5FE9EC7D" w:rsidR="00786F87" w:rsidRDefault="00786F87" w:rsidP="00786F87">
            <w:r>
              <w:t>-</w:t>
            </w:r>
          </w:p>
        </w:tc>
      </w:tr>
      <w:tr w:rsidR="00786F87" w14:paraId="0F908B1F" w14:textId="77777777" w:rsidTr="00264E1F">
        <w:tc>
          <w:tcPr>
            <w:tcW w:w="1555" w:type="dxa"/>
          </w:tcPr>
          <w:p w14:paraId="6B677535" w14:textId="0243C877" w:rsidR="00786F87" w:rsidRDefault="00786F87" w:rsidP="00786F87">
            <w:r>
              <w:t>2</w:t>
            </w:r>
          </w:p>
        </w:tc>
        <w:tc>
          <w:tcPr>
            <w:tcW w:w="6520" w:type="dxa"/>
          </w:tcPr>
          <w:p w14:paraId="7B086D5C" w14:textId="73D90F45" w:rsidR="00786F87" w:rsidRDefault="00786F87" w:rsidP="00786F87">
            <w:r w:rsidRPr="00557D1E">
              <w:t>Feature selection + Pre-processing</w:t>
            </w:r>
          </w:p>
        </w:tc>
        <w:tc>
          <w:tcPr>
            <w:tcW w:w="5873" w:type="dxa"/>
          </w:tcPr>
          <w:p w14:paraId="0D584D0C" w14:textId="0152C8B1" w:rsidR="00786F87" w:rsidRDefault="00786F87" w:rsidP="00786F87">
            <w:r>
              <w:t>Pre-process algorithm, Feature selection algorithm</w:t>
            </w:r>
          </w:p>
        </w:tc>
      </w:tr>
      <w:tr w:rsidR="00786F87" w14:paraId="5CF25571" w14:textId="77777777" w:rsidTr="00264E1F">
        <w:tc>
          <w:tcPr>
            <w:tcW w:w="1555" w:type="dxa"/>
          </w:tcPr>
          <w:p w14:paraId="3735DBDC" w14:textId="7D6E3619" w:rsidR="00786F87" w:rsidRDefault="00786F87" w:rsidP="00786F87">
            <w:r>
              <w:t>3</w:t>
            </w:r>
          </w:p>
        </w:tc>
        <w:tc>
          <w:tcPr>
            <w:tcW w:w="6520" w:type="dxa"/>
          </w:tcPr>
          <w:p w14:paraId="28405839" w14:textId="692BC360" w:rsidR="00786F87" w:rsidRDefault="00786F87" w:rsidP="00786F87">
            <w:r w:rsidRPr="00557D1E">
              <w:t>Model creation</w:t>
            </w:r>
          </w:p>
        </w:tc>
        <w:tc>
          <w:tcPr>
            <w:tcW w:w="5873" w:type="dxa"/>
          </w:tcPr>
          <w:p w14:paraId="47853941" w14:textId="547E926D" w:rsidR="00786F87" w:rsidRDefault="00D9276E" w:rsidP="00786F87">
            <w:r>
              <w:t>All b</w:t>
            </w:r>
            <w:r w:rsidR="00786F87">
              <w:t>ase and ensemble predictor algorithms</w:t>
            </w:r>
          </w:p>
        </w:tc>
      </w:tr>
      <w:tr w:rsidR="00786F87" w14:paraId="42CC59AE" w14:textId="77777777" w:rsidTr="00264E1F">
        <w:tc>
          <w:tcPr>
            <w:tcW w:w="1555" w:type="dxa"/>
          </w:tcPr>
          <w:p w14:paraId="57C4C04B" w14:textId="081E581F" w:rsidR="00786F87" w:rsidRDefault="00786F87" w:rsidP="00786F87">
            <w:r>
              <w:t>4</w:t>
            </w:r>
          </w:p>
        </w:tc>
        <w:tc>
          <w:tcPr>
            <w:tcW w:w="6520" w:type="dxa"/>
          </w:tcPr>
          <w:p w14:paraId="3211DAD5" w14:textId="4EF316B6" w:rsidR="00786F87" w:rsidRDefault="00786F87" w:rsidP="00786F87">
            <w:r w:rsidRPr="00557D1E">
              <w:t>Evaluation</w:t>
            </w:r>
          </w:p>
        </w:tc>
        <w:tc>
          <w:tcPr>
            <w:tcW w:w="5873" w:type="dxa"/>
          </w:tcPr>
          <w:p w14:paraId="7204F232" w14:textId="2C76794C" w:rsidR="00786F87" w:rsidRDefault="00D9276E" w:rsidP="00786F87">
            <w:r>
              <w:t>All e</w:t>
            </w:r>
            <w:r w:rsidR="00786F87">
              <w:t>valuation algorithms</w:t>
            </w:r>
          </w:p>
        </w:tc>
      </w:tr>
      <w:tr w:rsidR="00786F87" w14:paraId="621AC165" w14:textId="77777777" w:rsidTr="00264E1F">
        <w:tc>
          <w:tcPr>
            <w:tcW w:w="1555" w:type="dxa"/>
          </w:tcPr>
          <w:p w14:paraId="3499493E" w14:textId="0F274B32" w:rsidR="00786F87" w:rsidRDefault="00786F87" w:rsidP="00786F87">
            <w:r>
              <w:t>5</w:t>
            </w:r>
          </w:p>
        </w:tc>
        <w:tc>
          <w:tcPr>
            <w:tcW w:w="6520" w:type="dxa"/>
          </w:tcPr>
          <w:p w14:paraId="779BB1FA" w14:textId="5EBB1FFA" w:rsidR="00786F87" w:rsidRDefault="00786F87" w:rsidP="00786F87">
            <w:r w:rsidRPr="00557D1E">
              <w:t>Output CSV</w:t>
            </w:r>
          </w:p>
        </w:tc>
        <w:tc>
          <w:tcPr>
            <w:tcW w:w="5873" w:type="dxa"/>
          </w:tcPr>
          <w:p w14:paraId="2B07B796" w14:textId="3FF4EEF3" w:rsidR="00786F87" w:rsidRDefault="00786F87" w:rsidP="00786F87">
            <w:r>
              <w:t>-</w:t>
            </w:r>
          </w:p>
        </w:tc>
      </w:tr>
    </w:tbl>
    <w:p w14:paraId="482D4717" w14:textId="77777777" w:rsidR="00264E1F" w:rsidRDefault="00264E1F" w:rsidP="00F94A0C"/>
    <w:p w14:paraId="5EDE4CAF" w14:textId="67458F3E" w:rsidR="00264E1F" w:rsidRDefault="00264E1F" w:rsidP="00F94A0C">
      <w:r>
        <w:t>For testing:</w:t>
      </w:r>
    </w:p>
    <w:p w14:paraId="6FD335A3" w14:textId="49DCC37F" w:rsidR="00264E1F" w:rsidRDefault="00265637" w:rsidP="00264E1F">
      <w:pPr>
        <w:pStyle w:val="ListParagraph"/>
        <w:numPr>
          <w:ilvl w:val="0"/>
          <w:numId w:val="4"/>
        </w:numPr>
      </w:pPr>
      <w:r>
        <w:t>T</w:t>
      </w:r>
      <w:r w:rsidR="00F94A0C">
        <w:t>est suite (1-</w:t>
      </w:r>
      <w:r>
        <w:t>5</w:t>
      </w:r>
      <w:r w:rsidR="00F94A0C">
        <w:t>)</w:t>
      </w:r>
      <w:r>
        <w:t xml:space="preserve"> are dedicated towards testing the individual steps as described </w:t>
      </w:r>
      <w:r w:rsidR="00264E1F">
        <w:t>in the table above</w:t>
      </w:r>
    </w:p>
    <w:p w14:paraId="11A4F548" w14:textId="30A50B93" w:rsidR="00F94A0C" w:rsidRDefault="0083166B" w:rsidP="00264E1F">
      <w:pPr>
        <w:pStyle w:val="ListParagraph"/>
        <w:numPr>
          <w:ilvl w:val="0"/>
          <w:numId w:val="4"/>
        </w:numPr>
      </w:pPr>
      <w:r>
        <w:t>Test suite 6 will test the overall process</w:t>
      </w:r>
    </w:p>
    <w:p w14:paraId="0FB98064" w14:textId="2372554A" w:rsidR="00690677" w:rsidRDefault="003B0109" w:rsidP="00690677">
      <w:r>
        <w:t>This document keeps track of the state of the algorithm throughout testing. If a test suite fails, the information</w:t>
      </w:r>
      <w:r w:rsidR="00690677">
        <w:t xml:space="preserve"> </w:t>
      </w:r>
      <w:r>
        <w:t xml:space="preserve">of the bug fixes will be documented, </w:t>
      </w:r>
      <w:r w:rsidR="00690677">
        <w:t>and the test will be performed once more with the same test suite</w:t>
      </w:r>
      <w:r>
        <w:t>.</w:t>
      </w:r>
    </w:p>
    <w:p w14:paraId="280DE63F" w14:textId="1C0DFA58" w:rsidR="00264E1F" w:rsidRDefault="00063188" w:rsidP="00063188">
      <w:pPr>
        <w:pStyle w:val="ListParagraph"/>
        <w:numPr>
          <w:ilvl w:val="0"/>
          <w:numId w:val="5"/>
        </w:numPr>
      </w:pPr>
      <w:r w:rsidRPr="00063188">
        <w:rPr>
          <w:highlight w:val="yellow"/>
        </w:rPr>
        <w:t>Yellow highlight</w:t>
      </w:r>
      <w:r>
        <w:t xml:space="preserve"> indicates failed test case</w:t>
      </w:r>
      <w:r w:rsidR="00A573DF">
        <w:t>s</w:t>
      </w:r>
    </w:p>
    <w:p w14:paraId="3E871739" w14:textId="26223D57" w:rsidR="00A573DF" w:rsidRDefault="00A573DF" w:rsidP="00063188">
      <w:pPr>
        <w:pStyle w:val="ListParagraph"/>
        <w:numPr>
          <w:ilvl w:val="0"/>
          <w:numId w:val="5"/>
        </w:numPr>
      </w:pPr>
      <w:r>
        <w:rPr>
          <w:color w:val="7030A0"/>
        </w:rPr>
        <w:t xml:space="preserve">Purple encoded text </w:t>
      </w:r>
      <w:r>
        <w:t>indicates test cases that were affected by a previous failed test case</w:t>
      </w:r>
    </w:p>
    <w:p w14:paraId="659505BB" w14:textId="5F49BFB5" w:rsidR="00063188" w:rsidRPr="00063188" w:rsidRDefault="00063188" w:rsidP="00063188">
      <w:pPr>
        <w:pStyle w:val="ListParagraph"/>
        <w:numPr>
          <w:ilvl w:val="0"/>
          <w:numId w:val="5"/>
        </w:numPr>
        <w:rPr>
          <w:color w:val="FF0000"/>
        </w:rPr>
      </w:pPr>
      <w:r w:rsidRPr="00063188">
        <w:rPr>
          <w:color w:val="FF0000"/>
        </w:rPr>
        <w:t>Red encoded</w:t>
      </w:r>
      <w:r>
        <w:rPr>
          <w:color w:val="FF0000"/>
        </w:rPr>
        <w:t xml:space="preserve"> text </w:t>
      </w:r>
      <w:r>
        <w:t>indicates test case</w:t>
      </w:r>
      <w:r w:rsidR="00A573DF">
        <w:t>s</w:t>
      </w:r>
      <w:r>
        <w:t xml:space="preserve"> that cannot run due to a previous failed test case</w:t>
      </w:r>
    </w:p>
    <w:p w14:paraId="39129744" w14:textId="484C0446" w:rsidR="00C34341" w:rsidRDefault="00C34341" w:rsidP="00E5462A">
      <w:pPr>
        <w:rPr>
          <w:rFonts w:ascii="Calibri" w:hAnsi="Calibri" w:cs="Calibri"/>
          <w:sz w:val="24"/>
          <w:szCs w:val="24"/>
        </w:rPr>
      </w:pPr>
    </w:p>
    <w:p w14:paraId="1F4B123D" w14:textId="77777777" w:rsidR="00C41731" w:rsidRDefault="00C417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C111A6" w14:textId="1A8DEE86" w:rsidR="00C41731" w:rsidRDefault="00AA7ACA" w:rsidP="00C41731">
      <w:pPr>
        <w:pStyle w:val="Heading1"/>
      </w:pPr>
      <w:r>
        <w:lastRenderedPageBreak/>
        <w:t>Test suite</w:t>
      </w:r>
      <w:r w:rsidR="0060518D">
        <w:t xml:space="preserve"> 1</w:t>
      </w:r>
      <w:r w:rsidR="00354289">
        <w:t xml:space="preserve"> (First test)</w:t>
      </w:r>
      <w:r w:rsidR="00631F2E">
        <w:t xml:space="preserve">: </w:t>
      </w:r>
      <w:r w:rsidR="00260736">
        <w:t>Read and process data</w:t>
      </w:r>
      <w:r w:rsidR="00DE164B">
        <w:t xml:space="preserve"> (</w:t>
      </w:r>
      <w:r w:rsidR="00631F2E">
        <w:t>10</w:t>
      </w:r>
      <w:r w:rsidR="00DE164B">
        <w:t>/</w:t>
      </w:r>
      <w:r w:rsidR="00631F2E">
        <w:t>9</w:t>
      </w:r>
      <w:r w:rsidR="00DE164B">
        <w:t>/2021</w:t>
      </w:r>
      <w:r w:rsidR="00C41731">
        <w:t>)</w:t>
      </w:r>
    </w:p>
    <w:p w14:paraId="64F1316F" w14:textId="77777777" w:rsidR="00354289" w:rsidRPr="00354289" w:rsidRDefault="00354289" w:rsidP="00354289"/>
    <w:tbl>
      <w:tblPr>
        <w:tblStyle w:val="TableGrid"/>
        <w:tblpPr w:leftFromText="180" w:rightFromText="180" w:vertAnchor="page" w:horzAnchor="margin" w:tblpY="1921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C41731" w:rsidRPr="00B1215B" w14:paraId="4A5C19B7" w14:textId="77777777" w:rsidTr="00C41731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DDBDDA8" w14:textId="77777777" w:rsidR="00C41731" w:rsidRPr="00B1215B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2465702"/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6D33BA3" w14:textId="77777777" w:rsidR="00C41731" w:rsidRPr="00B1215B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50A3D29A" w14:textId="77777777" w:rsidR="00C41731" w:rsidRPr="00B1215B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37D3377C" w14:textId="77777777" w:rsidR="00C41731" w:rsidRPr="00B1215B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3D046C36" w14:textId="77777777" w:rsidR="00C41731" w:rsidRPr="00B1215B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6DB81720" w14:textId="77777777" w:rsidR="00C41731" w:rsidRPr="00B1215B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C41731" w:rsidRPr="00B1215B" w14:paraId="63564D58" w14:textId="77777777" w:rsidTr="00C41731">
        <w:trPr>
          <w:trHeight w:val="1366"/>
        </w:trPr>
        <w:tc>
          <w:tcPr>
            <w:tcW w:w="988" w:type="dxa"/>
          </w:tcPr>
          <w:p w14:paraId="4A535B52" w14:textId="77777777" w:rsidR="00C41731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2693" w:type="dxa"/>
            <w:vAlign w:val="center"/>
          </w:tcPr>
          <w:p w14:paraId="7AE32A75" w14:textId="3C8C8E1E" w:rsidR="00C41731" w:rsidRDefault="00063188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data extracted from read function </w:t>
            </w:r>
          </w:p>
        </w:tc>
        <w:tc>
          <w:tcPr>
            <w:tcW w:w="2410" w:type="dxa"/>
            <w:vAlign w:val="center"/>
          </w:tcPr>
          <w:p w14:paraId="77E0CA41" w14:textId="1FAEEB00" w:rsidR="00C41731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test1.arff</w:t>
            </w:r>
            <w:r>
              <w:rPr>
                <w:rFonts w:ascii="Calibri" w:hAnsi="Calibri" w:cs="Calibri"/>
                <w:sz w:val="24"/>
                <w:szCs w:val="24"/>
              </w:rPr>
              <w:t>.txt</w:t>
            </w:r>
          </w:p>
        </w:tc>
        <w:tc>
          <w:tcPr>
            <w:tcW w:w="3827" w:type="dxa"/>
            <w:vAlign w:val="center"/>
          </w:tcPr>
          <w:p w14:paraId="05BC1448" w14:textId="4A616CE7" w:rsidR="00C41731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data is extracted correctly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748" w:type="dxa"/>
            <w:vAlign w:val="center"/>
          </w:tcPr>
          <w:p w14:paraId="1B62BA97" w14:textId="7D687C4F" w:rsidR="00C41731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data is extracted correctly</w:t>
            </w:r>
          </w:p>
        </w:tc>
        <w:tc>
          <w:tcPr>
            <w:tcW w:w="1071" w:type="dxa"/>
            <w:vAlign w:val="center"/>
          </w:tcPr>
          <w:p w14:paraId="359D01AE" w14:textId="77777777" w:rsidR="00C41731" w:rsidRPr="00B1215B" w:rsidRDefault="00C41731" w:rsidP="00C4173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63188" w:rsidRPr="00B1215B" w14:paraId="265EAE59" w14:textId="77777777" w:rsidTr="00C41731">
        <w:trPr>
          <w:trHeight w:val="1366"/>
        </w:trPr>
        <w:tc>
          <w:tcPr>
            <w:tcW w:w="988" w:type="dxa"/>
            <w:shd w:val="clear" w:color="auto" w:fill="auto"/>
          </w:tcPr>
          <w:p w14:paraId="00E220B5" w14:textId="6CFAB783" w:rsidR="00063188" w:rsidRPr="00C41731" w:rsidRDefault="00063188" w:rsidP="0006318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63188">
              <w:rPr>
                <w:rFonts w:ascii="Calibri" w:hAnsi="Calibri" w:cs="Calibri"/>
                <w:sz w:val="24"/>
                <w:szCs w:val="24"/>
                <w:highlight w:val="yellow"/>
              </w:rPr>
              <w:t>1.</w:t>
            </w:r>
            <w:r w:rsidRPr="00063188">
              <w:rPr>
                <w:rFonts w:ascii="Calibri" w:hAnsi="Calibri" w:cs="Calibr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693" w:type="dxa"/>
            <w:vAlign w:val="center"/>
          </w:tcPr>
          <w:p w14:paraId="7E0D7D44" w14:textId="28735130" w:rsidR="00063188" w:rsidRPr="00C41731" w:rsidRDefault="00063188" w:rsidP="0006318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41731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Process </w:t>
            </w: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extracted </w:t>
            </w:r>
            <w:r w:rsidRPr="00C41731">
              <w:rPr>
                <w:rFonts w:ascii="Calibri" w:hAnsi="Calibri" w:cs="Calibri"/>
                <w:sz w:val="24"/>
                <w:szCs w:val="24"/>
                <w:highlight w:val="yellow"/>
              </w:rPr>
              <w:t>data</w:t>
            </w: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 to separate labels and metrics</w:t>
            </w:r>
            <w:r w:rsidRPr="00C41731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668B9EC6" w14:textId="6AFE61B9" w:rsidR="00063188" w:rsidRPr="00C41731" w:rsidRDefault="00063188" w:rsidP="0006318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4E188D79" w14:textId="3BF7D464" w:rsidR="00063188" w:rsidRPr="00C41731" w:rsidRDefault="00063188" w:rsidP="0006318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Correctly identify the metrics and labels</w:t>
            </w:r>
          </w:p>
        </w:tc>
        <w:tc>
          <w:tcPr>
            <w:tcW w:w="3748" w:type="dxa"/>
            <w:vAlign w:val="center"/>
          </w:tcPr>
          <w:p w14:paraId="3FD29989" w14:textId="2D9BE69B" w:rsidR="00063188" w:rsidRPr="00C41731" w:rsidRDefault="00063188" w:rsidP="0006318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41731">
              <w:rPr>
                <w:rFonts w:ascii="Calibri" w:hAnsi="Calibri" w:cs="Calibri"/>
                <w:sz w:val="24"/>
                <w:szCs w:val="24"/>
                <w:highlight w:val="yellow"/>
              </w:rPr>
              <w:t>Failed to extract the correct</w:t>
            </w:r>
          </w:p>
        </w:tc>
        <w:tc>
          <w:tcPr>
            <w:tcW w:w="1071" w:type="dxa"/>
            <w:vAlign w:val="center"/>
          </w:tcPr>
          <w:p w14:paraId="0D58E53B" w14:textId="50EA9FD3" w:rsidR="00063188" w:rsidRPr="00C41731" w:rsidRDefault="00063188" w:rsidP="0006318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Fail</w:t>
            </w:r>
          </w:p>
        </w:tc>
      </w:tr>
      <w:tr w:rsidR="00063188" w:rsidRPr="00B1215B" w14:paraId="6F1D3B6F" w14:textId="77777777" w:rsidTr="00C41731">
        <w:trPr>
          <w:trHeight w:val="1366"/>
        </w:trPr>
        <w:tc>
          <w:tcPr>
            <w:tcW w:w="988" w:type="dxa"/>
          </w:tcPr>
          <w:p w14:paraId="195362BA" w14:textId="69C8DFEE" w:rsidR="00063188" w:rsidRPr="00063188" w:rsidRDefault="00063188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>1.</w:t>
            </w: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EFF3D9B" w14:textId="3BB62A7E" w:rsidR="00063188" w:rsidRPr="00063188" w:rsidRDefault="00063188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Check label conversion function </w:t>
            </w:r>
          </w:p>
        </w:tc>
        <w:tc>
          <w:tcPr>
            <w:tcW w:w="2410" w:type="dxa"/>
            <w:vAlign w:val="center"/>
          </w:tcPr>
          <w:p w14:paraId="10EB3A74" w14:textId="5688F78B" w:rsidR="00063188" w:rsidRPr="00063188" w:rsidRDefault="00063188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2B2E3122" w14:textId="5F8D6C2E" w:rsidR="00063188" w:rsidRPr="00063188" w:rsidRDefault="00063188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63188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Labels converted from Boolean/string to integer (0,1) </w:t>
            </w:r>
          </w:p>
        </w:tc>
        <w:tc>
          <w:tcPr>
            <w:tcW w:w="3748" w:type="dxa"/>
            <w:vAlign w:val="center"/>
          </w:tcPr>
          <w:p w14:paraId="261FB9A6" w14:textId="5E0C75A6" w:rsidR="00063188" w:rsidRPr="00063188" w:rsidRDefault="00722282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2A21D60B" w14:textId="13C3CEF5" w:rsidR="00063188" w:rsidRPr="00063188" w:rsidRDefault="00063188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063188" w:rsidRPr="00B1215B" w14:paraId="4B889C20" w14:textId="77777777" w:rsidTr="00C41731">
        <w:trPr>
          <w:trHeight w:val="1366"/>
        </w:trPr>
        <w:tc>
          <w:tcPr>
            <w:tcW w:w="988" w:type="dxa"/>
          </w:tcPr>
          <w:p w14:paraId="4F7E108D" w14:textId="1D33C12E" w:rsidR="00063188" w:rsidRPr="004E11CC" w:rsidRDefault="00F822C1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4E11CC">
              <w:rPr>
                <w:rFonts w:ascii="Calibri" w:hAnsi="Calibri" w:cs="Calibri"/>
                <w:color w:val="FF0000"/>
                <w:sz w:val="24"/>
                <w:szCs w:val="24"/>
              </w:rPr>
              <w:t>1.4</w:t>
            </w:r>
          </w:p>
        </w:tc>
        <w:tc>
          <w:tcPr>
            <w:tcW w:w="2693" w:type="dxa"/>
            <w:vAlign w:val="center"/>
          </w:tcPr>
          <w:p w14:paraId="324DDB8C" w14:textId="08748A0E" w:rsidR="00063188" w:rsidRPr="004E11CC" w:rsidRDefault="004B59C2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Successful run with actual dataset</w:t>
            </w:r>
            <w:r w:rsidR="004E11CC" w:rsidRPr="004E11CC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40001C0D" w14:textId="77777777" w:rsidR="00063188" w:rsidRDefault="004E11CC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4E11CC">
              <w:rPr>
                <w:rFonts w:ascii="Calibri" w:hAnsi="Calibri" w:cs="Calibri"/>
                <w:color w:val="FF0000"/>
                <w:sz w:val="24"/>
                <w:szCs w:val="24"/>
              </w:rPr>
              <w:t>test2.arff.txt</w:t>
            </w:r>
          </w:p>
          <w:p w14:paraId="6FEC5A08" w14:textId="1483B416" w:rsidR="004E11CC" w:rsidRPr="004E11CC" w:rsidRDefault="004E11CC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946CC62" w14:textId="154013C9" w:rsidR="00063188" w:rsidRPr="004E11CC" w:rsidRDefault="004E11CC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Extracted data with labels successfully processed</w:t>
            </w:r>
          </w:p>
        </w:tc>
        <w:tc>
          <w:tcPr>
            <w:tcW w:w="3748" w:type="dxa"/>
            <w:vAlign w:val="center"/>
          </w:tcPr>
          <w:p w14:paraId="0C1B9F9A" w14:textId="6B9F11A8" w:rsidR="00063188" w:rsidRPr="004E11CC" w:rsidRDefault="00722282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1AC67BD0" w14:textId="1E7AB3E5" w:rsidR="00063188" w:rsidRPr="004E11CC" w:rsidRDefault="004E11CC" w:rsidP="00063188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6D0E1B" w:rsidRPr="00B1215B" w14:paraId="0C7200DF" w14:textId="77777777" w:rsidTr="00BF3F37">
        <w:trPr>
          <w:trHeight w:val="727"/>
        </w:trPr>
        <w:tc>
          <w:tcPr>
            <w:tcW w:w="6091" w:type="dxa"/>
            <w:gridSpan w:val="3"/>
            <w:shd w:val="clear" w:color="auto" w:fill="D9D9D9" w:themeFill="background1" w:themeFillShade="D9"/>
            <w:vAlign w:val="center"/>
          </w:tcPr>
          <w:p w14:paraId="4427832F" w14:textId="3A7B25CE" w:rsidR="006D0E1B" w:rsidRDefault="006D0E1B" w:rsidP="006D0E1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Bug </w:t>
            </w:r>
            <w:r w:rsidR="00A573DF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646" w:type="dxa"/>
            <w:gridSpan w:val="3"/>
            <w:vAlign w:val="center"/>
          </w:tcPr>
          <w:p w14:paraId="6EE619A0" w14:textId="333CCA7C" w:rsidR="006D0E1B" w:rsidRPr="00BF3F37" w:rsidRDefault="006D0E1B" w:rsidP="00BF3F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t>The data extraction function extracts data column with “Defective” as the column name.</w:t>
            </w:r>
          </w:p>
        </w:tc>
      </w:tr>
      <w:tr w:rsidR="006D0E1B" w:rsidRPr="00B1215B" w14:paraId="2CEB8770" w14:textId="77777777" w:rsidTr="00BF3F37">
        <w:trPr>
          <w:trHeight w:val="727"/>
        </w:trPr>
        <w:tc>
          <w:tcPr>
            <w:tcW w:w="6091" w:type="dxa"/>
            <w:gridSpan w:val="3"/>
            <w:shd w:val="clear" w:color="auto" w:fill="D9D9D9" w:themeFill="background1" w:themeFillShade="D9"/>
            <w:vAlign w:val="center"/>
          </w:tcPr>
          <w:p w14:paraId="5980CDF4" w14:textId="31F86E98" w:rsidR="006D0E1B" w:rsidRDefault="006D0E1B" w:rsidP="006D0E1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Bug fix</w:t>
            </w:r>
          </w:p>
        </w:tc>
        <w:tc>
          <w:tcPr>
            <w:tcW w:w="8646" w:type="dxa"/>
            <w:gridSpan w:val="3"/>
            <w:vAlign w:val="center"/>
          </w:tcPr>
          <w:p w14:paraId="05FBEE24" w14:textId="7F315D18" w:rsidR="006D0E1B" w:rsidRPr="00BF3F37" w:rsidRDefault="006D0E1B" w:rsidP="00BF3F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BF3F37">
              <w:rPr>
                <w:rFonts w:ascii="Calibri" w:hAnsi="Calibri" w:cs="Calibri"/>
                <w:sz w:val="24"/>
                <w:szCs w:val="24"/>
              </w:rPr>
              <w:t>Rework data extraction function to take the last column as label</w:t>
            </w:r>
          </w:p>
        </w:tc>
      </w:tr>
    </w:tbl>
    <w:bookmarkEnd w:id="0"/>
    <w:bookmarkEnd w:id="1"/>
    <w:p w14:paraId="21F76045" w14:textId="617545C3" w:rsidR="004E11CC" w:rsidRPr="00C41731" w:rsidRDefault="004E11CC" w:rsidP="004E11CC">
      <w:pPr>
        <w:pStyle w:val="Heading1"/>
      </w:pPr>
      <w:r>
        <w:lastRenderedPageBreak/>
        <w:t xml:space="preserve">Test suite </w:t>
      </w:r>
      <w:r w:rsidR="00354289">
        <w:t>1 (Second test)</w:t>
      </w:r>
      <w:r>
        <w:t>: Read and process data (10/9/2021)</w:t>
      </w:r>
    </w:p>
    <w:tbl>
      <w:tblPr>
        <w:tblStyle w:val="TableGrid"/>
        <w:tblpPr w:leftFromText="180" w:rightFromText="180" w:vertAnchor="page" w:horzAnchor="margin" w:tblpY="1921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4E11CC" w:rsidRPr="00B1215B" w14:paraId="25186F7E" w14:textId="77777777" w:rsidTr="006E7819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7069C3C3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24880435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11161C2E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1843C9A9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7B9C0DAA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2CC53895" w14:textId="77777777" w:rsidR="004E11CC" w:rsidRPr="00B1215B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4E11CC" w:rsidRPr="004E11CC" w14:paraId="79A596D8" w14:textId="77777777" w:rsidTr="006E7819">
        <w:trPr>
          <w:trHeight w:val="1366"/>
        </w:trPr>
        <w:tc>
          <w:tcPr>
            <w:tcW w:w="988" w:type="dxa"/>
            <w:shd w:val="clear" w:color="auto" w:fill="auto"/>
          </w:tcPr>
          <w:p w14:paraId="5E67CDD3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2693" w:type="dxa"/>
            <w:vAlign w:val="center"/>
          </w:tcPr>
          <w:p w14:paraId="4F50008D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 xml:space="preserve">Process extracted data to separate labels and metrics </w:t>
            </w:r>
          </w:p>
        </w:tc>
        <w:tc>
          <w:tcPr>
            <w:tcW w:w="2410" w:type="dxa"/>
            <w:vAlign w:val="center"/>
          </w:tcPr>
          <w:p w14:paraId="4B320673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592E52D3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Correctly identify the metrics and labels</w:t>
            </w:r>
          </w:p>
        </w:tc>
        <w:tc>
          <w:tcPr>
            <w:tcW w:w="3748" w:type="dxa"/>
            <w:vAlign w:val="center"/>
          </w:tcPr>
          <w:p w14:paraId="612C5BD1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Failed to extract the correct</w:t>
            </w:r>
          </w:p>
        </w:tc>
        <w:tc>
          <w:tcPr>
            <w:tcW w:w="1071" w:type="dxa"/>
            <w:vAlign w:val="center"/>
          </w:tcPr>
          <w:p w14:paraId="7DCB41BB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4E11CC" w:rsidRPr="004E11CC" w14:paraId="4BCE97F3" w14:textId="77777777" w:rsidTr="006E7819">
        <w:trPr>
          <w:trHeight w:val="1366"/>
        </w:trPr>
        <w:tc>
          <w:tcPr>
            <w:tcW w:w="988" w:type="dxa"/>
          </w:tcPr>
          <w:p w14:paraId="6098DCAB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1.3</w:t>
            </w:r>
          </w:p>
        </w:tc>
        <w:tc>
          <w:tcPr>
            <w:tcW w:w="2693" w:type="dxa"/>
            <w:vAlign w:val="center"/>
          </w:tcPr>
          <w:p w14:paraId="6356843B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 xml:space="preserve">Check label conversion function </w:t>
            </w:r>
          </w:p>
        </w:tc>
        <w:tc>
          <w:tcPr>
            <w:tcW w:w="2410" w:type="dxa"/>
            <w:vAlign w:val="center"/>
          </w:tcPr>
          <w:p w14:paraId="091BABCC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test1.arff.txt</w:t>
            </w:r>
          </w:p>
        </w:tc>
        <w:tc>
          <w:tcPr>
            <w:tcW w:w="3827" w:type="dxa"/>
            <w:vAlign w:val="center"/>
          </w:tcPr>
          <w:p w14:paraId="059A54DB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 xml:space="preserve">Labels converted from Boolean/string to integer (0,1) </w:t>
            </w:r>
          </w:p>
        </w:tc>
        <w:tc>
          <w:tcPr>
            <w:tcW w:w="3748" w:type="dxa"/>
            <w:vAlign w:val="center"/>
          </w:tcPr>
          <w:p w14:paraId="0CB5FB53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Labels converted from Boolean/string to integer (0,1)</w:t>
            </w:r>
          </w:p>
        </w:tc>
        <w:tc>
          <w:tcPr>
            <w:tcW w:w="1071" w:type="dxa"/>
            <w:vAlign w:val="center"/>
          </w:tcPr>
          <w:p w14:paraId="3C77679C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4E11CC" w:rsidRPr="004E11CC" w14:paraId="2E7111FA" w14:textId="77777777" w:rsidTr="006E7819">
        <w:trPr>
          <w:trHeight w:val="1366"/>
        </w:trPr>
        <w:tc>
          <w:tcPr>
            <w:tcW w:w="988" w:type="dxa"/>
          </w:tcPr>
          <w:p w14:paraId="4FA81BAB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1.4</w:t>
            </w:r>
          </w:p>
        </w:tc>
        <w:tc>
          <w:tcPr>
            <w:tcW w:w="2693" w:type="dxa"/>
            <w:vAlign w:val="center"/>
          </w:tcPr>
          <w:p w14:paraId="7F3A5984" w14:textId="7DE7FE5B" w:rsidR="004E11CC" w:rsidRPr="004E11CC" w:rsidRDefault="004B59C2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Successful run with actual dataset</w:t>
            </w:r>
            <w:r w:rsidR="004E11CC" w:rsidRPr="004E11C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7C891A74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test2.arff.txt</w:t>
            </w:r>
          </w:p>
          <w:p w14:paraId="32C8DDEF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EF6F529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Extracted data with labels successfully processed</w:t>
            </w:r>
          </w:p>
        </w:tc>
        <w:tc>
          <w:tcPr>
            <w:tcW w:w="3748" w:type="dxa"/>
            <w:vAlign w:val="center"/>
          </w:tcPr>
          <w:p w14:paraId="43280FD8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Extracted data with labels successfully processed</w:t>
            </w:r>
          </w:p>
        </w:tc>
        <w:tc>
          <w:tcPr>
            <w:tcW w:w="1071" w:type="dxa"/>
            <w:vAlign w:val="center"/>
          </w:tcPr>
          <w:p w14:paraId="72F4A529" w14:textId="77777777" w:rsidR="004E11CC" w:rsidRPr="004E11CC" w:rsidRDefault="004E11CC" w:rsidP="006E781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E11CC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1A23E19F" w14:textId="364ECA53" w:rsidR="006D0E1B" w:rsidRDefault="004B59C2" w:rsidP="00631F2E">
      <w:pPr>
        <w:pStyle w:val="Heading1"/>
      </w:pPr>
      <w:r>
        <w:t>Rationale: Test suite 1</w:t>
      </w:r>
    </w:p>
    <w:p w14:paraId="07B4A4A7" w14:textId="5B8747A4" w:rsidR="004B59C2" w:rsidRPr="004B59C2" w:rsidRDefault="004B59C2" w:rsidP="004B59C2">
      <w:r>
        <w:t xml:space="preserve">The test cases were designed </w:t>
      </w:r>
    </w:p>
    <w:p w14:paraId="190297DF" w14:textId="77777777" w:rsidR="006D0E1B" w:rsidRDefault="006D0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6E561B" w14:textId="6BEFEA91" w:rsidR="00631F2E" w:rsidRPr="005E0FCF" w:rsidRDefault="00631F2E" w:rsidP="00631F2E">
      <w:pPr>
        <w:pStyle w:val="Heading1"/>
      </w:pPr>
      <w:r>
        <w:lastRenderedPageBreak/>
        <w:t>Test suite 2</w:t>
      </w:r>
      <w:r w:rsidR="00354289">
        <w:t xml:space="preserve"> (First test)</w:t>
      </w:r>
      <w:r w:rsidR="004E11CC">
        <w:t xml:space="preserve">: Feature selection + Pre-processing </w:t>
      </w:r>
      <w:r>
        <w:t>(10/9/2021)</w:t>
      </w:r>
    </w:p>
    <w:tbl>
      <w:tblPr>
        <w:tblStyle w:val="TableGrid"/>
        <w:tblpPr w:leftFromText="180" w:rightFromText="180" w:vertAnchor="page" w:horzAnchor="margin" w:tblpY="2011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131822" w:rsidRPr="00B1215B" w14:paraId="2D0BA5F7" w14:textId="77777777" w:rsidTr="004E11CC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004E3A49" w14:textId="77777777" w:rsidR="004E11CC" w:rsidRPr="00B1215B" w:rsidRDefault="004E11CC" w:rsidP="004E11C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541EAFA0" w14:textId="77777777" w:rsidR="004E11CC" w:rsidRPr="00B1215B" w:rsidRDefault="004E11CC" w:rsidP="004E11C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3844744E" w14:textId="77777777" w:rsidR="004E11CC" w:rsidRPr="00B1215B" w:rsidRDefault="004E11CC" w:rsidP="004E11C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352E9AC5" w14:textId="77777777" w:rsidR="004E11CC" w:rsidRPr="00B1215B" w:rsidRDefault="004E11CC" w:rsidP="004E11C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57F44784" w14:textId="77777777" w:rsidR="004E11CC" w:rsidRPr="00B1215B" w:rsidRDefault="004E11CC" w:rsidP="004E11C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51686586" w14:textId="77777777" w:rsidR="004E11CC" w:rsidRPr="00B1215B" w:rsidRDefault="004E11CC" w:rsidP="004E11C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97256F" w:rsidRPr="00B1215B" w14:paraId="3700A317" w14:textId="77777777" w:rsidTr="0097256F">
        <w:trPr>
          <w:trHeight w:val="1366"/>
        </w:trPr>
        <w:tc>
          <w:tcPr>
            <w:tcW w:w="988" w:type="dxa"/>
          </w:tcPr>
          <w:p w14:paraId="3697F2E6" w14:textId="3DE3E8EB" w:rsidR="0097256F" w:rsidRPr="00722282" w:rsidRDefault="0097256F" w:rsidP="0097256F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2.</w:t>
            </w:r>
            <w:r w:rsidR="00BF3F37"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693" w:type="dxa"/>
            <w:vAlign w:val="center"/>
          </w:tcPr>
          <w:p w14:paraId="7E4E4222" w14:textId="6156E00B" w:rsidR="0097256F" w:rsidRPr="00722282" w:rsidRDefault="0097256F" w:rsidP="0097256F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Function can use processed data</w:t>
            </w:r>
          </w:p>
        </w:tc>
        <w:tc>
          <w:tcPr>
            <w:tcW w:w="2410" w:type="dxa"/>
            <w:vAlign w:val="center"/>
          </w:tcPr>
          <w:p w14:paraId="6F033E33" w14:textId="77777777" w:rsidR="0097256F" w:rsidRPr="00722282" w:rsidRDefault="0097256F" w:rsidP="0097256F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test1.arff.txt</w:t>
            </w:r>
          </w:p>
          <w:p w14:paraId="1B4C17BA" w14:textId="7FBB05E2" w:rsidR="0065320C" w:rsidRPr="00722282" w:rsidRDefault="0065320C" w:rsidP="0097256F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(After processing)</w:t>
            </w:r>
          </w:p>
        </w:tc>
        <w:tc>
          <w:tcPr>
            <w:tcW w:w="3827" w:type="dxa"/>
            <w:vAlign w:val="center"/>
          </w:tcPr>
          <w:p w14:paraId="5136FA55" w14:textId="70566A93" w:rsidR="0097256F" w:rsidRPr="00722282" w:rsidRDefault="0097256F" w:rsidP="0097256F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452E7ED2" w14:textId="0598F030" w:rsidR="0097256F" w:rsidRPr="00722282" w:rsidRDefault="00722282" w:rsidP="0097256F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Failed to output, error raised</w:t>
            </w:r>
          </w:p>
        </w:tc>
        <w:tc>
          <w:tcPr>
            <w:tcW w:w="1071" w:type="dxa"/>
            <w:vAlign w:val="center"/>
          </w:tcPr>
          <w:p w14:paraId="23C4265E" w14:textId="0E0974E1" w:rsidR="0097256F" w:rsidRPr="00722282" w:rsidRDefault="00722282" w:rsidP="0097256F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722282">
              <w:rPr>
                <w:rFonts w:ascii="Calibri" w:hAnsi="Calibri" w:cs="Calibri"/>
                <w:sz w:val="24"/>
                <w:szCs w:val="24"/>
                <w:highlight w:val="yellow"/>
              </w:rPr>
              <w:t>Fail</w:t>
            </w:r>
          </w:p>
        </w:tc>
      </w:tr>
      <w:tr w:rsidR="00131822" w:rsidRPr="00B1215B" w14:paraId="6FF8EC8A" w14:textId="77777777" w:rsidTr="004E11CC">
        <w:trPr>
          <w:trHeight w:val="1366"/>
        </w:trPr>
        <w:tc>
          <w:tcPr>
            <w:tcW w:w="988" w:type="dxa"/>
          </w:tcPr>
          <w:p w14:paraId="3A330434" w14:textId="0F50298B" w:rsidR="00354289" w:rsidRPr="00A573DF" w:rsidRDefault="00354289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</w:t>
            </w: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.</w:t>
            </w:r>
            <w:r w:rsidR="00BF3F37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523507CC" w14:textId="1A369606" w:rsidR="00354289" w:rsidRPr="00A573DF" w:rsidRDefault="00131822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Single f</w:t>
            </w:r>
            <w:r w:rsidR="00354289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eature selection correctly identified</w:t>
            </w:r>
          </w:p>
        </w:tc>
        <w:tc>
          <w:tcPr>
            <w:tcW w:w="2410" w:type="dxa"/>
            <w:vAlign w:val="center"/>
          </w:tcPr>
          <w:p w14:paraId="5778ECD5" w14:textId="2DBE5D22" w:rsidR="00354289" w:rsidRPr="00A573DF" w:rsidRDefault="00354289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Selection set to only CFS</w:t>
            </w:r>
          </w:p>
        </w:tc>
        <w:tc>
          <w:tcPr>
            <w:tcW w:w="3827" w:type="dxa"/>
            <w:vAlign w:val="center"/>
          </w:tcPr>
          <w:p w14:paraId="3D829AF9" w14:textId="6AEAB738" w:rsidR="00354289" w:rsidRPr="00A573DF" w:rsidRDefault="00354289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Output </w:t>
            </w:r>
            <w:r w:rsidR="00131822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contains result using</w:t>
            </w: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CFS algorithm</w:t>
            </w:r>
          </w:p>
        </w:tc>
        <w:tc>
          <w:tcPr>
            <w:tcW w:w="3748" w:type="dxa"/>
            <w:vAlign w:val="center"/>
          </w:tcPr>
          <w:p w14:paraId="07964121" w14:textId="35AA39B0" w:rsidR="00354289" w:rsidRPr="00A573DF" w:rsidRDefault="00A573DF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2A4D3BB9" w14:textId="02916168" w:rsidR="00354289" w:rsidRPr="00A573DF" w:rsidRDefault="00A573DF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131822" w:rsidRPr="00B1215B" w14:paraId="74D2725D" w14:textId="77777777" w:rsidTr="004E11CC">
        <w:trPr>
          <w:trHeight w:val="1366"/>
        </w:trPr>
        <w:tc>
          <w:tcPr>
            <w:tcW w:w="988" w:type="dxa"/>
          </w:tcPr>
          <w:p w14:paraId="3B975D26" w14:textId="3D8DC7E3" w:rsidR="00354289" w:rsidRPr="00A573DF" w:rsidRDefault="00354289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2.</w:t>
            </w:r>
            <w:r w:rsidR="00BF3F37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38DD4DC0" w14:textId="3B26339B" w:rsidR="00354289" w:rsidRPr="00A573DF" w:rsidRDefault="00354289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Multiple feature selection</w:t>
            </w:r>
            <w:r w:rsidR="00131822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s</w:t>
            </w: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correctly identified </w:t>
            </w:r>
          </w:p>
        </w:tc>
        <w:tc>
          <w:tcPr>
            <w:tcW w:w="2410" w:type="dxa"/>
            <w:vAlign w:val="center"/>
          </w:tcPr>
          <w:p w14:paraId="1CFC9B84" w14:textId="03766E6E" w:rsidR="00354289" w:rsidRPr="00A573DF" w:rsidRDefault="00354289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Selection set to CFS and RFE</w:t>
            </w:r>
          </w:p>
        </w:tc>
        <w:tc>
          <w:tcPr>
            <w:tcW w:w="3827" w:type="dxa"/>
            <w:vAlign w:val="center"/>
          </w:tcPr>
          <w:p w14:paraId="21E6C57C" w14:textId="4A73D343" w:rsidR="00354289" w:rsidRPr="00A573DF" w:rsidRDefault="00131822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Output contains result using </w:t>
            </w:r>
            <w:r w:rsidR="00354289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CFS and RFE algorithm</w:t>
            </w:r>
          </w:p>
        </w:tc>
        <w:tc>
          <w:tcPr>
            <w:tcW w:w="3748" w:type="dxa"/>
            <w:vAlign w:val="center"/>
          </w:tcPr>
          <w:p w14:paraId="2D32F82B" w14:textId="2FD1B758" w:rsidR="00354289" w:rsidRPr="00A573DF" w:rsidRDefault="00A573DF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17676676" w14:textId="5F4B9FC5" w:rsidR="00354289" w:rsidRPr="00A573DF" w:rsidRDefault="00A573DF" w:rsidP="00354289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131822" w:rsidRPr="00B1215B" w14:paraId="56EC0C74" w14:textId="77777777" w:rsidTr="004E11CC">
        <w:trPr>
          <w:trHeight w:val="1366"/>
        </w:trPr>
        <w:tc>
          <w:tcPr>
            <w:tcW w:w="988" w:type="dxa"/>
          </w:tcPr>
          <w:p w14:paraId="487A4E26" w14:textId="6680C756" w:rsidR="004E11CC" w:rsidRPr="00A573DF" w:rsidRDefault="004E11CC" w:rsidP="004E11CC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2.</w:t>
            </w:r>
            <w:r w:rsidR="00BF3F37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1714E518" w14:textId="463FD4AB" w:rsidR="004E11CC" w:rsidRPr="00A573DF" w:rsidRDefault="0097256F" w:rsidP="004E11CC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Check k-fold argument correctly passed to pre-processing algorithm</w:t>
            </w:r>
          </w:p>
        </w:tc>
        <w:tc>
          <w:tcPr>
            <w:tcW w:w="2410" w:type="dxa"/>
            <w:vAlign w:val="center"/>
          </w:tcPr>
          <w:p w14:paraId="0EFE5A13" w14:textId="77777777" w:rsidR="004E11CC" w:rsidRPr="00A573DF" w:rsidRDefault="0097256F" w:rsidP="004E11CC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test1.arff.txt</w:t>
            </w:r>
          </w:p>
          <w:p w14:paraId="17A582AB" w14:textId="3A923469" w:rsidR="0097256F" w:rsidRPr="00A573DF" w:rsidRDefault="0097256F" w:rsidP="004E11CC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(</w:t>
            </w:r>
            <w:proofErr w:type="spellStart"/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k</w:t>
            </w:r>
            <w:r w:rsidR="0085332F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_</w:t>
            </w: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fold</w:t>
            </w:r>
            <w:proofErr w:type="spellEnd"/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= 10)</w:t>
            </w:r>
          </w:p>
        </w:tc>
        <w:tc>
          <w:tcPr>
            <w:tcW w:w="3827" w:type="dxa"/>
            <w:vAlign w:val="center"/>
          </w:tcPr>
          <w:p w14:paraId="43928F65" w14:textId="0234879C" w:rsidR="004E11CC" w:rsidRPr="00A573DF" w:rsidRDefault="004E11CC" w:rsidP="004E11CC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Returns 10 train-test splits </w:t>
            </w:r>
            <w:r w:rsidR="0097256F"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for all output</w:t>
            </w:r>
          </w:p>
        </w:tc>
        <w:tc>
          <w:tcPr>
            <w:tcW w:w="3748" w:type="dxa"/>
            <w:vAlign w:val="center"/>
          </w:tcPr>
          <w:p w14:paraId="6893F526" w14:textId="1FE4223E" w:rsidR="004E11CC" w:rsidRPr="00A573DF" w:rsidRDefault="00A573DF" w:rsidP="004E11CC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0F309C62" w14:textId="0FED5083" w:rsidR="004E11CC" w:rsidRPr="00A573DF" w:rsidRDefault="00A573DF" w:rsidP="004E11CC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85332F" w:rsidRPr="00B1215B" w14:paraId="6F6DF87D" w14:textId="77777777" w:rsidTr="004E11CC">
        <w:trPr>
          <w:trHeight w:val="1366"/>
        </w:trPr>
        <w:tc>
          <w:tcPr>
            <w:tcW w:w="988" w:type="dxa"/>
          </w:tcPr>
          <w:p w14:paraId="274BD4D1" w14:textId="0284587B" w:rsidR="0085332F" w:rsidRPr="00A573DF" w:rsidRDefault="0085332F" w:rsidP="0085332F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2.5</w:t>
            </w:r>
          </w:p>
        </w:tc>
        <w:tc>
          <w:tcPr>
            <w:tcW w:w="2693" w:type="dxa"/>
            <w:vAlign w:val="center"/>
          </w:tcPr>
          <w:p w14:paraId="233024C1" w14:textId="42AE89C7" w:rsidR="0085332F" w:rsidRPr="00A573DF" w:rsidRDefault="0085332F" w:rsidP="0085332F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Check train size argument correctly passed to feature selection algorithm</w:t>
            </w:r>
          </w:p>
        </w:tc>
        <w:tc>
          <w:tcPr>
            <w:tcW w:w="2410" w:type="dxa"/>
            <w:vAlign w:val="center"/>
          </w:tcPr>
          <w:p w14:paraId="4F4C3908" w14:textId="77777777" w:rsidR="0085332F" w:rsidRPr="00A573DF" w:rsidRDefault="0085332F" w:rsidP="0085332F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test1.arff.txt</w:t>
            </w:r>
          </w:p>
          <w:p w14:paraId="08FECDE4" w14:textId="468E963A" w:rsidR="0085332F" w:rsidRPr="00A573DF" w:rsidRDefault="0085332F" w:rsidP="0085332F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(</w:t>
            </w:r>
            <w:proofErr w:type="spellStart"/>
            <w:proofErr w:type="gramStart"/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train</w:t>
            </w:r>
            <w:proofErr w:type="gramEnd"/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_size</w:t>
            </w:r>
            <w:proofErr w:type="spellEnd"/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= 10)</w:t>
            </w:r>
          </w:p>
        </w:tc>
        <w:tc>
          <w:tcPr>
            <w:tcW w:w="3827" w:type="dxa"/>
            <w:vAlign w:val="center"/>
          </w:tcPr>
          <w:p w14:paraId="322D6C23" w14:textId="6E7E2C89" w:rsidR="0085332F" w:rsidRPr="00A573DF" w:rsidRDefault="0085332F" w:rsidP="0085332F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FF0000"/>
                <w:sz w:val="24"/>
                <w:szCs w:val="24"/>
              </w:rPr>
              <w:t>Feature selection outputs contain 10 columns (10 Software metrics)</w:t>
            </w:r>
          </w:p>
        </w:tc>
        <w:tc>
          <w:tcPr>
            <w:tcW w:w="3748" w:type="dxa"/>
            <w:vAlign w:val="center"/>
          </w:tcPr>
          <w:p w14:paraId="139A390F" w14:textId="5EB6F1A6" w:rsidR="0085332F" w:rsidRPr="00A573DF" w:rsidRDefault="00A573DF" w:rsidP="0085332F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71" w:type="dxa"/>
            <w:vAlign w:val="center"/>
          </w:tcPr>
          <w:p w14:paraId="1E8BACB9" w14:textId="2ABB6D39" w:rsidR="0085332F" w:rsidRPr="00A573DF" w:rsidRDefault="00A573DF" w:rsidP="0085332F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-</w:t>
            </w:r>
          </w:p>
        </w:tc>
      </w:tr>
      <w:tr w:rsidR="0085332F" w:rsidRPr="00B1215B" w14:paraId="0FFBA8D8" w14:textId="77777777" w:rsidTr="004E11CC">
        <w:trPr>
          <w:trHeight w:val="1366"/>
        </w:trPr>
        <w:tc>
          <w:tcPr>
            <w:tcW w:w="988" w:type="dxa"/>
          </w:tcPr>
          <w:p w14:paraId="2BD2530B" w14:textId="246F72FA" w:rsidR="0085332F" w:rsidRPr="00A573DF" w:rsidRDefault="0085332F" w:rsidP="0085332F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lastRenderedPageBreak/>
              <w:t>2.6</w:t>
            </w:r>
          </w:p>
        </w:tc>
        <w:tc>
          <w:tcPr>
            <w:tcW w:w="2693" w:type="dxa"/>
            <w:vAlign w:val="center"/>
          </w:tcPr>
          <w:p w14:paraId="3EC89A3F" w14:textId="2E652C4D" w:rsidR="0085332F" w:rsidRPr="00A573DF" w:rsidRDefault="0085332F" w:rsidP="0085332F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Successful run, from Step 1 to current step, with actual dataset</w:t>
            </w:r>
          </w:p>
        </w:tc>
        <w:tc>
          <w:tcPr>
            <w:tcW w:w="2410" w:type="dxa"/>
            <w:vAlign w:val="center"/>
          </w:tcPr>
          <w:p w14:paraId="578F1C53" w14:textId="77777777" w:rsidR="0085332F" w:rsidRPr="00A573DF" w:rsidRDefault="0085332F" w:rsidP="0085332F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test2.arff.txt</w:t>
            </w:r>
          </w:p>
          <w:p w14:paraId="30D24724" w14:textId="23E2B352" w:rsidR="0085332F" w:rsidRPr="00A573DF" w:rsidRDefault="0085332F" w:rsidP="0085332F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0E000B45" w14:textId="14A14B60" w:rsidR="0085332F" w:rsidRPr="00A573DF" w:rsidRDefault="0085332F" w:rsidP="0085332F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Output successful, with no errors</w:t>
            </w:r>
          </w:p>
        </w:tc>
        <w:tc>
          <w:tcPr>
            <w:tcW w:w="3748" w:type="dxa"/>
            <w:vAlign w:val="center"/>
          </w:tcPr>
          <w:p w14:paraId="32BD0BB7" w14:textId="0AD55F18" w:rsidR="0085332F" w:rsidRPr="00A573DF" w:rsidRDefault="0085332F" w:rsidP="0085332F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Output successful, with no errors</w:t>
            </w:r>
          </w:p>
        </w:tc>
        <w:tc>
          <w:tcPr>
            <w:tcW w:w="1071" w:type="dxa"/>
            <w:vAlign w:val="center"/>
          </w:tcPr>
          <w:p w14:paraId="1977476C" w14:textId="08B207D4" w:rsidR="0085332F" w:rsidRPr="00A573DF" w:rsidRDefault="0085332F" w:rsidP="0085332F">
            <w:pPr>
              <w:jc w:val="center"/>
              <w:rPr>
                <w:rFonts w:ascii="Calibri" w:hAnsi="Calibri" w:cs="Calibri"/>
                <w:color w:val="7030A0"/>
                <w:sz w:val="24"/>
                <w:szCs w:val="24"/>
              </w:rPr>
            </w:pPr>
            <w:r w:rsidRPr="00A573DF">
              <w:rPr>
                <w:rFonts w:ascii="Calibri" w:hAnsi="Calibri" w:cs="Calibri"/>
                <w:color w:val="7030A0"/>
                <w:sz w:val="24"/>
                <w:szCs w:val="24"/>
              </w:rPr>
              <w:t>Pass</w:t>
            </w:r>
          </w:p>
        </w:tc>
      </w:tr>
      <w:tr w:rsidR="00722282" w:rsidRPr="00B1215B" w14:paraId="45D2F376" w14:textId="77777777" w:rsidTr="00722282">
        <w:trPr>
          <w:trHeight w:val="1016"/>
        </w:trPr>
        <w:tc>
          <w:tcPr>
            <w:tcW w:w="6091" w:type="dxa"/>
            <w:gridSpan w:val="3"/>
            <w:shd w:val="clear" w:color="auto" w:fill="D9D9D9" w:themeFill="background1" w:themeFillShade="D9"/>
            <w:vAlign w:val="center"/>
          </w:tcPr>
          <w:p w14:paraId="5732DF27" w14:textId="6E7FB8D3" w:rsidR="00722282" w:rsidRDefault="00722282" w:rsidP="0072228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Bug </w:t>
            </w:r>
            <w:r w:rsidR="00A573DF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8646" w:type="dxa"/>
            <w:gridSpan w:val="3"/>
            <w:vAlign w:val="center"/>
          </w:tcPr>
          <w:p w14:paraId="15A7EC09" w14:textId="005ED083" w:rsidR="00A573DF" w:rsidRDefault="00722282" w:rsidP="00A573D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 w:rsidRPr="00A573DF">
              <w:rPr>
                <w:rFonts w:ascii="Calibri" w:hAnsi="Calibri" w:cs="Calibri"/>
                <w:sz w:val="24"/>
                <w:szCs w:val="24"/>
              </w:rPr>
              <w:t>The bug was found within the pre-processing algorithm</w:t>
            </w:r>
            <w:r w:rsidR="00A573DF">
              <w:rPr>
                <w:rFonts w:ascii="Calibri" w:hAnsi="Calibri" w:cs="Calibri"/>
                <w:sz w:val="24"/>
                <w:szCs w:val="24"/>
              </w:rPr>
              <w:t xml:space="preserve"> where the number of folds is not passed correctly</w:t>
            </w:r>
          </w:p>
          <w:p w14:paraId="00DB071E" w14:textId="6DACB4FB" w:rsidR="00A573DF" w:rsidRDefault="00722282" w:rsidP="00A573DF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 w:rsidRPr="00A573DF">
              <w:rPr>
                <w:rFonts w:ascii="Calibri" w:hAnsi="Calibri" w:cs="Calibri"/>
                <w:sz w:val="24"/>
                <w:szCs w:val="24"/>
              </w:rPr>
              <w:t xml:space="preserve"> (Issue forwarded to testing on </w:t>
            </w:r>
            <w:proofErr w:type="spellStart"/>
            <w:r w:rsidRPr="00A573DF">
              <w:rPr>
                <w:rFonts w:ascii="Calibri" w:hAnsi="Calibri" w:cs="Calibri"/>
                <w:sz w:val="24"/>
                <w:szCs w:val="24"/>
              </w:rPr>
              <w:t>Preprocess</w:t>
            </w:r>
            <w:proofErr w:type="spellEnd"/>
            <w:r w:rsidRPr="00A573DF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777104D2" w14:textId="2DF679B6" w:rsidR="00A573DF" w:rsidRPr="00A573DF" w:rsidRDefault="00A573DF" w:rsidP="00A573D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Test case 2.6 was successful because the default folds value was less than the </w:t>
            </w:r>
          </w:p>
        </w:tc>
      </w:tr>
      <w:tr w:rsidR="00722282" w:rsidRPr="00B1215B" w14:paraId="0CF18356" w14:textId="77777777" w:rsidTr="00722282">
        <w:trPr>
          <w:trHeight w:val="988"/>
        </w:trPr>
        <w:tc>
          <w:tcPr>
            <w:tcW w:w="6091" w:type="dxa"/>
            <w:gridSpan w:val="3"/>
            <w:shd w:val="clear" w:color="auto" w:fill="D9D9D9" w:themeFill="background1" w:themeFillShade="D9"/>
            <w:vAlign w:val="center"/>
          </w:tcPr>
          <w:p w14:paraId="2A9AE39E" w14:textId="084E990E" w:rsidR="00722282" w:rsidRDefault="00722282" w:rsidP="0072228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Bug fix</w:t>
            </w:r>
          </w:p>
        </w:tc>
        <w:tc>
          <w:tcPr>
            <w:tcW w:w="8646" w:type="dxa"/>
            <w:gridSpan w:val="3"/>
            <w:vAlign w:val="center"/>
          </w:tcPr>
          <w:p w14:paraId="131AF9E5" w14:textId="5C69CB42" w:rsidR="00722282" w:rsidRPr="00111C2E" w:rsidRDefault="00722282" w:rsidP="00111C2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BD4BE5F" w14:textId="77777777" w:rsidR="00631F2E" w:rsidRDefault="00631F2E" w:rsidP="00631F2E">
      <w:pPr>
        <w:rPr>
          <w:rFonts w:ascii="Calibri" w:hAnsi="Calibri" w:cs="Calibri"/>
          <w:sz w:val="24"/>
          <w:szCs w:val="24"/>
        </w:rPr>
      </w:pPr>
    </w:p>
    <w:p w14:paraId="2B982F76" w14:textId="33A6156C" w:rsidR="00631F2E" w:rsidRDefault="00631F2E" w:rsidP="00631F2E">
      <w:pPr>
        <w:pStyle w:val="Heading1"/>
      </w:pPr>
      <w:r>
        <w:t>Rationale</w:t>
      </w:r>
      <w:r w:rsidR="0097256F">
        <w:t>: Test suite 2</w:t>
      </w:r>
    </w:p>
    <w:p w14:paraId="05909F83" w14:textId="77777777" w:rsidR="0097256F" w:rsidRPr="0097256F" w:rsidRDefault="0097256F" w:rsidP="0097256F"/>
    <w:p w14:paraId="4FE684DA" w14:textId="77777777" w:rsidR="00631F2E" w:rsidRDefault="00631F2E" w:rsidP="000170EE">
      <w:pPr>
        <w:pStyle w:val="Heading1"/>
      </w:pPr>
    </w:p>
    <w:p w14:paraId="2642635D" w14:textId="77777777" w:rsidR="00631F2E" w:rsidRDefault="00631F2E" w:rsidP="000170EE">
      <w:pPr>
        <w:pStyle w:val="Heading1"/>
      </w:pPr>
    </w:p>
    <w:p w14:paraId="33EE3556" w14:textId="59838998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3868C064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25A99C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9BA6" w14:textId="77777777" w:rsidR="004B564D" w:rsidRDefault="004B564D" w:rsidP="00E5462A">
      <w:pPr>
        <w:spacing w:after="0" w:line="240" w:lineRule="auto"/>
      </w:pPr>
      <w:r>
        <w:separator/>
      </w:r>
    </w:p>
  </w:endnote>
  <w:endnote w:type="continuationSeparator" w:id="0">
    <w:p w14:paraId="6C56152E" w14:textId="77777777" w:rsidR="004B564D" w:rsidRDefault="004B564D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F635" w14:textId="77777777" w:rsidR="004B564D" w:rsidRDefault="004B564D" w:rsidP="00E5462A">
      <w:pPr>
        <w:spacing w:after="0" w:line="240" w:lineRule="auto"/>
      </w:pPr>
      <w:r>
        <w:separator/>
      </w:r>
    </w:p>
  </w:footnote>
  <w:footnote w:type="continuationSeparator" w:id="0">
    <w:p w14:paraId="3AB26C5C" w14:textId="77777777" w:rsidR="004B564D" w:rsidRDefault="004B564D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843"/>
    <w:multiLevelType w:val="hybridMultilevel"/>
    <w:tmpl w:val="BA0286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C0AD0"/>
    <w:multiLevelType w:val="hybridMultilevel"/>
    <w:tmpl w:val="8D126EB0"/>
    <w:lvl w:ilvl="0" w:tplc="C346F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330AE"/>
    <w:multiLevelType w:val="hybridMultilevel"/>
    <w:tmpl w:val="5CE884C6"/>
    <w:lvl w:ilvl="0" w:tplc="C346F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02654"/>
    <w:multiLevelType w:val="hybridMultilevel"/>
    <w:tmpl w:val="21CA9A54"/>
    <w:lvl w:ilvl="0" w:tplc="C346F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B5158"/>
    <w:multiLevelType w:val="hybridMultilevel"/>
    <w:tmpl w:val="EA58E8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F2F83"/>
    <w:multiLevelType w:val="hybridMultilevel"/>
    <w:tmpl w:val="CB2CD5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44ECE"/>
    <w:multiLevelType w:val="hybridMultilevel"/>
    <w:tmpl w:val="EA58E8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63188"/>
    <w:rsid w:val="000C13BF"/>
    <w:rsid w:val="00111C2E"/>
    <w:rsid w:val="00125DA9"/>
    <w:rsid w:val="00131822"/>
    <w:rsid w:val="00144A01"/>
    <w:rsid w:val="001C3CD1"/>
    <w:rsid w:val="00222C90"/>
    <w:rsid w:val="00226907"/>
    <w:rsid w:val="00253E87"/>
    <w:rsid w:val="00260736"/>
    <w:rsid w:val="00264E1F"/>
    <w:rsid w:val="00265637"/>
    <w:rsid w:val="00300D7C"/>
    <w:rsid w:val="00301037"/>
    <w:rsid w:val="00306C8C"/>
    <w:rsid w:val="0032570A"/>
    <w:rsid w:val="00354289"/>
    <w:rsid w:val="00396AAB"/>
    <w:rsid w:val="003B0109"/>
    <w:rsid w:val="004A372F"/>
    <w:rsid w:val="004B564D"/>
    <w:rsid w:val="004B59C2"/>
    <w:rsid w:val="004C3DA0"/>
    <w:rsid w:val="004E11CC"/>
    <w:rsid w:val="0059192B"/>
    <w:rsid w:val="005E0FCF"/>
    <w:rsid w:val="0060518D"/>
    <w:rsid w:val="00631F2E"/>
    <w:rsid w:val="0065320C"/>
    <w:rsid w:val="00690677"/>
    <w:rsid w:val="00696D94"/>
    <w:rsid w:val="006C1EB4"/>
    <w:rsid w:val="006D0E1B"/>
    <w:rsid w:val="00722282"/>
    <w:rsid w:val="00733A05"/>
    <w:rsid w:val="00770344"/>
    <w:rsid w:val="00786F87"/>
    <w:rsid w:val="007F5CCC"/>
    <w:rsid w:val="0083166B"/>
    <w:rsid w:val="0085332F"/>
    <w:rsid w:val="008859D0"/>
    <w:rsid w:val="008D6C08"/>
    <w:rsid w:val="0097256F"/>
    <w:rsid w:val="009E3FB0"/>
    <w:rsid w:val="00A573DF"/>
    <w:rsid w:val="00A81C3D"/>
    <w:rsid w:val="00AA7ACA"/>
    <w:rsid w:val="00B1215B"/>
    <w:rsid w:val="00B221A2"/>
    <w:rsid w:val="00B52C4A"/>
    <w:rsid w:val="00BE6D85"/>
    <w:rsid w:val="00BF3F37"/>
    <w:rsid w:val="00C12778"/>
    <w:rsid w:val="00C34341"/>
    <w:rsid w:val="00C41731"/>
    <w:rsid w:val="00C940EB"/>
    <w:rsid w:val="00CB667C"/>
    <w:rsid w:val="00D44411"/>
    <w:rsid w:val="00D9276E"/>
    <w:rsid w:val="00DC3219"/>
    <w:rsid w:val="00DE164B"/>
    <w:rsid w:val="00E5462A"/>
    <w:rsid w:val="00E825BB"/>
    <w:rsid w:val="00ED4EB7"/>
    <w:rsid w:val="00EF1C43"/>
    <w:rsid w:val="00F62127"/>
    <w:rsid w:val="00F810CF"/>
    <w:rsid w:val="00F822C1"/>
    <w:rsid w:val="00F94A0C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731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35</cp:revision>
  <dcterms:created xsi:type="dcterms:W3CDTF">2021-08-23T22:09:00Z</dcterms:created>
  <dcterms:modified xsi:type="dcterms:W3CDTF">2021-09-13T17:14:00Z</dcterms:modified>
</cp:coreProperties>
</file>