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8991"/>
      </w:tblGrid>
      <w:tr w:rsidR="00BE6D85" w14:paraId="745A8A91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2010A4EC" w14:textId="34530B3B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</w:t>
            </w: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ter</w:t>
            </w:r>
          </w:p>
        </w:tc>
        <w:tc>
          <w:tcPr>
            <w:tcW w:w="8991" w:type="dxa"/>
          </w:tcPr>
          <w:p w14:paraId="3993C0DC" w14:textId="38F11CF4" w:rsidR="00BE6D85" w:rsidRPr="00BE6D85" w:rsidRDefault="00854E89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Ethan Hor Sheng Jian</w:t>
            </w:r>
          </w:p>
        </w:tc>
      </w:tr>
      <w:tr w:rsidR="00BE6D85" w14:paraId="68F318A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082C3ED" w14:textId="39B09D4F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Test type</w:t>
            </w:r>
          </w:p>
        </w:tc>
        <w:tc>
          <w:tcPr>
            <w:tcW w:w="8991" w:type="dxa"/>
          </w:tcPr>
          <w:p w14:paraId="43A340A0" w14:textId="72F26411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 w:rsidRPr="00BE6D85">
              <w:rPr>
                <w:rFonts w:ascii="Calibri" w:hAnsi="Calibri" w:cs="Calibri"/>
                <w:sz w:val="52"/>
                <w:szCs w:val="52"/>
              </w:rPr>
              <w:t>Unit</w:t>
            </w:r>
          </w:p>
        </w:tc>
      </w:tr>
      <w:tr w:rsidR="00BE6D85" w14:paraId="22E25433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106D441" w14:textId="01285986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Component</w:t>
            </w:r>
          </w:p>
        </w:tc>
        <w:tc>
          <w:tcPr>
            <w:tcW w:w="8991" w:type="dxa"/>
          </w:tcPr>
          <w:p w14:paraId="0E09A3EC" w14:textId="6C1D32A8" w:rsidR="00BE6D85" w:rsidRPr="00BE6D85" w:rsidRDefault="00E802C0" w:rsidP="00E5462A">
            <w:pPr>
              <w:rPr>
                <w:rFonts w:ascii="Calibri" w:hAnsi="Calibri" w:cs="Calibri"/>
                <w:sz w:val="52"/>
                <w:szCs w:val="52"/>
              </w:rPr>
            </w:pPr>
            <w:bookmarkStart w:id="0" w:name="_Hlk82497040"/>
            <w:r>
              <w:rPr>
                <w:rFonts w:ascii="Calibri" w:hAnsi="Calibri" w:cs="Calibri"/>
                <w:sz w:val="52"/>
                <w:szCs w:val="52"/>
              </w:rPr>
              <w:t>Logistic Regression</w:t>
            </w:r>
            <w:r w:rsidR="00854E89">
              <w:rPr>
                <w:rFonts w:ascii="Calibri" w:hAnsi="Calibri" w:cs="Calibri"/>
                <w:sz w:val="52"/>
                <w:szCs w:val="52"/>
              </w:rPr>
              <w:t xml:space="preserve"> Model</w:t>
            </w:r>
            <w:bookmarkEnd w:id="0"/>
          </w:p>
        </w:tc>
      </w:tr>
      <w:tr w:rsidR="0060518D" w14:paraId="758406F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454B367" w14:textId="3DF8F89B" w:rsidR="0060518D" w:rsidRDefault="0060518D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suites</w:t>
            </w:r>
          </w:p>
        </w:tc>
        <w:tc>
          <w:tcPr>
            <w:tcW w:w="8991" w:type="dxa"/>
          </w:tcPr>
          <w:p w14:paraId="50736204" w14:textId="3ABB8695" w:rsidR="0060518D" w:rsidRDefault="0060518D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</w:t>
            </w:r>
          </w:p>
        </w:tc>
      </w:tr>
      <w:tr w:rsidR="00BE6D85" w14:paraId="6936F518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FC4FC98" w14:textId="33C263AA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cases</w:t>
            </w:r>
          </w:p>
        </w:tc>
        <w:tc>
          <w:tcPr>
            <w:tcW w:w="8991" w:type="dxa"/>
          </w:tcPr>
          <w:p w14:paraId="231B4BC8" w14:textId="636330C2" w:rsidR="00BE6D85" w:rsidRPr="00BE6D85" w:rsidRDefault="00B52C4A" w:rsidP="00A81C3D">
            <w:pPr>
              <w:tabs>
                <w:tab w:val="center" w:pos="4458"/>
              </w:tabs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4</w:t>
            </w:r>
          </w:p>
        </w:tc>
      </w:tr>
      <w:tr w:rsidR="00BE6D85" w14:paraId="4A46138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359A9746" w14:textId="1E042393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Status</w:t>
            </w:r>
          </w:p>
        </w:tc>
        <w:tc>
          <w:tcPr>
            <w:tcW w:w="8991" w:type="dxa"/>
          </w:tcPr>
          <w:p w14:paraId="06AA31D3" w14:textId="511CBC7C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Complete</w:t>
            </w:r>
          </w:p>
        </w:tc>
      </w:tr>
      <w:tr w:rsidR="00396AAB" w14:paraId="4199DBBC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780599EF" w14:textId="461F7754" w:rsidR="00396AAB" w:rsidRDefault="00396AAB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Test file</w:t>
            </w:r>
          </w:p>
        </w:tc>
        <w:tc>
          <w:tcPr>
            <w:tcW w:w="8991" w:type="dxa"/>
          </w:tcPr>
          <w:p w14:paraId="09EF6F9F" w14:textId="5757411F" w:rsidR="00396AAB" w:rsidRDefault="00854E89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Multi_Layer_Perceptron</w:t>
            </w:r>
            <w:r w:rsidR="00396AAB">
              <w:rPr>
                <w:rFonts w:ascii="Calibri" w:hAnsi="Calibri" w:cs="Calibri"/>
                <w:sz w:val="52"/>
                <w:szCs w:val="52"/>
              </w:rPr>
              <w:t>.py</w:t>
            </w:r>
          </w:p>
        </w:tc>
      </w:tr>
      <w:tr w:rsidR="00BE6D85" w14:paraId="116A235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0CA23AD5" w14:textId="3FDFEEC5" w:rsid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Date of completion</w:t>
            </w:r>
          </w:p>
        </w:tc>
        <w:tc>
          <w:tcPr>
            <w:tcW w:w="8991" w:type="dxa"/>
          </w:tcPr>
          <w:p w14:paraId="46B7BA12" w14:textId="40C61437" w:rsidR="00BE6D85" w:rsidRDefault="00854E89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12</w:t>
            </w:r>
            <w:r w:rsidR="00BE6D85">
              <w:rPr>
                <w:rFonts w:ascii="Calibri" w:hAnsi="Calibri" w:cs="Calibri"/>
                <w:sz w:val="52"/>
                <w:szCs w:val="52"/>
              </w:rPr>
              <w:t>/</w:t>
            </w:r>
            <w:r>
              <w:rPr>
                <w:rFonts w:ascii="Calibri" w:hAnsi="Calibri" w:cs="Calibri"/>
                <w:sz w:val="52"/>
                <w:szCs w:val="52"/>
              </w:rPr>
              <w:t>9</w:t>
            </w:r>
            <w:r w:rsidR="00BE6D85">
              <w:rPr>
                <w:rFonts w:ascii="Calibri" w:hAnsi="Calibri" w:cs="Calibri"/>
                <w:sz w:val="52"/>
                <w:szCs w:val="52"/>
              </w:rPr>
              <w:t>/2021</w:t>
            </w:r>
          </w:p>
        </w:tc>
      </w:tr>
    </w:tbl>
    <w:p w14:paraId="19114B23" w14:textId="77777777" w:rsidR="005E0FCF" w:rsidRDefault="005E0FCF" w:rsidP="00E5462A">
      <w:pPr>
        <w:rPr>
          <w:rFonts w:ascii="Calibri" w:hAnsi="Calibri" w:cs="Calibri"/>
          <w:b/>
          <w:bCs/>
          <w:sz w:val="28"/>
          <w:szCs w:val="28"/>
        </w:rPr>
      </w:pPr>
    </w:p>
    <w:p w14:paraId="02C872DB" w14:textId="77777777" w:rsidR="005E0FCF" w:rsidRDefault="005E0FC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2FA47BCF" w14:textId="78346160" w:rsidR="00E5462A" w:rsidRDefault="00E5462A" w:rsidP="000170EE">
      <w:pPr>
        <w:pStyle w:val="Title"/>
      </w:pPr>
      <w:r>
        <w:lastRenderedPageBreak/>
        <w:t xml:space="preserve">Testing the functionality of </w:t>
      </w:r>
      <w:r w:rsidR="00C31160">
        <w:t xml:space="preserve">the </w:t>
      </w:r>
      <w:r w:rsidR="00E802C0">
        <w:rPr>
          <w:rFonts w:cstheme="majorHAnsi"/>
          <w:sz w:val="52"/>
          <w:szCs w:val="52"/>
        </w:rPr>
        <w:t>Logistic Regression</w:t>
      </w:r>
      <w:r w:rsidR="00854E89" w:rsidRPr="00854E89">
        <w:rPr>
          <w:rFonts w:cstheme="majorHAnsi"/>
          <w:sz w:val="52"/>
          <w:szCs w:val="52"/>
        </w:rPr>
        <w:t xml:space="preserve"> Model</w:t>
      </w:r>
    </w:p>
    <w:p w14:paraId="39129744" w14:textId="3B7A9F1B" w:rsidR="00C34341" w:rsidRDefault="00E5462A" w:rsidP="00E5462A">
      <w:pPr>
        <w:rPr>
          <w:rFonts w:ascii="Calibri" w:hAnsi="Calibri" w:cs="Calibri"/>
          <w:sz w:val="24"/>
          <w:szCs w:val="24"/>
        </w:rPr>
      </w:pPr>
      <w:r w:rsidRPr="00C34341">
        <w:rPr>
          <w:rFonts w:ascii="Calibri" w:hAnsi="Calibri" w:cs="Calibri"/>
          <w:sz w:val="24"/>
          <w:szCs w:val="24"/>
        </w:rPr>
        <w:t xml:space="preserve">Rows highlighted yellow </w:t>
      </w:r>
      <w:r>
        <w:rPr>
          <w:rFonts w:ascii="Calibri" w:hAnsi="Calibri" w:cs="Calibri"/>
          <w:sz w:val="24"/>
          <w:szCs w:val="24"/>
        </w:rPr>
        <w:t>indicate test cases that have found issues present in the UI</w:t>
      </w:r>
    </w:p>
    <w:p w14:paraId="6861C637" w14:textId="78AB4AA6" w:rsidR="00226907" w:rsidRPr="005E0FCF" w:rsidRDefault="00AA7ACA" w:rsidP="000170EE">
      <w:pPr>
        <w:pStyle w:val="Heading1"/>
      </w:pPr>
      <w:r>
        <w:t>Test suite</w:t>
      </w:r>
      <w:r w:rsidR="0060518D">
        <w:t xml:space="preserve"> 1</w:t>
      </w:r>
      <w:r w:rsidR="00DE164B">
        <w:t xml:space="preserve"> (</w:t>
      </w:r>
      <w:r w:rsidR="00854E89">
        <w:t>12</w:t>
      </w:r>
      <w:r w:rsidR="00DE164B">
        <w:t>/</w:t>
      </w:r>
      <w:r w:rsidR="00854E89">
        <w:t>9</w:t>
      </w:r>
      <w:r w:rsidR="00DE164B">
        <w:t>/2021)</w:t>
      </w:r>
    </w:p>
    <w:tbl>
      <w:tblPr>
        <w:tblStyle w:val="TableGrid"/>
        <w:tblpPr w:leftFromText="180" w:rightFromText="180" w:vertAnchor="page" w:horzAnchor="margin" w:tblpY="3217"/>
        <w:tblW w:w="14737" w:type="dxa"/>
        <w:tblLook w:val="04A0" w:firstRow="1" w:lastRow="0" w:firstColumn="1" w:lastColumn="0" w:noHBand="0" w:noVBand="1"/>
      </w:tblPr>
      <w:tblGrid>
        <w:gridCol w:w="988"/>
        <w:gridCol w:w="2693"/>
        <w:gridCol w:w="2410"/>
        <w:gridCol w:w="3827"/>
        <w:gridCol w:w="3748"/>
        <w:gridCol w:w="1071"/>
      </w:tblGrid>
      <w:tr w:rsidR="00396AAB" w:rsidRPr="00B1215B" w14:paraId="2015EB9E" w14:textId="77777777" w:rsidTr="00396AAB">
        <w:trPr>
          <w:trHeight w:val="837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20C5349F" w14:textId="48A3696A" w:rsidR="00396AAB" w:rsidRPr="00B1215B" w:rsidRDefault="00396AAB" w:rsidP="00396AA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case ID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49947ED4" w14:textId="4FDE5DE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1" w:name="_Hlk81906492"/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14:paraId="60D26E38" w14:textId="55B5D702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03DB4712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0E422029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19D8753A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854E89" w:rsidRPr="00B1215B" w14:paraId="17B5732C" w14:textId="77777777" w:rsidTr="00396AAB">
        <w:trPr>
          <w:trHeight w:val="1366"/>
        </w:trPr>
        <w:tc>
          <w:tcPr>
            <w:tcW w:w="988" w:type="dxa"/>
          </w:tcPr>
          <w:p w14:paraId="03B29CE9" w14:textId="400FDEE0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00DE629B" w14:textId="40862ED6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Type test for when the model has been trained with fit()</w:t>
            </w:r>
          </w:p>
        </w:tc>
        <w:tc>
          <w:tcPr>
            <w:tcW w:w="2410" w:type="dxa"/>
            <w:vAlign w:val="center"/>
          </w:tcPr>
          <w:p w14:paraId="6E798E86" w14:textId="62591208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Create </w:t>
            </w:r>
            <w:r w:rsidR="00E319E3">
              <w:rPr>
                <w:rFonts w:ascii="Calibri" w:hAnsi="Calibri" w:cs="Calibri"/>
                <w:sz w:val="24"/>
                <w:szCs w:val="24"/>
              </w:rPr>
              <w:t xml:space="preserve">a </w:t>
            </w:r>
            <w:r w:rsidR="00E802C0">
              <w:rPr>
                <w:rFonts w:ascii="Calibri" w:hAnsi="Calibri" w:cs="Calibri"/>
                <w:sz w:val="24"/>
                <w:szCs w:val="24"/>
              </w:rPr>
              <w:t>Logistic Regression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model, and then fit it using dummy data. Then, its type is checked against the base MLP model type</w:t>
            </w:r>
          </w:p>
        </w:tc>
        <w:tc>
          <w:tcPr>
            <w:tcW w:w="3827" w:type="dxa"/>
            <w:vAlign w:val="center"/>
          </w:tcPr>
          <w:p w14:paraId="485DB00E" w14:textId="03FAEF6B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Both the fitted model and the base model are the same </w:t>
            </w:r>
            <w:r w:rsidR="00E319E3">
              <w:rPr>
                <w:rFonts w:ascii="Calibri" w:hAnsi="Calibri" w:cs="Calibri"/>
                <w:sz w:val="24"/>
                <w:szCs w:val="24"/>
              </w:rPr>
              <w:t>type</w:t>
            </w:r>
          </w:p>
        </w:tc>
        <w:tc>
          <w:tcPr>
            <w:tcW w:w="3748" w:type="dxa"/>
            <w:vAlign w:val="center"/>
          </w:tcPr>
          <w:p w14:paraId="4D37D463" w14:textId="246E8668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Both the fitted model and the base model are the same </w:t>
            </w:r>
            <w:r w:rsidR="00E319E3">
              <w:rPr>
                <w:rFonts w:ascii="Calibri" w:hAnsi="Calibri" w:cs="Calibri"/>
                <w:sz w:val="24"/>
                <w:szCs w:val="24"/>
              </w:rPr>
              <w:t>type</w:t>
            </w:r>
          </w:p>
        </w:tc>
        <w:tc>
          <w:tcPr>
            <w:tcW w:w="1071" w:type="dxa"/>
            <w:vAlign w:val="center"/>
          </w:tcPr>
          <w:p w14:paraId="71DBC8DB" w14:textId="6CEB3B96" w:rsidR="00854E89" w:rsidRPr="00B1215B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54E89" w:rsidRPr="00B1215B" w14:paraId="5BC4FF6D" w14:textId="77777777" w:rsidTr="00396AAB">
        <w:trPr>
          <w:trHeight w:val="1366"/>
        </w:trPr>
        <w:tc>
          <w:tcPr>
            <w:tcW w:w="988" w:type="dxa"/>
          </w:tcPr>
          <w:p w14:paraId="35E3F14E" w14:textId="3BE60946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03FCD30F" w14:textId="3A67845D" w:rsidR="00854E89" w:rsidRPr="00B1215B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Empty data test for the algorithm that creates the model </w:t>
            </w:r>
          </w:p>
        </w:tc>
        <w:tc>
          <w:tcPr>
            <w:tcW w:w="2410" w:type="dxa"/>
            <w:vAlign w:val="center"/>
          </w:tcPr>
          <w:p w14:paraId="1539A4F1" w14:textId="4D7914A5" w:rsidR="00854E89" w:rsidRPr="00B1215B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 in an empty list into the function that is responsible for creating the MLP model</w:t>
            </w:r>
          </w:p>
        </w:tc>
        <w:tc>
          <w:tcPr>
            <w:tcW w:w="3827" w:type="dxa"/>
            <w:vAlign w:val="center"/>
          </w:tcPr>
          <w:p w14:paraId="5F7977C2" w14:textId="29882D9E" w:rsidR="00854E89" w:rsidRP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IndexError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occurs</w:t>
            </w:r>
          </w:p>
        </w:tc>
        <w:tc>
          <w:tcPr>
            <w:tcW w:w="3748" w:type="dxa"/>
            <w:vAlign w:val="center"/>
          </w:tcPr>
          <w:p w14:paraId="51F42EE2" w14:textId="2240EF19" w:rsidR="00854E89" w:rsidRP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54E89">
              <w:rPr>
                <w:rFonts w:ascii="Calibri" w:hAnsi="Calibri" w:cs="Calibri"/>
                <w:sz w:val="24"/>
                <w:szCs w:val="24"/>
              </w:rPr>
              <w:t>IndexError</w:t>
            </w:r>
            <w:proofErr w:type="spellEnd"/>
            <w:r w:rsidRPr="00854E89">
              <w:rPr>
                <w:rFonts w:ascii="Calibri" w:hAnsi="Calibri" w:cs="Calibri"/>
                <w:sz w:val="24"/>
                <w:szCs w:val="24"/>
              </w:rPr>
              <w:t xml:space="preserve"> occurs</w:t>
            </w:r>
          </w:p>
        </w:tc>
        <w:tc>
          <w:tcPr>
            <w:tcW w:w="1071" w:type="dxa"/>
            <w:vAlign w:val="center"/>
          </w:tcPr>
          <w:p w14:paraId="1FB7730A" w14:textId="77777777" w:rsidR="00854E89" w:rsidRPr="00B1215B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54E89" w:rsidRPr="00B1215B" w14:paraId="10937FF3" w14:textId="77777777" w:rsidTr="00396AAB">
        <w:trPr>
          <w:trHeight w:val="1366"/>
        </w:trPr>
        <w:tc>
          <w:tcPr>
            <w:tcW w:w="988" w:type="dxa"/>
          </w:tcPr>
          <w:p w14:paraId="7D5F4209" w14:textId="02FE8A5D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2F87ECAA" w14:textId="3EF58D04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Testing the functionality of the fit() function of the prediction model</w:t>
            </w:r>
          </w:p>
        </w:tc>
        <w:tc>
          <w:tcPr>
            <w:tcW w:w="2410" w:type="dxa"/>
            <w:vAlign w:val="center"/>
          </w:tcPr>
          <w:p w14:paraId="0C8EF719" w14:textId="1DDBA291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Create and fit </w:t>
            </w:r>
            <w:r w:rsidR="00E319E3">
              <w:rPr>
                <w:rFonts w:ascii="Calibri" w:hAnsi="Calibri" w:cs="Calibri"/>
                <w:sz w:val="24"/>
                <w:szCs w:val="24"/>
              </w:rPr>
              <w:t xml:space="preserve">a </w:t>
            </w:r>
            <w:r w:rsidR="00E802C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E802C0">
              <w:rPr>
                <w:rFonts w:ascii="Calibri" w:hAnsi="Calibri" w:cs="Calibri"/>
                <w:sz w:val="24"/>
                <w:szCs w:val="24"/>
              </w:rPr>
              <w:t>Logistic Regression</w:t>
            </w:r>
            <w:r w:rsidR="00E802C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model with dummy data. Then, attempt to use the model to predict data that is of a different size</w:t>
            </w:r>
          </w:p>
        </w:tc>
        <w:tc>
          <w:tcPr>
            <w:tcW w:w="3827" w:type="dxa"/>
            <w:vAlign w:val="center"/>
          </w:tcPr>
          <w:p w14:paraId="63AA3C8B" w14:textId="6726C5CE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ValueError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occurs</w:t>
            </w:r>
          </w:p>
        </w:tc>
        <w:tc>
          <w:tcPr>
            <w:tcW w:w="3748" w:type="dxa"/>
            <w:vAlign w:val="center"/>
          </w:tcPr>
          <w:p w14:paraId="14E17EC2" w14:textId="042D77A2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ValueError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occurs</w:t>
            </w:r>
          </w:p>
        </w:tc>
        <w:tc>
          <w:tcPr>
            <w:tcW w:w="1071" w:type="dxa"/>
            <w:vAlign w:val="center"/>
          </w:tcPr>
          <w:p w14:paraId="29C89F49" w14:textId="57709F54" w:rsidR="00854E89" w:rsidRPr="00B1215B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54E89" w:rsidRPr="00B1215B" w14:paraId="7BA26BD2" w14:textId="77777777" w:rsidTr="00396AAB">
        <w:trPr>
          <w:trHeight w:val="1366"/>
        </w:trPr>
        <w:tc>
          <w:tcPr>
            <w:tcW w:w="988" w:type="dxa"/>
          </w:tcPr>
          <w:p w14:paraId="12B11377" w14:textId="7A0ED3A5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4</w:t>
            </w:r>
          </w:p>
        </w:tc>
        <w:tc>
          <w:tcPr>
            <w:tcW w:w="2693" w:type="dxa"/>
            <w:vAlign w:val="center"/>
          </w:tcPr>
          <w:p w14:paraId="4658EDEC" w14:textId="05CF8122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Basic test of the </w:t>
            </w:r>
            <w:r w:rsidR="00E802C0">
              <w:rPr>
                <w:rFonts w:ascii="Calibri" w:hAnsi="Calibri" w:cs="Calibri"/>
                <w:sz w:val="24"/>
                <w:szCs w:val="24"/>
              </w:rPr>
              <w:t>Logistic Regression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Model</w:t>
            </w:r>
          </w:p>
        </w:tc>
        <w:tc>
          <w:tcPr>
            <w:tcW w:w="2410" w:type="dxa"/>
            <w:vAlign w:val="center"/>
          </w:tcPr>
          <w:p w14:paraId="5CAC4435" w14:textId="325DB986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Create and fit </w:t>
            </w:r>
            <w:r w:rsidR="00E319E3">
              <w:rPr>
                <w:rFonts w:ascii="Calibri" w:hAnsi="Calibri" w:cs="Calibri"/>
                <w:sz w:val="24"/>
                <w:szCs w:val="24"/>
              </w:rPr>
              <w:t xml:space="preserve">a </w:t>
            </w:r>
            <w:r w:rsidR="00E802C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E802C0">
              <w:rPr>
                <w:rFonts w:ascii="Calibri" w:hAnsi="Calibri" w:cs="Calibri"/>
                <w:sz w:val="24"/>
                <w:szCs w:val="24"/>
              </w:rPr>
              <w:t>Logistic Regression</w:t>
            </w:r>
            <w:r w:rsidR="00E802C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model with the text file CM1.arff.txt. Then use it to predict the test data from that file.</w:t>
            </w:r>
          </w:p>
        </w:tc>
        <w:tc>
          <w:tcPr>
            <w:tcW w:w="3827" w:type="dxa"/>
            <w:vAlign w:val="center"/>
          </w:tcPr>
          <w:p w14:paraId="57C19E69" w14:textId="61019E7F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Accuracy score &gt;= 0.75</w:t>
            </w:r>
          </w:p>
        </w:tc>
        <w:tc>
          <w:tcPr>
            <w:tcW w:w="3748" w:type="dxa"/>
            <w:vAlign w:val="center"/>
          </w:tcPr>
          <w:p w14:paraId="39E71755" w14:textId="2D8B7BC9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Accuracy score = 0.</w:t>
            </w:r>
            <w:r w:rsidR="00E802C0">
              <w:rPr>
                <w:rFonts w:ascii="Calibri" w:hAnsi="Calibri" w:cs="Calibri"/>
                <w:sz w:val="24"/>
                <w:szCs w:val="24"/>
              </w:rPr>
              <w:t>7879</w:t>
            </w:r>
          </w:p>
        </w:tc>
        <w:tc>
          <w:tcPr>
            <w:tcW w:w="1071" w:type="dxa"/>
            <w:vAlign w:val="center"/>
          </w:tcPr>
          <w:p w14:paraId="7176F503" w14:textId="73724079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bookmarkEnd w:id="1"/>
    </w:tbl>
    <w:p w14:paraId="78CA7C15" w14:textId="77777777" w:rsidR="0032570A" w:rsidRDefault="0032570A" w:rsidP="00E5462A">
      <w:pPr>
        <w:rPr>
          <w:rFonts w:ascii="Calibri" w:hAnsi="Calibri" w:cs="Calibri"/>
          <w:sz w:val="24"/>
          <w:szCs w:val="24"/>
        </w:rPr>
      </w:pPr>
    </w:p>
    <w:p w14:paraId="7B25665A" w14:textId="72BBD68D" w:rsidR="00B1215B" w:rsidRDefault="00396AAB" w:rsidP="00396AAB">
      <w:pPr>
        <w:pStyle w:val="Heading1"/>
      </w:pPr>
      <w:r>
        <w:t>Rationale (optional)</w:t>
      </w:r>
    </w:p>
    <w:p w14:paraId="68CDB38F" w14:textId="0757D8CC" w:rsidR="00396AAB" w:rsidRPr="00396AAB" w:rsidRDefault="00396AAB" w:rsidP="00396AAB">
      <w:r>
        <w:t>None.</w:t>
      </w:r>
    </w:p>
    <w:p w14:paraId="5BE4683B" w14:textId="77777777" w:rsidR="000F7961" w:rsidRDefault="000F79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EE3556" w14:textId="3E54F268" w:rsidR="00770344" w:rsidRPr="000170EE" w:rsidRDefault="00396AAB" w:rsidP="000170EE">
      <w:pPr>
        <w:pStyle w:val="Heading1"/>
      </w:pPr>
      <w:r>
        <w:lastRenderedPageBreak/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E3FB0" w14:paraId="6DC91240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2C5FAEFE" w14:textId="5D73CB8E" w:rsidR="009E3FB0" w:rsidRP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C3219">
              <w:rPr>
                <w:rFonts w:ascii="Calibri" w:hAnsi="Calibri" w:cs="Calibri"/>
                <w:b/>
                <w:bCs/>
              </w:rPr>
              <w:t>Screenshot 1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</w:t>
            </w:r>
            <w:r w:rsidR="000F7961">
              <w:rPr>
                <w:rFonts w:ascii="Calibri" w:hAnsi="Calibri" w:cs="Calibri"/>
                <w:b/>
                <w:bCs/>
              </w:rPr>
              <w:t>class</w:t>
            </w:r>
            <w:r w:rsidR="00396AAB">
              <w:rPr>
                <w:rFonts w:ascii="Calibri" w:hAnsi="Calibri" w:cs="Calibri"/>
                <w:b/>
                <w:bCs/>
              </w:rPr>
              <w:t>)</w:t>
            </w:r>
          </w:p>
        </w:tc>
      </w:tr>
      <w:tr w:rsidR="009E3FB0" w14:paraId="5B34A6F2" w14:textId="77777777" w:rsidTr="009E3FB0">
        <w:tc>
          <w:tcPr>
            <w:tcW w:w="13948" w:type="dxa"/>
          </w:tcPr>
          <w:p w14:paraId="55CE0222" w14:textId="012AA41E" w:rsidR="009E3FB0" w:rsidRDefault="00E802C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BE6B331" wp14:editId="092635E3">
                  <wp:extent cx="3562350" cy="364637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0427" cy="3654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FB0" w14:paraId="1B9DF801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0DF56E87" w14:textId="5184A4FD" w:rsid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Screenshot 2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</w:t>
            </w:r>
            <w:r w:rsidR="00ED4EB7">
              <w:rPr>
                <w:rFonts w:ascii="Calibri" w:hAnsi="Calibri" w:cs="Calibri"/>
                <w:b/>
                <w:bCs/>
              </w:rPr>
              <w:t xml:space="preserve">suite 1 </w:t>
            </w:r>
            <w:r w:rsidR="00396AAB">
              <w:rPr>
                <w:rFonts w:ascii="Calibri" w:hAnsi="Calibri" w:cs="Calibri"/>
                <w:b/>
                <w:bCs/>
              </w:rPr>
              <w:t>output)</w:t>
            </w:r>
          </w:p>
        </w:tc>
      </w:tr>
      <w:tr w:rsidR="009E3FB0" w14:paraId="2E41B5E0" w14:textId="77777777" w:rsidTr="009E3FB0">
        <w:tc>
          <w:tcPr>
            <w:tcW w:w="13948" w:type="dxa"/>
          </w:tcPr>
          <w:p w14:paraId="163FF25E" w14:textId="3C1B7579" w:rsidR="009E3FB0" w:rsidRDefault="00E802C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4766CC4" wp14:editId="4E374B75">
                  <wp:extent cx="8863330" cy="13182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330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9CEEF9" w14:textId="21CBD3FD" w:rsidR="00DC3219" w:rsidRPr="00B1215B" w:rsidRDefault="00DC3219">
      <w:pPr>
        <w:rPr>
          <w:rFonts w:ascii="Calibri" w:hAnsi="Calibri" w:cs="Calibri"/>
        </w:rPr>
      </w:pPr>
    </w:p>
    <w:sectPr w:rsidR="00DC3219" w:rsidRPr="00B1215B" w:rsidSect="003257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60026" w14:textId="77777777" w:rsidR="00EF5729" w:rsidRDefault="00EF5729" w:rsidP="00E5462A">
      <w:pPr>
        <w:spacing w:after="0" w:line="240" w:lineRule="auto"/>
      </w:pPr>
      <w:r>
        <w:separator/>
      </w:r>
    </w:p>
  </w:endnote>
  <w:endnote w:type="continuationSeparator" w:id="0">
    <w:p w14:paraId="09A4CD68" w14:textId="77777777" w:rsidR="00EF5729" w:rsidRDefault="00EF5729" w:rsidP="00E5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A8CEB" w14:textId="77777777" w:rsidR="00EF5729" w:rsidRDefault="00EF5729" w:rsidP="00E5462A">
      <w:pPr>
        <w:spacing w:after="0" w:line="240" w:lineRule="auto"/>
      </w:pPr>
      <w:r>
        <w:separator/>
      </w:r>
    </w:p>
  </w:footnote>
  <w:footnote w:type="continuationSeparator" w:id="0">
    <w:p w14:paraId="71872390" w14:textId="77777777" w:rsidR="00EF5729" w:rsidRDefault="00EF5729" w:rsidP="00E54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523CF"/>
    <w:multiLevelType w:val="hybridMultilevel"/>
    <w:tmpl w:val="6F3CDA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42543"/>
    <w:multiLevelType w:val="hybridMultilevel"/>
    <w:tmpl w:val="69B6F5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5B"/>
    <w:rsid w:val="000170EE"/>
    <w:rsid w:val="000C13BF"/>
    <w:rsid w:val="000F7961"/>
    <w:rsid w:val="00125DA9"/>
    <w:rsid w:val="00144A01"/>
    <w:rsid w:val="001C3CD1"/>
    <w:rsid w:val="00222C90"/>
    <w:rsid w:val="00226907"/>
    <w:rsid w:val="00253E87"/>
    <w:rsid w:val="002952AC"/>
    <w:rsid w:val="00300D7C"/>
    <w:rsid w:val="00301037"/>
    <w:rsid w:val="00306C8C"/>
    <w:rsid w:val="0032570A"/>
    <w:rsid w:val="00396AAB"/>
    <w:rsid w:val="003D3D47"/>
    <w:rsid w:val="004A372F"/>
    <w:rsid w:val="0059192B"/>
    <w:rsid w:val="005E0FCF"/>
    <w:rsid w:val="0060518D"/>
    <w:rsid w:val="006C1EB4"/>
    <w:rsid w:val="00733A05"/>
    <w:rsid w:val="00770344"/>
    <w:rsid w:val="007F5CCC"/>
    <w:rsid w:val="00854E89"/>
    <w:rsid w:val="009E3FB0"/>
    <w:rsid w:val="00A81C3D"/>
    <w:rsid w:val="00AA7ACA"/>
    <w:rsid w:val="00B1215B"/>
    <w:rsid w:val="00B221A2"/>
    <w:rsid w:val="00B52C4A"/>
    <w:rsid w:val="00BD77F3"/>
    <w:rsid w:val="00BE6D85"/>
    <w:rsid w:val="00C31160"/>
    <w:rsid w:val="00C34341"/>
    <w:rsid w:val="00CB667C"/>
    <w:rsid w:val="00D224B0"/>
    <w:rsid w:val="00D44411"/>
    <w:rsid w:val="00DC3219"/>
    <w:rsid w:val="00DE164B"/>
    <w:rsid w:val="00E319E3"/>
    <w:rsid w:val="00E5462A"/>
    <w:rsid w:val="00E802C0"/>
    <w:rsid w:val="00ED4EB7"/>
    <w:rsid w:val="00EF5729"/>
    <w:rsid w:val="00F810CF"/>
    <w:rsid w:val="00FF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8C18"/>
  <w15:chartTrackingRefBased/>
  <w15:docId w15:val="{32356618-B106-4460-89FC-BEA52600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15B"/>
  </w:style>
  <w:style w:type="paragraph" w:styleId="Heading1">
    <w:name w:val="heading 1"/>
    <w:basedOn w:val="Normal"/>
    <w:next w:val="Normal"/>
    <w:link w:val="Heading1Char"/>
    <w:uiPriority w:val="9"/>
    <w:qFormat/>
    <w:rsid w:val="00017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62A"/>
  </w:style>
  <w:style w:type="paragraph" w:styleId="Footer">
    <w:name w:val="footer"/>
    <w:basedOn w:val="Normal"/>
    <w:link w:val="Foot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62A"/>
  </w:style>
  <w:style w:type="paragraph" w:styleId="ListParagraph">
    <w:name w:val="List Paragraph"/>
    <w:basedOn w:val="Normal"/>
    <w:uiPriority w:val="34"/>
    <w:qFormat/>
    <w:rsid w:val="003257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7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70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0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Hor</dc:creator>
  <cp:keywords/>
  <dc:description/>
  <cp:lastModifiedBy>Ethan Hor</cp:lastModifiedBy>
  <cp:revision>2</cp:revision>
  <dcterms:created xsi:type="dcterms:W3CDTF">2021-09-13T23:47:00Z</dcterms:created>
  <dcterms:modified xsi:type="dcterms:W3CDTF">2021-09-13T23:47:00Z</dcterms:modified>
</cp:coreProperties>
</file>