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5276D589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07C542F9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Tah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Wen Zhong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54E4023C" w:rsidR="00BE6D85" w:rsidRPr="00BE6D85" w:rsidRDefault="00905B97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IHT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332B8B5D" w:rsidR="00BE6D85" w:rsidRPr="00BE6D85" w:rsidRDefault="008E2DEB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1FF07892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366A24C4" w:rsidR="00396AAB" w:rsidRDefault="00905B97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iht</w:t>
            </w:r>
            <w:r w:rsidR="00396AAB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5A60722" w:rsid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28/8/2021</w:t>
            </w:r>
          </w:p>
        </w:tc>
      </w:tr>
    </w:tbl>
    <w:p w14:paraId="19114B23" w14:textId="2E147A8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184C47EF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1EC9F971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D16818">
        <w:t>Instance Hardness Threshold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2E63AD1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(28/8/2021)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396AAB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77051AB0" w:rsidR="00396AAB" w:rsidRDefault="00D1681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base functionality of IHT method</w:t>
            </w:r>
          </w:p>
        </w:tc>
        <w:tc>
          <w:tcPr>
            <w:tcW w:w="2410" w:type="dxa"/>
            <w:vAlign w:val="center"/>
          </w:tcPr>
          <w:p w14:paraId="6E798E86" w14:textId="4B18E425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Perform </w:t>
            </w:r>
            <w:r w:rsidR="00213AB0">
              <w:rPr>
                <w:rFonts w:ascii="Calibri" w:hAnsi="Calibri" w:cs="Calibri"/>
                <w:sz w:val="24"/>
                <w:szCs w:val="24"/>
              </w:rPr>
              <w:t>IHT</w:t>
            </w:r>
            <w:r w:rsidR="00D16818">
              <w:rPr>
                <w:rFonts w:ascii="Calibri" w:hAnsi="Calibri" w:cs="Calibri"/>
                <w:sz w:val="24"/>
                <w:szCs w:val="24"/>
              </w:rPr>
              <w:t xml:space="preserve"> with mock data</w:t>
            </w:r>
          </w:p>
        </w:tc>
        <w:tc>
          <w:tcPr>
            <w:tcW w:w="3827" w:type="dxa"/>
            <w:vAlign w:val="center"/>
          </w:tcPr>
          <w:p w14:paraId="485DB00E" w14:textId="32CFB6AA" w:rsidR="00396AAB" w:rsidRDefault="00D1681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Result returns successfully, with no errors</w:t>
            </w:r>
          </w:p>
        </w:tc>
        <w:tc>
          <w:tcPr>
            <w:tcW w:w="3748" w:type="dxa"/>
            <w:vAlign w:val="center"/>
          </w:tcPr>
          <w:p w14:paraId="4D37D463" w14:textId="0CF6E561" w:rsidR="00396AAB" w:rsidRDefault="00D16818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Result returns successfully, with no errors</w:t>
            </w:r>
          </w:p>
        </w:tc>
        <w:tc>
          <w:tcPr>
            <w:tcW w:w="1071" w:type="dxa"/>
            <w:vAlign w:val="center"/>
          </w:tcPr>
          <w:p w14:paraId="71DBC8DB" w14:textId="6CEB3B96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5C90D64F" w:rsidR="00396AAB" w:rsidRPr="00B1215B" w:rsidRDefault="00213AB0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if results output in the correct format</w:t>
            </w:r>
          </w:p>
        </w:tc>
        <w:tc>
          <w:tcPr>
            <w:tcW w:w="2410" w:type="dxa"/>
            <w:vAlign w:val="center"/>
          </w:tcPr>
          <w:p w14:paraId="1539A4F1" w14:textId="4BC09046" w:rsidR="00D16818" w:rsidRPr="00B1215B" w:rsidRDefault="00213AB0" w:rsidP="00D1681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IHT with mock data</w:t>
            </w:r>
          </w:p>
        </w:tc>
        <w:tc>
          <w:tcPr>
            <w:tcW w:w="3827" w:type="dxa"/>
            <w:vAlign w:val="center"/>
          </w:tcPr>
          <w:p w14:paraId="5F7977C2" w14:textId="23C9EDB5" w:rsidR="00396AAB" w:rsidRPr="00D16818" w:rsidRDefault="00213AB0" w:rsidP="00D1681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Result should contain an array  which contains the under-sampled metrics, followed by its labels</w:t>
            </w:r>
          </w:p>
        </w:tc>
        <w:tc>
          <w:tcPr>
            <w:tcW w:w="3748" w:type="dxa"/>
            <w:vAlign w:val="center"/>
          </w:tcPr>
          <w:p w14:paraId="51F42EE2" w14:textId="023050EC" w:rsidR="00396AAB" w:rsidRPr="00D16818" w:rsidRDefault="00213AB0" w:rsidP="00D1681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Result should contain an array  which contains the under-sampled metrics, followed by its labels</w:t>
            </w:r>
          </w:p>
        </w:tc>
        <w:tc>
          <w:tcPr>
            <w:tcW w:w="1071" w:type="dxa"/>
            <w:vAlign w:val="center"/>
          </w:tcPr>
          <w:p w14:paraId="1FB7730A" w14:textId="2452E70F" w:rsidR="00396AAB" w:rsidRPr="00B1215B" w:rsidRDefault="00213AB0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13AB0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213AB0" w:rsidRDefault="00213AB0" w:rsidP="00213AB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3461D1A9" w:rsidR="00213AB0" w:rsidRDefault="00213AB0" w:rsidP="00213AB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if returned metric array contains the same number of columns</w:t>
            </w:r>
          </w:p>
        </w:tc>
        <w:tc>
          <w:tcPr>
            <w:tcW w:w="2410" w:type="dxa"/>
            <w:vAlign w:val="center"/>
          </w:tcPr>
          <w:p w14:paraId="0C8EF719" w14:textId="5F02C146" w:rsidR="00213AB0" w:rsidRDefault="00213AB0" w:rsidP="00213AB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IHT with mock data</w:t>
            </w:r>
          </w:p>
        </w:tc>
        <w:tc>
          <w:tcPr>
            <w:tcW w:w="3827" w:type="dxa"/>
            <w:vAlign w:val="center"/>
          </w:tcPr>
          <w:p w14:paraId="63AA3C8B" w14:textId="53775CDD" w:rsidR="00213AB0" w:rsidRDefault="009C626F" w:rsidP="00213AB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matrix array within the result should have an array containing rows with the same size as the initial input metrics array</w:t>
            </w:r>
          </w:p>
        </w:tc>
        <w:tc>
          <w:tcPr>
            <w:tcW w:w="3748" w:type="dxa"/>
            <w:vAlign w:val="center"/>
          </w:tcPr>
          <w:p w14:paraId="14E17EC2" w14:textId="39AFF88F" w:rsidR="00213AB0" w:rsidRDefault="009C626F" w:rsidP="00213AB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matrix array within the result should have an array containing rows with the same size as the initial input metrics array</w:t>
            </w:r>
          </w:p>
        </w:tc>
        <w:tc>
          <w:tcPr>
            <w:tcW w:w="1071" w:type="dxa"/>
            <w:vAlign w:val="center"/>
          </w:tcPr>
          <w:p w14:paraId="29C89F49" w14:textId="5957416A" w:rsidR="00213AB0" w:rsidRPr="00B1215B" w:rsidRDefault="00213AB0" w:rsidP="00213AB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0F2B00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61CF6B9A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12325D9C" w14:textId="77777777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if invalid fold argument is handled appropriately</w:t>
            </w:r>
          </w:p>
          <w:p w14:paraId="4658EDEC" w14:textId="313DE8D6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(Should not cause an error)</w:t>
            </w:r>
          </w:p>
        </w:tc>
        <w:tc>
          <w:tcPr>
            <w:tcW w:w="2410" w:type="dxa"/>
            <w:vAlign w:val="center"/>
          </w:tcPr>
          <w:p w14:paraId="2F1A384E" w14:textId="77777777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Perform IHT with mock data for </w:t>
            </w:r>
          </w:p>
          <w:p w14:paraId="5CAC4435" w14:textId="1BEEC4A8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k_fold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= 0</w:t>
            </w:r>
          </w:p>
        </w:tc>
        <w:tc>
          <w:tcPr>
            <w:tcW w:w="3827" w:type="dxa"/>
            <w:vAlign w:val="center"/>
          </w:tcPr>
          <w:p w14:paraId="57C19E69" w14:textId="31FB1CFA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error occurs, with the input data being used as the output data</w:t>
            </w:r>
          </w:p>
        </w:tc>
        <w:tc>
          <w:tcPr>
            <w:tcW w:w="3748" w:type="dxa"/>
            <w:vAlign w:val="center"/>
          </w:tcPr>
          <w:p w14:paraId="39E71755" w14:textId="0993624A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error occurs, with the input data being used as the output data</w:t>
            </w:r>
          </w:p>
        </w:tc>
        <w:tc>
          <w:tcPr>
            <w:tcW w:w="1071" w:type="dxa"/>
            <w:vAlign w:val="center"/>
          </w:tcPr>
          <w:p w14:paraId="7176F503" w14:textId="762E5E96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0F2B00" w:rsidRPr="00B1215B" w14:paraId="60670956" w14:textId="77777777" w:rsidTr="00396AAB">
        <w:trPr>
          <w:trHeight w:val="1366"/>
        </w:trPr>
        <w:tc>
          <w:tcPr>
            <w:tcW w:w="988" w:type="dxa"/>
          </w:tcPr>
          <w:p w14:paraId="30DC7B28" w14:textId="6060F0E8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5</w:t>
            </w:r>
          </w:p>
        </w:tc>
        <w:tc>
          <w:tcPr>
            <w:tcW w:w="2693" w:type="dxa"/>
            <w:vAlign w:val="center"/>
          </w:tcPr>
          <w:p w14:paraId="156D7F0E" w14:textId="374C9061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if fold argument working correctly</w:t>
            </w:r>
          </w:p>
        </w:tc>
        <w:tc>
          <w:tcPr>
            <w:tcW w:w="2410" w:type="dxa"/>
            <w:vAlign w:val="center"/>
          </w:tcPr>
          <w:p w14:paraId="0F4BAC7D" w14:textId="77777777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Perform IHT with mock data for </w:t>
            </w:r>
          </w:p>
          <w:p w14:paraId="24B0078A" w14:textId="6524E351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k_fold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= 0 and 2</w:t>
            </w:r>
          </w:p>
        </w:tc>
        <w:tc>
          <w:tcPr>
            <w:tcW w:w="3827" w:type="dxa"/>
            <w:vAlign w:val="center"/>
          </w:tcPr>
          <w:p w14:paraId="101E0F9A" w14:textId="53318533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16818">
              <w:rPr>
                <w:rFonts w:ascii="Calibri" w:hAnsi="Calibri" w:cs="Calibri"/>
                <w:sz w:val="24"/>
                <w:szCs w:val="24"/>
              </w:rPr>
              <w:t xml:space="preserve">Results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of IHT for </w:t>
            </w:r>
            <w:r w:rsidRPr="00D16818">
              <w:rPr>
                <w:rFonts w:ascii="Calibri" w:hAnsi="Calibri" w:cs="Calibri"/>
                <w:sz w:val="24"/>
                <w:szCs w:val="24"/>
              </w:rPr>
              <w:t xml:space="preserve">fold 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Pr="00D16818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r>
              <w:rPr>
                <w:rFonts w:ascii="Calibri" w:hAnsi="Calibri" w:cs="Calibri"/>
                <w:sz w:val="24"/>
                <w:szCs w:val="24"/>
              </w:rPr>
              <w:t>2 differs</w:t>
            </w:r>
          </w:p>
        </w:tc>
        <w:tc>
          <w:tcPr>
            <w:tcW w:w="3748" w:type="dxa"/>
            <w:vAlign w:val="center"/>
          </w:tcPr>
          <w:p w14:paraId="6C4951F2" w14:textId="2DCFC926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16818">
              <w:rPr>
                <w:rFonts w:ascii="Calibri" w:hAnsi="Calibri" w:cs="Calibri"/>
                <w:sz w:val="24"/>
                <w:szCs w:val="24"/>
              </w:rPr>
              <w:t xml:space="preserve">Results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of IHT for </w:t>
            </w:r>
            <w:r w:rsidRPr="00D16818">
              <w:rPr>
                <w:rFonts w:ascii="Calibri" w:hAnsi="Calibri" w:cs="Calibri"/>
                <w:sz w:val="24"/>
                <w:szCs w:val="24"/>
              </w:rPr>
              <w:t xml:space="preserve">fold 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Pr="00D16818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r>
              <w:rPr>
                <w:rFonts w:ascii="Calibri" w:hAnsi="Calibri" w:cs="Calibri"/>
                <w:sz w:val="24"/>
                <w:szCs w:val="24"/>
              </w:rPr>
              <w:t>2 differs</w:t>
            </w:r>
          </w:p>
        </w:tc>
        <w:tc>
          <w:tcPr>
            <w:tcW w:w="1071" w:type="dxa"/>
            <w:vAlign w:val="center"/>
          </w:tcPr>
          <w:p w14:paraId="53D9AA4C" w14:textId="1764858F" w:rsidR="000F2B00" w:rsidRDefault="000F2B00" w:rsidP="000F2B0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0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33EE3556" w14:textId="6E3E8DD7" w:rsidR="00770344" w:rsidRPr="00214097" w:rsidRDefault="00396AAB" w:rsidP="00214097">
      <w:pPr>
        <w:pStyle w:val="Heading1"/>
      </w:pPr>
      <w:r>
        <w:t>Results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8B29C8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8B29C8">
        <w:tc>
          <w:tcPr>
            <w:tcW w:w="13948" w:type="dxa"/>
          </w:tcPr>
          <w:p w14:paraId="55CE0222" w14:textId="0FC2FB24" w:rsidR="009E3FB0" w:rsidRDefault="008B29C8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13B42949" wp14:editId="61718097">
                  <wp:extent cx="4946529" cy="250507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295"/>
                          <a:stretch/>
                        </pic:blipFill>
                        <pic:spPr bwMode="auto">
                          <a:xfrm>
                            <a:off x="0" y="0"/>
                            <a:ext cx="5039353" cy="255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78BD96FF" wp14:editId="723911F2">
                  <wp:extent cx="3657600" cy="2518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790" r="22664" b="-1"/>
                          <a:stretch/>
                        </pic:blipFill>
                        <pic:spPr bwMode="auto">
                          <a:xfrm>
                            <a:off x="0" y="0"/>
                            <a:ext cx="3681109" cy="2534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8B29C8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8B29C8">
        <w:tc>
          <w:tcPr>
            <w:tcW w:w="13948" w:type="dxa"/>
          </w:tcPr>
          <w:p w14:paraId="163FF25E" w14:textId="761DC7AD" w:rsidR="009E3FB0" w:rsidRDefault="008B29C8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6F82392C" wp14:editId="6D9884FD">
                  <wp:extent cx="2524125" cy="507672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376" cy="525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552DDEC2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2E0E" w14:textId="77777777" w:rsidR="002A29E2" w:rsidRDefault="002A29E2" w:rsidP="00E5462A">
      <w:pPr>
        <w:spacing w:after="0" w:line="240" w:lineRule="auto"/>
      </w:pPr>
      <w:r>
        <w:separator/>
      </w:r>
    </w:p>
  </w:endnote>
  <w:endnote w:type="continuationSeparator" w:id="0">
    <w:p w14:paraId="1886EEBB" w14:textId="77777777" w:rsidR="002A29E2" w:rsidRDefault="002A29E2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6FDBC" w14:textId="77777777" w:rsidR="002A29E2" w:rsidRDefault="002A29E2" w:rsidP="00E5462A">
      <w:pPr>
        <w:spacing w:after="0" w:line="240" w:lineRule="auto"/>
      </w:pPr>
      <w:r>
        <w:separator/>
      </w:r>
    </w:p>
  </w:footnote>
  <w:footnote w:type="continuationSeparator" w:id="0">
    <w:p w14:paraId="32825235" w14:textId="77777777" w:rsidR="002A29E2" w:rsidRDefault="002A29E2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0F2B00"/>
    <w:rsid w:val="00120590"/>
    <w:rsid w:val="00125DA9"/>
    <w:rsid w:val="00144A01"/>
    <w:rsid w:val="001C3CD1"/>
    <w:rsid w:val="00213AB0"/>
    <w:rsid w:val="00214097"/>
    <w:rsid w:val="00222C90"/>
    <w:rsid w:val="00226907"/>
    <w:rsid w:val="00253E87"/>
    <w:rsid w:val="002A29E2"/>
    <w:rsid w:val="00300D7C"/>
    <w:rsid w:val="00301037"/>
    <w:rsid w:val="00302D13"/>
    <w:rsid w:val="003043DF"/>
    <w:rsid w:val="00306C8C"/>
    <w:rsid w:val="0032570A"/>
    <w:rsid w:val="00396AAB"/>
    <w:rsid w:val="004A372F"/>
    <w:rsid w:val="0059192B"/>
    <w:rsid w:val="005E0FCF"/>
    <w:rsid w:val="0060518D"/>
    <w:rsid w:val="006C1EB4"/>
    <w:rsid w:val="00733A05"/>
    <w:rsid w:val="00770344"/>
    <w:rsid w:val="007F5CCC"/>
    <w:rsid w:val="008B29C8"/>
    <w:rsid w:val="008E2DEB"/>
    <w:rsid w:val="00905B97"/>
    <w:rsid w:val="009C626F"/>
    <w:rsid w:val="009E3FB0"/>
    <w:rsid w:val="00A81C3D"/>
    <w:rsid w:val="00AA7ACA"/>
    <w:rsid w:val="00B1215B"/>
    <w:rsid w:val="00B221A2"/>
    <w:rsid w:val="00B52C4A"/>
    <w:rsid w:val="00BE6D85"/>
    <w:rsid w:val="00C34341"/>
    <w:rsid w:val="00CB667C"/>
    <w:rsid w:val="00D16818"/>
    <w:rsid w:val="00D44411"/>
    <w:rsid w:val="00DA339F"/>
    <w:rsid w:val="00DC3219"/>
    <w:rsid w:val="00DE164B"/>
    <w:rsid w:val="00E5462A"/>
    <w:rsid w:val="00ED4EB7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30</cp:revision>
  <dcterms:created xsi:type="dcterms:W3CDTF">2021-08-23T22:09:00Z</dcterms:created>
  <dcterms:modified xsi:type="dcterms:W3CDTF">2021-09-21T03:23:00Z</dcterms:modified>
</cp:coreProperties>
</file>