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A868F" w14:textId="77777777" w:rsidR="008F4EEE" w:rsidRDefault="008F4EEE" w:rsidP="00D7358C">
      <w:pPr>
        <w:spacing w:before="2400" w:after="0" w:line="360" w:lineRule="auto"/>
        <w:contextualSpacing/>
        <w:jc w:val="center"/>
        <w:rPr>
          <w:rFonts w:ascii="Times New Roman" w:eastAsia="SimHe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41B90FDD" w14:textId="77777777" w:rsidR="008F4EEE" w:rsidRDefault="008F4EEE" w:rsidP="00D7358C">
      <w:pPr>
        <w:spacing w:before="2400" w:after="0" w:line="360" w:lineRule="auto"/>
        <w:contextualSpacing/>
        <w:jc w:val="center"/>
        <w:rPr>
          <w:rFonts w:ascii="Times New Roman" w:eastAsia="SimHe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73A26B1F" w14:textId="77777777" w:rsidR="008F4EEE" w:rsidRDefault="008F4EEE" w:rsidP="00D7358C">
      <w:pPr>
        <w:spacing w:before="2400" w:after="0" w:line="360" w:lineRule="auto"/>
        <w:contextualSpacing/>
        <w:jc w:val="center"/>
        <w:rPr>
          <w:rFonts w:ascii="Times New Roman" w:eastAsia="SimHe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38F47C4C" w14:textId="77777777" w:rsidR="008F4EEE" w:rsidRDefault="008F4EEE" w:rsidP="00D7358C">
      <w:pPr>
        <w:spacing w:before="2400" w:after="0" w:line="360" w:lineRule="auto"/>
        <w:contextualSpacing/>
        <w:jc w:val="center"/>
        <w:rPr>
          <w:rFonts w:ascii="Times New Roman" w:eastAsia="SimHe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477012F7" w14:textId="72E43272" w:rsidR="008F4EEE" w:rsidRPr="008F4EEE" w:rsidRDefault="00415247" w:rsidP="00D7358C">
      <w:pPr>
        <w:spacing w:before="2400" w:after="0" w:line="360" w:lineRule="auto"/>
        <w:contextualSpacing/>
        <w:jc w:val="center"/>
        <w:rPr>
          <w:rFonts w:ascii="Times New Roman" w:eastAsia="SimHei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Hei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 xml:space="preserve">Flow-Based </w:t>
      </w:r>
      <w:r w:rsidR="008F4EEE" w:rsidRPr="008F4EEE">
        <w:rPr>
          <w:rFonts w:ascii="Times New Roman" w:eastAsia="SimHei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 xml:space="preserve">Chatbot Development for S2M SELECT-PX </w:t>
      </w:r>
      <w:r w:rsidR="00F17259">
        <w:rPr>
          <w:rFonts w:ascii="Times New Roman" w:eastAsia="SimHei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Service</w:t>
      </w:r>
    </w:p>
    <w:p w14:paraId="3194779B" w14:textId="77777777" w:rsidR="008F4EEE" w:rsidRPr="00875C23" w:rsidRDefault="008F4EEE" w:rsidP="00D7358C">
      <w:pPr>
        <w:spacing w:after="0" w:line="36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 w:rsidRPr="00875C23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Taha El Bouzidi</w:t>
      </w:r>
    </w:p>
    <w:p w14:paraId="27BD4209" w14:textId="77777777" w:rsidR="008F4EEE" w:rsidRPr="00875C23" w:rsidRDefault="008F4EEE" w:rsidP="00D7358C">
      <w:pPr>
        <w:spacing w:after="0" w:line="360" w:lineRule="auto"/>
        <w:jc w:val="center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875C23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School of Science and Engineering, University Al </w:t>
      </w:r>
      <w:proofErr w:type="spellStart"/>
      <w:r w:rsidRPr="00875C23"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Akhawayn</w:t>
      </w:r>
      <w:proofErr w:type="spellEnd"/>
    </w:p>
    <w:p w14:paraId="3C86FD26" w14:textId="77777777" w:rsidR="008F4EEE" w:rsidRDefault="008F4EEE" w:rsidP="00D7358C">
      <w:pPr>
        <w:spacing w:after="0" w:line="360" w:lineRule="auto"/>
        <w:jc w:val="center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21AA668F" w14:textId="77777777" w:rsidR="008F4EEE" w:rsidRDefault="008F4EEE" w:rsidP="00D7358C">
      <w:pPr>
        <w:spacing w:after="0" w:line="360" w:lineRule="auto"/>
        <w:jc w:val="center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212D47EE" w14:textId="77777777" w:rsidR="008F4EEE" w:rsidRDefault="008F4EEE" w:rsidP="00D7358C">
      <w:pPr>
        <w:spacing w:after="0" w:line="360" w:lineRule="auto"/>
        <w:jc w:val="center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612D2FFA" w14:textId="77777777" w:rsidR="008F4EEE" w:rsidRDefault="008F4EEE" w:rsidP="00D7358C">
      <w:pPr>
        <w:spacing w:after="0" w:line="360" w:lineRule="auto"/>
        <w:jc w:val="center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1D9684B5" w14:textId="77777777" w:rsidR="008F4EEE" w:rsidRDefault="008F4EEE" w:rsidP="00D7358C">
      <w:pPr>
        <w:spacing w:after="0" w:line="360" w:lineRule="auto"/>
        <w:jc w:val="center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326DC309" w14:textId="77777777" w:rsidR="008F4EEE" w:rsidRDefault="008F4EEE" w:rsidP="00D7358C">
      <w:pPr>
        <w:spacing w:after="0" w:line="360" w:lineRule="auto"/>
        <w:jc w:val="center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37DFFB59" w14:textId="77777777" w:rsidR="008F4EEE" w:rsidRDefault="008F4EEE" w:rsidP="00D7358C">
      <w:pPr>
        <w:spacing w:after="0" w:line="360" w:lineRule="auto"/>
        <w:jc w:val="center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26BA5F53" w14:textId="77777777" w:rsidR="008F4EEE" w:rsidRDefault="008F4EEE" w:rsidP="00D7358C">
      <w:pPr>
        <w:spacing w:after="0" w:line="360" w:lineRule="auto"/>
        <w:jc w:val="center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56E7AC66" w14:textId="77777777" w:rsidR="008F4EEE" w:rsidRDefault="008F4EEE" w:rsidP="00D7358C">
      <w:pPr>
        <w:spacing w:after="0" w:line="360" w:lineRule="auto"/>
        <w:jc w:val="center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10CD9635" w14:textId="77777777" w:rsidR="008F4EEE" w:rsidRDefault="008F4EEE" w:rsidP="00D7358C">
      <w:pPr>
        <w:spacing w:after="0" w:line="360" w:lineRule="auto"/>
        <w:jc w:val="center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3A0817DE" w14:textId="77777777" w:rsidR="008F4EEE" w:rsidRDefault="008F4EEE" w:rsidP="00D7358C">
      <w:pPr>
        <w:spacing w:after="0" w:line="360" w:lineRule="auto"/>
        <w:jc w:val="center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6FAC8E5E" w14:textId="77777777" w:rsidR="00B74F0F" w:rsidRDefault="00B74F0F" w:rsidP="00D7358C">
      <w:pPr>
        <w:spacing w:line="360" w:lineRule="auto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6DEC570B" w14:textId="77777777" w:rsidR="00D7358C" w:rsidRDefault="00D7358C" w:rsidP="00D7358C">
      <w:pPr>
        <w:spacing w:line="360" w:lineRule="auto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4C2FDD61" w14:textId="77777777" w:rsidR="00D7358C" w:rsidRDefault="00D7358C" w:rsidP="00D7358C">
      <w:pPr>
        <w:spacing w:line="360" w:lineRule="auto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10F65B7B" w14:textId="77777777" w:rsidR="00D7358C" w:rsidRDefault="00D7358C" w:rsidP="00D7358C">
      <w:pPr>
        <w:spacing w:line="360" w:lineRule="auto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513B3BE4" w14:textId="77777777" w:rsidR="00D7358C" w:rsidRDefault="00D7358C" w:rsidP="00D7358C">
      <w:pPr>
        <w:spacing w:line="360" w:lineRule="auto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5779A940" w14:textId="77777777" w:rsidR="008F4EEE" w:rsidRPr="008F4EEE" w:rsidRDefault="008F4EEE" w:rsidP="00D7358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F4EEE">
        <w:rPr>
          <w:rFonts w:asciiTheme="majorBidi" w:hAnsiTheme="majorBidi" w:cstheme="majorBidi"/>
          <w:b/>
          <w:bCs/>
          <w:sz w:val="24"/>
          <w:szCs w:val="24"/>
        </w:rPr>
        <w:lastRenderedPageBreak/>
        <w:t>1. Introduction</w:t>
      </w:r>
    </w:p>
    <w:p w14:paraId="5481AE4E" w14:textId="3DD58B1F" w:rsidR="00D7358C" w:rsidRPr="00D7358C" w:rsidRDefault="00D7358C" w:rsidP="00D7358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358C">
        <w:rPr>
          <w:rFonts w:asciiTheme="majorBidi" w:hAnsiTheme="majorBidi" w:cstheme="majorBidi"/>
          <w:sz w:val="24"/>
          <w:szCs w:val="24"/>
        </w:rPr>
        <w:t xml:space="preserve">Société </w:t>
      </w:r>
      <w:proofErr w:type="spellStart"/>
      <w:r w:rsidRPr="00D7358C">
        <w:rPr>
          <w:rFonts w:asciiTheme="majorBidi" w:hAnsiTheme="majorBidi" w:cstheme="majorBidi"/>
          <w:sz w:val="24"/>
          <w:szCs w:val="24"/>
        </w:rPr>
        <w:t>Maghrébine</w:t>
      </w:r>
      <w:proofErr w:type="spellEnd"/>
      <w:r w:rsidRPr="00D7358C">
        <w:rPr>
          <w:rFonts w:asciiTheme="majorBidi" w:hAnsiTheme="majorBidi" w:cstheme="majorBidi"/>
          <w:sz w:val="24"/>
          <w:szCs w:val="24"/>
        </w:rPr>
        <w:t xml:space="preserve"> de la </w:t>
      </w:r>
      <w:proofErr w:type="spellStart"/>
      <w:r w:rsidRPr="00D7358C">
        <w:rPr>
          <w:rFonts w:asciiTheme="majorBidi" w:hAnsiTheme="majorBidi" w:cstheme="majorBidi"/>
          <w:sz w:val="24"/>
          <w:szCs w:val="24"/>
        </w:rPr>
        <w:t>Monétique</w:t>
      </w:r>
      <w:proofErr w:type="spellEnd"/>
      <w:r w:rsidRPr="00D7358C">
        <w:rPr>
          <w:rFonts w:asciiTheme="majorBidi" w:hAnsiTheme="majorBidi" w:cstheme="majorBidi"/>
          <w:sz w:val="24"/>
          <w:szCs w:val="24"/>
        </w:rPr>
        <w:t xml:space="preserve"> (S2M) is a leading company based in Casablanca, Morocco, specializing in electronic payment solutions. Established in 1983, S2M has emerged as a prominent provider of card payment processing services in the Maghreb region and Africa. One of their flagship offerings is the </w:t>
      </w:r>
      <w:r w:rsidR="00F17259">
        <w:rPr>
          <w:rFonts w:asciiTheme="majorBidi" w:hAnsiTheme="majorBidi" w:cstheme="majorBidi"/>
          <w:sz w:val="24"/>
          <w:szCs w:val="24"/>
        </w:rPr>
        <w:t>SELECT-PX Service</w:t>
      </w:r>
      <w:r w:rsidRPr="00D7358C">
        <w:rPr>
          <w:rFonts w:asciiTheme="majorBidi" w:hAnsiTheme="majorBidi" w:cstheme="majorBidi"/>
          <w:sz w:val="24"/>
          <w:szCs w:val="24"/>
        </w:rPr>
        <w:t>, an advanced card-issuing and management software suite that supports a wide range of financial products and services, including multi-currency accounts, prepaid accounts, and digital wallets.</w:t>
      </w:r>
    </w:p>
    <w:p w14:paraId="5760C5E5" w14:textId="2DF10732" w:rsidR="00D7358C" w:rsidRDefault="00D7358C" w:rsidP="00D7358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358C">
        <w:rPr>
          <w:rFonts w:asciiTheme="majorBidi" w:hAnsiTheme="majorBidi" w:cstheme="majorBidi"/>
          <w:sz w:val="24"/>
          <w:szCs w:val="24"/>
        </w:rPr>
        <w:t xml:space="preserve">The purpose of this project proposal is to outline a plan for the development of a chatbot for the </w:t>
      </w:r>
      <w:r w:rsidR="00F17259">
        <w:rPr>
          <w:rFonts w:asciiTheme="majorBidi" w:hAnsiTheme="majorBidi" w:cstheme="majorBidi"/>
          <w:sz w:val="24"/>
          <w:szCs w:val="24"/>
        </w:rPr>
        <w:t>SELECT-PX Service</w:t>
      </w:r>
      <w:r w:rsidRPr="00D7358C">
        <w:rPr>
          <w:rFonts w:asciiTheme="majorBidi" w:hAnsiTheme="majorBidi" w:cstheme="majorBidi"/>
          <w:sz w:val="24"/>
          <w:szCs w:val="24"/>
        </w:rPr>
        <w:t xml:space="preserve">. The chatbot aims to enhance user experience, help, and improve accessibility to information and services offered by the </w:t>
      </w:r>
      <w:r>
        <w:rPr>
          <w:rFonts w:asciiTheme="majorBidi" w:hAnsiTheme="majorBidi" w:cstheme="majorBidi"/>
          <w:sz w:val="24"/>
          <w:szCs w:val="24"/>
        </w:rPr>
        <w:t>service</w:t>
      </w:r>
      <w:r w:rsidRPr="00D7358C">
        <w:rPr>
          <w:rFonts w:asciiTheme="majorBidi" w:hAnsiTheme="majorBidi" w:cstheme="majorBidi"/>
          <w:sz w:val="24"/>
          <w:szCs w:val="24"/>
        </w:rPr>
        <w:t xml:space="preserve">. By </w:t>
      </w:r>
      <w:r>
        <w:rPr>
          <w:rFonts w:asciiTheme="majorBidi" w:hAnsiTheme="majorBidi" w:cstheme="majorBidi"/>
          <w:sz w:val="24"/>
          <w:szCs w:val="24"/>
        </w:rPr>
        <w:t>using</w:t>
      </w:r>
      <w:r w:rsidRPr="00D7358C">
        <w:rPr>
          <w:rFonts w:asciiTheme="majorBidi" w:hAnsiTheme="majorBidi" w:cstheme="majorBidi"/>
          <w:sz w:val="24"/>
          <w:szCs w:val="24"/>
        </w:rPr>
        <w:t xml:space="preserve"> natural language processing </w:t>
      </w:r>
      <w:r w:rsidR="00F17259" w:rsidRPr="00D7358C">
        <w:rPr>
          <w:rFonts w:asciiTheme="majorBidi" w:hAnsiTheme="majorBidi" w:cstheme="majorBidi"/>
          <w:sz w:val="24"/>
          <w:szCs w:val="24"/>
        </w:rPr>
        <w:t>technologies</w:t>
      </w:r>
      <w:r w:rsidR="00F17259">
        <w:rPr>
          <w:rFonts w:asciiTheme="majorBidi" w:hAnsiTheme="majorBidi" w:cstheme="majorBidi"/>
          <w:sz w:val="24"/>
          <w:szCs w:val="24"/>
        </w:rPr>
        <w:t xml:space="preserve"> (machine</w:t>
      </w:r>
      <w:r>
        <w:rPr>
          <w:rFonts w:asciiTheme="majorBidi" w:hAnsiTheme="majorBidi" w:cstheme="majorBidi"/>
          <w:sz w:val="24"/>
          <w:szCs w:val="24"/>
        </w:rPr>
        <w:t xml:space="preserve"> learning, artificial </w:t>
      </w:r>
      <w:proofErr w:type="gramStart"/>
      <w:r>
        <w:rPr>
          <w:rFonts w:asciiTheme="majorBidi" w:hAnsiTheme="majorBidi" w:cstheme="majorBidi"/>
          <w:sz w:val="24"/>
          <w:szCs w:val="24"/>
        </w:rPr>
        <w:t>reasoning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and conversational flow)</w:t>
      </w:r>
      <w:r w:rsidRPr="00D7358C">
        <w:rPr>
          <w:rFonts w:asciiTheme="majorBidi" w:hAnsiTheme="majorBidi" w:cstheme="majorBidi"/>
          <w:sz w:val="24"/>
          <w:szCs w:val="24"/>
        </w:rPr>
        <w:t xml:space="preserve">, the chatbot will </w:t>
      </w:r>
      <w:r>
        <w:rPr>
          <w:rFonts w:asciiTheme="majorBidi" w:hAnsiTheme="majorBidi" w:cstheme="majorBidi"/>
          <w:sz w:val="24"/>
          <w:szCs w:val="24"/>
        </w:rPr>
        <w:t xml:space="preserve">improve </w:t>
      </w:r>
      <w:r w:rsidRPr="00D7358C">
        <w:rPr>
          <w:rFonts w:asciiTheme="majorBidi" w:hAnsiTheme="majorBidi" w:cstheme="majorBidi"/>
          <w:sz w:val="24"/>
          <w:szCs w:val="24"/>
        </w:rPr>
        <w:t xml:space="preserve">the way users interact with the </w:t>
      </w:r>
      <w:r w:rsidR="00F17259">
        <w:rPr>
          <w:rFonts w:asciiTheme="majorBidi" w:hAnsiTheme="majorBidi" w:cstheme="majorBidi"/>
          <w:sz w:val="24"/>
          <w:szCs w:val="24"/>
        </w:rPr>
        <w:t>SELECT-PX Service</w:t>
      </w:r>
      <w:r w:rsidRPr="00D7358C">
        <w:rPr>
          <w:rFonts w:asciiTheme="majorBidi" w:hAnsiTheme="majorBidi" w:cstheme="majorBidi"/>
          <w:sz w:val="24"/>
          <w:szCs w:val="24"/>
        </w:rPr>
        <w:t>, making it more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7358C">
        <w:rPr>
          <w:rFonts w:asciiTheme="majorBidi" w:hAnsiTheme="majorBidi" w:cstheme="majorBidi"/>
          <w:sz w:val="24"/>
          <w:szCs w:val="24"/>
        </w:rPr>
        <w:t>efficient, and user-friendly.</w:t>
      </w:r>
    </w:p>
    <w:p w14:paraId="692B4F5A" w14:textId="77777777" w:rsidR="00D7358C" w:rsidRPr="009B1923" w:rsidRDefault="00D7358C" w:rsidP="00D7358C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B1923">
        <w:rPr>
          <w:rFonts w:asciiTheme="majorBidi" w:hAnsiTheme="majorBidi" w:cstheme="majorBidi"/>
          <w:b/>
          <w:bCs/>
          <w:sz w:val="24"/>
          <w:szCs w:val="24"/>
        </w:rPr>
        <w:t>2. Objectives</w:t>
      </w:r>
    </w:p>
    <w:p w14:paraId="01C20369" w14:textId="77777777" w:rsidR="00F17259" w:rsidRDefault="00D7358C" w:rsidP="00F17259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358C">
        <w:rPr>
          <w:rFonts w:asciiTheme="majorBidi" w:hAnsiTheme="majorBidi" w:cstheme="majorBidi"/>
          <w:sz w:val="24"/>
          <w:szCs w:val="24"/>
        </w:rPr>
        <w:t xml:space="preserve">Primary goal: </w:t>
      </w:r>
    </w:p>
    <w:p w14:paraId="5D2BD783" w14:textId="35DBC609" w:rsidR="00D7358C" w:rsidRPr="00F17259" w:rsidRDefault="00D7358C" w:rsidP="00F1725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17259">
        <w:rPr>
          <w:rFonts w:asciiTheme="majorBidi" w:hAnsiTheme="majorBidi" w:cstheme="majorBidi"/>
          <w:sz w:val="24"/>
          <w:szCs w:val="24"/>
        </w:rPr>
        <w:t xml:space="preserve">Develop a chatbot </w:t>
      </w:r>
      <w:r w:rsidR="00F17259">
        <w:rPr>
          <w:rFonts w:asciiTheme="majorBidi" w:hAnsiTheme="majorBidi" w:cstheme="majorBidi"/>
          <w:sz w:val="24"/>
          <w:szCs w:val="24"/>
        </w:rPr>
        <w:t>that</w:t>
      </w:r>
      <w:r w:rsidRPr="00F17259">
        <w:rPr>
          <w:rFonts w:asciiTheme="majorBidi" w:hAnsiTheme="majorBidi" w:cstheme="majorBidi"/>
          <w:sz w:val="24"/>
          <w:szCs w:val="24"/>
        </w:rPr>
        <w:t xml:space="preserve"> enhance</w:t>
      </w:r>
      <w:r w:rsidR="00F17259">
        <w:rPr>
          <w:rFonts w:asciiTheme="majorBidi" w:hAnsiTheme="majorBidi" w:cstheme="majorBidi"/>
          <w:sz w:val="24"/>
          <w:szCs w:val="24"/>
        </w:rPr>
        <w:t>s</w:t>
      </w:r>
      <w:r w:rsidRPr="00F17259">
        <w:rPr>
          <w:rFonts w:asciiTheme="majorBidi" w:hAnsiTheme="majorBidi" w:cstheme="majorBidi"/>
          <w:sz w:val="24"/>
          <w:szCs w:val="24"/>
        </w:rPr>
        <w:t xml:space="preserve"> </w:t>
      </w:r>
      <w:r w:rsidR="00F17259">
        <w:rPr>
          <w:rFonts w:asciiTheme="majorBidi" w:hAnsiTheme="majorBidi" w:cstheme="majorBidi"/>
          <w:sz w:val="24"/>
          <w:szCs w:val="24"/>
        </w:rPr>
        <w:t xml:space="preserve">the </w:t>
      </w:r>
      <w:r w:rsidRPr="00F17259">
        <w:rPr>
          <w:rFonts w:asciiTheme="majorBidi" w:hAnsiTheme="majorBidi" w:cstheme="majorBidi"/>
          <w:sz w:val="24"/>
          <w:szCs w:val="24"/>
        </w:rPr>
        <w:t xml:space="preserve">user experience and support </w:t>
      </w:r>
      <w:r w:rsidR="00F17259">
        <w:rPr>
          <w:rFonts w:asciiTheme="majorBidi" w:hAnsiTheme="majorBidi" w:cstheme="majorBidi"/>
          <w:sz w:val="24"/>
          <w:szCs w:val="24"/>
        </w:rPr>
        <w:t xml:space="preserve">for the </w:t>
      </w:r>
      <w:r w:rsidRPr="00F17259">
        <w:rPr>
          <w:rFonts w:asciiTheme="majorBidi" w:hAnsiTheme="majorBidi" w:cstheme="majorBidi"/>
          <w:sz w:val="24"/>
          <w:szCs w:val="24"/>
        </w:rPr>
        <w:t xml:space="preserve">clients using </w:t>
      </w:r>
      <w:r w:rsidR="00F17259">
        <w:rPr>
          <w:rFonts w:asciiTheme="majorBidi" w:hAnsiTheme="majorBidi" w:cstheme="majorBidi"/>
          <w:sz w:val="24"/>
          <w:szCs w:val="24"/>
        </w:rPr>
        <w:t xml:space="preserve">the </w:t>
      </w:r>
      <w:r w:rsidR="00F17259" w:rsidRPr="00F17259">
        <w:rPr>
          <w:rFonts w:asciiTheme="majorBidi" w:hAnsiTheme="majorBidi" w:cstheme="majorBidi"/>
          <w:sz w:val="24"/>
          <w:szCs w:val="24"/>
        </w:rPr>
        <w:t>SELECT-PX Service</w:t>
      </w:r>
      <w:r w:rsidR="00F17259">
        <w:rPr>
          <w:rFonts w:asciiTheme="majorBidi" w:hAnsiTheme="majorBidi" w:cstheme="majorBidi"/>
          <w:sz w:val="24"/>
          <w:szCs w:val="24"/>
        </w:rPr>
        <w:t>.</w:t>
      </w:r>
    </w:p>
    <w:p w14:paraId="4F3FFDB2" w14:textId="77777777" w:rsidR="00D7358C" w:rsidRDefault="00D7358C" w:rsidP="00D7358C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358C">
        <w:rPr>
          <w:rFonts w:asciiTheme="majorBidi" w:hAnsiTheme="majorBidi" w:cstheme="majorBidi"/>
          <w:sz w:val="24"/>
          <w:szCs w:val="24"/>
        </w:rPr>
        <w:t>Specific objectives:</w:t>
      </w:r>
    </w:p>
    <w:p w14:paraId="4BF4928A" w14:textId="4CC3DB3F" w:rsidR="00D7358C" w:rsidRDefault="00D7358C" w:rsidP="00D7358C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358C">
        <w:rPr>
          <w:rFonts w:asciiTheme="majorBidi" w:hAnsiTheme="majorBidi" w:cstheme="majorBidi"/>
          <w:sz w:val="24"/>
          <w:szCs w:val="24"/>
        </w:rPr>
        <w:t>Improve user onboarding process</w:t>
      </w:r>
      <w:r w:rsidR="00F17259">
        <w:rPr>
          <w:rFonts w:asciiTheme="majorBidi" w:hAnsiTheme="majorBidi" w:cstheme="majorBidi"/>
          <w:sz w:val="24"/>
          <w:szCs w:val="24"/>
        </w:rPr>
        <w:t>:</w:t>
      </w:r>
    </w:p>
    <w:p w14:paraId="04464B29" w14:textId="4FAA122E" w:rsidR="00F17259" w:rsidRDefault="00F17259" w:rsidP="005F7F8C">
      <w:pPr>
        <w:pStyle w:val="ListParagraph"/>
        <w:numPr>
          <w:ilvl w:val="2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F17259">
        <w:rPr>
          <w:rFonts w:asciiTheme="majorBidi" w:hAnsiTheme="majorBidi" w:cstheme="majorBidi"/>
          <w:sz w:val="24"/>
          <w:szCs w:val="24"/>
        </w:rPr>
        <w:t xml:space="preserve">chatbot </w:t>
      </w:r>
      <w:r>
        <w:rPr>
          <w:rFonts w:asciiTheme="majorBidi" w:hAnsiTheme="majorBidi" w:cstheme="majorBidi"/>
          <w:sz w:val="24"/>
          <w:szCs w:val="24"/>
        </w:rPr>
        <w:t>can</w:t>
      </w:r>
      <w:r w:rsidR="005F7F8C">
        <w:rPr>
          <w:rFonts w:asciiTheme="majorBidi" w:hAnsiTheme="majorBidi" w:cstheme="majorBidi"/>
          <w:sz w:val="24"/>
          <w:szCs w:val="24"/>
        </w:rPr>
        <w:t xml:space="preserve"> be used as a secondary</w:t>
      </w:r>
      <w:r w:rsidRPr="00F17259">
        <w:rPr>
          <w:rFonts w:asciiTheme="majorBidi" w:hAnsiTheme="majorBidi" w:cstheme="majorBidi"/>
          <w:sz w:val="24"/>
          <w:szCs w:val="24"/>
        </w:rPr>
        <w:t xml:space="preserve"> guide</w:t>
      </w:r>
      <w:r w:rsidR="005F7F8C">
        <w:rPr>
          <w:rFonts w:asciiTheme="majorBidi" w:hAnsiTheme="majorBidi" w:cstheme="majorBidi"/>
          <w:sz w:val="24"/>
          <w:szCs w:val="24"/>
        </w:rPr>
        <w:t xml:space="preserve"> to</w:t>
      </w:r>
      <w:r w:rsidRPr="00F17259">
        <w:rPr>
          <w:rFonts w:asciiTheme="majorBidi" w:hAnsiTheme="majorBidi" w:cstheme="majorBidi"/>
          <w:sz w:val="24"/>
          <w:szCs w:val="24"/>
        </w:rPr>
        <w:t xml:space="preserve"> new users through the </w:t>
      </w:r>
      <w:r>
        <w:rPr>
          <w:rFonts w:asciiTheme="majorBidi" w:hAnsiTheme="majorBidi" w:cstheme="majorBidi"/>
          <w:sz w:val="24"/>
          <w:szCs w:val="24"/>
        </w:rPr>
        <w:t>servic</w:t>
      </w:r>
      <w:r w:rsidRPr="00F17259">
        <w:rPr>
          <w:rFonts w:asciiTheme="majorBidi" w:hAnsiTheme="majorBidi" w:cstheme="majorBidi"/>
          <w:sz w:val="24"/>
          <w:szCs w:val="24"/>
        </w:rPr>
        <w:t>e’s setup process, explaining features and functionalities step-by-step</w:t>
      </w:r>
      <w:r w:rsidR="005F7F8C">
        <w:rPr>
          <w:rFonts w:asciiTheme="majorBidi" w:hAnsiTheme="majorBidi" w:cstheme="majorBidi"/>
          <w:sz w:val="24"/>
          <w:szCs w:val="24"/>
        </w:rPr>
        <w:t xml:space="preserve">, for a </w:t>
      </w:r>
      <w:r w:rsidR="005F7F8C" w:rsidRPr="005F7F8C">
        <w:rPr>
          <w:rFonts w:asciiTheme="majorBidi" w:hAnsiTheme="majorBidi" w:cstheme="majorBidi"/>
          <w:sz w:val="24"/>
          <w:szCs w:val="24"/>
        </w:rPr>
        <w:t xml:space="preserve">smooth introduction to </w:t>
      </w:r>
      <w:r w:rsidR="005F7F8C">
        <w:rPr>
          <w:rFonts w:asciiTheme="majorBidi" w:hAnsiTheme="majorBidi" w:cstheme="majorBidi"/>
          <w:sz w:val="24"/>
          <w:szCs w:val="24"/>
        </w:rPr>
        <w:t>the service’s</w:t>
      </w:r>
      <w:r w:rsidR="005F7F8C" w:rsidRPr="005F7F8C">
        <w:rPr>
          <w:rFonts w:asciiTheme="majorBidi" w:hAnsiTheme="majorBidi" w:cstheme="majorBidi"/>
          <w:sz w:val="24"/>
          <w:szCs w:val="24"/>
        </w:rPr>
        <w:t xml:space="preserve"> features and functionalities</w:t>
      </w:r>
      <w:r w:rsidRPr="00F17259">
        <w:rPr>
          <w:rFonts w:asciiTheme="majorBidi" w:hAnsiTheme="majorBidi" w:cstheme="majorBidi"/>
          <w:sz w:val="24"/>
          <w:szCs w:val="24"/>
        </w:rPr>
        <w:t>.</w:t>
      </w:r>
    </w:p>
    <w:p w14:paraId="711E92B9" w14:textId="24A4711E" w:rsidR="00D7358C" w:rsidRDefault="00D7358C" w:rsidP="00D7358C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D7358C">
        <w:rPr>
          <w:rFonts w:asciiTheme="majorBidi" w:hAnsiTheme="majorBidi" w:cstheme="majorBidi"/>
          <w:sz w:val="24"/>
          <w:szCs w:val="24"/>
        </w:rPr>
        <w:t>Provide assistance for</w:t>
      </w:r>
      <w:proofErr w:type="gramEnd"/>
      <w:r w:rsidRPr="00D7358C">
        <w:rPr>
          <w:rFonts w:asciiTheme="majorBidi" w:hAnsiTheme="majorBidi" w:cstheme="majorBidi"/>
          <w:sz w:val="24"/>
          <w:szCs w:val="24"/>
        </w:rPr>
        <w:t xml:space="preserve"> transaction issues and management</w:t>
      </w:r>
      <w:r w:rsidR="00B623B3">
        <w:rPr>
          <w:rFonts w:asciiTheme="majorBidi" w:hAnsiTheme="majorBidi" w:cstheme="majorBidi"/>
          <w:sz w:val="24"/>
          <w:szCs w:val="24"/>
        </w:rPr>
        <w:t>:</w:t>
      </w:r>
    </w:p>
    <w:p w14:paraId="500775BC" w14:textId="1B1E9C77" w:rsidR="00B623B3" w:rsidRPr="00B623B3" w:rsidRDefault="00B623B3" w:rsidP="00B623B3">
      <w:pPr>
        <w:pStyle w:val="ListParagraph"/>
        <w:numPr>
          <w:ilvl w:val="2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623B3">
        <w:rPr>
          <w:rFonts w:asciiTheme="majorBidi" w:hAnsiTheme="majorBidi" w:cstheme="majorBidi"/>
          <w:sz w:val="24"/>
          <w:szCs w:val="24"/>
        </w:rPr>
        <w:t>Detect and prevent fraud</w:t>
      </w:r>
      <w:r>
        <w:rPr>
          <w:rFonts w:asciiTheme="majorBidi" w:hAnsiTheme="majorBidi" w:cstheme="majorBidi"/>
          <w:sz w:val="24"/>
          <w:szCs w:val="24"/>
        </w:rPr>
        <w:t xml:space="preserve"> by analyzing the customers spending and detecting any unusual transactions, any detected </w:t>
      </w:r>
      <w:r w:rsidRPr="00B623B3">
        <w:rPr>
          <w:rFonts w:asciiTheme="majorBidi" w:hAnsiTheme="majorBidi" w:cstheme="majorBidi"/>
          <w:sz w:val="24"/>
          <w:szCs w:val="24"/>
        </w:rPr>
        <w:t>eccentric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623B3">
        <w:rPr>
          <w:rFonts w:asciiTheme="majorBidi" w:hAnsiTheme="majorBidi" w:cstheme="majorBidi"/>
          <w:sz w:val="24"/>
          <w:szCs w:val="24"/>
        </w:rPr>
        <w:t>payments</w:t>
      </w:r>
      <w:r>
        <w:rPr>
          <w:rFonts w:asciiTheme="majorBidi" w:hAnsiTheme="majorBidi" w:cstheme="majorBidi"/>
          <w:sz w:val="24"/>
          <w:szCs w:val="24"/>
        </w:rPr>
        <w:t xml:space="preserve"> will be reported to the user for verification.</w:t>
      </w:r>
    </w:p>
    <w:p w14:paraId="1083EC32" w14:textId="77777777" w:rsidR="00B623B3" w:rsidRDefault="00B623B3" w:rsidP="00B623B3">
      <w:pPr>
        <w:pStyle w:val="ListParagraph"/>
        <w:numPr>
          <w:ilvl w:val="2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623B3">
        <w:rPr>
          <w:rFonts w:asciiTheme="majorBidi" w:hAnsiTheme="majorBidi" w:cstheme="majorBidi"/>
          <w:sz w:val="24"/>
          <w:szCs w:val="24"/>
        </w:rPr>
        <w:t>Manage high level</w:t>
      </w:r>
      <w:r>
        <w:rPr>
          <w:rFonts w:asciiTheme="majorBidi" w:hAnsiTheme="majorBidi" w:cstheme="majorBidi"/>
          <w:sz w:val="24"/>
          <w:szCs w:val="24"/>
        </w:rPr>
        <w:t xml:space="preserve"> demands as the chatbot can answer </w:t>
      </w:r>
      <w:r w:rsidRPr="00B623B3">
        <w:rPr>
          <w:rFonts w:asciiTheme="majorBidi" w:hAnsiTheme="majorBidi" w:cstheme="majorBidi"/>
          <w:sz w:val="24"/>
          <w:szCs w:val="24"/>
        </w:rPr>
        <w:t>basic questions about balances, transactions, and due dates, eliminating a bottleneck </w:t>
      </w:r>
      <w:r>
        <w:rPr>
          <w:rFonts w:asciiTheme="majorBidi" w:hAnsiTheme="majorBidi" w:cstheme="majorBidi"/>
          <w:sz w:val="24"/>
          <w:szCs w:val="24"/>
        </w:rPr>
        <w:t>for customer service.</w:t>
      </w:r>
    </w:p>
    <w:p w14:paraId="1209C244" w14:textId="0C166B83" w:rsidR="00B623B3" w:rsidRPr="00B623B3" w:rsidRDefault="00B623B3" w:rsidP="00B623B3">
      <w:pPr>
        <w:pStyle w:val="ListParagraph"/>
        <w:numPr>
          <w:ilvl w:val="2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623B3">
        <w:rPr>
          <w:rFonts w:asciiTheme="majorBidi" w:hAnsiTheme="majorBidi" w:cstheme="majorBidi"/>
          <w:sz w:val="24"/>
          <w:szCs w:val="24"/>
        </w:rPr>
        <w:lastRenderedPageBreak/>
        <w:t>Educati</w:t>
      </w:r>
      <w:r>
        <w:rPr>
          <w:rFonts w:asciiTheme="majorBidi" w:hAnsiTheme="majorBidi" w:cstheme="majorBidi"/>
          <w:sz w:val="24"/>
          <w:szCs w:val="24"/>
        </w:rPr>
        <w:t xml:space="preserve">ng customers about the product as the chatbot acts as a knowledge base for all the information a user might need during his/her usage period. </w:t>
      </w:r>
    </w:p>
    <w:p w14:paraId="4474023D" w14:textId="77777777" w:rsidR="00D7358C" w:rsidRDefault="00D7358C" w:rsidP="00D7358C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358C">
        <w:rPr>
          <w:rFonts w:asciiTheme="majorBidi" w:hAnsiTheme="majorBidi" w:cstheme="majorBidi"/>
          <w:sz w:val="24"/>
          <w:szCs w:val="24"/>
        </w:rPr>
        <w:t>Offer personalized alerts and financial advice.</w:t>
      </w:r>
    </w:p>
    <w:p w14:paraId="25079F31" w14:textId="0CFC5819" w:rsidR="00B623B3" w:rsidRDefault="00B623B3" w:rsidP="009B1923">
      <w:pPr>
        <w:pStyle w:val="ListParagraph"/>
        <w:numPr>
          <w:ilvl w:val="2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Offering the option to automate basic tasks </w:t>
      </w:r>
      <w:r w:rsidR="009B1923">
        <w:rPr>
          <w:rFonts w:asciiTheme="majorBidi" w:hAnsiTheme="majorBidi" w:cstheme="majorBidi"/>
          <w:sz w:val="24"/>
          <w:szCs w:val="24"/>
        </w:rPr>
        <w:t>(paying</w:t>
      </w:r>
      <w:r w:rsidR="009B1923" w:rsidRPr="009B1923">
        <w:rPr>
          <w:rFonts w:asciiTheme="majorBidi" w:hAnsiTheme="majorBidi" w:cstheme="majorBidi"/>
          <w:sz w:val="24"/>
          <w:szCs w:val="24"/>
        </w:rPr>
        <w:t xml:space="preserve"> monthly bills</w:t>
      </w:r>
      <w:r w:rsidR="009B1923">
        <w:rPr>
          <w:rFonts w:asciiTheme="majorBidi" w:hAnsiTheme="majorBidi" w:cstheme="majorBidi"/>
          <w:sz w:val="24"/>
          <w:szCs w:val="24"/>
        </w:rPr>
        <w:t>, moving money between accounts).</w:t>
      </w:r>
    </w:p>
    <w:p w14:paraId="73EEA484" w14:textId="645AAE46" w:rsidR="009B1923" w:rsidRDefault="009B1923" w:rsidP="009B1923">
      <w:pPr>
        <w:pStyle w:val="ListParagraph"/>
        <w:numPr>
          <w:ilvl w:val="2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Pr="009B1923">
        <w:rPr>
          <w:rFonts w:asciiTheme="majorBidi" w:hAnsiTheme="majorBidi" w:cstheme="majorBidi"/>
          <w:sz w:val="24"/>
          <w:szCs w:val="24"/>
        </w:rPr>
        <w:t>ersonalizing customer interactions,</w:t>
      </w:r>
      <w:r>
        <w:rPr>
          <w:rFonts w:asciiTheme="majorBidi" w:hAnsiTheme="majorBidi" w:cstheme="majorBidi"/>
          <w:sz w:val="24"/>
          <w:szCs w:val="24"/>
        </w:rPr>
        <w:t xml:space="preserve"> the service will </w:t>
      </w:r>
      <w:r w:rsidRPr="009B1923">
        <w:rPr>
          <w:rFonts w:asciiTheme="majorBidi" w:hAnsiTheme="majorBidi" w:cstheme="majorBidi"/>
          <w:sz w:val="24"/>
          <w:szCs w:val="24"/>
        </w:rPr>
        <w:t xml:space="preserve">meet customer expectations regarding response time and answer quality. With natural language </w:t>
      </w:r>
      <w:r w:rsidR="00415247">
        <w:rPr>
          <w:rFonts w:asciiTheme="majorBidi" w:hAnsiTheme="majorBidi" w:cstheme="majorBidi"/>
          <w:sz w:val="24"/>
          <w:szCs w:val="24"/>
        </w:rPr>
        <w:t>Understanding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1923">
        <w:rPr>
          <w:rFonts w:asciiTheme="majorBidi" w:hAnsiTheme="majorBidi" w:cstheme="majorBidi"/>
          <w:sz w:val="24"/>
          <w:szCs w:val="24"/>
        </w:rPr>
        <w:t>and 24/7 availability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E443BCF" w14:textId="1DF7549B" w:rsidR="009B1923" w:rsidRPr="009B1923" w:rsidRDefault="009B1923" w:rsidP="009B1923">
      <w:pPr>
        <w:pStyle w:val="ListParagraph"/>
        <w:numPr>
          <w:ilvl w:val="2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Having a multilingual capability chatbot.</w:t>
      </w:r>
      <w:r w:rsidRPr="009B1923">
        <w:rPr>
          <w:rFonts w:asciiTheme="majorBidi" w:hAnsiTheme="majorBidi" w:cstheme="majorBidi"/>
          <w:sz w:val="24"/>
          <w:szCs w:val="24"/>
        </w:rPr>
        <w:t xml:space="preserve"> </w:t>
      </w:r>
    </w:p>
    <w:p w14:paraId="07606662" w14:textId="3E43A73F" w:rsidR="00D7358C" w:rsidRDefault="00D7358C" w:rsidP="00D7358C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7358C">
        <w:rPr>
          <w:rFonts w:asciiTheme="majorBidi" w:hAnsiTheme="majorBidi" w:cstheme="majorBidi"/>
          <w:sz w:val="24"/>
          <w:szCs w:val="24"/>
        </w:rPr>
        <w:t>Enhance FAQ and information accessibility.</w:t>
      </w:r>
    </w:p>
    <w:p w14:paraId="59E630CD" w14:textId="68E03405" w:rsidR="009B1923" w:rsidRDefault="009B1923" w:rsidP="009B1923">
      <w:pPr>
        <w:pStyle w:val="ListParagraph"/>
        <w:numPr>
          <w:ilvl w:val="2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Creating a very thorough Knowledge base for the </w:t>
      </w:r>
      <w:r w:rsidR="00D76605">
        <w:rPr>
          <w:rFonts w:asciiTheme="majorBidi" w:hAnsiTheme="majorBidi" w:cstheme="majorBidi"/>
          <w:sz w:val="24"/>
          <w:szCs w:val="24"/>
        </w:rPr>
        <w:t>chatbot and</w:t>
      </w:r>
      <w:r>
        <w:rPr>
          <w:rFonts w:asciiTheme="majorBidi" w:hAnsiTheme="majorBidi" w:cstheme="majorBidi"/>
          <w:sz w:val="24"/>
          <w:szCs w:val="24"/>
        </w:rPr>
        <w:t xml:space="preserve"> making the chatbot user-friendly by tweaking th</w:t>
      </w:r>
      <w:r w:rsidRPr="009B1923">
        <w:rPr>
          <w:rFonts w:asciiTheme="majorBidi" w:hAnsiTheme="majorBidi" w:cstheme="majorBidi"/>
          <w:sz w:val="24"/>
          <w:szCs w:val="24"/>
        </w:rPr>
        <w:t>e conversion rate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Pr="009B1923">
        <w:rPr>
          <w:rFonts w:asciiTheme="majorBidi" w:hAnsiTheme="majorBidi" w:cstheme="majorBidi"/>
          <w:sz w:val="24"/>
          <w:szCs w:val="24"/>
        </w:rPr>
        <w:t>activation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1923">
        <w:rPr>
          <w:rFonts w:asciiTheme="majorBidi" w:hAnsiTheme="majorBidi" w:cstheme="majorBidi"/>
          <w:sz w:val="24"/>
          <w:szCs w:val="24"/>
        </w:rPr>
        <w:t>and</w:t>
      </w:r>
      <w:r>
        <w:rPr>
          <w:rFonts w:asciiTheme="majorBidi" w:hAnsiTheme="majorBidi" w:cstheme="majorBidi"/>
          <w:sz w:val="24"/>
          <w:szCs w:val="24"/>
        </w:rPr>
        <w:t xml:space="preserve"> retention</w:t>
      </w:r>
      <w:r w:rsidRPr="009B1923">
        <w:rPr>
          <w:rFonts w:asciiTheme="majorBidi" w:hAnsiTheme="majorBidi" w:cstheme="majorBidi"/>
          <w:sz w:val="24"/>
          <w:szCs w:val="24"/>
        </w:rPr>
        <w:t>.</w:t>
      </w:r>
    </w:p>
    <w:p w14:paraId="5D620C93" w14:textId="77777777" w:rsidR="00C2123D" w:rsidRPr="00C2123D" w:rsidRDefault="00C2123D" w:rsidP="00C2123D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2123D">
        <w:rPr>
          <w:rFonts w:asciiTheme="majorBidi" w:hAnsiTheme="majorBidi" w:cstheme="majorBidi"/>
          <w:b/>
          <w:bCs/>
          <w:sz w:val="24"/>
          <w:szCs w:val="24"/>
        </w:rPr>
        <w:t>3. Scope</w:t>
      </w:r>
    </w:p>
    <w:p w14:paraId="28A9C5E3" w14:textId="0CDBE0C4" w:rsidR="00C2123D" w:rsidRDefault="00C2123D" w:rsidP="00C2123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2123D">
        <w:rPr>
          <w:rFonts w:asciiTheme="majorBidi" w:hAnsiTheme="majorBidi" w:cstheme="majorBidi"/>
          <w:sz w:val="24"/>
          <w:szCs w:val="24"/>
        </w:rPr>
        <w:t>Features to be included:</w:t>
      </w:r>
    </w:p>
    <w:tbl>
      <w:tblPr>
        <w:tblStyle w:val="PlainTable4"/>
        <w:tblW w:w="0" w:type="auto"/>
        <w:tblBorders>
          <w:insideV w:val="single" w:sz="12" w:space="0" w:color="auto"/>
        </w:tblBorders>
        <w:tblLook w:val="06A0" w:firstRow="1" w:lastRow="0" w:firstColumn="1" w:lastColumn="0" w:noHBand="1" w:noVBand="1"/>
      </w:tblPr>
      <w:tblGrid>
        <w:gridCol w:w="4675"/>
        <w:gridCol w:w="4675"/>
      </w:tblGrid>
      <w:tr w:rsidR="00C2123D" w14:paraId="31F0A6E1" w14:textId="77777777" w:rsidTr="00C21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780FA8" w14:textId="13089E03" w:rsidR="00C2123D" w:rsidRPr="002B15B7" w:rsidRDefault="00C2123D" w:rsidP="00C2123D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B15B7">
              <w:rPr>
                <w:rFonts w:asciiTheme="majorBidi" w:hAnsiTheme="majorBidi" w:cstheme="majorBidi"/>
                <w:sz w:val="24"/>
                <w:szCs w:val="24"/>
              </w:rPr>
              <w:t>User Onboarding.</w:t>
            </w:r>
          </w:p>
        </w:tc>
        <w:tc>
          <w:tcPr>
            <w:tcW w:w="4675" w:type="dxa"/>
          </w:tcPr>
          <w:p w14:paraId="03FD92AD" w14:textId="2BFA1F81" w:rsidR="00C2123D" w:rsidRPr="00415247" w:rsidRDefault="00C2123D" w:rsidP="00C2123D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41524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Task Automation</w:t>
            </w:r>
            <w:r w:rsidR="002B15B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2123D" w14:paraId="03A3FDF9" w14:textId="77777777" w:rsidTr="00C21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3EC9C5" w14:textId="22161D17" w:rsidR="00C2123D" w:rsidRPr="00415247" w:rsidRDefault="00C2123D" w:rsidP="00C2123D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41524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Fraud Detection.</w:t>
            </w:r>
          </w:p>
        </w:tc>
        <w:tc>
          <w:tcPr>
            <w:tcW w:w="4675" w:type="dxa"/>
          </w:tcPr>
          <w:p w14:paraId="1BCF8813" w14:textId="3822D961" w:rsidR="00C2123D" w:rsidRPr="00415247" w:rsidRDefault="00C2123D" w:rsidP="00C2123D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415247">
              <w:rPr>
                <w:rFonts w:asciiTheme="majorBidi" w:hAnsiTheme="majorBidi" w:cstheme="majorBidi"/>
                <w:sz w:val="24"/>
                <w:szCs w:val="24"/>
              </w:rPr>
              <w:t>Personalized Interaction</w:t>
            </w:r>
            <w:r w:rsidR="002B15B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2123D" w14:paraId="1D67E374" w14:textId="77777777" w:rsidTr="00C21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52EE5B" w14:textId="78E27101" w:rsidR="00C2123D" w:rsidRPr="00415247" w:rsidRDefault="00C2123D" w:rsidP="00C2123D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41524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Transaction Management.</w:t>
            </w:r>
          </w:p>
        </w:tc>
        <w:tc>
          <w:tcPr>
            <w:tcW w:w="4675" w:type="dxa"/>
          </w:tcPr>
          <w:p w14:paraId="198EFC0B" w14:textId="71E6A3B2" w:rsidR="00C2123D" w:rsidRPr="00755918" w:rsidRDefault="00C2123D" w:rsidP="00C2123D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0" w:name="_Hlk168406744"/>
            <w:r w:rsidRPr="0075591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Multilingual Support</w:t>
            </w:r>
            <w:r w:rsidR="002B15B7" w:rsidRPr="0075591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bookmarkEnd w:id="0"/>
          </w:p>
        </w:tc>
      </w:tr>
      <w:tr w:rsidR="00C2123D" w14:paraId="0A29C97E" w14:textId="77777777" w:rsidTr="00C21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8D881F" w14:textId="4566BA38" w:rsidR="00C2123D" w:rsidRPr="00415247" w:rsidRDefault="00C2123D" w:rsidP="00C2123D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41524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Account Inquiries.</w:t>
            </w:r>
          </w:p>
        </w:tc>
        <w:tc>
          <w:tcPr>
            <w:tcW w:w="4675" w:type="dxa"/>
          </w:tcPr>
          <w:p w14:paraId="11ABE2D5" w14:textId="7A4D1942" w:rsidR="00C2123D" w:rsidRPr="002B15B7" w:rsidRDefault="00C2123D" w:rsidP="00C2123D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15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Knowledge Base</w:t>
            </w:r>
            <w:r w:rsidR="002B15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</w:tr>
      <w:tr w:rsidR="00C2123D" w14:paraId="1E177CE5" w14:textId="77777777" w:rsidTr="00C21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239E86" w14:textId="5339E1C0" w:rsidR="00C2123D" w:rsidRPr="002B15B7" w:rsidRDefault="00C2123D" w:rsidP="00C2123D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B15B7">
              <w:rPr>
                <w:rFonts w:asciiTheme="majorBidi" w:hAnsiTheme="majorBidi" w:cstheme="majorBidi"/>
                <w:sz w:val="24"/>
                <w:szCs w:val="24"/>
              </w:rPr>
              <w:t>User Education.</w:t>
            </w:r>
          </w:p>
        </w:tc>
        <w:tc>
          <w:tcPr>
            <w:tcW w:w="4675" w:type="dxa"/>
          </w:tcPr>
          <w:p w14:paraId="7185338C" w14:textId="7ACEFDAC" w:rsidR="002B15B7" w:rsidRPr="002B15B7" w:rsidRDefault="00C2123D" w:rsidP="002B15B7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15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User-friendly Interface</w:t>
            </w:r>
            <w:r w:rsidR="002B15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</w:tr>
    </w:tbl>
    <w:p w14:paraId="42272879" w14:textId="229831FF" w:rsidR="008F4EEE" w:rsidRDefault="002B15B7" w:rsidP="00D7358C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15B7">
        <w:rPr>
          <w:rFonts w:asciiTheme="majorBidi" w:hAnsiTheme="majorBidi" w:cstheme="majorBidi"/>
          <w:b/>
          <w:bCs/>
          <w:sz w:val="24"/>
          <w:szCs w:val="24"/>
        </w:rPr>
        <w:t>4. MVP</w:t>
      </w:r>
    </w:p>
    <w:p w14:paraId="47953D06" w14:textId="00B25953" w:rsidR="002B15B7" w:rsidRPr="002B15B7" w:rsidRDefault="002B15B7" w:rsidP="002B15B7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15B7">
        <w:rPr>
          <w:rFonts w:asciiTheme="majorBidi" w:hAnsiTheme="majorBidi" w:cstheme="majorBidi"/>
          <w:sz w:val="24"/>
          <w:szCs w:val="24"/>
        </w:rPr>
        <w:t>User Onboarding.</w:t>
      </w:r>
    </w:p>
    <w:p w14:paraId="02813097" w14:textId="3131B92B" w:rsidR="002B15B7" w:rsidRPr="00755918" w:rsidRDefault="002B15B7" w:rsidP="002B15B7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755918">
        <w:rPr>
          <w:rFonts w:asciiTheme="majorBidi" w:hAnsiTheme="majorBidi" w:cstheme="majorBidi"/>
          <w:sz w:val="24"/>
          <w:szCs w:val="24"/>
          <w:highlight w:val="yellow"/>
        </w:rPr>
        <w:t>Knowledge Base.</w:t>
      </w:r>
    </w:p>
    <w:p w14:paraId="33C1B0CA" w14:textId="28A80D80" w:rsidR="002B15B7" w:rsidRDefault="002B15B7" w:rsidP="002B15B7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15B7">
        <w:rPr>
          <w:rFonts w:asciiTheme="majorBidi" w:hAnsiTheme="majorBidi" w:cstheme="majorBidi"/>
          <w:sz w:val="24"/>
          <w:szCs w:val="24"/>
        </w:rPr>
        <w:t>User Education.</w:t>
      </w:r>
    </w:p>
    <w:p w14:paraId="2F793471" w14:textId="327231AC" w:rsidR="00D76605" w:rsidRDefault="002B15B7" w:rsidP="00D76605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15B7">
        <w:rPr>
          <w:rFonts w:asciiTheme="majorBidi" w:hAnsiTheme="majorBidi" w:cstheme="majorBidi"/>
          <w:sz w:val="24"/>
          <w:szCs w:val="24"/>
        </w:rPr>
        <w:t>User-friendly Interface.</w:t>
      </w:r>
    </w:p>
    <w:p w14:paraId="6967BD3F" w14:textId="4BD4179E" w:rsidR="00755918" w:rsidRPr="00755918" w:rsidRDefault="00755918" w:rsidP="00D76605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B050"/>
          <w:sz w:val="24"/>
          <w:szCs w:val="24"/>
        </w:rPr>
      </w:pPr>
      <w:r w:rsidRPr="00755918">
        <w:rPr>
          <w:rFonts w:asciiTheme="majorBidi" w:hAnsiTheme="majorBidi" w:cstheme="majorBidi"/>
          <w:color w:val="00B050"/>
          <w:sz w:val="24"/>
          <w:szCs w:val="24"/>
        </w:rPr>
        <w:t>Multilingual Support.</w:t>
      </w:r>
    </w:p>
    <w:p w14:paraId="2BA5C71D" w14:textId="615DADFF" w:rsidR="00D76605" w:rsidRDefault="00D76605" w:rsidP="00D7660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6605">
        <w:rPr>
          <w:rFonts w:asciiTheme="majorBidi" w:hAnsiTheme="majorBidi" w:cstheme="majorBidi"/>
          <w:b/>
          <w:bCs/>
          <w:sz w:val="24"/>
          <w:szCs w:val="24"/>
        </w:rPr>
        <w:t>5. Methodology</w:t>
      </w:r>
    </w:p>
    <w:p w14:paraId="4264E097" w14:textId="0571B14D" w:rsidR="005F1122" w:rsidRDefault="00D76605" w:rsidP="005F1122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Python</w:t>
      </w:r>
      <w:r w:rsidR="00BC1089">
        <w:rPr>
          <w:rFonts w:asciiTheme="majorBidi" w:hAnsiTheme="majorBidi" w:cstheme="majorBidi"/>
          <w:b/>
          <w:bCs/>
          <w:sz w:val="24"/>
          <w:szCs w:val="24"/>
        </w:rPr>
        <w:t>,html</w:t>
      </w:r>
      <w:proofErr w:type="gramEnd"/>
      <w:r w:rsidR="00BC1089">
        <w:rPr>
          <w:rFonts w:asciiTheme="majorBidi" w:hAnsiTheme="majorBidi" w:cstheme="majorBidi"/>
          <w:b/>
          <w:bCs/>
          <w:sz w:val="24"/>
          <w:szCs w:val="24"/>
        </w:rPr>
        <w:t>,flsk,js,jupiter</w:t>
      </w:r>
      <w:proofErr w:type="spellEnd"/>
    </w:p>
    <w:p w14:paraId="1A665F96" w14:textId="05B945BD" w:rsidR="00BC1089" w:rsidRPr="00BC1089" w:rsidRDefault="00BC1089" w:rsidP="00BC1089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Chatbotter</w:t>
      </w:r>
      <w:proofErr w:type="spellEnd"/>
    </w:p>
    <w:p w14:paraId="5EE6CBEA" w14:textId="7B904074" w:rsidR="005F1122" w:rsidRPr="005F1122" w:rsidRDefault="005F1122" w:rsidP="005F1122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numpy</w:t>
      </w:r>
      <w:proofErr w:type="spellEnd"/>
    </w:p>
    <w:p w14:paraId="20793977" w14:textId="3A237213" w:rsidR="002B15B7" w:rsidRPr="00D76605" w:rsidRDefault="00D76605" w:rsidP="00D76605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“Tenser flow or dialog flow or amazon lex”</w:t>
      </w:r>
    </w:p>
    <w:sectPr w:rsidR="002B15B7" w:rsidRPr="00D7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B0D24"/>
    <w:multiLevelType w:val="hybridMultilevel"/>
    <w:tmpl w:val="CE24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E286E"/>
    <w:multiLevelType w:val="hybridMultilevel"/>
    <w:tmpl w:val="0E4AA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D39AC"/>
    <w:multiLevelType w:val="hybridMultilevel"/>
    <w:tmpl w:val="63C0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54BDE"/>
    <w:multiLevelType w:val="hybridMultilevel"/>
    <w:tmpl w:val="445CD0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06E41"/>
    <w:multiLevelType w:val="hybridMultilevel"/>
    <w:tmpl w:val="FA92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827C3"/>
    <w:multiLevelType w:val="multilevel"/>
    <w:tmpl w:val="2E9E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7687504">
    <w:abstractNumId w:val="5"/>
  </w:num>
  <w:num w:numId="2" w16cid:durableId="1365713556">
    <w:abstractNumId w:val="4"/>
  </w:num>
  <w:num w:numId="3" w16cid:durableId="451245060">
    <w:abstractNumId w:val="0"/>
  </w:num>
  <w:num w:numId="4" w16cid:durableId="1749306490">
    <w:abstractNumId w:val="1"/>
  </w:num>
  <w:num w:numId="5" w16cid:durableId="1061908458">
    <w:abstractNumId w:val="3"/>
  </w:num>
  <w:num w:numId="6" w16cid:durableId="1897012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28"/>
    <w:rsid w:val="002B15B7"/>
    <w:rsid w:val="00415247"/>
    <w:rsid w:val="00542228"/>
    <w:rsid w:val="00564A66"/>
    <w:rsid w:val="005F1122"/>
    <w:rsid w:val="005F7F8C"/>
    <w:rsid w:val="00755918"/>
    <w:rsid w:val="00871175"/>
    <w:rsid w:val="008F4EEE"/>
    <w:rsid w:val="009B1923"/>
    <w:rsid w:val="00AC3A61"/>
    <w:rsid w:val="00B623B3"/>
    <w:rsid w:val="00B74F0F"/>
    <w:rsid w:val="00BC1089"/>
    <w:rsid w:val="00BD24C6"/>
    <w:rsid w:val="00C2123D"/>
    <w:rsid w:val="00D7358C"/>
    <w:rsid w:val="00D76605"/>
    <w:rsid w:val="00E956E1"/>
    <w:rsid w:val="00F1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53B1"/>
  <w15:chartTrackingRefBased/>
  <w15:docId w15:val="{649F6D26-E0B0-491F-8347-7C31619C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EEE"/>
  </w:style>
  <w:style w:type="paragraph" w:styleId="Heading1">
    <w:name w:val="heading 1"/>
    <w:basedOn w:val="Normal"/>
    <w:next w:val="Normal"/>
    <w:link w:val="Heading1Char"/>
    <w:uiPriority w:val="9"/>
    <w:qFormat/>
    <w:rsid w:val="00542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2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2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19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9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21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212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C212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212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212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PlainTable3">
    <w:name w:val="Plain Table 3"/>
    <w:basedOn w:val="TableNormal"/>
    <w:uiPriority w:val="43"/>
    <w:rsid w:val="00C212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FB949-C54B-4D7B-A32F-D2A036EC9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El Bouzidi &lt; 99901 &gt;</dc:creator>
  <cp:keywords/>
  <dc:description/>
  <cp:lastModifiedBy>Taha El Bouzidi &lt; 99901 &gt;</cp:lastModifiedBy>
  <cp:revision>6</cp:revision>
  <dcterms:created xsi:type="dcterms:W3CDTF">2024-06-03T10:09:00Z</dcterms:created>
  <dcterms:modified xsi:type="dcterms:W3CDTF">2024-06-04T14:19:00Z</dcterms:modified>
</cp:coreProperties>
</file>