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Sign Language Translation Glove (ASL → Multilingual Speech)</w:t>
        <w:br/>
        <w:t>Technical Research &amp; Development Guide</w:t>
      </w:r>
    </w:p>
    <w:p>
      <w:pPr>
        <w:pStyle w:val="Heading2"/>
      </w:pPr>
      <w:r>
        <w:t>Abstract</w:t>
      </w:r>
    </w:p>
    <w:p>
      <w:r>
        <w:br/>
        <w:t>This document presents a complete engineering and research guide for designing a wearable smart glove that detects American Sign Language (ASL) gestures and converts them into multilingual speech and text output in real time. The document covers system architecture, artificial intelligence methods, dataset development, electronics and mechanical design, performance evaluation, and innovation directions suitable for a graduation project and publishable research work.</w:t>
        <w:br/>
      </w:r>
    </w:p>
    <w:p>
      <w:pPr>
        <w:pStyle w:val="Heading2"/>
      </w:pPr>
      <w:r>
        <w:t>1. Background and Problem Definition</w:t>
      </w:r>
    </w:p>
    <w:p>
      <w:r>
        <w:br/>
        <w:t>Individuals who cannot use verbal communication face major communication barriers in education, healthcare, and social environments. Sign language is a primary communication method for many deaf and non-verbal individuals, but most hearing people cannot understand it. Smart translation technology can reduce dependency on interpreters, improve accessibility, and enable real-time communication.</w:t>
        <w:br/>
        <w:br/>
        <w:t>Applications include healthcare communication, education, service interactions, and daily conversation assistance. The global demand for accessibility technologies is increasing, creating both social and commercial opportunities.</w:t>
        <w:br/>
      </w:r>
    </w:p>
    <w:p>
      <w:pPr>
        <w:pStyle w:val="Heading2"/>
      </w:pPr>
      <w:r>
        <w:t>2. State of the Art and Existing Systems</w:t>
      </w:r>
    </w:p>
    <w:p>
      <w:r>
        <w:br/>
        <w:t>Two main approaches exist for sign language translation:</w:t>
        <w:br/>
        <w:br/>
        <w:t>Sensor-Based Gloves:</w:t>
        <w:br/>
        <w:t>Smart gloves use sensors such as flex sensors, IMUs, and pressure sensors to capture hand motion. The data is transmitted wirelessly to a processing unit for classification.</w:t>
        <w:br/>
        <w:br/>
        <w:t>Vision-Based Systems:</w:t>
        <w:br/>
        <w:t>Camera-based systems detect hand gestures using computer vision and deep learning. While they capture more contextual information, they suffer from lighting and occlusion limitations.</w:t>
        <w:br/>
        <w:br/>
        <w:t>Existing examples include research prototypes such as the UCLA wearable sign translation glove and commercial concept gloves such as SignAloud.</w:t>
        <w:br/>
      </w:r>
    </w:p>
    <w:p>
      <w:pPr>
        <w:pStyle w:val="Heading2"/>
      </w:pPr>
      <w:r>
        <w:t>3. System Architecture Design</w:t>
      </w:r>
    </w:p>
    <w:p>
      <w:r>
        <w:br/>
        <w:t>Hardware Components:</w:t>
        <w:br/>
        <w:t>• Flex Sensors for finger bending detection</w:t>
        <w:br/>
        <w:t>• IMU Sensor for hand orientation and motion tracking</w:t>
        <w:br/>
        <w:t>• Microcontroller (ESP32 or nRF52840 recommended)</w:t>
        <w:br/>
        <w:t>• Bluetooth Low Energy communication module</w:t>
        <w:br/>
        <w:t>• Rechargeable Li-Po battery and power management system</w:t>
        <w:br/>
        <w:t>• Optional pressure sensors and external speakers</w:t>
        <w:br/>
        <w:br/>
        <w:t>Software Architecture:</w:t>
        <w:br/>
        <w:t>• Firmware responsible for sensor sampling and preprocessing</w:t>
        <w:br/>
        <w:t>• Signal filtering and normalization algorithms</w:t>
        <w:br/>
        <w:t>• Gesture segmentation logic</w:t>
        <w:br/>
        <w:t>• Real-time machine learning inference</w:t>
        <w:br/>
        <w:t>• Mobile application integration for translation and speech output</w:t>
        <w:br/>
      </w:r>
    </w:p>
    <w:p>
      <w:pPr>
        <w:pStyle w:val="Heading2"/>
      </w:pPr>
      <w:r>
        <w:t>4. Artificial Intelligence and Machine Learning</w:t>
      </w:r>
    </w:p>
    <w:p>
      <w:r>
        <w:br/>
        <w:t>Gesture recognition can be achieved using traditional machine learning models such as SVM, Random Forest, and KNN, or deep learning approaches including CNN, LSTM, and Transformer architectures.</w:t>
        <w:br/>
        <w:br/>
        <w:t>Deep learning models perform better in continuous gesture recognition and complex vocabulary sets. Sensor fusion methods improve classification accuracy by combining data from multiple sensors.</w:t>
        <w:br/>
        <w:br/>
        <w:t>Dataset development requires collecting multiple gesture samples from multiple users under different conditions while following ethical data collection guidelines.</w:t>
        <w:br/>
      </w:r>
    </w:p>
    <w:p>
      <w:pPr>
        <w:pStyle w:val="Heading2"/>
      </w:pPr>
      <w:r>
        <w:t>5. Natural Language and Speech Conversion</w:t>
      </w:r>
    </w:p>
    <w:p>
      <w:r>
        <w:br/>
        <w:t>Gesture outputs are converted into English text representations, which are then translated into other languages using machine translation systems. Speech synthesis can be implemented using mobile device text-to-speech engines or offline synthesizers such as eSpeak NG.</w:t>
        <w:br/>
        <w:br/>
        <w:t>Multilingual output allows the system to support global communication use cases.</w:t>
        <w:br/>
      </w:r>
    </w:p>
    <w:p>
      <w:pPr>
        <w:pStyle w:val="Heading2"/>
      </w:pPr>
      <w:r>
        <w:t>6. Electronics and Mechanical Design</w:t>
      </w:r>
    </w:p>
    <w:p>
      <w:r>
        <w:br/>
        <w:t>PCB development involves schematic design, signal routing optimization, and power regulation design. Sensors must be calibrated for individual users. Wearability is achieved using stretchable gloves, flexible wiring, and strain relief techniques.</w:t>
        <w:br/>
      </w:r>
    </w:p>
    <w:p>
      <w:pPr>
        <w:pStyle w:val="Heading2"/>
      </w:pPr>
      <w:r>
        <w:t>7. Implementation Roadmap</w:t>
      </w:r>
    </w:p>
    <w:p>
      <w:r>
        <w:br/>
        <w:t>Phase 1: Research and requirements definition</w:t>
        <w:br/>
        <w:t>Phase 2: Hardware prototyping</w:t>
        <w:br/>
        <w:t>Phase 3: Dataset collection</w:t>
        <w:br/>
        <w:t>Phase 4: AI model training</w:t>
        <w:br/>
        <w:t>Phase 5: Mobile application integration</w:t>
        <w:br/>
        <w:t>Phase 6: PCB development and wearable refinement</w:t>
        <w:br/>
        <w:t>Phase 7: Testing and validation</w:t>
        <w:br/>
      </w:r>
    </w:p>
    <w:p>
      <w:pPr>
        <w:pStyle w:val="Heading2"/>
      </w:pPr>
      <w:r>
        <w:t>8. Performance Evaluation</w:t>
      </w:r>
    </w:p>
    <w:p>
      <w:r>
        <w:br/>
        <w:t>Evaluation metrics include gesture classification accuracy, system latency, battery consumption, reliability testing, and usability testing. Signer-independent evaluation is required for realistic performance measurement.</w:t>
        <w:br/>
      </w:r>
    </w:p>
    <w:p>
      <w:pPr>
        <w:pStyle w:val="Heading2"/>
      </w:pPr>
      <w:r>
        <w:t>9. Challenges and Limitations</w:t>
      </w:r>
    </w:p>
    <w:p>
      <w:r>
        <w:br/>
        <w:t>Common challenges include sensor drift, gesture ambiguity, language grammar complexity, power consumption constraints, and data collection variability.</w:t>
        <w:br/>
      </w:r>
    </w:p>
    <w:p>
      <w:pPr>
        <w:pStyle w:val="Heading2"/>
      </w:pPr>
      <w:r>
        <w:t>10. Innovation Opportunities</w:t>
      </w:r>
    </w:p>
    <w:p>
      <w:r>
        <w:br/>
        <w:t>Potential enhancements include personalized machine learning adaptation, bidirectional communication, facial expression recognition integration, mobile ecosystem integration, and real-time conversation mode.</w:t>
        <w:br/>
      </w:r>
    </w:p>
    <w:p>
      <w:pPr>
        <w:pStyle w:val="Heading2"/>
      </w:pPr>
      <w:r>
        <w:t>11. Bill of Materials and Cost Considerations</w:t>
      </w:r>
    </w:p>
    <w:p>
      <w:r>
        <w:br/>
        <w:t>Core components include sensors, microcontroller, battery systems, connectors, and glove materials. Manufacturing feasibility improves through custom PCB design and modular wiring harnesses.</w:t>
        <w:br/>
      </w:r>
    </w:p>
    <w:p>
      <w:pPr>
        <w:pStyle w:val="Heading2"/>
      </w:pPr>
      <w:r>
        <w:t>12. Ethical and Accessibility Considerations</w:t>
      </w:r>
    </w:p>
    <w:p>
      <w:r>
        <w:br/>
        <w:t>User data privacy, accessibility compliance, and social inclusion considerations must be addressed. The system must avoid exaggerated performance claims without proper validation.</w:t>
        <w:br/>
      </w:r>
    </w:p>
    <w:p>
      <w:pPr>
        <w:pStyle w:val="Heading2"/>
      </w:pPr>
      <w:r>
        <w:t>13. Future Research Directions</w:t>
      </w:r>
    </w:p>
    <w:p>
      <w:r>
        <w:br/>
        <w:t>Future improvements may include full-body sign recognition, neural interface integration, and wearable ecosystem expansion.</w:t>
        <w:br/>
      </w:r>
    </w:p>
    <w:p>
      <w:pPr>
        <w:pStyle w:val="Heading2"/>
      </w:pPr>
      <w:r>
        <w:t>14. Step-by-Step Build Guide</w:t>
      </w:r>
    </w:p>
    <w:p>
      <w:r>
        <w:br/>
        <w:t>1. Assemble glove sensors and connect to microcontroller</w:t>
        <w:br/>
        <w:t>2. Develop firmware for sensor sampling and BLE communication</w:t>
        <w:br/>
        <w:t>3. Build mobile logging application</w:t>
        <w:br/>
        <w:t>4. Train machine learning model</w:t>
        <w:br/>
        <w:t>5. Implement real-time translation and speech output</w:t>
        <w:br/>
        <w:t>6. Perform system testing and calibration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