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hebdomadaire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Bâtiment Michel Dubois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Frédéric Urien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25/10/2021 à 14h45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  <w:t xml:space="preserve">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Informations sur le déroulement du stage    (Planification/Ressources/Organisations …) 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Informations sur l’entreprise et le système utilisé pour la réalisation du projet 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des objectifs qu’il faut atteindre  et des contraintes qu'il faut </w:t>
      </w:r>
      <w:r w:rsidDel="00000000" w:rsidR="00000000" w:rsidRPr="00000000">
        <w:rPr>
          <w:rtl w:val="0"/>
        </w:rPr>
        <w:t xml:space="preserve">respecter pendant le stage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Indications sur cahier de charges/ cahier de recettes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edkm31tdggc0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 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Réaliser des projets React 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Modifier le planning 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Réaliser une ébauche du cahier de charges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