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90725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31103515625" w:line="240" w:lineRule="auto"/>
        <w:ind w:left="0" w:right="2861.026611328125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31103515625" w:line="240" w:lineRule="auto"/>
        <w:ind w:left="0" w:right="2861.0266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Cahier de recettes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5.751953125" w:line="240" w:lineRule="auto"/>
        <w:ind w:left="0" w:right="755.001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886325" cy="3133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8634033203125" w:line="268.6713981628418" w:lineRule="auto"/>
        <w:ind w:left="1023.0914306640625" w:right="494.1088867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Projet :Evaluer et améliorer l'expérience utilisateur d’une application web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Réalisé par:Mohamed Taha MAATA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Hafid OUCOUC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11993408203125" w:righ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Sommaire :</w:t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8503.937007874016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8503.937007874016"/>
            </w:tabs>
            <w:spacing w:before="80" w:line="240" w:lineRule="auto"/>
            <w:rPr>
              <w:sz w:val="26"/>
              <w:szCs w:val="26"/>
            </w:rPr>
          </w:pPr>
          <w:hyperlink r:id="rId8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I) Soumission :</w:t>
            </w:r>
          </w:hyperlink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........................................................................................</w:t>
            <w:tab/>
          </w:r>
          <w:hyperlink r:id="rId9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8503.937007874016"/>
            </w:tabs>
            <w:spacing w:before="60" w:line="240" w:lineRule="auto"/>
            <w:ind w:left="360" w:firstLine="0"/>
            <w:rPr>
              <w:sz w:val="26"/>
              <w:szCs w:val="26"/>
            </w:rPr>
          </w:pPr>
          <w:hyperlink r:id="rId10">
            <w:r w:rsidDel="00000000" w:rsidR="00000000" w:rsidRPr="00000000">
              <w:rPr>
                <w:sz w:val="26"/>
                <w:szCs w:val="26"/>
                <w:rtl w:val="0"/>
              </w:rPr>
              <w:t xml:space="preserve">a) Re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 xml:space="preserve">mise de l’application...................................................................</w:t>
            <w:tab/>
            <w:t xml:space="preserve">3</w:t>
          </w:r>
        </w:p>
        <w:p w:rsidR="00000000" w:rsidDel="00000000" w:rsidP="00000000" w:rsidRDefault="00000000" w:rsidRPr="00000000" w14:paraId="00000011">
          <w:pPr>
            <w:tabs>
              <w:tab w:val="right" w:pos="8503.937007874016"/>
            </w:tabs>
            <w:spacing w:before="60" w:line="240" w:lineRule="auto"/>
            <w:ind w:left="360" w:firstLine="0"/>
            <w:rPr>
              <w:sz w:val="26"/>
              <w:szCs w:val="26"/>
            </w:rPr>
          </w:pPr>
          <w:hyperlink r:id="rId11">
            <w:r w:rsidDel="00000000" w:rsidR="00000000" w:rsidRPr="00000000">
              <w:rPr>
                <w:sz w:val="26"/>
                <w:szCs w:val="26"/>
                <w:rtl w:val="0"/>
              </w:rPr>
              <w:t xml:space="preserve">b) 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 xml:space="preserve">Remise des documents..................................................................</w:t>
            <w:tab/>
          </w:r>
          <w:hyperlink r:id="rId12"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503.937007874016"/>
            </w:tabs>
            <w:spacing w:before="60" w:line="240" w:lineRule="auto"/>
            <w:ind w:left="360" w:firstLine="0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503.937007874016"/>
            </w:tabs>
            <w:spacing w:before="200" w:line="240" w:lineRule="auto"/>
            <w:rPr>
              <w:sz w:val="26"/>
              <w:szCs w:val="26"/>
            </w:r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II)Vérification</w:t>
          </w:r>
          <w:hyperlink r:id="rId13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:</w:t>
            </w:r>
          </w:hyperlink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........................................................................................</w:t>
            <w:tab/>
          </w:r>
          <w:hyperlink r:id="rId14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503.937007874016"/>
            </w:tabs>
            <w:spacing w:before="60" w:line="240" w:lineRule="auto"/>
            <w:ind w:left="360" w:firstLine="0"/>
            <w:rPr>
              <w:sz w:val="26"/>
              <w:szCs w:val="26"/>
            </w:rPr>
          </w:pPr>
          <w:hyperlink r:id="rId15">
            <w:r w:rsidDel="00000000" w:rsidR="00000000" w:rsidRPr="00000000">
              <w:rPr>
                <w:sz w:val="26"/>
                <w:szCs w:val="26"/>
                <w:rtl w:val="0"/>
              </w:rPr>
              <w:t xml:space="preserve">a.Environnement du test :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 xml:space="preserve">...................................................................</w:t>
            <w:tab/>
          </w:r>
          <w:hyperlink r:id="rId16"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503.937007874016"/>
            </w:tabs>
            <w:spacing w:before="60" w:line="240" w:lineRule="auto"/>
            <w:ind w:left="360" w:firstLine="0"/>
            <w:rPr>
              <w:sz w:val="26"/>
              <w:szCs w:val="26"/>
            </w:rPr>
          </w:pPr>
          <w:hyperlink r:id="rId17">
            <w:r w:rsidDel="00000000" w:rsidR="00000000" w:rsidRPr="00000000">
              <w:rPr>
                <w:sz w:val="26"/>
                <w:szCs w:val="26"/>
                <w:rtl w:val="0"/>
              </w:rPr>
              <w:t xml:space="preserve">b.Ensemble de </w:t>
            </w:r>
          </w:hyperlink>
          <w:hyperlink r:id="rId18">
            <w:r w:rsidDel="00000000" w:rsidR="00000000" w:rsidRPr="00000000">
              <w:rPr>
                <w:sz w:val="26"/>
                <w:szCs w:val="26"/>
                <w:rtl w:val="0"/>
              </w:rPr>
              <w:t xml:space="preserve">test</w:t>
            </w:r>
          </w:hyperlink>
          <w:hyperlink r:id="rId19">
            <w:r w:rsidDel="00000000" w:rsidR="00000000" w:rsidRPr="00000000">
              <w:rPr>
                <w:sz w:val="26"/>
                <w:szCs w:val="26"/>
                <w:rtl w:val="0"/>
              </w:rPr>
              <w:t xml:space="preserve"> à réaliser :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 xml:space="preserve">...........................................................</w:t>
            <w:tab/>
          </w:r>
          <w:hyperlink r:id="rId20"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503.937007874016"/>
            </w:tabs>
            <w:spacing w:before="60" w:line="240" w:lineRule="auto"/>
            <w:ind w:left="360" w:firstLine="0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ab/>
          </w:r>
        </w:p>
        <w:p w:rsidR="00000000" w:rsidDel="00000000" w:rsidP="00000000" w:rsidRDefault="00000000" w:rsidRPr="00000000" w14:paraId="00000017">
          <w:pPr>
            <w:tabs>
              <w:tab w:val="right" w:pos="8503.937007874016"/>
            </w:tabs>
            <w:spacing w:before="200" w:line="240" w:lineRule="auto"/>
            <w:rPr>
              <w:sz w:val="26"/>
              <w:szCs w:val="26"/>
            </w:r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III)Validation :.........................................................................................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503.937007874016"/>
            </w:tabs>
            <w:spacing w:before="60" w:line="240" w:lineRule="auto"/>
            <w:ind w:left="360" w:firstLine="0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Décisionnaire......................................................................................</w:t>
            <w:tab/>
            <w:t xml:space="preserve">6</w:t>
          </w:r>
        </w:p>
        <w:p w:rsidR="00000000" w:rsidDel="00000000" w:rsidP="00000000" w:rsidRDefault="00000000" w:rsidRPr="00000000" w14:paraId="00000019">
          <w:pPr>
            <w:tabs>
              <w:tab w:val="right" w:pos="8503.937007874016"/>
            </w:tabs>
            <w:spacing w:after="80"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02685546875" w:line="240" w:lineRule="auto"/>
        <w:ind w:left="412.20001220703125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widowControl w:val="0"/>
        <w:spacing w:before="275.9002685546875" w:line="240" w:lineRule="auto"/>
        <w:ind w:left="412.20001220703125" w:firstLine="0"/>
        <w:rPr>
          <w:sz w:val="36"/>
          <w:szCs w:val="36"/>
          <w:vertAlign w:val="baseline"/>
        </w:rPr>
      </w:pPr>
      <w:bookmarkStart w:colFirst="0" w:colLast="0" w:name="_9h4rwc5uxspy" w:id="0"/>
      <w:bookmarkEnd w:id="0"/>
      <w:r w:rsidDel="00000000" w:rsidR="00000000" w:rsidRPr="00000000">
        <w:rPr>
          <w:sz w:val="36"/>
          <w:szCs w:val="36"/>
          <w:vertAlign w:val="baseline"/>
          <w:rtl w:val="0"/>
        </w:rPr>
        <w:t xml:space="preserve">I) Soumission : </w:t>
      </w:r>
    </w:p>
    <w:p w:rsidR="00000000" w:rsidDel="00000000" w:rsidP="00000000" w:rsidRDefault="00000000" w:rsidRPr="00000000" w14:paraId="00000024">
      <w:pPr>
        <w:pStyle w:val="Heading2"/>
        <w:widowControl w:val="0"/>
        <w:spacing w:before="498.5211181640625" w:line="240" w:lineRule="auto"/>
        <w:ind w:left="1450.0799560546875" w:firstLine="0"/>
        <w:rPr>
          <w:sz w:val="28"/>
          <w:szCs w:val="28"/>
          <w:vertAlign w:val="baseline"/>
        </w:rPr>
      </w:pPr>
      <w:bookmarkStart w:colFirst="0" w:colLast="0" w:name="_du129gi3479b" w:id="1"/>
      <w:bookmarkEnd w:id="1"/>
      <w:r w:rsidDel="00000000" w:rsidR="00000000" w:rsidRPr="00000000">
        <w:rPr>
          <w:sz w:val="28"/>
          <w:szCs w:val="28"/>
          <w:vertAlign w:val="baseline"/>
          <w:rtl w:val="0"/>
        </w:rPr>
        <w:t xml:space="preserve">a) Remise de l’application 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4743450</wp:posOffset>
            </wp:positionH>
            <wp:positionV relativeFrom="paragraph">
              <wp:posOffset>209550</wp:posOffset>
            </wp:positionV>
            <wp:extent cx="2105025" cy="11049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46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remise de l’application web est constituée de 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0108642578125" w:line="269.72190856933594" w:lineRule="auto"/>
        <w:ind w:left="0" w:right="655.6195068359375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-Implémenter le Framework React du langage JavaScript pour </w:t>
      </w:r>
      <w:r w:rsidDel="00000000" w:rsidR="00000000" w:rsidRPr="00000000">
        <w:rPr>
          <w:sz w:val="26"/>
          <w:szCs w:val="26"/>
          <w:rtl w:val="0"/>
        </w:rPr>
        <w:t xml:space="preserve">apporter quelques modifications à la version 3 du site de Grottocenter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Intervenir sur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</w:t>
      </w:r>
      <w:r w:rsidDel="00000000" w:rsidR="00000000" w:rsidRPr="00000000">
        <w:rPr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application mobile de Grottocenter codée avec React Native pour ajouter quelques modifications.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15625" w:line="266.1851692199707" w:lineRule="auto"/>
        <w:ind w:left="0" w:right="991.81030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code du site web sera sur le Git de grottocenter pour la modification. </w:t>
      </w:r>
    </w:p>
    <w:p w:rsidR="00000000" w:rsidDel="00000000" w:rsidP="00000000" w:rsidRDefault="00000000" w:rsidRPr="00000000" w14:paraId="00000029">
      <w:pPr>
        <w:pStyle w:val="Heading2"/>
        <w:widowControl w:val="0"/>
        <w:spacing w:before="698.8134765625" w:line="240" w:lineRule="auto"/>
        <w:ind w:left="1458.4800720214844" w:firstLine="0"/>
        <w:rPr>
          <w:sz w:val="28"/>
          <w:szCs w:val="28"/>
          <w:vertAlign w:val="baseline"/>
        </w:rPr>
      </w:pPr>
      <w:bookmarkStart w:colFirst="0" w:colLast="0" w:name="_lxrgac82j2fj" w:id="2"/>
      <w:bookmarkEnd w:id="2"/>
      <w:r w:rsidDel="00000000" w:rsidR="00000000" w:rsidRPr="00000000">
        <w:rPr>
          <w:sz w:val="28"/>
          <w:szCs w:val="28"/>
          <w:vertAlign w:val="baseline"/>
          <w:rtl w:val="0"/>
        </w:rPr>
        <w:t xml:space="preserve">b) Remise des documents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282958984375" w:line="269.8575782775879" w:lineRule="auto"/>
        <w:ind w:left="369.36004638671875" w:right="316.143798828125" w:firstLine="696.6799926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Ci-dessous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tous les documents </w:t>
      </w:r>
      <w:r w:rsidDel="00000000" w:rsidR="00000000" w:rsidRPr="00000000">
        <w:rPr>
          <w:sz w:val="26"/>
          <w:szCs w:val="26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faut rendre </w:t>
      </w:r>
      <w:r w:rsidDel="00000000" w:rsidR="00000000" w:rsidRPr="00000000">
        <w:rPr>
          <w:sz w:val="26"/>
          <w:szCs w:val="26"/>
          <w:rtl w:val="0"/>
        </w:rPr>
        <w:t xml:space="preserve">pour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la première ainsi que la deuxième soutenance 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6488037109375" w:line="240" w:lineRule="auto"/>
        <w:ind w:left="1088.3200073242188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cahier des charges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645751953125" w:line="240" w:lineRule="auto"/>
        <w:ind w:left="1088.3200073242188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cahier de recettes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5083007812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-La conception /Plan de développement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0200195312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manuel d’utilisation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7348632812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manuel d’installation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2641601562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plan de tests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3862304687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-La documentation interne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0200195312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code source du programme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74096679687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rapport du projet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3862304687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résumé en français et en anglais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1420898437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-La vidéo de démonstration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814208984375" w:line="240" w:lineRule="auto"/>
        <w:ind w:left="1094.55993652343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compte-rendu de la réunion </w:t>
      </w:r>
    </w:p>
    <w:p w:rsidR="00000000" w:rsidDel="00000000" w:rsidP="00000000" w:rsidRDefault="00000000" w:rsidRPr="00000000" w14:paraId="00000037">
      <w:pPr>
        <w:pStyle w:val="Heading1"/>
        <w:widowControl w:val="0"/>
        <w:spacing w:line="240" w:lineRule="auto"/>
        <w:ind w:left="412.20001220703125" w:firstLine="0"/>
        <w:rPr>
          <w:sz w:val="36"/>
          <w:szCs w:val="36"/>
          <w:vertAlign w:val="baseline"/>
        </w:rPr>
      </w:pPr>
      <w:bookmarkStart w:colFirst="0" w:colLast="0" w:name="_dhq8vw6v5auk" w:id="3"/>
      <w:bookmarkEnd w:id="3"/>
      <w:r w:rsidDel="00000000" w:rsidR="00000000" w:rsidRPr="00000000">
        <w:rPr>
          <w:sz w:val="36"/>
          <w:szCs w:val="36"/>
          <w:vertAlign w:val="baseline"/>
          <w:rtl w:val="0"/>
        </w:rPr>
        <w:t xml:space="preserve">II) Vérification : </w:t>
      </w:r>
    </w:p>
    <w:p w:rsidR="00000000" w:rsidDel="00000000" w:rsidP="00000000" w:rsidRDefault="00000000" w:rsidRPr="00000000" w14:paraId="00000038">
      <w:pPr>
        <w:pStyle w:val="Heading2"/>
        <w:widowControl w:val="0"/>
        <w:spacing w:before="842.3471069335938" w:line="240" w:lineRule="auto"/>
        <w:ind w:left="730.0799560546875" w:firstLine="0"/>
        <w:rPr>
          <w:sz w:val="28"/>
          <w:szCs w:val="28"/>
          <w:vertAlign w:val="baseline"/>
        </w:rPr>
      </w:pPr>
      <w:bookmarkStart w:colFirst="0" w:colLast="0" w:name="_b0sisy6hcylg" w:id="4"/>
      <w:bookmarkEnd w:id="4"/>
      <w:r w:rsidDel="00000000" w:rsidR="00000000" w:rsidRPr="00000000">
        <w:rPr>
          <w:sz w:val="28"/>
          <w:szCs w:val="28"/>
          <w:vertAlign w:val="baseline"/>
          <w:rtl w:val="0"/>
        </w:rPr>
        <w:t xml:space="preserve">a) Environnement du test 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7100830078125" w:line="269.10993576049805" w:lineRule="auto"/>
        <w:ind w:left="1097.1600341796875" w:right="560.9381103515625" w:hanging="8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-L’environnement du test sera le site web Grottocenter et l’application mobile Grottocenter (Version beta sera sur Android ) 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8251953125" w:line="240" w:lineRule="auto"/>
        <w:ind w:left="1095.679931640625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-Les acteurs 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3200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-Les utilisateurs </w:t>
      </w:r>
      <w:r w:rsidDel="00000000" w:rsidR="00000000" w:rsidRPr="00000000">
        <w:rPr>
          <w:sz w:val="26"/>
          <w:szCs w:val="26"/>
          <w:rtl w:val="0"/>
        </w:rPr>
        <w:t xml:space="preserve">(spéléologues)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du site web Grottocenter 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78369140625" w:line="269.72190856933594" w:lineRule="auto"/>
        <w:ind w:left="1088.8400268554688" w:right="177.767333984375" w:firstLine="719.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</w:t>
      </w:r>
      <w:r w:rsidDel="00000000" w:rsidR="00000000" w:rsidRPr="00000000">
        <w:rPr>
          <w:sz w:val="26"/>
          <w:szCs w:val="26"/>
          <w:rtl w:val="0"/>
        </w:rPr>
        <w:t xml:space="preserve">es administrateurs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du site web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97265625" w:line="266.95764541625977" w:lineRule="auto"/>
        <w:ind w:left="1096.6400146484375" w:right="111.275634765625" w:firstLine="711.6799926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-Les modérateurs qui valident les documents, récupèrent les csv et s</w:t>
      </w:r>
      <w:r w:rsidDel="00000000" w:rsidR="00000000" w:rsidRPr="00000000">
        <w:rPr>
          <w:sz w:val="26"/>
          <w:szCs w:val="26"/>
          <w:rtl w:val="0"/>
        </w:rPr>
        <w:t xml:space="preserve">’occupent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gestion des doublons.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9775390625" w:line="240" w:lineRule="auto"/>
        <w:ind w:left="1808.3200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-Les traducteurs. </w:t>
      </w:r>
    </w:p>
    <w:p w:rsidR="00000000" w:rsidDel="00000000" w:rsidP="00000000" w:rsidRDefault="00000000" w:rsidRPr="00000000" w14:paraId="0000003F">
      <w:pPr>
        <w:pStyle w:val="Heading2"/>
        <w:widowControl w:val="0"/>
        <w:spacing w:before="1083.580322265625" w:line="240" w:lineRule="auto"/>
        <w:ind w:left="738.4800720214844" w:firstLine="0"/>
        <w:rPr>
          <w:sz w:val="28"/>
          <w:szCs w:val="28"/>
          <w:vertAlign w:val="baseline"/>
        </w:rPr>
      </w:pPr>
      <w:bookmarkStart w:colFirst="0" w:colLast="0" w:name="_jknbaldfth48" w:id="5"/>
      <w:bookmarkEnd w:id="5"/>
      <w:r w:rsidDel="00000000" w:rsidR="00000000" w:rsidRPr="00000000">
        <w:rPr>
          <w:sz w:val="28"/>
          <w:szCs w:val="28"/>
          <w:vertAlign w:val="baseline"/>
          <w:rtl w:val="0"/>
        </w:rPr>
        <w:t xml:space="preserve">b) Ensemble de test à réaliser 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33154296875" w:line="325.07394790649414" w:lineRule="auto"/>
        <w:ind w:left="378.2000732421875" w:right="954.80224609375" w:firstLine="693.2398986816406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Scénario 1: Tester les fonctionnalités du site web avec les administrateurs et les modérateurs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560546875" w:line="240" w:lineRule="auto"/>
        <w:ind w:left="0" w:right="1655.94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Environnement du test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site web Grottocenter.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5693359375" w:line="240" w:lineRule="auto"/>
        <w:ind w:left="0" w:right="1618.2336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But du test : </w:t>
      </w:r>
      <w:r w:rsidDel="00000000" w:rsidR="00000000" w:rsidRPr="00000000">
        <w:rPr>
          <w:sz w:val="26"/>
          <w:szCs w:val="26"/>
          <w:rtl w:val="0"/>
        </w:rPr>
        <w:t xml:space="preserve">Réalisé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un test utilisateur pour voir les fonctionnalités à améliorer côté administrateurs et modérateurs.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5693359375" w:line="240" w:lineRule="auto"/>
        <w:ind w:left="0" w:right="1618.23364257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Déroulement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du test 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170166015625" w:line="240" w:lineRule="auto"/>
        <w:ind w:left="1791.4999389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Pour les administrateurs 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8914184570312" w:line="262.90371894836426" w:lineRule="auto"/>
        <w:ind w:left="368.32000732421875" w:right="584.2340087890625" w:firstLine="723.37997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S’identifier sur Grottocenter -&gt;rechercher l’utilisateur Hafid OUCOUC -&gt; modifier les droits -&gt; Annuler la modification.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80078125" w:line="240" w:lineRule="auto"/>
        <w:ind w:left="1818.980102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But final : Changer les droits d’utilisateur.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9936218261719" w:line="240" w:lineRule="auto"/>
        <w:ind w:left="1791.4999389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Pour les modérateurs 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8108596801758" w:lineRule="auto"/>
        <w:ind w:left="368.84002685546875" w:right="41.600341796875" w:firstLine="722.859954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S’identifier sur Grottocenter -&gt;Importer le document csv -&gt;Indiquer le type de ressources -&gt;Choisir la base de données -&gt; valider le document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268798828125" w:line="240" w:lineRule="auto"/>
        <w:ind w:left="0" w:right="965.532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But final : Ajouter de nouveaux documents à la base de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6220703125" w:line="240" w:lineRule="auto"/>
        <w:ind w:left="370.65994262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données 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18408203125" w:line="240" w:lineRule="auto"/>
        <w:ind w:left="182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Résultat du test 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413330078125" w:line="240" w:lineRule="auto"/>
        <w:ind w:left="0" w:right="626.1895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résultats du test et du sondage étaient les suivants 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13134765625" w:line="263.80903244018555" w:lineRule="auto"/>
        <w:ind w:left="368.84002685546875" w:right="78.028564453125" w:firstLine="1445.719909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développement prioritaire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Ajouter un bouton spécifique pour les administrateurs, leur permettant de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supprimer des documents.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053466796875" w:line="240" w:lineRule="auto"/>
        <w:ind w:left="0" w:right="1691.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développement secondaire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Envoyer un mail à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650390625" w:line="240" w:lineRule="auto"/>
        <w:ind w:left="37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l’administrateur du site web pour la validation des documents.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6.9366455078125" w:line="318.9580535888672" w:lineRule="auto"/>
        <w:ind w:left="362.9200744628906" w:right="954.80224609375" w:firstLine="708.5198974609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Scénario 2: Tester les fonctionnalités du site web avec les utilisateurs du BBS Grottocenter et les contributeurs au BBS Grottocenter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880126953125" w:line="240" w:lineRule="auto"/>
        <w:ind w:left="0" w:right="1655.94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Environnement du test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site web Grottocenter.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74169921875" w:line="240" w:lineRule="auto"/>
        <w:ind w:left="0" w:right="1618.233642578125" w:firstLine="0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But du test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74169921875" w:line="240" w:lineRule="auto"/>
        <w:ind w:left="0" w:right="1618.2336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9279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Déroulement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du test 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953857421875" w:line="240" w:lineRule="auto"/>
        <w:ind w:left="1791.4999389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Pour les Utilisateurs du BBS Grottocenter 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50762939453125" w:line="267.41947174072266" w:lineRule="auto"/>
        <w:ind w:left="370.14007568359375" w:right="0" w:firstLine="694.8599243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Accéder à la recherche avancée de documents -&gt;faire une recherche correspondant à une demande -&gt;visualiser le résultat de la recherche -&gt;formuler une requête et faire la recherche correspondant à cette requête.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1.4999389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Pour les Contributeurs au BBS Grottocenter 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69580078125" w:line="268.09621810913086" w:lineRule="auto"/>
        <w:ind w:left="368.32000732421875" w:right="1303.404541015625" w:firstLine="719.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TEST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Créer un compte -&gt; Éditer une fiche-&gt;ajouter un fichier -&gt;sélectionner une valeur dans une liste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43994140625" w:line="240" w:lineRule="auto"/>
        <w:ind w:left="1087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TEST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recherche d’un document -&gt;création d’un nouveau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95263671875" w:line="240" w:lineRule="auto"/>
        <w:ind w:left="368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document-&gt;sélection dans une liste.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0471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Résultat des tests 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83154296875" w:line="240" w:lineRule="auto"/>
        <w:ind w:left="0" w:right="626.18957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résultats du test et du sondage étaient les suivants 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05810546875" w:line="240" w:lineRule="auto"/>
        <w:ind w:left="0" w:right="1179.382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développement prioritaire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Ajouter quelques fonctionnalités puis lancer l’application mobile de Grottocenter.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65966796875" w:line="266.9651699066162" w:lineRule="auto"/>
        <w:ind w:left="368.84002685546875" w:right="25.2185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-Le développement secondaire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Trier les champs dans le tableau du résultat. </w:t>
      </w:r>
    </w:p>
    <w:p w:rsidR="00000000" w:rsidDel="00000000" w:rsidP="00000000" w:rsidRDefault="00000000" w:rsidRPr="00000000" w14:paraId="0000005F">
      <w:pPr>
        <w:pStyle w:val="Heading1"/>
        <w:widowControl w:val="0"/>
        <w:spacing w:before="755.89599609375" w:line="240" w:lineRule="auto"/>
        <w:ind w:left="412.20001220703125" w:firstLine="0"/>
        <w:rPr>
          <w:sz w:val="36"/>
          <w:szCs w:val="36"/>
          <w:vertAlign w:val="baseline"/>
        </w:rPr>
      </w:pPr>
      <w:bookmarkStart w:colFirst="0" w:colLast="0" w:name="_r4k8gm7a5asg" w:id="6"/>
      <w:bookmarkEnd w:id="6"/>
      <w:r w:rsidDel="00000000" w:rsidR="00000000" w:rsidRPr="00000000">
        <w:rPr>
          <w:sz w:val="36"/>
          <w:szCs w:val="36"/>
          <w:vertAlign w:val="baseline"/>
          <w:rtl w:val="0"/>
        </w:rPr>
        <w:t xml:space="preserve">III) Validation 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Décisionnaire 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188232421875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décisionnaire est l’encadrant du projet.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8203125" w:line="265.2784824371338" w:lineRule="auto"/>
        <w:ind w:left="0" w:right="329.82177734375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scénarios nous aident à trier les tâches par ordre d’importance et à valider les décisions des sondages 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927490234375" w:line="265.6637763977051" w:lineRule="auto"/>
        <w:ind w:left="8.84002685546875" w:right="194.991455078125" w:hanging="8.84002685546875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titre d’exemple, l’amélioration des fonctionnalités du site telle que la création d’un bouton de suppression est plus importante que la réception d’une notification envoyée à l’administrateur pour la validation des documents 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716064453125" w:line="266.0518741607666" w:lineRule="auto"/>
        <w:ind w:left="0" w:right="1076.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Notre première étape consiste à améliorer le site web en </w:t>
      </w:r>
      <w:r w:rsidDel="00000000" w:rsidR="00000000" w:rsidRPr="00000000">
        <w:rPr>
          <w:sz w:val="26"/>
          <w:szCs w:val="26"/>
          <w:rtl w:val="0"/>
        </w:rPr>
        <w:t xml:space="preserve">se basant 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React comm</w:t>
      </w:r>
      <w:r w:rsidDel="00000000" w:rsidR="00000000" w:rsidRPr="00000000">
        <w:rPr>
          <w:sz w:val="26"/>
          <w:szCs w:val="26"/>
          <w:rtl w:val="0"/>
        </w:rPr>
        <w:t xml:space="preserve">e langage de programmation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puis commencer à développer </w:t>
      </w:r>
      <w:r w:rsidDel="00000000" w:rsidR="00000000" w:rsidRPr="00000000">
        <w:rPr>
          <w:sz w:val="26"/>
          <w:szCs w:val="26"/>
          <w:rtl w:val="0"/>
        </w:rPr>
        <w:t xml:space="preserve">lancer l’application mobile qui elle, se base sur React Native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6422576904297" w:lineRule="auto"/>
        <w:ind w:left="0" w:right="237.818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Au fur et à mesure de notre avancement sur ce projet, d’autres fonctionnalités sont susceptibles d'être </w:t>
      </w:r>
      <w:r w:rsidDel="00000000" w:rsidR="00000000" w:rsidRPr="00000000">
        <w:rPr>
          <w:sz w:val="26"/>
          <w:szCs w:val="26"/>
          <w:rtl w:val="0"/>
        </w:rPr>
        <w:t xml:space="preserve">pris</w:t>
      </w:r>
      <w:r w:rsidDel="00000000" w:rsidR="00000000" w:rsidRPr="00000000">
        <w:rPr>
          <w:sz w:val="26"/>
          <w:szCs w:val="26"/>
          <w:rtl w:val="0"/>
        </w:rPr>
        <w:t xml:space="preserve"> en considération. </w:t>
      </w:r>
      <w:r w:rsidDel="00000000" w:rsidR="00000000" w:rsidRPr="00000000">
        <w:rPr>
          <w:rtl w:val="0"/>
        </w:rPr>
      </w:r>
    </w:p>
    <w:sectPr>
      <w:headerReference r:id="rId22" w:type="first"/>
      <w:footerReference r:id="rId23" w:type="default"/>
      <w:footerReference r:id="rId24" w:type="first"/>
      <w:pgSz w:h="15840" w:w="12240" w:orient="portrait"/>
      <w:pgMar w:bottom="1822.2189331054688" w:top="783.955078125" w:left="1095" w:right="1494.99877929687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zeyMYrCS6mCR_1lqkt0pBdzE_rtwi9iNIPDL6ABqGw8/edit#heading=h.9f6pxhm7061n" TargetMode="External"/><Relationship Id="rId11" Type="http://schemas.openxmlformats.org/officeDocument/2006/relationships/hyperlink" Target="https://docs.google.com/document/d/1zeyMYrCS6mCR_1lqkt0pBdzE_rtwi9iNIPDL6ABqGw8/edit#heading=h.7waq6w91it9r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docs.google.com/document/d/1zeyMYrCS6mCR_1lqkt0pBdzE_rtwi9iNIPDL6ABqGw8/edit#heading=h.eqolttyeg5fa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docs.google.com/document/d/1zeyMYrCS6mCR_1lqkt0pBdzE_rtwi9iNIPDL6ABqGw8/edit#heading=h.ist8p3ocf3p" TargetMode="External"/><Relationship Id="rId24" Type="http://schemas.openxmlformats.org/officeDocument/2006/relationships/footer" Target="footer2.xml"/><Relationship Id="rId12" Type="http://schemas.openxmlformats.org/officeDocument/2006/relationships/hyperlink" Target="https://docs.google.com/document/d/1zeyMYrCS6mCR_1lqkt0pBdzE_rtwi9iNIPDL6ABqGw8/edit#heading=h.7waq6w91it9r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zeyMYrCS6mCR_1lqkt0pBdzE_rtwi9iNIPDL6ABqGw8/edit#heading=h.zfg8etcsutm6" TargetMode="External"/><Relationship Id="rId15" Type="http://schemas.openxmlformats.org/officeDocument/2006/relationships/hyperlink" Target="https://docs.google.com/document/d/1zeyMYrCS6mCR_1lqkt0pBdzE_rtwi9iNIPDL6ABqGw8/edit#heading=h.vnd23ibpp6xv" TargetMode="External"/><Relationship Id="rId14" Type="http://schemas.openxmlformats.org/officeDocument/2006/relationships/hyperlink" Target="https://docs.google.com/document/d/1zeyMYrCS6mCR_1lqkt0pBdzE_rtwi9iNIPDL6ABqGw8/edit#heading=h.ist8p3ocf3p" TargetMode="External"/><Relationship Id="rId17" Type="http://schemas.openxmlformats.org/officeDocument/2006/relationships/hyperlink" Target="https://docs.google.com/document/d/1zeyMYrCS6mCR_1lqkt0pBdzE_rtwi9iNIPDL6ABqGw8/edit#heading=h.9f6pxhm7061n" TargetMode="External"/><Relationship Id="rId16" Type="http://schemas.openxmlformats.org/officeDocument/2006/relationships/hyperlink" Target="https://docs.google.com/document/d/1zeyMYrCS6mCR_1lqkt0pBdzE_rtwi9iNIPDL6ABqGw8/edit#heading=h.vnd23ibpp6xv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zeyMYrCS6mCR_1lqkt0pBdzE_rtwi9iNIPDL6ABqGw8/edit#heading=h.9f6pxhm7061n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docs.google.com/document/d/1zeyMYrCS6mCR_1lqkt0pBdzE_rtwi9iNIPDL6ABqGw8/edit#heading=h.9f6pxhm7061n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zeyMYrCS6mCR_1lqkt0pBdzE_rtwi9iNIPDL6ABqGw8/edit#heading=h.zfg8etcsutm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