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1282" w14:textId="0803A025" w:rsidR="00DC391D" w:rsidRDefault="0016638B" w:rsidP="0016638B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به نام خدا</w:t>
      </w:r>
    </w:p>
    <w:p w14:paraId="0E2353E8" w14:textId="5A7CC6C8" w:rsidR="0016638B" w:rsidRDefault="0016638B" w:rsidP="0016638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بهراد نیک زاد- طاها عابدینی</w:t>
      </w:r>
    </w:p>
    <w:p w14:paraId="574FBACA" w14:textId="0D5B74BC" w:rsidR="0016638B" w:rsidRDefault="0016638B" w:rsidP="0016638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موضوع: </w:t>
      </w:r>
      <w:r>
        <w:rPr>
          <w:rFonts w:cs="B Nazanin"/>
          <w:sz w:val="36"/>
          <w:szCs w:val="36"/>
          <w:lang w:bidi="fa-IR"/>
        </w:rPr>
        <w:t>CACHE</w:t>
      </w:r>
    </w:p>
    <w:p w14:paraId="089A062D" w14:textId="17EB9077" w:rsidR="0016638B" w:rsidRDefault="0016638B" w:rsidP="0016638B">
      <w:pPr>
        <w:bidi/>
        <w:rPr>
          <w:rFonts w:cs="B Nazanin"/>
          <w:sz w:val="36"/>
          <w:szCs w:val="36"/>
          <w:lang w:bidi="fa-IR"/>
        </w:rPr>
      </w:pPr>
    </w:p>
    <w:p w14:paraId="4311EDD6" w14:textId="59991F99" w:rsidR="0016638B" w:rsidRDefault="0016638B" w:rsidP="0016638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در اینجا می خواهیم به بررسی کد های مربوط به پروژه بپردازیم و نحوه عملکرد و ساختار آن ها را توضیح دهیم.</w:t>
      </w:r>
      <w:bookmarkStart w:id="0" w:name="_GoBack"/>
      <w:bookmarkEnd w:id="0"/>
    </w:p>
    <w:p w14:paraId="625E1668" w14:textId="79D0C132" w:rsidR="0016638B" w:rsidRDefault="0016638B" w:rsidP="0016638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حالا شروع به توضیح کد می کنیم.</w:t>
      </w:r>
    </w:p>
    <w:p w14:paraId="5890930C" w14:textId="1992FE30" w:rsidR="0016638B" w:rsidRDefault="0016638B" w:rsidP="0016638B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0E1D06A" wp14:editId="65F9A6C8">
            <wp:extent cx="511302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61E6" w14:textId="453E8280" w:rsidR="0016638B" w:rsidRDefault="0016638B" w:rsidP="0016638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از کد مربوط به تعریف ورودی ها و خروجی ها می باشد. برای مثال </w:t>
      </w:r>
      <w:proofErr w:type="spellStart"/>
      <w:r>
        <w:rPr>
          <w:rFonts w:cs="B Nazanin"/>
          <w:sz w:val="32"/>
          <w:szCs w:val="32"/>
          <w:lang w:bidi="fa-IR"/>
        </w:rPr>
        <w:t>clk</w:t>
      </w:r>
      <w:proofErr w:type="spellEnd"/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سیگنال کلاک برای هماهنگی عملیات ها می باشد یا مثلا </w:t>
      </w:r>
      <w:r>
        <w:rPr>
          <w:rFonts w:cs="B Nazanin"/>
          <w:sz w:val="32"/>
          <w:szCs w:val="32"/>
          <w:lang w:bidi="fa-IR"/>
        </w:rPr>
        <w:t>reset</w:t>
      </w:r>
      <w:r>
        <w:rPr>
          <w:rFonts w:cs="B Nazanin" w:hint="cs"/>
          <w:sz w:val="32"/>
          <w:szCs w:val="32"/>
          <w:rtl/>
          <w:lang w:bidi="fa-IR"/>
        </w:rPr>
        <w:t xml:space="preserve"> سیگنالی برای تنظیم ورودی ها به حالت اولیه می باشد. همچنین ورودی هایی تعریف کردیم مانند </w:t>
      </w:r>
      <w:r>
        <w:rPr>
          <w:rFonts w:cs="B Nazanin"/>
          <w:sz w:val="32"/>
          <w:szCs w:val="32"/>
          <w:lang w:bidi="fa-IR"/>
        </w:rPr>
        <w:t xml:space="preserve">Address </w:t>
      </w:r>
      <w:r>
        <w:rPr>
          <w:rFonts w:cs="B Nazanin" w:hint="cs"/>
          <w:sz w:val="32"/>
          <w:szCs w:val="32"/>
          <w:rtl/>
          <w:lang w:bidi="fa-IR"/>
        </w:rPr>
        <w:t xml:space="preserve"> که منظور یک آدرس 32 بیتی برای دسترسی به حافظه می باشد. و در آخر دو تا شمارنده برای تعداد دسترسی ها و تعدادی که </w:t>
      </w:r>
      <w:r>
        <w:rPr>
          <w:rFonts w:cs="B Nazanin"/>
          <w:sz w:val="32"/>
          <w:szCs w:val="32"/>
          <w:lang w:bidi="fa-IR"/>
        </w:rPr>
        <w:t>miss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تعریف کرده ایم.</w:t>
      </w:r>
    </w:p>
    <w:p w14:paraId="0A2151ED" w14:textId="4B5F8441" w:rsidR="0016638B" w:rsidRDefault="0016638B" w:rsidP="0016638B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83B757A" wp14:editId="7628A3DE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  <w:lang w:bidi="fa-IR"/>
        </w:rPr>
        <w:t>این بخش از کد مربوط به تعریف پارامتر ها طبق پی دی اف می باشد. در این تکه کد ما تعداد خط ها و کلمه های هر خط را همراه با مقدار فضای مورد نیاز</w:t>
      </w:r>
      <w:r w:rsidR="001C3308">
        <w:rPr>
          <w:rFonts w:cs="B Nazanin" w:hint="cs"/>
          <w:sz w:val="32"/>
          <w:szCs w:val="32"/>
          <w:rtl/>
          <w:lang w:bidi="fa-IR"/>
        </w:rPr>
        <w:t xml:space="preserve"> همراه</w:t>
      </w:r>
      <w:r>
        <w:rPr>
          <w:rFonts w:cs="B Nazanin" w:hint="cs"/>
          <w:sz w:val="32"/>
          <w:szCs w:val="32"/>
          <w:rtl/>
          <w:lang w:bidi="fa-IR"/>
        </w:rPr>
        <w:t xml:space="preserve"> با تعداد بیت های تگ برای شناسایی تعریف کرده ایم</w:t>
      </w:r>
      <w:r w:rsidR="001C3308">
        <w:rPr>
          <w:rFonts w:cs="B Nazanin" w:hint="cs"/>
          <w:sz w:val="32"/>
          <w:szCs w:val="32"/>
          <w:rtl/>
          <w:lang w:bidi="fa-IR"/>
        </w:rPr>
        <w:t>.</w:t>
      </w:r>
    </w:p>
    <w:p w14:paraId="2A61822A" w14:textId="3D53263E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D152993" wp14:editId="209C5F34">
            <wp:extent cx="5943600" cy="87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04D" w14:textId="6766D7FE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اینجا به تعریف رجیستر ها طبق پی دی اف پرداخته ایم. کش مموری ما یک آرایه دو بعدی می باشد که ابعاد آن 16*4 می باشد. یعنی 16 خط و در هر خط 4 کلمه داریم. همچنین هر خانه از حافظه ما 32 بیتی فرض شده است. در ادامه نیز برای تگ های هر خط آرایه تعریف کرده ایم و همچنین بیت اعتبار هم تعریف کردیم. در آخر نیز آرایه ای برای حافظه اصلی تعریف کردیم که هر خانه آن طبق دستورالعمل 8 بیت می باشد.</w:t>
      </w:r>
    </w:p>
    <w:p w14:paraId="6F790BEE" w14:textId="7E6C769B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6C31ED9" wp14:editId="046F6807">
            <wp:extent cx="5562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1524" w14:textId="36336530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تکه کد برای تعریف رجیستر ها برای انجام محاسبات است. 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TAGaddress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برای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ذخیره تگ ورودی می باشد و </w:t>
      </w: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برای شناسایی خط می باشد و </w:t>
      </w:r>
      <w:r>
        <w:rPr>
          <w:rFonts w:cs="B Nazanin"/>
          <w:sz w:val="32"/>
          <w:szCs w:val="32"/>
          <w:lang w:bidi="fa-IR"/>
        </w:rPr>
        <w:t>OFFSET</w:t>
      </w:r>
      <w:r>
        <w:rPr>
          <w:rFonts w:cs="B Nazanin" w:hint="cs"/>
          <w:sz w:val="32"/>
          <w:szCs w:val="32"/>
          <w:rtl/>
          <w:lang w:bidi="fa-IR"/>
        </w:rPr>
        <w:t xml:space="preserve"> برای تشخیص کلمه در خط می باشد. در آخر نیز آدرس جدید را  </w:t>
      </w:r>
      <w:r>
        <w:rPr>
          <w:rFonts w:cs="B Nazanin" w:hint="cs"/>
          <w:sz w:val="32"/>
          <w:szCs w:val="32"/>
          <w:rtl/>
          <w:lang w:bidi="fa-IR"/>
        </w:rPr>
        <w:t>برای بار بعدی</w:t>
      </w:r>
      <w:r>
        <w:rPr>
          <w:rFonts w:cs="B Nazanin" w:hint="cs"/>
          <w:sz w:val="32"/>
          <w:szCs w:val="32"/>
          <w:rtl/>
          <w:lang w:bidi="fa-IR"/>
        </w:rPr>
        <w:t xml:space="preserve"> می سازیم. یک فلگ نیز تعریف کردیم برای </w:t>
      </w:r>
      <w:r>
        <w:rPr>
          <w:rFonts w:cs="B Nazanin"/>
          <w:sz w:val="32"/>
          <w:szCs w:val="32"/>
          <w:lang w:bidi="fa-IR"/>
        </w:rPr>
        <w:t>hit</w:t>
      </w:r>
      <w:r>
        <w:rPr>
          <w:rFonts w:cs="B Nazanin" w:hint="cs"/>
          <w:sz w:val="32"/>
          <w:szCs w:val="32"/>
          <w:rtl/>
          <w:lang w:bidi="fa-IR"/>
        </w:rPr>
        <w:t xml:space="preserve"> که ببینیم </w:t>
      </w:r>
      <w:r>
        <w:rPr>
          <w:rFonts w:cs="B Nazanin"/>
          <w:sz w:val="32"/>
          <w:szCs w:val="32"/>
          <w:lang w:bidi="fa-IR"/>
        </w:rPr>
        <w:t>hit</w:t>
      </w:r>
      <w:r>
        <w:rPr>
          <w:rFonts w:cs="B Nazanin" w:hint="cs"/>
          <w:sz w:val="32"/>
          <w:szCs w:val="32"/>
          <w:rtl/>
          <w:lang w:bidi="fa-IR"/>
        </w:rPr>
        <w:t xml:space="preserve"> بوده است یا خیر.</w:t>
      </w:r>
    </w:p>
    <w:p w14:paraId="6CBDBF92" w14:textId="4FD0E334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28D6DAF" wp14:editId="098BB5FA">
            <wp:extent cx="5943600" cy="216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2240" w14:textId="76ED8BEE" w:rsidR="001C3308" w:rsidRDefault="001C3308" w:rsidP="001C330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تکه کد ابتدا یک متغیر تعریف کردیم که در حلقه ها استفاده کنیم. </w:t>
      </w:r>
    </w:p>
    <w:p w14:paraId="121E149D" w14:textId="248EF39C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تسک ما برای نوشتن یک کلمه 32 بیتی در حافظه اصلی می باشد. دو ورودی دارد که آدرس شروع در حافظه اصلی و دیتا آن می باشد. هدف ما این است که 32 بیت را به 4 تا 8 بیت بشکنیم و آن را به صورت متوالی ذخیره کنیم زیرا حافظه اصلی ما بر حسب بایت است. و همچنین همانطور که بالاتر دیدید </w:t>
      </w:r>
      <w:r>
        <w:rPr>
          <w:rFonts w:cs="B Nazanin"/>
          <w:sz w:val="32"/>
          <w:szCs w:val="32"/>
          <w:lang w:bidi="fa-IR"/>
        </w:rPr>
        <w:t>memory</w:t>
      </w:r>
      <w:r>
        <w:rPr>
          <w:rFonts w:cs="B Nazanin" w:hint="cs"/>
          <w:sz w:val="32"/>
          <w:szCs w:val="32"/>
          <w:rtl/>
          <w:lang w:bidi="fa-IR"/>
        </w:rPr>
        <w:t xml:space="preserve"> ما 8 بیتی می باشد.</w:t>
      </w:r>
    </w:p>
    <w:p w14:paraId="4F293174" w14:textId="5117ADA3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41BFC43" wp14:editId="56B566BF">
            <wp:extent cx="4953000" cy="90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163E" w14:textId="27F6E234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از کد همانطور که مشخص است برای خواندن </w:t>
      </w:r>
      <w:proofErr w:type="spellStart"/>
      <w:r>
        <w:rPr>
          <w:rFonts w:cs="B Nazanin"/>
          <w:sz w:val="32"/>
          <w:szCs w:val="32"/>
          <w:lang w:bidi="fa-IR"/>
        </w:rPr>
        <w:t>memory.list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تبدیل آن در </w:t>
      </w:r>
      <w:r>
        <w:rPr>
          <w:rFonts w:cs="B Nazanin"/>
          <w:sz w:val="32"/>
          <w:szCs w:val="32"/>
          <w:lang w:bidi="fa-IR"/>
        </w:rPr>
        <w:t>memory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باید 1024 تا مقدار 8 بیتی در آن باشد.</w:t>
      </w:r>
    </w:p>
    <w:p w14:paraId="4550B79D" w14:textId="235D446A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B2D564F" wp14:editId="6D4FBAEE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6B8D" w14:textId="2A294106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خط اول مربوط به تعریف بلاک حساس به لبه بالارونده می باشد که تمام عملیات های ما درآن انجام می شود.</w:t>
      </w:r>
    </w:p>
    <w:p w14:paraId="0BB03E14" w14:textId="3112C14B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وارد کد اصلی می شویم که ابتدا به </w:t>
      </w:r>
      <w:r>
        <w:rPr>
          <w:rFonts w:cs="B Nazanin"/>
          <w:sz w:val="32"/>
          <w:szCs w:val="32"/>
          <w:lang w:bidi="fa-IR"/>
        </w:rPr>
        <w:t>reset</w:t>
      </w:r>
      <w:r>
        <w:rPr>
          <w:rFonts w:cs="B Nazanin" w:hint="cs"/>
          <w:sz w:val="32"/>
          <w:szCs w:val="32"/>
          <w:rtl/>
          <w:lang w:bidi="fa-IR"/>
        </w:rPr>
        <w:t xml:space="preserve"> می پردازیم. در صورت فعال بودن سیگنال </w:t>
      </w:r>
      <w:r>
        <w:rPr>
          <w:rFonts w:cs="B Nazanin"/>
          <w:sz w:val="32"/>
          <w:szCs w:val="32"/>
          <w:lang w:bidi="fa-IR"/>
        </w:rPr>
        <w:t>reset</w:t>
      </w:r>
      <w:r>
        <w:rPr>
          <w:rFonts w:cs="B Nazanin" w:hint="cs"/>
          <w:sz w:val="32"/>
          <w:szCs w:val="32"/>
          <w:rtl/>
          <w:lang w:bidi="fa-IR"/>
        </w:rPr>
        <w:t xml:space="preserve"> حافظه ما تنظیم مجدد می شود که شامل 0 شدن بیت های اعتبار و تنظیم شدن تگ به خط 0 و همچنین شمارنده های ما و دیتا ما نیز 0 می شوند.</w:t>
      </w:r>
    </w:p>
    <w:p w14:paraId="378E3775" w14:textId="730B1C12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A678A43" wp14:editId="0BD12F2A">
            <wp:extent cx="5943600" cy="1386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D920" w14:textId="1CFF3844" w:rsidR="007816B3" w:rsidRDefault="007816B3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 به بررسی عملیات های خواندن و نوشتن در صورت اجازه دسترسی می پردازیم. ابتدا تعداد دسترسی ها را افزایش داده و سپس تگ های آدرس را استخراج می کنیم و خط و کلمه مورد نظر را مشخص می کنیم. درآخر نیز آدرس را آماده برای بعدی می کنیم.</w:t>
      </w:r>
    </w:p>
    <w:p w14:paraId="061E54E9" w14:textId="34414676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دو خط آخر نیز به بررسی </w:t>
      </w:r>
      <w:r>
        <w:rPr>
          <w:rFonts w:cs="B Nazanin"/>
          <w:sz w:val="32"/>
          <w:szCs w:val="32"/>
          <w:lang w:bidi="fa-IR"/>
        </w:rPr>
        <w:t xml:space="preserve">hit </w:t>
      </w:r>
      <w:r>
        <w:rPr>
          <w:rFonts w:cs="B Nazanin" w:hint="cs"/>
          <w:sz w:val="32"/>
          <w:szCs w:val="32"/>
          <w:rtl/>
          <w:lang w:bidi="fa-IR"/>
        </w:rPr>
        <w:t xml:space="preserve"> بودن یا نبودن می پردازیم. اگر تگ ذخیره شده در خط با تگ آدرس برابر باشد هیت 1 می شود و سپس مقدار </w:t>
      </w:r>
      <w:proofErr w:type="spellStart"/>
      <w:r>
        <w:rPr>
          <w:rFonts w:cs="B Nazanin"/>
          <w:sz w:val="32"/>
          <w:szCs w:val="32"/>
          <w:lang w:bidi="fa-IR"/>
        </w:rPr>
        <w:t>hit_miss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هم برابر با فلگ ما می شود.</w:t>
      </w:r>
    </w:p>
    <w:p w14:paraId="4738EADE" w14:textId="5161E607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2F67F09" wp14:editId="396ACDB2">
            <wp:extent cx="6202680" cy="3604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7582" w14:textId="6F955F3D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</w:p>
    <w:p w14:paraId="5073977A" w14:textId="5521B41D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از کد باری مدیریت عملیات </w:t>
      </w:r>
      <w:r>
        <w:rPr>
          <w:rFonts w:cs="B Nazanin"/>
          <w:sz w:val="32"/>
          <w:szCs w:val="32"/>
          <w:lang w:bidi="fa-IR"/>
        </w:rPr>
        <w:t>write</w:t>
      </w:r>
      <w:r>
        <w:rPr>
          <w:rFonts w:cs="B Nazanin" w:hint="cs"/>
          <w:sz w:val="32"/>
          <w:szCs w:val="32"/>
          <w:rtl/>
          <w:lang w:bidi="fa-IR"/>
        </w:rPr>
        <w:t xml:space="preserve"> می باشد. دیتا خروجی را برابر با دیتا نوشته شده می خواهیم قرار دهیم. اگر هیت بود داده مورد نظر را در حافظه دو بعدی که پیش تر ساختیم قرار می دهیم و به کمک تسک بالا در حافظه اصلی نیز آن را می نویسیم.</w:t>
      </w:r>
    </w:p>
    <w:p w14:paraId="0907B0D4" w14:textId="1C2E938B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اینطور نبود تعداد میس ها افزایش پیدا می کند و بیت اعتبار 1 می شود و تگ جدید ذخیره می شود. سپس خط اصلی ما در حافظه </w:t>
      </w:r>
      <w:r>
        <w:rPr>
          <w:rFonts w:cs="B Nazanin"/>
          <w:sz w:val="32"/>
          <w:szCs w:val="32"/>
          <w:lang w:bidi="fa-IR"/>
        </w:rPr>
        <w:t xml:space="preserve">memory </w:t>
      </w:r>
      <w:r>
        <w:rPr>
          <w:rFonts w:cs="B Nazanin" w:hint="cs"/>
          <w:sz w:val="32"/>
          <w:szCs w:val="32"/>
          <w:rtl/>
          <w:lang w:bidi="fa-IR"/>
        </w:rPr>
        <w:t xml:space="preserve"> ذخیره می شود که شامل 4 کلمه 4 بایتی یا همان 32 بیتی می باشد. سپس داده اصلی در حافظه ذخیره می شود و در حافظه اصلی نیز آن داده نوشته می شود.</w:t>
      </w:r>
    </w:p>
    <w:p w14:paraId="523A7713" w14:textId="2ACFF978" w:rsidR="007816B3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F2B9AF9" wp14:editId="16F16E9E">
            <wp:extent cx="66294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49E9" w14:textId="2770A4C0" w:rsidR="00C20E0D" w:rsidRDefault="00C20E0D" w:rsidP="00C20E0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آخر نیز به بررسی حالت </w:t>
      </w:r>
      <w:r>
        <w:rPr>
          <w:rFonts w:cs="B Nazanin"/>
          <w:sz w:val="32"/>
          <w:szCs w:val="32"/>
          <w:lang w:bidi="fa-IR"/>
        </w:rPr>
        <w:t>read</w:t>
      </w:r>
      <w:r>
        <w:rPr>
          <w:rFonts w:cs="B Nazanin" w:hint="cs"/>
          <w:sz w:val="32"/>
          <w:szCs w:val="32"/>
          <w:rtl/>
          <w:lang w:bidi="fa-IR"/>
        </w:rPr>
        <w:t xml:space="preserve"> می پردازیم. ابتدا فعال بودن نوشتن را 0 می کنیم. حالا اگر هیت بود دیتای خروجی را برابر با دیتای خوانده شده از </w:t>
      </w:r>
      <w:r>
        <w:rPr>
          <w:rFonts w:cs="B Nazanin"/>
          <w:sz w:val="32"/>
          <w:szCs w:val="32"/>
          <w:lang w:bidi="fa-IR"/>
        </w:rPr>
        <w:t>cache memory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84B32">
        <w:rPr>
          <w:rFonts w:cs="B Nazanin" w:hint="cs"/>
          <w:sz w:val="32"/>
          <w:szCs w:val="32"/>
          <w:rtl/>
          <w:lang w:bidi="fa-IR"/>
        </w:rPr>
        <w:t xml:space="preserve">قرار می دهیم. و اگر میس بود دوباره تعداد میس ها را افزایش می دهیم و خط ما معتبر میشه و همچنین تگ جدید را ذخیره می کنیم. </w:t>
      </w:r>
    </w:p>
    <w:p w14:paraId="276D2295" w14:textId="757A23CD" w:rsidR="00084B32" w:rsidRDefault="00084B32" w:rsidP="00084B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آخر نیز خط کامل ما مشابه قبل که شامل 4 کلمه است از حافظه اصلی بارگزاری می شود و دیتای خروجی ما مستقیم از حافظه اصلی خوانده می شود.</w:t>
      </w:r>
    </w:p>
    <w:p w14:paraId="34A71379" w14:textId="6F5D3614" w:rsidR="00084B32" w:rsidRDefault="00084B32" w:rsidP="00084B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حالا به </w:t>
      </w:r>
      <w:r>
        <w:rPr>
          <w:rFonts w:cs="B Nazanin"/>
          <w:sz w:val="32"/>
          <w:szCs w:val="32"/>
          <w:lang w:bidi="fa-IR"/>
        </w:rPr>
        <w:t xml:space="preserve">test bench </w:t>
      </w:r>
      <w:r>
        <w:rPr>
          <w:rFonts w:cs="B Nazanin" w:hint="cs"/>
          <w:sz w:val="32"/>
          <w:szCs w:val="32"/>
          <w:rtl/>
          <w:lang w:bidi="fa-IR"/>
        </w:rPr>
        <w:t xml:space="preserve"> می رسیم و آن را بررسی و تحلیل می کنیم.</w:t>
      </w:r>
    </w:p>
    <w:p w14:paraId="04721E78" w14:textId="66A6F682" w:rsidR="00084B32" w:rsidRDefault="00084B32" w:rsidP="00084B3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B9902A1" wp14:editId="79E2EF67">
            <wp:extent cx="6721364" cy="4137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03" cy="414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3547" w14:textId="3892E1CD" w:rsidR="007816B3" w:rsidRDefault="00084B32" w:rsidP="007816B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ابتدا ماژول </w:t>
      </w:r>
      <w:r>
        <w:rPr>
          <w:rFonts w:cs="B Nazanin"/>
          <w:sz w:val="32"/>
          <w:szCs w:val="32"/>
          <w:lang w:bidi="fa-IR"/>
        </w:rPr>
        <w:t>Cache-tb</w:t>
      </w:r>
      <w:r>
        <w:rPr>
          <w:rFonts w:cs="B Nazanin" w:hint="cs"/>
          <w:sz w:val="32"/>
          <w:szCs w:val="32"/>
          <w:rtl/>
          <w:lang w:bidi="fa-IR"/>
        </w:rPr>
        <w:t xml:space="preserve"> را را تعریف می کنیم و سیگنال های گفته شده در پی دی اف را تعریف می کنیم. </w:t>
      </w:r>
    </w:p>
    <w:p w14:paraId="75ED5394" w14:textId="356413D5" w:rsidR="00084B32" w:rsidRDefault="00084B32" w:rsidP="00084B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از آن </w:t>
      </w:r>
      <w:r>
        <w:rPr>
          <w:rFonts w:cs="B Nazanin"/>
          <w:sz w:val="32"/>
          <w:szCs w:val="32"/>
          <w:lang w:bidi="fa-IR"/>
        </w:rPr>
        <w:t>instance</w:t>
      </w:r>
      <w:r>
        <w:rPr>
          <w:rFonts w:cs="B Nazanin" w:hint="cs"/>
          <w:sz w:val="32"/>
          <w:szCs w:val="32"/>
          <w:rtl/>
          <w:lang w:bidi="fa-IR"/>
        </w:rPr>
        <w:t xml:space="preserve"> می گیریم</w:t>
      </w:r>
      <w:r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باعث می شود سیگنال های ورودی و خروجی تست بنچ به پورت </w:t>
      </w:r>
      <w:r w:rsidR="00E10FDE">
        <w:rPr>
          <w:rFonts w:cs="B Nazanin" w:hint="cs"/>
          <w:sz w:val="32"/>
          <w:szCs w:val="32"/>
          <w:rtl/>
          <w:lang w:bidi="fa-IR"/>
        </w:rPr>
        <w:t xml:space="preserve">های ماژول </w:t>
      </w:r>
      <w:r w:rsidR="00E10FDE">
        <w:rPr>
          <w:rFonts w:cs="B Nazanin"/>
          <w:sz w:val="32"/>
          <w:szCs w:val="32"/>
          <w:lang w:bidi="fa-IR"/>
        </w:rPr>
        <w:t>Cache</w:t>
      </w:r>
      <w:r w:rsidR="00E10FDE">
        <w:rPr>
          <w:rFonts w:cs="B Nazanin" w:hint="cs"/>
          <w:sz w:val="32"/>
          <w:szCs w:val="32"/>
          <w:rtl/>
          <w:lang w:bidi="fa-IR"/>
        </w:rPr>
        <w:t xml:space="preserve"> متصل شوند. این اتصال در واقع باعث می شود که تست بنچ سیگنال های ورودی را به ماژول دهد و خروجی را بررسی کند.</w:t>
      </w:r>
    </w:p>
    <w:p w14:paraId="5B59A10D" w14:textId="17C0B910" w:rsidR="00E10FDE" w:rsidRDefault="00E10FDE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آخر سیگنال کلاک را تولید می کنیم. کلاک در ابتدا صفر است و هر 5 نانوثانیه تغییر می کند.</w:t>
      </w:r>
    </w:p>
    <w:p w14:paraId="5788601F" w14:textId="43545DDD" w:rsidR="00E10FDE" w:rsidRDefault="00E10FDE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E438EE" wp14:editId="1087C319">
            <wp:extent cx="594360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C194" w14:textId="339D6383" w:rsidR="00E10FDE" w:rsidRDefault="00E10FDE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حالا تسک مورد نظر را پیاده سازی می کنیم. هدف از این تسک انجام عملیات </w:t>
      </w:r>
      <w:r>
        <w:rPr>
          <w:rFonts w:cs="B Nazanin"/>
          <w:sz w:val="32"/>
          <w:szCs w:val="32"/>
          <w:lang w:bidi="fa-IR"/>
        </w:rPr>
        <w:t>Read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write</w:t>
      </w:r>
      <w:r>
        <w:rPr>
          <w:rFonts w:cs="B Nazanin" w:hint="cs"/>
          <w:sz w:val="32"/>
          <w:szCs w:val="32"/>
          <w:rtl/>
          <w:lang w:bidi="fa-IR"/>
        </w:rPr>
        <w:t xml:space="preserve"> می باشد.ورودی های ما آدرس و خواندن یا نوشتن و دیتا برای نوشتن می باشند.</w:t>
      </w:r>
    </w:p>
    <w:p w14:paraId="37FF6A43" w14:textId="43D371E1" w:rsidR="00E10FDE" w:rsidRDefault="00E10FDE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حالا مقدایر را با مقادیر ورودی برابر می کنیم. سپس دسترسی را 1 می کنیم و بعداز یک سیکل (بعد از لبه بالا رونده) آن را 0 می کنیم.</w:t>
      </w:r>
    </w:p>
    <w:p w14:paraId="21C49045" w14:textId="0E34A32E" w:rsidR="00E10FDE" w:rsidRDefault="00E10FDE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آخر نیز ماژول را ریست می کنیم و متغیر ها را تنظیم می کنیم. حالا دو سیکل کلاک صبر می کنیم و ریست را 0 می کنیم تا ماژول وارد حالت عادی بشود.</w:t>
      </w:r>
    </w:p>
    <w:p w14:paraId="24A49811" w14:textId="4F7EB9B9" w:rsidR="00E10FDE" w:rsidRDefault="00E10FDE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حالا به تست ها می رسیم.</w:t>
      </w:r>
      <w:r w:rsidRPr="00E10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BACAB" wp14:editId="748DA454">
            <wp:extent cx="5943600" cy="426003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  <w:lang w:bidi="fa-IR"/>
        </w:rPr>
        <w:t>در اینجا ابتدا می خواهیم آدرس 12 را بخوانیم.</w:t>
      </w:r>
      <w:r w:rsidR="00D10461">
        <w:rPr>
          <w:rFonts w:cs="B Nazanin" w:hint="cs"/>
          <w:sz w:val="32"/>
          <w:szCs w:val="32"/>
          <w:rtl/>
          <w:lang w:bidi="fa-IR"/>
        </w:rPr>
        <w:t xml:space="preserve"> باید عدد آدرس را 32 بیتی در نظر بگیریم. </w:t>
      </w:r>
    </w:p>
    <w:p w14:paraId="58B0F12C" w14:textId="1EA30C46" w:rsidR="00E10FDE" w:rsidRDefault="00D10461" w:rsidP="00E10FD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عدد</w:t>
      </w:r>
      <w:r w:rsidR="00E10FDE">
        <w:rPr>
          <w:rFonts w:cs="B Nazanin" w:hint="cs"/>
          <w:sz w:val="32"/>
          <w:szCs w:val="32"/>
          <w:rtl/>
          <w:lang w:bidi="fa-IR"/>
        </w:rPr>
        <w:t xml:space="preserve"> 12 در باینری 00001100 است. (8 بیتی) ایندکس ما 0000 است و آفست ما 11 است.</w:t>
      </w:r>
    </w:p>
    <w:p w14:paraId="685EE132" w14:textId="0EDA4382" w:rsidR="00D10461" w:rsidRDefault="00D10461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دسترسی به خط 0 و کلمه 3 اشاره می کند. این تست </w:t>
      </w:r>
      <w:r>
        <w:rPr>
          <w:rFonts w:cs="B Nazanin"/>
          <w:sz w:val="32"/>
          <w:szCs w:val="32"/>
          <w:lang w:bidi="fa-IR"/>
        </w:rPr>
        <w:t>miss</w:t>
      </w:r>
      <w:r>
        <w:rPr>
          <w:rFonts w:cs="B Nazanin" w:hint="cs"/>
          <w:sz w:val="32"/>
          <w:szCs w:val="32"/>
          <w:rtl/>
          <w:lang w:bidi="fa-IR"/>
        </w:rPr>
        <w:t xml:space="preserve"> می شود.</w:t>
      </w:r>
    </w:p>
    <w:p w14:paraId="665C7AC3" w14:textId="56C80BD3" w:rsidR="00D10461" w:rsidRDefault="00D10461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تست بعدی همین آدرس را می خوانیم. چون آدرس تگ ها مطابقت دارن و خط 0 در دسترسی قبلی بارگزاری شده هیت می شود.</w:t>
      </w:r>
    </w:p>
    <w:p w14:paraId="537A8FC4" w14:textId="14E067A5" w:rsidR="00D10461" w:rsidRDefault="00D10461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تست بعدی آدرس 20 است که مانند تست اول </w:t>
      </w:r>
      <w:r>
        <w:rPr>
          <w:rFonts w:cs="B Nazanin"/>
          <w:sz w:val="32"/>
          <w:szCs w:val="32"/>
          <w:lang w:bidi="fa-IR"/>
        </w:rPr>
        <w:t>miss</w:t>
      </w:r>
      <w:r>
        <w:rPr>
          <w:rFonts w:cs="B Nazanin" w:hint="cs"/>
          <w:sz w:val="32"/>
          <w:szCs w:val="32"/>
          <w:rtl/>
          <w:lang w:bidi="fa-IR"/>
        </w:rPr>
        <w:t xml:space="preserve"> می شود.</w:t>
      </w:r>
    </w:p>
    <w:p w14:paraId="7FF4F27D" w14:textId="298D3385" w:rsidR="00D10461" w:rsidRDefault="00D10461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تست بعدی نوشتن آدرس 60 می باشد. آدرس را می نویسیم و </w:t>
      </w:r>
      <w:r>
        <w:rPr>
          <w:rFonts w:cs="B Nazanin"/>
          <w:sz w:val="32"/>
          <w:szCs w:val="32"/>
          <w:lang w:bidi="fa-IR"/>
        </w:rPr>
        <w:t>miss</w:t>
      </w:r>
      <w:r>
        <w:rPr>
          <w:rFonts w:cs="B Nazanin" w:hint="cs"/>
          <w:sz w:val="32"/>
          <w:szCs w:val="32"/>
          <w:rtl/>
          <w:lang w:bidi="fa-IR"/>
        </w:rPr>
        <w:t xml:space="preserve"> می شود.</w:t>
      </w:r>
    </w:p>
    <w:p w14:paraId="7BF0FEA1" w14:textId="4EFAAA6F" w:rsidR="00D10461" w:rsidRDefault="00D10461" w:rsidP="00D104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دوباره همان آدرس را می خواهیم بخوانیم. چون در دسترسی قبلی بارگزاری شده </w:t>
      </w:r>
      <w:r>
        <w:rPr>
          <w:rFonts w:cs="B Nazanin"/>
          <w:sz w:val="32"/>
          <w:szCs w:val="32"/>
          <w:lang w:bidi="fa-IR"/>
        </w:rPr>
        <w:t>hit</w:t>
      </w:r>
      <w:r>
        <w:rPr>
          <w:rFonts w:cs="B Nazanin" w:hint="cs"/>
          <w:sz w:val="32"/>
          <w:szCs w:val="32"/>
          <w:rtl/>
          <w:lang w:bidi="fa-IR"/>
        </w:rPr>
        <w:t xml:space="preserve"> می شود.</w:t>
      </w:r>
    </w:p>
    <w:p w14:paraId="0169480F" w14:textId="7D586290" w:rsidR="00D10461" w:rsidRPr="0016638B" w:rsidRDefault="00D10461" w:rsidP="00D1046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آخر نیز آدرس 256 را </w:t>
      </w:r>
      <w:r>
        <w:rPr>
          <w:rFonts w:cs="B Nazanin"/>
          <w:sz w:val="32"/>
          <w:szCs w:val="32"/>
          <w:lang w:bidi="fa-IR"/>
        </w:rPr>
        <w:t xml:space="preserve">write </w:t>
      </w:r>
      <w:r>
        <w:rPr>
          <w:rFonts w:cs="B Nazanin" w:hint="cs"/>
          <w:sz w:val="32"/>
          <w:szCs w:val="32"/>
          <w:rtl/>
          <w:lang w:bidi="fa-IR"/>
        </w:rPr>
        <w:t xml:space="preserve"> می کنیم و </w:t>
      </w:r>
      <w:r>
        <w:rPr>
          <w:rFonts w:cs="B Nazanin"/>
          <w:sz w:val="32"/>
          <w:szCs w:val="32"/>
          <w:lang w:bidi="fa-IR"/>
        </w:rPr>
        <w:t>miss</w:t>
      </w:r>
      <w:r>
        <w:rPr>
          <w:rFonts w:cs="B Nazanin" w:hint="cs"/>
          <w:sz w:val="32"/>
          <w:szCs w:val="32"/>
          <w:rtl/>
          <w:lang w:bidi="fa-IR"/>
        </w:rPr>
        <w:t xml:space="preserve"> می دهد.</w:t>
      </w:r>
    </w:p>
    <w:sectPr w:rsidR="00D10461" w:rsidRPr="0016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8B"/>
    <w:rsid w:val="00084B32"/>
    <w:rsid w:val="000A3893"/>
    <w:rsid w:val="0016638B"/>
    <w:rsid w:val="001C3308"/>
    <w:rsid w:val="004D615E"/>
    <w:rsid w:val="007816B3"/>
    <w:rsid w:val="00C20E0D"/>
    <w:rsid w:val="00D10461"/>
    <w:rsid w:val="00E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C2A4"/>
  <w15:chartTrackingRefBased/>
  <w15:docId w15:val="{0F0DCE13-43F7-482A-8401-7EC7B01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2025-09-10T08:24:00Z</dcterms:created>
  <dcterms:modified xsi:type="dcterms:W3CDTF">2025-09-10T09:35:00Z</dcterms:modified>
</cp:coreProperties>
</file>