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1A3C5" w14:textId="77777777" w:rsidR="001C5A7D" w:rsidRPr="008D1ECE" w:rsidRDefault="001C5A7D" w:rsidP="00C6213A">
      <w:pPr>
        <w:rPr>
          <w:rFonts w:ascii="Calibri" w:hAnsi="Calibri" w:cs="Calibri"/>
          <w:b/>
          <w:bCs/>
          <w:sz w:val="24"/>
          <w:szCs w:val="24"/>
        </w:rPr>
      </w:pPr>
    </w:p>
    <w:p w14:paraId="6B2CF966" w14:textId="5BBE7155" w:rsidR="00051509" w:rsidRPr="008D1ECE" w:rsidRDefault="00051509" w:rsidP="00C6213A">
      <w:pPr>
        <w:rPr>
          <w:rFonts w:ascii="Calibri" w:hAnsi="Calibri" w:cs="Calibri"/>
          <w:b/>
          <w:bCs/>
          <w:sz w:val="30"/>
          <w:szCs w:val="30"/>
        </w:rPr>
      </w:pPr>
      <w:r w:rsidRPr="008D1ECE">
        <w:rPr>
          <w:rFonts w:ascii="Calibri" w:hAnsi="Calibri" w:cs="Calibri"/>
          <w:b/>
          <w:bCs/>
          <w:sz w:val="30"/>
          <w:szCs w:val="30"/>
        </w:rPr>
        <w:t>Introduction</w:t>
      </w:r>
      <w:r w:rsidR="008D1ECE">
        <w:rPr>
          <w:rFonts w:ascii="Calibri" w:hAnsi="Calibri" w:cs="Calibri"/>
          <w:b/>
          <w:bCs/>
          <w:sz w:val="30"/>
          <w:szCs w:val="30"/>
        </w:rPr>
        <w:t>:</w:t>
      </w:r>
    </w:p>
    <w:p w14:paraId="41C3ECEE" w14:textId="2D9C95D6" w:rsidR="00051509" w:rsidRPr="008D1ECE" w:rsidRDefault="00051509" w:rsidP="00051509">
      <w:pPr>
        <w:jc w:val="both"/>
        <w:rPr>
          <w:rFonts w:ascii="Calibri" w:hAnsi="Calibri" w:cs="Calibri"/>
          <w:sz w:val="24"/>
          <w:szCs w:val="24"/>
        </w:rPr>
      </w:pPr>
      <w:r w:rsidRPr="008D1ECE">
        <w:rPr>
          <w:rFonts w:ascii="Calibri" w:hAnsi="Calibri" w:cs="Calibri"/>
          <w:sz w:val="24"/>
          <w:szCs w:val="24"/>
        </w:rPr>
        <w:t>Software maintenance represents a vital development stage which uses up most system resources throughout the entire lifecycle. Systems become less maintainable when they develop internal structural problems during evolution for user need fulfillment or bug correction. The research investigates software quality enhancement through reengineering as a methodology which transforms existing systems into higher performing models with better maintainability features and reduced expenditures. The authors use Agile Scrum methodology supported by the Chidamber and Kemerer Java Metrics (CKJM) tool for validating enhancements. Design metrics of the system undergo examination through NetBeans 7.3 after implementing the reengineering process and before system implementation.</w:t>
      </w:r>
    </w:p>
    <w:p w14:paraId="7908D9C1" w14:textId="389C847D" w:rsidR="00051509" w:rsidRPr="008D1ECE" w:rsidRDefault="00051509" w:rsidP="00051509">
      <w:pPr>
        <w:jc w:val="both"/>
        <w:rPr>
          <w:rFonts w:ascii="Calibri" w:hAnsi="Calibri" w:cs="Calibri"/>
          <w:b/>
          <w:bCs/>
          <w:sz w:val="30"/>
          <w:szCs w:val="30"/>
        </w:rPr>
      </w:pPr>
      <w:r w:rsidRPr="008D1ECE">
        <w:rPr>
          <w:rFonts w:ascii="Calibri" w:hAnsi="Calibri" w:cs="Calibri"/>
          <w:b/>
          <w:bCs/>
          <w:sz w:val="30"/>
          <w:szCs w:val="30"/>
        </w:rPr>
        <w:t>Reengineering Process</w:t>
      </w:r>
      <w:r w:rsidR="008D1ECE">
        <w:rPr>
          <w:rFonts w:ascii="Calibri" w:hAnsi="Calibri" w:cs="Calibri"/>
          <w:b/>
          <w:bCs/>
          <w:sz w:val="30"/>
          <w:szCs w:val="30"/>
        </w:rPr>
        <w:t>:</w:t>
      </w:r>
    </w:p>
    <w:p w14:paraId="25BD3DA1" w14:textId="77777777" w:rsidR="00051509" w:rsidRPr="008D1ECE" w:rsidRDefault="00051509" w:rsidP="00051509">
      <w:pPr>
        <w:jc w:val="both"/>
        <w:rPr>
          <w:rFonts w:ascii="Calibri" w:hAnsi="Calibri" w:cs="Calibri"/>
          <w:sz w:val="24"/>
          <w:szCs w:val="24"/>
        </w:rPr>
      </w:pPr>
      <w:r w:rsidRPr="008D1ECE">
        <w:rPr>
          <w:rFonts w:ascii="Calibri" w:hAnsi="Calibri" w:cs="Calibri"/>
          <w:sz w:val="24"/>
          <w:szCs w:val="24"/>
        </w:rPr>
        <w:t xml:space="preserve">Reengineering involves three stages: </w:t>
      </w:r>
    </w:p>
    <w:p w14:paraId="64A97954" w14:textId="77777777" w:rsidR="008D1ECE" w:rsidRPr="008D1ECE" w:rsidRDefault="00051509" w:rsidP="00051509">
      <w:pPr>
        <w:pStyle w:val="ListParagraph"/>
        <w:numPr>
          <w:ilvl w:val="0"/>
          <w:numId w:val="7"/>
        </w:numPr>
        <w:jc w:val="both"/>
        <w:rPr>
          <w:rFonts w:ascii="Calibri" w:hAnsi="Calibri" w:cs="Calibri"/>
          <w:sz w:val="24"/>
          <w:szCs w:val="24"/>
        </w:rPr>
      </w:pPr>
      <w:r w:rsidRPr="008D1ECE">
        <w:rPr>
          <w:rFonts w:ascii="Calibri" w:hAnsi="Calibri" w:cs="Calibri"/>
          <w:sz w:val="24"/>
          <w:szCs w:val="24"/>
        </w:rPr>
        <w:t xml:space="preserve">Fundamental systems analysis through existing documentation and code evaluation performs Reverse Engineering. </w:t>
      </w:r>
    </w:p>
    <w:p w14:paraId="08C5B11A" w14:textId="77777777" w:rsidR="008D1ECE" w:rsidRPr="008D1ECE" w:rsidRDefault="00051509" w:rsidP="00051509">
      <w:pPr>
        <w:pStyle w:val="ListParagraph"/>
        <w:numPr>
          <w:ilvl w:val="0"/>
          <w:numId w:val="7"/>
        </w:numPr>
        <w:jc w:val="both"/>
        <w:rPr>
          <w:rFonts w:ascii="Calibri" w:hAnsi="Calibri" w:cs="Calibri"/>
          <w:sz w:val="24"/>
          <w:szCs w:val="24"/>
        </w:rPr>
      </w:pPr>
      <w:r w:rsidRPr="008D1ECE">
        <w:rPr>
          <w:rFonts w:ascii="Calibri" w:hAnsi="Calibri" w:cs="Calibri"/>
          <w:sz w:val="24"/>
          <w:szCs w:val="24"/>
        </w:rPr>
        <w:t xml:space="preserve">Modification of current code structures happens through alterations which builds new components according to project requirements. </w:t>
      </w:r>
    </w:p>
    <w:p w14:paraId="443E8B01" w14:textId="62DE6496" w:rsidR="00051509" w:rsidRPr="008D1ECE" w:rsidRDefault="00051509" w:rsidP="00051509">
      <w:pPr>
        <w:pStyle w:val="ListParagraph"/>
        <w:numPr>
          <w:ilvl w:val="0"/>
          <w:numId w:val="7"/>
        </w:numPr>
        <w:jc w:val="both"/>
        <w:rPr>
          <w:rFonts w:ascii="Calibri" w:hAnsi="Calibri" w:cs="Calibri"/>
          <w:sz w:val="24"/>
          <w:szCs w:val="24"/>
        </w:rPr>
      </w:pPr>
      <w:r w:rsidRPr="008D1ECE">
        <w:rPr>
          <w:rFonts w:ascii="Calibri" w:hAnsi="Calibri" w:cs="Calibri"/>
          <w:sz w:val="24"/>
          <w:szCs w:val="24"/>
        </w:rPr>
        <w:t>The process of forward engineering incorporates new elements before executing system tests to confirm reliability and correctness. Enhancing software quality remains the objective even though an adjustment of how the application functions externally is not required.</w:t>
      </w:r>
    </w:p>
    <w:p w14:paraId="22CF2051" w14:textId="26C33F62" w:rsidR="00051509" w:rsidRPr="008D1ECE" w:rsidRDefault="00051509" w:rsidP="00051509">
      <w:pPr>
        <w:jc w:val="both"/>
        <w:rPr>
          <w:rFonts w:ascii="Calibri" w:hAnsi="Calibri" w:cs="Calibri"/>
          <w:b/>
          <w:bCs/>
          <w:sz w:val="30"/>
          <w:szCs w:val="30"/>
        </w:rPr>
      </w:pPr>
      <w:r w:rsidRPr="008D1ECE">
        <w:rPr>
          <w:rFonts w:ascii="Calibri" w:hAnsi="Calibri" w:cs="Calibri"/>
          <w:b/>
          <w:bCs/>
          <w:sz w:val="30"/>
          <w:szCs w:val="30"/>
        </w:rPr>
        <w:t>Quality Metrics</w:t>
      </w:r>
      <w:r w:rsidR="008D1ECE">
        <w:rPr>
          <w:rFonts w:ascii="Calibri" w:hAnsi="Calibri" w:cs="Calibri"/>
          <w:b/>
          <w:bCs/>
          <w:sz w:val="30"/>
          <w:szCs w:val="30"/>
        </w:rPr>
        <w:t>:</w:t>
      </w:r>
    </w:p>
    <w:p w14:paraId="465B1DFF" w14:textId="77777777" w:rsidR="00051509" w:rsidRPr="008D1ECE" w:rsidRDefault="00051509" w:rsidP="00051509">
      <w:pPr>
        <w:jc w:val="both"/>
        <w:rPr>
          <w:rFonts w:ascii="Calibri" w:hAnsi="Calibri" w:cs="Calibri"/>
          <w:sz w:val="24"/>
          <w:szCs w:val="24"/>
        </w:rPr>
      </w:pPr>
      <w:r w:rsidRPr="008D1ECE">
        <w:rPr>
          <w:rFonts w:ascii="Calibri" w:hAnsi="Calibri" w:cs="Calibri"/>
          <w:sz w:val="24"/>
          <w:szCs w:val="24"/>
        </w:rPr>
        <w:t xml:space="preserve">Six quality metrics from the CK suite are utilized in the research study. </w:t>
      </w:r>
    </w:p>
    <w:p w14:paraId="53017AD6" w14:textId="77777777" w:rsidR="00051509" w:rsidRPr="008D1ECE" w:rsidRDefault="00051509" w:rsidP="00051509">
      <w:pPr>
        <w:jc w:val="both"/>
        <w:rPr>
          <w:rFonts w:ascii="Calibri" w:hAnsi="Calibri" w:cs="Calibri"/>
          <w:sz w:val="24"/>
          <w:szCs w:val="24"/>
        </w:rPr>
      </w:pPr>
      <w:r w:rsidRPr="008D1ECE">
        <w:rPr>
          <w:rFonts w:ascii="Calibri" w:hAnsi="Calibri" w:cs="Calibri"/>
          <w:b/>
          <w:bCs/>
          <w:sz w:val="24"/>
          <w:szCs w:val="24"/>
        </w:rPr>
        <w:t xml:space="preserve">WMC </w:t>
      </w:r>
      <w:r w:rsidRPr="008D1ECE">
        <w:rPr>
          <w:rFonts w:ascii="Calibri" w:hAnsi="Calibri" w:cs="Calibri"/>
          <w:sz w:val="24"/>
          <w:szCs w:val="24"/>
        </w:rPr>
        <w:t xml:space="preserve">(Weighted Methods per Class) – Indicates class complexity. </w:t>
      </w:r>
    </w:p>
    <w:p w14:paraId="22F7D20B" w14:textId="2F75BDDC" w:rsidR="00051509" w:rsidRPr="008D1ECE" w:rsidRDefault="00051509" w:rsidP="00051509">
      <w:pPr>
        <w:jc w:val="both"/>
        <w:rPr>
          <w:rFonts w:ascii="Calibri" w:hAnsi="Calibri" w:cs="Calibri"/>
          <w:sz w:val="24"/>
          <w:szCs w:val="24"/>
        </w:rPr>
      </w:pPr>
      <w:r w:rsidRPr="008D1ECE">
        <w:rPr>
          <w:rFonts w:ascii="Calibri" w:hAnsi="Calibri" w:cs="Calibri"/>
          <w:b/>
          <w:bCs/>
          <w:sz w:val="24"/>
          <w:szCs w:val="24"/>
        </w:rPr>
        <w:t>CBO</w:t>
      </w:r>
      <w:r w:rsidRPr="008D1ECE">
        <w:rPr>
          <w:rFonts w:ascii="Calibri" w:hAnsi="Calibri" w:cs="Calibri"/>
          <w:sz w:val="24"/>
          <w:szCs w:val="24"/>
        </w:rPr>
        <w:t xml:space="preserve"> (Coupling Between Object Classes) – Measures class dependency.</w:t>
      </w:r>
    </w:p>
    <w:p w14:paraId="4C72E58C" w14:textId="77777777" w:rsidR="00051509" w:rsidRPr="008D1ECE" w:rsidRDefault="00051509" w:rsidP="00051509">
      <w:pPr>
        <w:jc w:val="both"/>
        <w:rPr>
          <w:rFonts w:ascii="Calibri" w:hAnsi="Calibri" w:cs="Calibri"/>
          <w:sz w:val="24"/>
          <w:szCs w:val="24"/>
        </w:rPr>
      </w:pPr>
      <w:r w:rsidRPr="008D1ECE">
        <w:rPr>
          <w:rFonts w:ascii="Calibri" w:hAnsi="Calibri" w:cs="Calibri"/>
          <w:b/>
          <w:bCs/>
          <w:sz w:val="24"/>
          <w:szCs w:val="24"/>
        </w:rPr>
        <w:t xml:space="preserve">RFC </w:t>
      </w:r>
      <w:r w:rsidRPr="008D1ECE">
        <w:rPr>
          <w:rFonts w:ascii="Calibri" w:hAnsi="Calibri" w:cs="Calibri"/>
          <w:sz w:val="24"/>
          <w:szCs w:val="24"/>
        </w:rPr>
        <w:t xml:space="preserve">tracks every method execution that occurs when receiving a message to a class. </w:t>
      </w:r>
    </w:p>
    <w:p w14:paraId="3352719E" w14:textId="77777777" w:rsidR="00051509" w:rsidRPr="008D1ECE" w:rsidRDefault="00051509" w:rsidP="00051509">
      <w:pPr>
        <w:jc w:val="both"/>
        <w:rPr>
          <w:rFonts w:ascii="Calibri" w:hAnsi="Calibri" w:cs="Calibri"/>
          <w:sz w:val="24"/>
          <w:szCs w:val="24"/>
        </w:rPr>
      </w:pPr>
      <w:r w:rsidRPr="008D1ECE">
        <w:rPr>
          <w:rFonts w:ascii="Calibri" w:hAnsi="Calibri" w:cs="Calibri"/>
          <w:b/>
          <w:bCs/>
          <w:sz w:val="24"/>
          <w:szCs w:val="24"/>
        </w:rPr>
        <w:t xml:space="preserve">LCOM </w:t>
      </w:r>
      <w:r w:rsidRPr="008D1ECE">
        <w:rPr>
          <w:rFonts w:ascii="Calibri" w:hAnsi="Calibri" w:cs="Calibri"/>
          <w:sz w:val="24"/>
          <w:szCs w:val="24"/>
        </w:rPr>
        <w:t xml:space="preserve">(Lack of Cohesion of Methods) – Reflects internal class cohesiveness. </w:t>
      </w:r>
    </w:p>
    <w:p w14:paraId="5BA9788A" w14:textId="77777777" w:rsidR="00051509" w:rsidRPr="008D1ECE" w:rsidRDefault="00051509" w:rsidP="00051509">
      <w:pPr>
        <w:jc w:val="both"/>
        <w:rPr>
          <w:rFonts w:ascii="Calibri" w:hAnsi="Calibri" w:cs="Calibri"/>
          <w:sz w:val="24"/>
          <w:szCs w:val="24"/>
        </w:rPr>
      </w:pPr>
      <w:r w:rsidRPr="008D1ECE">
        <w:rPr>
          <w:rFonts w:ascii="Calibri" w:hAnsi="Calibri" w:cs="Calibri"/>
          <w:b/>
          <w:bCs/>
          <w:sz w:val="24"/>
          <w:szCs w:val="24"/>
        </w:rPr>
        <w:t>DIT</w:t>
      </w:r>
      <w:r w:rsidRPr="008D1ECE">
        <w:rPr>
          <w:rFonts w:ascii="Calibri" w:hAnsi="Calibri" w:cs="Calibri"/>
          <w:sz w:val="24"/>
          <w:szCs w:val="24"/>
        </w:rPr>
        <w:t xml:space="preserve"> (Depth of Inheritance Tree) – Depth from a class to the root. </w:t>
      </w:r>
    </w:p>
    <w:p w14:paraId="0D92EAD3" w14:textId="77777777" w:rsidR="00051509" w:rsidRPr="008D1ECE" w:rsidRDefault="00051509" w:rsidP="00051509">
      <w:pPr>
        <w:jc w:val="both"/>
        <w:rPr>
          <w:rFonts w:ascii="Calibri" w:hAnsi="Calibri" w:cs="Calibri"/>
          <w:sz w:val="24"/>
          <w:szCs w:val="24"/>
        </w:rPr>
      </w:pPr>
      <w:r w:rsidRPr="008D1ECE">
        <w:rPr>
          <w:rFonts w:ascii="Calibri" w:hAnsi="Calibri" w:cs="Calibri"/>
          <w:b/>
          <w:bCs/>
          <w:sz w:val="24"/>
          <w:szCs w:val="24"/>
        </w:rPr>
        <w:t>NOC</w:t>
      </w:r>
      <w:r w:rsidRPr="008D1ECE">
        <w:rPr>
          <w:rFonts w:ascii="Calibri" w:hAnsi="Calibri" w:cs="Calibri"/>
          <w:sz w:val="24"/>
          <w:szCs w:val="24"/>
        </w:rPr>
        <w:t xml:space="preserve"> (Number of Children) – Number of immediate subclasses. </w:t>
      </w:r>
    </w:p>
    <w:p w14:paraId="0BEEBE9C" w14:textId="2B63603B" w:rsidR="00221516" w:rsidRPr="008D1ECE" w:rsidRDefault="00051509" w:rsidP="008D1ECE">
      <w:pPr>
        <w:jc w:val="both"/>
        <w:rPr>
          <w:rFonts w:ascii="Calibri" w:hAnsi="Calibri" w:cs="Calibri"/>
          <w:sz w:val="24"/>
          <w:szCs w:val="24"/>
        </w:rPr>
      </w:pPr>
      <w:r w:rsidRPr="008D1ECE">
        <w:rPr>
          <w:rFonts w:ascii="Calibri" w:hAnsi="Calibri" w:cs="Calibri"/>
          <w:sz w:val="24"/>
          <w:szCs w:val="24"/>
        </w:rPr>
        <w:t>The metrics function as markers to evaluate system complexity as well as cohesion and maintainability.</w:t>
      </w:r>
    </w:p>
    <w:p w14:paraId="2DCC6B8E" w14:textId="33582CCE" w:rsidR="00051509" w:rsidRPr="008D1ECE" w:rsidRDefault="00051509">
      <w:pPr>
        <w:rPr>
          <w:rFonts w:ascii="Calibri" w:hAnsi="Calibri" w:cs="Calibri"/>
          <w:b/>
          <w:bCs/>
          <w:sz w:val="30"/>
          <w:szCs w:val="30"/>
        </w:rPr>
      </w:pPr>
      <w:r w:rsidRPr="008D1ECE">
        <w:rPr>
          <w:rFonts w:ascii="Calibri" w:hAnsi="Calibri" w:cs="Calibri"/>
          <w:b/>
          <w:bCs/>
          <w:sz w:val="30"/>
          <w:szCs w:val="30"/>
        </w:rPr>
        <w:t>Findings and Results</w:t>
      </w:r>
      <w:r w:rsidR="008D1ECE">
        <w:rPr>
          <w:rFonts w:ascii="Calibri" w:hAnsi="Calibri" w:cs="Calibri"/>
          <w:b/>
          <w:bCs/>
          <w:sz w:val="30"/>
          <w:szCs w:val="30"/>
        </w:rPr>
        <w:t>:</w:t>
      </w:r>
    </w:p>
    <w:p w14:paraId="397B6EB7" w14:textId="3523161B" w:rsidR="00051509" w:rsidRPr="008D1ECE" w:rsidRDefault="00051509" w:rsidP="00051509">
      <w:pPr>
        <w:pStyle w:val="ListParagraph"/>
        <w:numPr>
          <w:ilvl w:val="0"/>
          <w:numId w:val="6"/>
        </w:numPr>
        <w:rPr>
          <w:rFonts w:ascii="Calibri" w:hAnsi="Calibri" w:cs="Calibri"/>
          <w:b/>
          <w:bCs/>
          <w:sz w:val="24"/>
          <w:szCs w:val="24"/>
        </w:rPr>
      </w:pPr>
      <w:r w:rsidRPr="008D1ECE">
        <w:rPr>
          <w:rFonts w:ascii="Calibri" w:hAnsi="Calibri" w:cs="Calibri"/>
          <w:b/>
          <w:bCs/>
          <w:sz w:val="24"/>
          <w:szCs w:val="24"/>
        </w:rPr>
        <w:t>Design Quality Improvement</w:t>
      </w:r>
      <w:r w:rsidR="008D1ECE">
        <w:rPr>
          <w:rFonts w:ascii="Calibri" w:hAnsi="Calibri" w:cs="Calibri"/>
          <w:b/>
          <w:bCs/>
          <w:sz w:val="24"/>
          <w:szCs w:val="24"/>
        </w:rPr>
        <w:t>:</w:t>
      </w:r>
    </w:p>
    <w:p w14:paraId="74837749" w14:textId="27B7EFB2" w:rsidR="00051509" w:rsidRPr="008D1ECE" w:rsidRDefault="00051509" w:rsidP="00051509">
      <w:pPr>
        <w:pStyle w:val="ListParagraph"/>
        <w:rPr>
          <w:rFonts w:ascii="Calibri" w:hAnsi="Calibri" w:cs="Calibri"/>
          <w:sz w:val="24"/>
          <w:szCs w:val="24"/>
        </w:rPr>
      </w:pPr>
      <w:r w:rsidRPr="008D1ECE">
        <w:rPr>
          <w:rFonts w:ascii="Calibri" w:hAnsi="Calibri" w:cs="Calibri"/>
          <w:sz w:val="24"/>
          <w:szCs w:val="24"/>
        </w:rPr>
        <w:t xml:space="preserve">There was substantial improvement observed in all three classes namely Login along with IDE and User Detail. </w:t>
      </w:r>
    </w:p>
    <w:p w14:paraId="21BC215B" w14:textId="77777777" w:rsidR="00051509" w:rsidRPr="008D1ECE" w:rsidRDefault="00051509" w:rsidP="00051509">
      <w:pPr>
        <w:pStyle w:val="ListParagraph"/>
        <w:rPr>
          <w:rFonts w:ascii="Calibri" w:hAnsi="Calibri" w:cs="Calibri"/>
          <w:sz w:val="24"/>
          <w:szCs w:val="24"/>
        </w:rPr>
      </w:pPr>
      <w:r w:rsidRPr="008D1ECE">
        <w:rPr>
          <w:rFonts w:ascii="Calibri" w:hAnsi="Calibri" w:cs="Calibri"/>
          <w:sz w:val="24"/>
          <w:szCs w:val="24"/>
        </w:rPr>
        <w:lastRenderedPageBreak/>
        <w:t>The breakdown of WMC by more than 50% demonstrated that classes became simpler in design.</w:t>
      </w:r>
    </w:p>
    <w:p w14:paraId="6143A9FE" w14:textId="77777777" w:rsidR="00051509" w:rsidRPr="008D1ECE" w:rsidRDefault="00051509" w:rsidP="00051509">
      <w:pPr>
        <w:pStyle w:val="ListParagraph"/>
        <w:rPr>
          <w:rFonts w:ascii="Calibri" w:hAnsi="Calibri" w:cs="Calibri"/>
          <w:sz w:val="24"/>
          <w:szCs w:val="24"/>
        </w:rPr>
      </w:pPr>
      <w:r w:rsidRPr="008D1ECE">
        <w:rPr>
          <w:rFonts w:ascii="Calibri" w:hAnsi="Calibri" w:cs="Calibri"/>
          <w:sz w:val="24"/>
          <w:szCs w:val="24"/>
        </w:rPr>
        <w:t xml:space="preserve"> Both LCOM values decreased considerably resulting in improved class cohesion while evaluation progressed. </w:t>
      </w:r>
    </w:p>
    <w:p w14:paraId="7894CAA3" w14:textId="77777777" w:rsidR="00051509" w:rsidRPr="008D1ECE" w:rsidRDefault="00051509" w:rsidP="00051509">
      <w:pPr>
        <w:pStyle w:val="ListParagraph"/>
        <w:rPr>
          <w:rFonts w:ascii="Calibri" w:hAnsi="Calibri" w:cs="Calibri"/>
          <w:sz w:val="24"/>
          <w:szCs w:val="24"/>
        </w:rPr>
      </w:pPr>
      <w:r w:rsidRPr="008D1ECE">
        <w:rPr>
          <w:rFonts w:ascii="Calibri" w:hAnsi="Calibri" w:cs="Calibri"/>
          <w:sz w:val="24"/>
          <w:szCs w:val="24"/>
        </w:rPr>
        <w:t xml:space="preserve">A decrease in CBO and RFC values showed the results of minimal method dependencies between classes. </w:t>
      </w:r>
    </w:p>
    <w:p w14:paraId="41C6CE65" w14:textId="77777777" w:rsidR="00051509" w:rsidRPr="008D1ECE" w:rsidRDefault="00051509" w:rsidP="00051509">
      <w:pPr>
        <w:pStyle w:val="ListParagraph"/>
        <w:rPr>
          <w:rFonts w:ascii="Calibri" w:hAnsi="Calibri" w:cs="Calibri"/>
          <w:sz w:val="24"/>
          <w:szCs w:val="24"/>
        </w:rPr>
      </w:pPr>
      <w:r w:rsidRPr="008D1ECE">
        <w:rPr>
          <w:rFonts w:ascii="Calibri" w:hAnsi="Calibri" w:cs="Calibri"/>
          <w:sz w:val="24"/>
          <w:szCs w:val="24"/>
        </w:rPr>
        <w:t xml:space="preserve">No changes occurred to class hierarchies because the values of DIT and NOC remained stable. </w:t>
      </w:r>
    </w:p>
    <w:p w14:paraId="5703CA47" w14:textId="77777777" w:rsidR="00051509" w:rsidRPr="008D1ECE" w:rsidRDefault="00051509" w:rsidP="00051509">
      <w:pPr>
        <w:pStyle w:val="ListParagraph"/>
        <w:rPr>
          <w:rFonts w:ascii="Calibri" w:hAnsi="Calibri" w:cs="Calibri"/>
          <w:sz w:val="24"/>
          <w:szCs w:val="24"/>
        </w:rPr>
      </w:pPr>
      <w:r w:rsidRPr="008D1ECE">
        <w:rPr>
          <w:rFonts w:ascii="Calibri" w:hAnsi="Calibri" w:cs="Calibri"/>
          <w:sz w:val="24"/>
          <w:szCs w:val="24"/>
        </w:rPr>
        <w:t>The series of improvements benefit system maintainability while decreasing the time required for future development projects.</w:t>
      </w:r>
    </w:p>
    <w:p w14:paraId="63C71FD7" w14:textId="7A33FE71" w:rsidR="001C5A7D" w:rsidRPr="008D1ECE" w:rsidRDefault="00051509" w:rsidP="00051509">
      <w:pPr>
        <w:pStyle w:val="ListParagraph"/>
        <w:numPr>
          <w:ilvl w:val="0"/>
          <w:numId w:val="6"/>
        </w:numPr>
        <w:rPr>
          <w:rFonts w:ascii="Calibri" w:hAnsi="Calibri" w:cs="Calibri"/>
          <w:b/>
          <w:bCs/>
          <w:sz w:val="24"/>
          <w:szCs w:val="24"/>
        </w:rPr>
      </w:pPr>
      <w:r w:rsidRPr="008D1ECE">
        <w:rPr>
          <w:rFonts w:ascii="Calibri" w:hAnsi="Calibri" w:cs="Calibri"/>
          <w:b/>
          <w:bCs/>
          <w:sz w:val="24"/>
          <w:szCs w:val="24"/>
        </w:rPr>
        <w:t>Execution Time Reduction</w:t>
      </w:r>
      <w:r w:rsidR="008D1ECE">
        <w:rPr>
          <w:rFonts w:ascii="Calibri" w:hAnsi="Calibri" w:cs="Calibri"/>
          <w:b/>
          <w:bCs/>
          <w:sz w:val="24"/>
          <w:szCs w:val="24"/>
        </w:rPr>
        <w:t>:</w:t>
      </w:r>
    </w:p>
    <w:p w14:paraId="29F6A40C" w14:textId="77777777" w:rsidR="001C5A7D" w:rsidRPr="008D1ECE" w:rsidRDefault="00051509" w:rsidP="001C5A7D">
      <w:pPr>
        <w:pStyle w:val="ListParagraph"/>
        <w:rPr>
          <w:rFonts w:ascii="Calibri" w:hAnsi="Calibri" w:cs="Calibri"/>
          <w:sz w:val="24"/>
          <w:szCs w:val="24"/>
        </w:rPr>
      </w:pPr>
      <w:r w:rsidRPr="008D1ECE">
        <w:rPr>
          <w:rFonts w:ascii="Calibri" w:hAnsi="Calibri" w:cs="Calibri"/>
          <w:sz w:val="24"/>
          <w:szCs w:val="24"/>
        </w:rPr>
        <w:t xml:space="preserve">A review of thirty-five Mean Time to Execute (MTTE) measurements demonstrates: </w:t>
      </w:r>
    </w:p>
    <w:p w14:paraId="7EFCA845" w14:textId="77777777" w:rsidR="001C5A7D" w:rsidRPr="008D1ECE" w:rsidRDefault="00051509" w:rsidP="001C5A7D">
      <w:pPr>
        <w:pStyle w:val="ListParagraph"/>
        <w:rPr>
          <w:rFonts w:ascii="Calibri" w:hAnsi="Calibri" w:cs="Calibri"/>
          <w:sz w:val="24"/>
          <w:szCs w:val="24"/>
        </w:rPr>
      </w:pPr>
      <w:r w:rsidRPr="008D1ECE">
        <w:rPr>
          <w:rFonts w:ascii="Calibri" w:hAnsi="Calibri" w:cs="Calibri"/>
          <w:sz w:val="24"/>
          <w:szCs w:val="24"/>
        </w:rPr>
        <w:t xml:space="preserve">• Overall execution time dropped by 6.5%. </w:t>
      </w:r>
    </w:p>
    <w:p w14:paraId="7BC74420" w14:textId="77777777" w:rsidR="001C5A7D" w:rsidRPr="008D1ECE" w:rsidRDefault="00051509" w:rsidP="001C5A7D">
      <w:pPr>
        <w:pStyle w:val="ListParagraph"/>
        <w:rPr>
          <w:rFonts w:ascii="Calibri" w:hAnsi="Calibri" w:cs="Calibri"/>
          <w:sz w:val="24"/>
          <w:szCs w:val="24"/>
        </w:rPr>
      </w:pPr>
      <w:r w:rsidRPr="008D1ECE">
        <w:rPr>
          <w:rFonts w:ascii="Calibri" w:hAnsi="Calibri" w:cs="Calibri"/>
          <w:sz w:val="24"/>
          <w:szCs w:val="24"/>
        </w:rPr>
        <w:t xml:space="preserve">Execution time for the Login class was decreased from its initial value of 123.2ms to 106.4ms. </w:t>
      </w:r>
    </w:p>
    <w:p w14:paraId="10195791" w14:textId="793C0731" w:rsidR="001C5A7D" w:rsidRPr="008D1ECE" w:rsidRDefault="00051509" w:rsidP="001C5A7D">
      <w:pPr>
        <w:pStyle w:val="ListParagraph"/>
        <w:rPr>
          <w:rFonts w:ascii="Calibri" w:hAnsi="Calibri" w:cs="Calibri"/>
          <w:sz w:val="24"/>
          <w:szCs w:val="24"/>
        </w:rPr>
      </w:pPr>
      <w:r w:rsidRPr="008D1ECE">
        <w:rPr>
          <w:rFonts w:ascii="Calibri" w:hAnsi="Calibri" w:cs="Calibri"/>
          <w:sz w:val="24"/>
          <w:szCs w:val="24"/>
        </w:rPr>
        <w:t xml:space="preserve">The </w:t>
      </w:r>
      <w:r w:rsidR="001C5A7D" w:rsidRPr="008D1ECE">
        <w:rPr>
          <w:rFonts w:ascii="Calibri" w:hAnsi="Calibri" w:cs="Calibri"/>
          <w:sz w:val="24"/>
          <w:szCs w:val="24"/>
        </w:rPr>
        <w:t>User Detail</w:t>
      </w:r>
      <w:r w:rsidRPr="008D1ECE">
        <w:rPr>
          <w:rFonts w:ascii="Calibri" w:hAnsi="Calibri" w:cs="Calibri"/>
          <w:sz w:val="24"/>
          <w:szCs w:val="24"/>
        </w:rPr>
        <w:t xml:space="preserve"> module's MTTE measurement increased slightly but the general system execution performance bettered overall.</w:t>
      </w:r>
    </w:p>
    <w:p w14:paraId="5DCC2438" w14:textId="3CC05C42" w:rsidR="001C5A7D" w:rsidRPr="008D1ECE" w:rsidRDefault="001C5A7D" w:rsidP="001C5A7D">
      <w:pPr>
        <w:pStyle w:val="ListParagraph"/>
        <w:numPr>
          <w:ilvl w:val="0"/>
          <w:numId w:val="6"/>
        </w:numPr>
        <w:rPr>
          <w:rFonts w:ascii="Calibri" w:hAnsi="Calibri" w:cs="Calibri"/>
          <w:b/>
          <w:bCs/>
          <w:sz w:val="24"/>
          <w:szCs w:val="24"/>
        </w:rPr>
      </w:pPr>
      <w:r w:rsidRPr="008D1ECE">
        <w:rPr>
          <w:rFonts w:ascii="Calibri" w:hAnsi="Calibri" w:cs="Calibri"/>
          <w:b/>
          <w:bCs/>
          <w:sz w:val="24"/>
          <w:szCs w:val="24"/>
        </w:rPr>
        <w:t>Maintenance Cost Reduction</w:t>
      </w:r>
      <w:r w:rsidR="008D1ECE">
        <w:rPr>
          <w:rFonts w:ascii="Calibri" w:hAnsi="Calibri" w:cs="Calibri"/>
          <w:b/>
          <w:bCs/>
          <w:sz w:val="24"/>
          <w:szCs w:val="24"/>
        </w:rPr>
        <w:t>:</w:t>
      </w:r>
    </w:p>
    <w:p w14:paraId="54457F6E" w14:textId="77777777" w:rsidR="001C5A7D" w:rsidRPr="008D1ECE" w:rsidRDefault="001C5A7D" w:rsidP="001C5A7D">
      <w:pPr>
        <w:pStyle w:val="ListParagraph"/>
        <w:rPr>
          <w:rFonts w:ascii="Calibri" w:hAnsi="Calibri" w:cs="Calibri"/>
          <w:sz w:val="24"/>
          <w:szCs w:val="24"/>
        </w:rPr>
      </w:pPr>
      <w:r w:rsidRPr="008D1ECE">
        <w:rPr>
          <w:rFonts w:ascii="Calibri" w:hAnsi="Calibri" w:cs="Calibri"/>
          <w:sz w:val="24"/>
          <w:szCs w:val="24"/>
        </w:rPr>
        <w:t xml:space="preserve">Through Planning Poker estimation technique the story points of reengineered classes decreased from 15 to 6 points. </w:t>
      </w:r>
    </w:p>
    <w:p w14:paraId="0BB38BE7" w14:textId="77777777" w:rsidR="001C5A7D" w:rsidRPr="008D1ECE" w:rsidRDefault="001C5A7D" w:rsidP="001C5A7D">
      <w:pPr>
        <w:pStyle w:val="ListParagraph"/>
        <w:rPr>
          <w:rFonts w:ascii="Calibri" w:hAnsi="Calibri" w:cs="Calibri"/>
          <w:sz w:val="24"/>
          <w:szCs w:val="24"/>
        </w:rPr>
      </w:pPr>
      <w:r w:rsidRPr="008D1ECE">
        <w:rPr>
          <w:rFonts w:ascii="Calibri" w:hAnsi="Calibri" w:cs="Calibri"/>
          <w:sz w:val="24"/>
          <w:szCs w:val="24"/>
        </w:rPr>
        <w:t xml:space="preserve">The cost estimation dropped by 36.8% from 56.29 PM to 35.57 PM. </w:t>
      </w:r>
    </w:p>
    <w:p w14:paraId="2EBF66B4" w14:textId="093685B1" w:rsidR="001C5A7D" w:rsidRPr="008D1ECE" w:rsidRDefault="001C5A7D" w:rsidP="001C5A7D">
      <w:pPr>
        <w:pStyle w:val="ListParagraph"/>
        <w:rPr>
          <w:rFonts w:ascii="Calibri" w:hAnsi="Calibri" w:cs="Calibri"/>
          <w:sz w:val="24"/>
          <w:szCs w:val="24"/>
        </w:rPr>
      </w:pPr>
      <w:r w:rsidRPr="008D1ECE">
        <w:rPr>
          <w:rFonts w:ascii="Calibri" w:hAnsi="Calibri" w:cs="Calibri"/>
          <w:sz w:val="24"/>
          <w:szCs w:val="24"/>
        </w:rPr>
        <w:t>Agile cost estimation methods succeeded in determining the impact of the reengineering project.</w:t>
      </w:r>
    </w:p>
    <w:p w14:paraId="5AA2596B" w14:textId="77777777" w:rsidR="001C5A7D" w:rsidRPr="008D1ECE" w:rsidRDefault="001C5A7D" w:rsidP="001C5A7D">
      <w:pPr>
        <w:pStyle w:val="ListParagraph"/>
        <w:rPr>
          <w:rFonts w:ascii="Calibri" w:hAnsi="Calibri" w:cs="Calibri"/>
          <w:sz w:val="24"/>
          <w:szCs w:val="24"/>
        </w:rPr>
      </w:pPr>
    </w:p>
    <w:p w14:paraId="19751E70" w14:textId="346DB26B" w:rsidR="001C5A7D" w:rsidRPr="008D1ECE" w:rsidRDefault="001C5A7D" w:rsidP="001C5A7D">
      <w:pPr>
        <w:rPr>
          <w:rFonts w:ascii="Calibri" w:hAnsi="Calibri" w:cs="Calibri"/>
          <w:b/>
          <w:bCs/>
          <w:sz w:val="30"/>
          <w:szCs w:val="30"/>
        </w:rPr>
      </w:pPr>
      <w:r w:rsidRPr="008D1ECE">
        <w:rPr>
          <w:rFonts w:ascii="Calibri" w:hAnsi="Calibri" w:cs="Calibri"/>
          <w:b/>
          <w:bCs/>
          <w:sz w:val="30"/>
          <w:szCs w:val="30"/>
        </w:rPr>
        <w:t>Conclusion</w:t>
      </w:r>
      <w:r w:rsidR="008D1ECE">
        <w:rPr>
          <w:rFonts w:ascii="Calibri" w:hAnsi="Calibri" w:cs="Calibri"/>
          <w:b/>
          <w:bCs/>
          <w:sz w:val="30"/>
          <w:szCs w:val="30"/>
        </w:rPr>
        <w:t>:</w:t>
      </w:r>
    </w:p>
    <w:p w14:paraId="2C6D1B20" w14:textId="01094046" w:rsidR="001C5A7D" w:rsidRPr="008D1ECE" w:rsidRDefault="001C5A7D" w:rsidP="001C5A7D">
      <w:pPr>
        <w:jc w:val="both"/>
        <w:rPr>
          <w:rFonts w:ascii="Calibri" w:hAnsi="Calibri" w:cs="Calibri"/>
          <w:sz w:val="24"/>
          <w:szCs w:val="24"/>
        </w:rPr>
      </w:pPr>
      <w:r w:rsidRPr="008D1ECE">
        <w:rPr>
          <w:rFonts w:ascii="Calibri" w:hAnsi="Calibri" w:cs="Calibri"/>
          <w:sz w:val="24"/>
          <w:szCs w:val="24"/>
        </w:rPr>
        <w:t>The study confirms that software reengineering delivers multiple benefits which include enhanced internal design quality and better performance alongside decreased maintenance expenses. The research demonstrates that software reengineering together with agile practices results in stronger control metrics and faster execution speed thus modernizing established software systems. Future research will apply these results to Analyze additional intricate systems as a means to increase the practical usefulness of the proposed methodological approach.</w:t>
      </w:r>
    </w:p>
    <w:sectPr w:rsidR="001C5A7D" w:rsidRPr="008D1E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69050" w14:textId="77777777" w:rsidR="00AC7F6B" w:rsidRDefault="00AC7F6B" w:rsidP="008D1ECE">
      <w:pPr>
        <w:spacing w:after="0" w:line="240" w:lineRule="auto"/>
      </w:pPr>
      <w:r>
        <w:separator/>
      </w:r>
    </w:p>
  </w:endnote>
  <w:endnote w:type="continuationSeparator" w:id="0">
    <w:p w14:paraId="299FDC2B" w14:textId="77777777" w:rsidR="00AC7F6B" w:rsidRDefault="00AC7F6B" w:rsidP="008D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A11A2" w14:textId="77777777" w:rsidR="00AC7F6B" w:rsidRDefault="00AC7F6B" w:rsidP="008D1ECE">
      <w:pPr>
        <w:spacing w:after="0" w:line="240" w:lineRule="auto"/>
      </w:pPr>
      <w:r>
        <w:separator/>
      </w:r>
    </w:p>
  </w:footnote>
  <w:footnote w:type="continuationSeparator" w:id="0">
    <w:p w14:paraId="1780AC05" w14:textId="77777777" w:rsidR="00AC7F6B" w:rsidRDefault="00AC7F6B" w:rsidP="008D1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79B64" w14:textId="6ACCE738" w:rsidR="008D1ECE" w:rsidRPr="008D1ECE" w:rsidRDefault="008D1ECE">
    <w:pPr>
      <w:pStyle w:val="Header"/>
      <w:rPr>
        <w:b/>
        <w:bCs/>
        <w:sz w:val="30"/>
        <w:szCs w:val="30"/>
      </w:rPr>
    </w:pPr>
    <w:r w:rsidRPr="008D1ECE">
      <w:rPr>
        <w:b/>
        <w:bCs/>
        <w:sz w:val="30"/>
        <w:szCs w:val="30"/>
      </w:rPr>
      <w:t>21k-3881</w:t>
    </w:r>
    <w:r>
      <w:rPr>
        <w:b/>
        <w:bCs/>
        <w:sz w:val="30"/>
        <w:szCs w:val="30"/>
      </w:rPr>
      <w:t xml:space="preserve">               </w:t>
    </w:r>
    <w:r w:rsidRPr="008D1ECE">
      <w:rPr>
        <w:b/>
        <w:bCs/>
        <w:sz w:val="30"/>
        <w:szCs w:val="30"/>
      </w:rPr>
      <w:t>SRE-Assignment 02</w:t>
    </w:r>
    <w:r>
      <w:rPr>
        <w:b/>
        <w:bCs/>
        <w:sz w:val="30"/>
        <w:szCs w:val="30"/>
      </w:rPr>
      <w:t xml:space="preserve">                  </w:t>
    </w:r>
    <w:r w:rsidRPr="008D1ECE">
      <w:rPr>
        <w:b/>
        <w:bCs/>
        <w:sz w:val="30"/>
        <w:szCs w:val="30"/>
      </w:rPr>
      <w:t>Taha Jawaid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E2190"/>
    <w:multiLevelType w:val="multilevel"/>
    <w:tmpl w:val="72C0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624B1"/>
    <w:multiLevelType w:val="hybridMultilevel"/>
    <w:tmpl w:val="A888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F6F5A"/>
    <w:multiLevelType w:val="hybridMultilevel"/>
    <w:tmpl w:val="08A4E8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E9F646E"/>
    <w:multiLevelType w:val="multilevel"/>
    <w:tmpl w:val="2CBC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C0371"/>
    <w:multiLevelType w:val="multilevel"/>
    <w:tmpl w:val="4F9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137DC"/>
    <w:multiLevelType w:val="multilevel"/>
    <w:tmpl w:val="60AE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0C5EA1"/>
    <w:multiLevelType w:val="multilevel"/>
    <w:tmpl w:val="0D6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002315">
    <w:abstractNumId w:val="3"/>
  </w:num>
  <w:num w:numId="2" w16cid:durableId="1841851122">
    <w:abstractNumId w:val="6"/>
  </w:num>
  <w:num w:numId="3" w16cid:durableId="1321617151">
    <w:abstractNumId w:val="0"/>
  </w:num>
  <w:num w:numId="4" w16cid:durableId="2127038333">
    <w:abstractNumId w:val="4"/>
  </w:num>
  <w:num w:numId="5" w16cid:durableId="1740135925">
    <w:abstractNumId w:val="5"/>
  </w:num>
  <w:num w:numId="6" w16cid:durableId="1277787868">
    <w:abstractNumId w:val="2"/>
  </w:num>
  <w:num w:numId="7" w16cid:durableId="116486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3A"/>
    <w:rsid w:val="00051509"/>
    <w:rsid w:val="000E104D"/>
    <w:rsid w:val="000E16A6"/>
    <w:rsid w:val="001C5A7D"/>
    <w:rsid w:val="00221516"/>
    <w:rsid w:val="0026729E"/>
    <w:rsid w:val="003C74D9"/>
    <w:rsid w:val="00493AA7"/>
    <w:rsid w:val="004C3FEC"/>
    <w:rsid w:val="004D3F83"/>
    <w:rsid w:val="006777F2"/>
    <w:rsid w:val="007B5615"/>
    <w:rsid w:val="0084466C"/>
    <w:rsid w:val="008D1ECE"/>
    <w:rsid w:val="009E7E85"/>
    <w:rsid w:val="00AB7181"/>
    <w:rsid w:val="00AC7F6B"/>
    <w:rsid w:val="00B12DE2"/>
    <w:rsid w:val="00C6213A"/>
    <w:rsid w:val="00D7473E"/>
    <w:rsid w:val="00F2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FA632"/>
  <w15:chartTrackingRefBased/>
  <w15:docId w15:val="{577B5D9D-87B0-49DD-9C97-5E88E869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13A"/>
    <w:rPr>
      <w:rFonts w:eastAsiaTheme="majorEastAsia" w:cstheme="majorBidi"/>
      <w:color w:val="272727" w:themeColor="text1" w:themeTint="D8"/>
    </w:rPr>
  </w:style>
  <w:style w:type="paragraph" w:styleId="Title">
    <w:name w:val="Title"/>
    <w:basedOn w:val="Normal"/>
    <w:next w:val="Normal"/>
    <w:link w:val="TitleChar"/>
    <w:uiPriority w:val="10"/>
    <w:qFormat/>
    <w:rsid w:val="00C62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13A"/>
    <w:pPr>
      <w:spacing w:before="160"/>
      <w:jc w:val="center"/>
    </w:pPr>
    <w:rPr>
      <w:i/>
      <w:iCs/>
      <w:color w:val="404040" w:themeColor="text1" w:themeTint="BF"/>
    </w:rPr>
  </w:style>
  <w:style w:type="character" w:customStyle="1" w:styleId="QuoteChar">
    <w:name w:val="Quote Char"/>
    <w:basedOn w:val="DefaultParagraphFont"/>
    <w:link w:val="Quote"/>
    <w:uiPriority w:val="29"/>
    <w:rsid w:val="00C6213A"/>
    <w:rPr>
      <w:i/>
      <w:iCs/>
      <w:color w:val="404040" w:themeColor="text1" w:themeTint="BF"/>
    </w:rPr>
  </w:style>
  <w:style w:type="paragraph" w:styleId="ListParagraph">
    <w:name w:val="List Paragraph"/>
    <w:basedOn w:val="Normal"/>
    <w:uiPriority w:val="34"/>
    <w:qFormat/>
    <w:rsid w:val="00C6213A"/>
    <w:pPr>
      <w:ind w:left="720"/>
      <w:contextualSpacing/>
    </w:pPr>
  </w:style>
  <w:style w:type="character" w:styleId="IntenseEmphasis">
    <w:name w:val="Intense Emphasis"/>
    <w:basedOn w:val="DefaultParagraphFont"/>
    <w:uiPriority w:val="21"/>
    <w:qFormat/>
    <w:rsid w:val="00C6213A"/>
    <w:rPr>
      <w:i/>
      <w:iCs/>
      <w:color w:val="0F4761" w:themeColor="accent1" w:themeShade="BF"/>
    </w:rPr>
  </w:style>
  <w:style w:type="paragraph" w:styleId="IntenseQuote">
    <w:name w:val="Intense Quote"/>
    <w:basedOn w:val="Normal"/>
    <w:next w:val="Normal"/>
    <w:link w:val="IntenseQuoteChar"/>
    <w:uiPriority w:val="30"/>
    <w:qFormat/>
    <w:rsid w:val="00C62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13A"/>
    <w:rPr>
      <w:i/>
      <w:iCs/>
      <w:color w:val="0F4761" w:themeColor="accent1" w:themeShade="BF"/>
    </w:rPr>
  </w:style>
  <w:style w:type="character" w:styleId="IntenseReference">
    <w:name w:val="Intense Reference"/>
    <w:basedOn w:val="DefaultParagraphFont"/>
    <w:uiPriority w:val="32"/>
    <w:qFormat/>
    <w:rsid w:val="00C6213A"/>
    <w:rPr>
      <w:b/>
      <w:bCs/>
      <w:smallCaps/>
      <w:color w:val="0F4761" w:themeColor="accent1" w:themeShade="BF"/>
      <w:spacing w:val="5"/>
    </w:rPr>
  </w:style>
  <w:style w:type="paragraph" w:styleId="Header">
    <w:name w:val="header"/>
    <w:basedOn w:val="Normal"/>
    <w:link w:val="HeaderChar"/>
    <w:uiPriority w:val="99"/>
    <w:unhideWhenUsed/>
    <w:rsid w:val="008D1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ECE"/>
  </w:style>
  <w:style w:type="paragraph" w:styleId="Footer">
    <w:name w:val="footer"/>
    <w:basedOn w:val="Normal"/>
    <w:link w:val="FooterChar"/>
    <w:uiPriority w:val="99"/>
    <w:unhideWhenUsed/>
    <w:rsid w:val="008D1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42678">
      <w:bodyDiv w:val="1"/>
      <w:marLeft w:val="0"/>
      <w:marRight w:val="0"/>
      <w:marTop w:val="0"/>
      <w:marBottom w:val="0"/>
      <w:divBdr>
        <w:top w:val="none" w:sz="0" w:space="0" w:color="auto"/>
        <w:left w:val="none" w:sz="0" w:space="0" w:color="auto"/>
        <w:bottom w:val="none" w:sz="0" w:space="0" w:color="auto"/>
        <w:right w:val="none" w:sz="0" w:space="0" w:color="auto"/>
      </w:divBdr>
    </w:div>
    <w:div w:id="96805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530</Words>
  <Characters>3342</Characters>
  <Application>Microsoft Office Word</Application>
  <DocSecurity>0</DocSecurity>
  <Lines>67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Taha Jawaid</cp:lastModifiedBy>
  <cp:revision>5</cp:revision>
  <dcterms:created xsi:type="dcterms:W3CDTF">2025-04-17T13:44:00Z</dcterms:created>
  <dcterms:modified xsi:type="dcterms:W3CDTF">2025-04-17T14:33:00Z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c0cd5288c760ab9676010baf9e35030034638c200b2fe4c11003f54174676757</vt:lpwstr>
  </property>
</Properties>
</file>