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EC60E" w14:textId="77777777" w:rsidR="00AC5ADD" w:rsidRDefault="008F16AB" w:rsidP="00645759">
      <w:pPr>
        <w:pStyle w:val="Balk1"/>
        <w:jc w:val="center"/>
      </w:pPr>
      <w:r>
        <w:t xml:space="preserve">BA </w:t>
      </w:r>
      <w:r w:rsidR="00645759">
        <w:t>Banka</w:t>
      </w:r>
      <w:r>
        <w:t>sı</w:t>
      </w:r>
      <w:r w:rsidR="00645759">
        <w:t xml:space="preserve"> </w:t>
      </w:r>
      <w:proofErr w:type="spellStart"/>
      <w:r w:rsidR="00645759">
        <w:t>Numaratör</w:t>
      </w:r>
      <w:proofErr w:type="spellEnd"/>
      <w:r w:rsidR="00645759">
        <w:t xml:space="preserve"> Sistemi</w:t>
      </w:r>
    </w:p>
    <w:p w14:paraId="10C10305" w14:textId="77777777" w:rsidR="00645759" w:rsidRDefault="00645759" w:rsidP="00645759">
      <w:pPr>
        <w:pStyle w:val="Balk2"/>
      </w:pPr>
      <w:r>
        <w:t>Proje Tanımı</w:t>
      </w:r>
    </w:p>
    <w:p w14:paraId="579D9B13" w14:textId="77777777" w:rsidR="00645759" w:rsidRDefault="008F16AB" w:rsidP="00645759">
      <w:pPr>
        <w:ind w:firstLine="284"/>
      </w:pPr>
      <w:r>
        <w:t>BA bankasında daha önceden sadece gişe işlemleri yapılırdı. Bankanın kendine ait müşterisi yoktu. Bu yüzden tek tip numaralara ihtiyaç vardı. Herkes sıraya girer, numarasını alır ve kimseye öncelik tanımadan sırayla işlemler halledilirdi. Aradan zaman geçtikten sonra BA bankası git gide büyüdü ve kendi müşterilerini ka</w:t>
      </w:r>
      <w:r w:rsidR="00E97476">
        <w:t>zanmaya başladı ve artık kendi</w:t>
      </w:r>
      <w:r>
        <w:t xml:space="preserve"> müşterilerine öncelik göstermek istiyor. Bunun içinde bankadaki </w:t>
      </w:r>
      <w:proofErr w:type="spellStart"/>
      <w:r>
        <w:t>numaratör</w:t>
      </w:r>
      <w:proofErr w:type="spellEnd"/>
      <w:r>
        <w:t xml:space="preserve"> sisteminin değişmesi gerekmektedir. </w:t>
      </w:r>
    </w:p>
    <w:p w14:paraId="545313F3" w14:textId="77777777" w:rsidR="008F16AB" w:rsidRDefault="008F16AB" w:rsidP="008F16AB">
      <w:pPr>
        <w:pStyle w:val="Balk2"/>
      </w:pPr>
      <w:r>
        <w:t>Proje İçeriği</w:t>
      </w:r>
    </w:p>
    <w:p w14:paraId="12312846" w14:textId="3BC31A8F" w:rsidR="00AC4856" w:rsidRPr="00AC4856" w:rsidRDefault="003431C8" w:rsidP="00AC4856">
      <w:pPr>
        <w:ind w:firstLine="284"/>
      </w:pPr>
      <w:r>
        <w:t>Bankanın</w:t>
      </w:r>
      <w:r w:rsidR="00AC4856">
        <w:t xml:space="preserve"> 3 tip müşteri</w:t>
      </w:r>
      <w:r w:rsidR="00E97476">
        <w:t>si</w:t>
      </w:r>
      <w:r w:rsidR="00AC4856">
        <w:t xml:space="preserve"> </w:t>
      </w:r>
      <w:r>
        <w:t>bulunmaktadır</w:t>
      </w:r>
      <w:r w:rsidR="00AC4856">
        <w:t>. Bunlar VIP, Bireysel ve gişe işlemleri için gelen müşterilerdir.</w:t>
      </w:r>
    </w:p>
    <w:p w14:paraId="02E2B47D" w14:textId="791ED9A2" w:rsidR="003B4E52" w:rsidRDefault="00BB071F" w:rsidP="008F16AB">
      <w:pPr>
        <w:ind w:firstLine="284"/>
      </w:pPr>
      <w:r>
        <w:t xml:space="preserve">Tüm müşteriler bankaya geldiğinde numara alacaklardır. Sırası gelen, gişeden çağırılıp gişede işlemini yapacaktır. </w:t>
      </w:r>
      <w:r w:rsidR="003431C8">
        <w:t>Banka,</w:t>
      </w:r>
      <w:r w:rsidR="008F16AB">
        <w:t xml:space="preserve"> VIP müşterileri için yüksek öncelik tanımaktadır. Bankaya bir VIP müşteri geldiğinde, numara aldığında, önünde başka bir VIP müşteri yok ise, öncelik her zaman gelen VIP müşterinindir. </w:t>
      </w:r>
    </w:p>
    <w:p w14:paraId="4E32D595" w14:textId="77777777" w:rsidR="008F16AB" w:rsidRDefault="00F87427" w:rsidP="008F16AB">
      <w:pPr>
        <w:ind w:firstLine="284"/>
      </w:pPr>
      <w:r>
        <w:t>Yani, banka gişelerinde çağırılacak olan sıradaki ilk müşteri VIP olmalıdır.</w:t>
      </w:r>
    </w:p>
    <w:p w14:paraId="0F389B7D" w14:textId="6D15F2F1" w:rsidR="00F87427" w:rsidRDefault="003431C8" w:rsidP="008F16AB">
      <w:pPr>
        <w:ind w:firstLine="284"/>
      </w:pPr>
      <w:r>
        <w:t>Banka</w:t>
      </w:r>
      <w:r w:rsidR="00F87427">
        <w:t xml:space="preserve"> bireysel müşteri tiplerinde ise gişe işlemleri için gelen her üç müşteriden sonra bir bireysel müşteri işlemi yapmak istiyor.</w:t>
      </w:r>
    </w:p>
    <w:p w14:paraId="09B1B32D" w14:textId="3BDC03E3" w:rsidR="00565CCF" w:rsidRDefault="003431C8" w:rsidP="00565CCF">
      <w:pPr>
        <w:ind w:firstLine="284"/>
      </w:pPr>
      <w:r>
        <w:t>Banka</w:t>
      </w:r>
      <w:r w:rsidR="00565CCF">
        <w:t xml:space="preserve"> müşterilere numara verirken T.C kimlik numarası girişi istemektedir. Buradan kendi müşterilerini bulmaktadır.</w:t>
      </w:r>
    </w:p>
    <w:p w14:paraId="013371A2" w14:textId="3A442D5A" w:rsidR="00645759" w:rsidRPr="00645759" w:rsidRDefault="00F87427" w:rsidP="001B3A05">
      <w:pPr>
        <w:ind w:firstLine="284"/>
      </w:pPr>
      <w:r>
        <w:t xml:space="preserve">Ayrıca </w:t>
      </w:r>
      <w:r w:rsidR="003431C8">
        <w:t>Banka</w:t>
      </w:r>
      <w:r>
        <w:t xml:space="preserve"> gün sonu geldiğinde o gün toplamda kaç VIP müşteri işlemi, kaç bireysel müşteri işlemi ve gişe işlemi gerçekleştirdiğini hesapla</w:t>
      </w:r>
      <w:r w:rsidR="003431C8">
        <w:t>malıdır.</w:t>
      </w:r>
    </w:p>
    <w:sectPr w:rsidR="00645759" w:rsidRPr="00645759" w:rsidSect="00645759">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34BB"/>
    <w:multiLevelType w:val="hybridMultilevel"/>
    <w:tmpl w:val="E764935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0A951BCB"/>
    <w:multiLevelType w:val="hybridMultilevel"/>
    <w:tmpl w:val="D1AC2FB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9A4"/>
    <w:rsid w:val="001B3A05"/>
    <w:rsid w:val="00227F77"/>
    <w:rsid w:val="00335628"/>
    <w:rsid w:val="003431C8"/>
    <w:rsid w:val="003B4E52"/>
    <w:rsid w:val="00545DF7"/>
    <w:rsid w:val="00565CCF"/>
    <w:rsid w:val="006129A4"/>
    <w:rsid w:val="00645759"/>
    <w:rsid w:val="007306C0"/>
    <w:rsid w:val="008F16AB"/>
    <w:rsid w:val="00AC4856"/>
    <w:rsid w:val="00AC5ADD"/>
    <w:rsid w:val="00BB071F"/>
    <w:rsid w:val="00C64CA6"/>
    <w:rsid w:val="00D96AC1"/>
    <w:rsid w:val="00E97476"/>
    <w:rsid w:val="00F874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7C0A"/>
  <w15:chartTrackingRefBased/>
  <w15:docId w15:val="{E56EF093-46AA-4457-9767-649A7F84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457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645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45759"/>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645759"/>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7306C0"/>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50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CC981222C559D4CA7B0CFBA0072FB1D" ma:contentTypeVersion="12" ma:contentTypeDescription="Create a new document." ma:contentTypeScope="" ma:versionID="e165cc69a7e95b38d42538b5a85b990d">
  <xsd:schema xmlns:xsd="http://www.w3.org/2001/XMLSchema" xmlns:xs="http://www.w3.org/2001/XMLSchema" xmlns:p="http://schemas.microsoft.com/office/2006/metadata/properties" xmlns:ns2="a75a71a1-a85b-4f8b-8ea3-ce737edb9052" xmlns:ns3="e1861bc3-5952-4d77-977e-c7b57e465f00" targetNamespace="http://schemas.microsoft.com/office/2006/metadata/properties" ma:root="true" ma:fieldsID="bc39621dbf7ba0bcef0c761901463234" ns2:_="" ns3:_="">
    <xsd:import namespace="a75a71a1-a85b-4f8b-8ea3-ce737edb9052"/>
    <xsd:import namespace="e1861bc3-5952-4d77-977e-c7b57e465f0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5a71a1-a85b-4f8b-8ea3-ce737edb905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9800d2ef-935e-4a5b-bdf3-11cbe8ec3b4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1861bc3-5952-4d77-977e-c7b57e465f0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bb4d9c-decb-476b-a34d-f8c6b4d67729}" ma:internalName="TaxCatchAll" ma:showField="CatchAllData" ma:web="e1861bc3-5952-4d77-977e-c7b57e465f00">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92A023-5797-4E77-BBA4-771B583327CD}">
  <ds:schemaRefs>
    <ds:schemaRef ds:uri="http://schemas.microsoft.com/sharepoint/v3/contenttype/forms"/>
  </ds:schemaRefs>
</ds:datastoreItem>
</file>

<file path=customXml/itemProps2.xml><?xml version="1.0" encoding="utf-8"?>
<ds:datastoreItem xmlns:ds="http://schemas.openxmlformats.org/officeDocument/2006/customXml" ds:itemID="{3D4CEB09-6EF0-49C4-A177-AE50626F58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5a71a1-a85b-4f8b-8ea3-ce737edb9052"/>
    <ds:schemaRef ds:uri="e1861bc3-5952-4d77-977e-c7b57e465f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Pages>
  <Words>209</Words>
  <Characters>1197</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dc:creator>
  <cp:keywords/>
  <dc:description/>
  <cp:lastModifiedBy>Taha Kayapınar (BilgeAdam Boost)</cp:lastModifiedBy>
  <cp:revision>17</cp:revision>
  <dcterms:created xsi:type="dcterms:W3CDTF">2016-12-06T11:18:00Z</dcterms:created>
  <dcterms:modified xsi:type="dcterms:W3CDTF">2023-01-01T18:43:00Z</dcterms:modified>
</cp:coreProperties>
</file>