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0EA" w:rsidRDefault="00722D07" w:rsidP="00EB20EA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LAB TASK # 09</w:t>
      </w:r>
      <w:r w:rsidR="00EB20EA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:rsidR="00C23A45" w:rsidRDefault="00C23A45" w:rsidP="00EB20EA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NAME:  TAHA KHALID</w:t>
      </w:r>
    </w:p>
    <w:p w:rsidR="00C23A45" w:rsidRDefault="00C23A45" w:rsidP="00EB20EA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SID: 65963</w:t>
      </w:r>
    </w:p>
    <w:p w:rsidR="00C23A45" w:rsidRDefault="00C23A45" w:rsidP="00EB20EA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EB20EA" w:rsidRDefault="00722D07" w:rsidP="00FC43D6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COMPONENT</w:t>
      </w:r>
      <w:r w:rsidR="00214FF0">
        <w:rPr>
          <w:rFonts w:asciiTheme="majorBidi" w:hAnsiTheme="majorBidi" w:cstheme="majorBidi"/>
          <w:b/>
          <w:bCs/>
          <w:sz w:val="36"/>
          <w:szCs w:val="36"/>
        </w:rPr>
        <w:t xml:space="preserve"> DIAGRAM</w:t>
      </w:r>
      <w:r w:rsidR="00EB20EA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:rsidR="00EB20EA" w:rsidRDefault="00EB20EA" w:rsidP="00EB20EA">
      <w:pPr>
        <w:pStyle w:val="Heading2"/>
      </w:pPr>
      <w:r w:rsidRPr="00724D23">
        <w:t>Case Study # 01: Batch Payroll Application</w:t>
      </w:r>
    </w:p>
    <w:p w:rsidR="00C23A45" w:rsidRDefault="00C23A45" w:rsidP="00C23A45"/>
    <w:p w:rsidR="00C23A45" w:rsidRDefault="00C23A45" w:rsidP="00C23A45">
      <w:r>
        <w:rPr>
          <w:noProof/>
          <w14:ligatures w14:val="standardContextual"/>
        </w:rPr>
        <w:drawing>
          <wp:inline distT="0" distB="0" distL="0" distR="0" wp14:anchorId="16A5C69F" wp14:editId="7A31CCCB">
            <wp:extent cx="5943600" cy="3389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E1" w:rsidRDefault="001F0EE1" w:rsidP="001F0EE1">
      <w:pPr>
        <w:pStyle w:val="Heading3"/>
      </w:pPr>
      <w:r>
        <w:rPr>
          <w:rStyle w:val="Strong"/>
          <w:b/>
          <w:bCs/>
        </w:rPr>
        <w:t>Test Case 1: Pay Hourly Employee with Overtime</w:t>
      </w:r>
    </w:p>
    <w:p w:rsidR="001F0EE1" w:rsidRDefault="001F0EE1" w:rsidP="001F0EE1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Test Case ID:</w:t>
      </w:r>
      <w:r>
        <w:t xml:space="preserve"> BP_TC_01</w:t>
      </w:r>
    </w:p>
    <w:p w:rsidR="001F0EE1" w:rsidRDefault="001F0EE1" w:rsidP="001F0EE1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Title:</w:t>
      </w:r>
      <w:r>
        <w:t xml:space="preserve"> Validate hourly employee payment including overtime</w:t>
      </w:r>
    </w:p>
    <w:p w:rsidR="001F0EE1" w:rsidRDefault="001F0EE1" w:rsidP="001F0EE1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Description:</w:t>
      </w:r>
      <w:r>
        <w:t xml:space="preserve"> Ensures that an hourly employee is paid correctly, including overtime (</w:t>
      </w:r>
      <w:proofErr w:type="gramStart"/>
      <w:r>
        <w:t>1.5x</w:t>
      </w:r>
      <w:proofErr w:type="gramEnd"/>
      <w:r>
        <w:t>) for hours exceeding 8 per day.</w:t>
      </w:r>
    </w:p>
    <w:p w:rsidR="001F0EE1" w:rsidRDefault="001F0EE1" w:rsidP="001F0EE1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Precondition:</w:t>
      </w:r>
    </w:p>
    <w:p w:rsidR="001F0EE1" w:rsidRDefault="001F0EE1" w:rsidP="001F0EE1">
      <w:pPr>
        <w:pStyle w:val="NormalWeb"/>
        <w:numPr>
          <w:ilvl w:val="1"/>
          <w:numId w:val="8"/>
        </w:numPr>
      </w:pPr>
      <w:r>
        <w:t>Employee type: Hourly</w:t>
      </w:r>
    </w:p>
    <w:p w:rsidR="001F0EE1" w:rsidRDefault="001F0EE1" w:rsidP="001F0EE1">
      <w:pPr>
        <w:pStyle w:val="NormalWeb"/>
        <w:numPr>
          <w:ilvl w:val="1"/>
          <w:numId w:val="8"/>
        </w:numPr>
      </w:pPr>
      <w:r>
        <w:t>Hourly rate stored in Employee Database</w:t>
      </w:r>
    </w:p>
    <w:p w:rsidR="001F0EE1" w:rsidRDefault="001F0EE1" w:rsidP="001F0EE1">
      <w:pPr>
        <w:pStyle w:val="NormalWeb"/>
        <w:numPr>
          <w:ilvl w:val="1"/>
          <w:numId w:val="8"/>
        </w:numPr>
      </w:pPr>
      <w:r>
        <w:t>Timecard submitted with &gt;8 hours worked in a day</w:t>
      </w:r>
    </w:p>
    <w:p w:rsidR="001F0EE1" w:rsidRDefault="001F0EE1" w:rsidP="001F0EE1">
      <w:pPr>
        <w:pStyle w:val="NormalWeb"/>
        <w:numPr>
          <w:ilvl w:val="1"/>
          <w:numId w:val="8"/>
        </w:numPr>
      </w:pPr>
      <w:r>
        <w:t>Employee not a union member (for simplicity in this test)</w:t>
      </w:r>
    </w:p>
    <w:p w:rsidR="001F0EE1" w:rsidRDefault="001F0EE1" w:rsidP="001F0EE1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lastRenderedPageBreak/>
        <w:t>Test Steps:</w:t>
      </w:r>
    </w:p>
    <w:p w:rsidR="001F0EE1" w:rsidRDefault="001F0EE1" w:rsidP="001F0EE1">
      <w:pPr>
        <w:pStyle w:val="NormalWeb"/>
        <w:numPr>
          <w:ilvl w:val="1"/>
          <w:numId w:val="9"/>
        </w:numPr>
      </w:pPr>
      <w:r>
        <w:t>Submit a timecard for the employee with 10 hours worked for a day.</w:t>
      </w:r>
    </w:p>
    <w:p w:rsidR="001F0EE1" w:rsidRDefault="001F0EE1" w:rsidP="001F0EE1">
      <w:pPr>
        <w:pStyle w:val="NormalWeb"/>
        <w:numPr>
          <w:ilvl w:val="1"/>
          <w:numId w:val="9"/>
        </w:numPr>
      </w:pPr>
      <w:r>
        <w:t>Run the Payment Scheduler on the scheduled Friday.</w:t>
      </w:r>
    </w:p>
    <w:p w:rsidR="001F0EE1" w:rsidRDefault="001F0EE1" w:rsidP="001F0EE1">
      <w:pPr>
        <w:pStyle w:val="NormalWeb"/>
        <w:numPr>
          <w:ilvl w:val="1"/>
          <w:numId w:val="9"/>
        </w:numPr>
      </w:pPr>
      <w:r>
        <w:t>Payroll Engine calculates payment for the employee.</w:t>
      </w:r>
    </w:p>
    <w:p w:rsidR="001F0EE1" w:rsidRDefault="001F0EE1" w:rsidP="001F0EE1">
      <w:pPr>
        <w:pStyle w:val="NormalWeb"/>
        <w:numPr>
          <w:ilvl w:val="1"/>
          <w:numId w:val="9"/>
        </w:numPr>
      </w:pPr>
      <w:r>
        <w:t>Payment Processor processes the payment.</w:t>
      </w:r>
    </w:p>
    <w:p w:rsidR="001F0EE1" w:rsidRDefault="001F0EE1" w:rsidP="001F0EE1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Expected Result:</w:t>
      </w:r>
    </w:p>
    <w:p w:rsidR="001F0EE1" w:rsidRDefault="001F0EE1" w:rsidP="001F0EE1">
      <w:pPr>
        <w:pStyle w:val="NormalWeb"/>
        <w:numPr>
          <w:ilvl w:val="1"/>
          <w:numId w:val="10"/>
        </w:numPr>
      </w:pPr>
      <w:r>
        <w:t>Employee receives payment = (8 hours × hourly rate) + (2 hours × hourly rate × 1.5).</w:t>
      </w:r>
    </w:p>
    <w:p w:rsidR="001F0EE1" w:rsidRDefault="001F0EE1" w:rsidP="001F0EE1">
      <w:pPr>
        <w:pStyle w:val="NormalWeb"/>
        <w:numPr>
          <w:ilvl w:val="1"/>
          <w:numId w:val="10"/>
        </w:numPr>
      </w:pPr>
      <w:r>
        <w:t>Payment processed via selected payment method.</w:t>
      </w:r>
    </w:p>
    <w:p w:rsidR="001F0EE1" w:rsidRDefault="001F0EE1" w:rsidP="001F0EE1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Notes:</w:t>
      </w:r>
    </w:p>
    <w:p w:rsidR="001F0EE1" w:rsidRDefault="001F0EE1" w:rsidP="001F0EE1">
      <w:pPr>
        <w:pStyle w:val="NormalWeb"/>
        <w:numPr>
          <w:ilvl w:val="1"/>
          <w:numId w:val="10"/>
        </w:numPr>
      </w:pPr>
      <w:r>
        <w:t>Ensure overtime calculation is accurate.</w:t>
      </w:r>
    </w:p>
    <w:p w:rsidR="001F0EE1" w:rsidRDefault="001F0EE1" w:rsidP="001F0EE1">
      <w:pPr>
        <w:pStyle w:val="NormalWeb"/>
        <w:numPr>
          <w:ilvl w:val="1"/>
          <w:numId w:val="10"/>
        </w:numPr>
      </w:pPr>
      <w:r>
        <w:t>Verify correct payment date (Friday).</w:t>
      </w:r>
    </w:p>
    <w:p w:rsidR="001F0EE1" w:rsidRDefault="001F0EE1" w:rsidP="001F0EE1">
      <w:r>
        <w:pict>
          <v:rect id="_x0000_i1025" style="width:0;height:1.5pt" o:hralign="center" o:hrstd="t" o:hr="t" fillcolor="#a0a0a0" stroked="f"/>
        </w:pict>
      </w:r>
    </w:p>
    <w:p w:rsidR="001F0EE1" w:rsidRDefault="001F0EE1" w:rsidP="001F0EE1">
      <w:pPr>
        <w:pStyle w:val="Heading3"/>
      </w:pPr>
      <w:r>
        <w:rPr>
          <w:rStyle w:val="Strong"/>
          <w:b/>
          <w:bCs/>
        </w:rPr>
        <w:t>Test Case 2: Pay Commission-Based Employee with Sales</w:t>
      </w:r>
    </w:p>
    <w:p w:rsidR="001F0EE1" w:rsidRDefault="001F0EE1" w:rsidP="001F0EE1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Test Case ID:</w:t>
      </w:r>
      <w:r>
        <w:t xml:space="preserve"> BP_TC_02</w:t>
      </w:r>
    </w:p>
    <w:p w:rsidR="001F0EE1" w:rsidRDefault="001F0EE1" w:rsidP="001F0EE1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Title:</w:t>
      </w:r>
      <w:r>
        <w:t xml:space="preserve"> Validate commission-based employee payment</w:t>
      </w:r>
    </w:p>
    <w:p w:rsidR="001F0EE1" w:rsidRDefault="001F0EE1" w:rsidP="001F0EE1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Description:</w:t>
      </w:r>
      <w:r>
        <w:t xml:space="preserve"> Ensures that a commission-based employee receives salary plus commission correctly.</w:t>
      </w:r>
    </w:p>
    <w:p w:rsidR="001F0EE1" w:rsidRDefault="001F0EE1" w:rsidP="001F0EE1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Precondition:</w:t>
      </w:r>
    </w:p>
    <w:p w:rsidR="001F0EE1" w:rsidRDefault="001F0EE1" w:rsidP="001F0EE1">
      <w:pPr>
        <w:pStyle w:val="NormalWeb"/>
        <w:numPr>
          <w:ilvl w:val="1"/>
          <w:numId w:val="11"/>
        </w:numPr>
      </w:pPr>
      <w:r>
        <w:t>Employee type: Commissioned</w:t>
      </w:r>
    </w:p>
    <w:p w:rsidR="001F0EE1" w:rsidRDefault="001F0EE1" w:rsidP="001F0EE1">
      <w:pPr>
        <w:pStyle w:val="NormalWeb"/>
        <w:numPr>
          <w:ilvl w:val="1"/>
          <w:numId w:val="11"/>
        </w:numPr>
      </w:pPr>
      <w:r>
        <w:t>Monthly salary and commission rate stored</w:t>
      </w:r>
    </w:p>
    <w:p w:rsidR="001F0EE1" w:rsidRDefault="001F0EE1" w:rsidP="001F0EE1">
      <w:pPr>
        <w:pStyle w:val="NormalWeb"/>
        <w:numPr>
          <w:ilvl w:val="1"/>
          <w:numId w:val="11"/>
        </w:numPr>
      </w:pPr>
      <w:r>
        <w:t>Sales receipts submitted for the pay period</w:t>
      </w:r>
    </w:p>
    <w:p w:rsidR="001F0EE1" w:rsidRDefault="001F0EE1" w:rsidP="001F0EE1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Test Steps:</w:t>
      </w:r>
    </w:p>
    <w:p w:rsidR="001F0EE1" w:rsidRDefault="001F0EE1" w:rsidP="001F0EE1">
      <w:pPr>
        <w:pStyle w:val="NormalWeb"/>
        <w:numPr>
          <w:ilvl w:val="1"/>
          <w:numId w:val="12"/>
        </w:numPr>
      </w:pPr>
      <w:r>
        <w:t>Submit sales receipts for the employee.</w:t>
      </w:r>
    </w:p>
    <w:p w:rsidR="001F0EE1" w:rsidRDefault="001F0EE1" w:rsidP="001F0EE1">
      <w:pPr>
        <w:pStyle w:val="NormalWeb"/>
        <w:numPr>
          <w:ilvl w:val="1"/>
          <w:numId w:val="12"/>
        </w:numPr>
      </w:pPr>
      <w:r>
        <w:t>Run Payment Scheduler on the scheduled bi-weekly pay date.</w:t>
      </w:r>
    </w:p>
    <w:p w:rsidR="001F0EE1" w:rsidRDefault="001F0EE1" w:rsidP="001F0EE1">
      <w:pPr>
        <w:pStyle w:val="NormalWeb"/>
        <w:numPr>
          <w:ilvl w:val="1"/>
          <w:numId w:val="12"/>
        </w:numPr>
      </w:pPr>
      <w:r>
        <w:t>Payroll Engine calculates salary + commission.</w:t>
      </w:r>
    </w:p>
    <w:p w:rsidR="001F0EE1" w:rsidRDefault="001F0EE1" w:rsidP="001F0EE1">
      <w:pPr>
        <w:pStyle w:val="NormalWeb"/>
        <w:numPr>
          <w:ilvl w:val="1"/>
          <w:numId w:val="12"/>
        </w:numPr>
      </w:pPr>
      <w:r>
        <w:t>Deduction Engine applies any dues/service charges.</w:t>
      </w:r>
    </w:p>
    <w:p w:rsidR="001F0EE1" w:rsidRDefault="001F0EE1" w:rsidP="001F0EE1">
      <w:pPr>
        <w:pStyle w:val="NormalWeb"/>
        <w:numPr>
          <w:ilvl w:val="1"/>
          <w:numId w:val="12"/>
        </w:numPr>
      </w:pPr>
      <w:r>
        <w:t>Payment Processor completes payment via preferred method.</w:t>
      </w:r>
    </w:p>
    <w:p w:rsidR="001F0EE1" w:rsidRDefault="001F0EE1" w:rsidP="001F0EE1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Expected Result:</w:t>
      </w:r>
    </w:p>
    <w:p w:rsidR="001F0EE1" w:rsidRDefault="001F0EE1" w:rsidP="001F0EE1">
      <w:pPr>
        <w:pStyle w:val="NormalWeb"/>
        <w:numPr>
          <w:ilvl w:val="1"/>
          <w:numId w:val="13"/>
        </w:numPr>
      </w:pPr>
      <w:r>
        <w:t>Payment = salary + (sum of sales × commission rate) - deductions.</w:t>
      </w:r>
    </w:p>
    <w:p w:rsidR="001F0EE1" w:rsidRDefault="001F0EE1" w:rsidP="001F0EE1">
      <w:pPr>
        <w:pStyle w:val="NormalWeb"/>
        <w:numPr>
          <w:ilvl w:val="1"/>
          <w:numId w:val="13"/>
        </w:numPr>
      </w:pPr>
      <w:r>
        <w:t>Payment date matches bi-weekly schedule.</w:t>
      </w:r>
    </w:p>
    <w:p w:rsidR="001F0EE1" w:rsidRDefault="001F0EE1" w:rsidP="001F0EE1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Notes:</w:t>
      </w:r>
    </w:p>
    <w:p w:rsidR="001F0EE1" w:rsidRDefault="001F0EE1" w:rsidP="001F0EE1">
      <w:pPr>
        <w:pStyle w:val="NormalWeb"/>
        <w:numPr>
          <w:ilvl w:val="1"/>
          <w:numId w:val="13"/>
        </w:numPr>
      </w:pPr>
      <w:r>
        <w:t>Verify commission calculation matches sales receipts.</w:t>
      </w:r>
    </w:p>
    <w:p w:rsidR="001F0EE1" w:rsidRDefault="001F0EE1" w:rsidP="001F0EE1">
      <w:pPr>
        <w:pStyle w:val="NormalWeb"/>
        <w:numPr>
          <w:ilvl w:val="1"/>
          <w:numId w:val="13"/>
        </w:numPr>
      </w:pPr>
      <w:r>
        <w:t>Ensure deductions are correctly applied.</w:t>
      </w:r>
    </w:p>
    <w:p w:rsidR="001F0EE1" w:rsidRDefault="001F0EE1" w:rsidP="00C23A45"/>
    <w:p w:rsidR="00C23A45" w:rsidRDefault="00C23A45" w:rsidP="00C23A45"/>
    <w:p w:rsidR="00C23A45" w:rsidRDefault="00C23A45" w:rsidP="00C23A45"/>
    <w:p w:rsidR="00C23A45" w:rsidRDefault="00C23A45" w:rsidP="00C23A45"/>
    <w:p w:rsidR="00C23A45" w:rsidRPr="00C23A45" w:rsidRDefault="00C23A45" w:rsidP="00C23A45"/>
    <w:p w:rsidR="00EB20EA" w:rsidRDefault="00EB20EA" w:rsidP="00EB20EA">
      <w:pPr>
        <w:pStyle w:val="Heading2"/>
      </w:pPr>
      <w:r>
        <w:lastRenderedPageBreak/>
        <w:t>Case Study # 02: Recycling Machine Application</w:t>
      </w:r>
    </w:p>
    <w:p w:rsidR="00C23A45" w:rsidRDefault="00C23A45" w:rsidP="008C4627"/>
    <w:p w:rsidR="00C23A45" w:rsidRDefault="00C23A45" w:rsidP="008C4627">
      <w:r>
        <w:rPr>
          <w:noProof/>
          <w14:ligatures w14:val="standardContextual"/>
        </w:rPr>
        <w:drawing>
          <wp:inline distT="0" distB="0" distL="0" distR="0" wp14:anchorId="1BD4935F" wp14:editId="6C2595B1">
            <wp:extent cx="5943600" cy="3403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E1" w:rsidRDefault="001F0EE1" w:rsidP="001F0EE1">
      <w:pPr>
        <w:pStyle w:val="Heading3"/>
      </w:pPr>
      <w:r>
        <w:rPr>
          <w:rStyle w:val="Strong"/>
          <w:b/>
          <w:bCs/>
        </w:rPr>
        <w:t>Test Case 1: Customer Returns Bottles and Receives Correct Refund</w:t>
      </w:r>
    </w:p>
    <w:p w:rsidR="001F0EE1" w:rsidRDefault="001F0EE1" w:rsidP="001F0EE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Test Case ID:</w:t>
      </w:r>
      <w:r>
        <w:t xml:space="preserve"> RM_TC_01</w:t>
      </w:r>
    </w:p>
    <w:p w:rsidR="001F0EE1" w:rsidRDefault="001F0EE1" w:rsidP="001F0EE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Title:</w:t>
      </w:r>
      <w:r>
        <w:t xml:space="preserve"> Validate bottle/can return and refund calculation</w:t>
      </w:r>
    </w:p>
    <w:p w:rsidR="001F0EE1" w:rsidRDefault="001F0EE1" w:rsidP="001F0EE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Description:</w:t>
      </w:r>
      <w:r>
        <w:t xml:space="preserve"> Ensures that the system correctly calculates refund and prints receipt.</w:t>
      </w:r>
    </w:p>
    <w:p w:rsidR="001F0EE1" w:rsidRDefault="001F0EE1" w:rsidP="001F0EE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Precondition:</w:t>
      </w:r>
    </w:p>
    <w:p w:rsidR="001F0EE1" w:rsidRDefault="001F0EE1" w:rsidP="001F0EE1">
      <w:pPr>
        <w:pStyle w:val="NormalWeb"/>
        <w:numPr>
          <w:ilvl w:val="1"/>
          <w:numId w:val="14"/>
        </w:numPr>
      </w:pPr>
      <w:r>
        <w:t>Deposit values for bottles and cans set in system</w:t>
      </w:r>
    </w:p>
    <w:p w:rsidR="001F0EE1" w:rsidRDefault="001F0EE1" w:rsidP="001F0EE1">
      <w:pPr>
        <w:pStyle w:val="NormalWeb"/>
        <w:numPr>
          <w:ilvl w:val="1"/>
          <w:numId w:val="14"/>
        </w:numPr>
      </w:pPr>
      <w:r>
        <w:t>Receipt printer operational</w:t>
      </w:r>
    </w:p>
    <w:p w:rsidR="001F0EE1" w:rsidRDefault="001F0EE1" w:rsidP="001F0EE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Test Steps:</w:t>
      </w:r>
    </w:p>
    <w:p w:rsidR="001F0EE1" w:rsidRDefault="001F0EE1" w:rsidP="001F0EE1">
      <w:pPr>
        <w:pStyle w:val="NormalWeb"/>
        <w:numPr>
          <w:ilvl w:val="1"/>
          <w:numId w:val="15"/>
        </w:numPr>
      </w:pPr>
      <w:r>
        <w:t>Customer inserts 5 bottles and 3 cans.</w:t>
      </w:r>
    </w:p>
    <w:p w:rsidR="001F0EE1" w:rsidRDefault="001F0EE1" w:rsidP="001F0EE1">
      <w:pPr>
        <w:pStyle w:val="NormalWeb"/>
        <w:numPr>
          <w:ilvl w:val="1"/>
          <w:numId w:val="15"/>
        </w:numPr>
      </w:pPr>
      <w:r>
        <w:t>Customer requests receipt.</w:t>
      </w:r>
    </w:p>
    <w:p w:rsidR="001F0EE1" w:rsidRDefault="001F0EE1" w:rsidP="001F0EE1">
      <w:pPr>
        <w:pStyle w:val="NormalWeb"/>
        <w:numPr>
          <w:ilvl w:val="1"/>
          <w:numId w:val="15"/>
        </w:numPr>
      </w:pPr>
      <w:r>
        <w:t>Item Recognition Module identifies each item type.</w:t>
      </w:r>
    </w:p>
    <w:p w:rsidR="001F0EE1" w:rsidRDefault="001F0EE1" w:rsidP="001F0EE1">
      <w:pPr>
        <w:pStyle w:val="NormalWeb"/>
        <w:numPr>
          <w:ilvl w:val="1"/>
          <w:numId w:val="15"/>
        </w:numPr>
      </w:pPr>
      <w:r>
        <w:t>Transaction Manager calculates total refund.</w:t>
      </w:r>
    </w:p>
    <w:p w:rsidR="001F0EE1" w:rsidRDefault="001F0EE1" w:rsidP="001F0EE1">
      <w:pPr>
        <w:pStyle w:val="NormalWeb"/>
        <w:numPr>
          <w:ilvl w:val="1"/>
          <w:numId w:val="15"/>
        </w:numPr>
      </w:pPr>
      <w:r>
        <w:t>Receipt Printer prints itemized list with total refund.</w:t>
      </w:r>
    </w:p>
    <w:p w:rsidR="001F0EE1" w:rsidRDefault="001F0EE1" w:rsidP="001F0EE1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Expected Result:</w:t>
      </w:r>
    </w:p>
    <w:p w:rsidR="001F0EE1" w:rsidRDefault="001F0EE1" w:rsidP="001F0EE1">
      <w:pPr>
        <w:pStyle w:val="NormalWeb"/>
        <w:numPr>
          <w:ilvl w:val="1"/>
          <w:numId w:val="16"/>
        </w:numPr>
      </w:pPr>
      <w:r>
        <w:t>Receipt lists all items deposited with correct deposit values.</w:t>
      </w:r>
    </w:p>
    <w:p w:rsidR="001F0EE1" w:rsidRDefault="001F0EE1" w:rsidP="001F0EE1">
      <w:pPr>
        <w:pStyle w:val="NormalWeb"/>
        <w:numPr>
          <w:ilvl w:val="1"/>
          <w:numId w:val="16"/>
        </w:numPr>
      </w:pPr>
      <w:r>
        <w:t>Total refund amount matches expected calculation (5×bottle value + 3×can value).</w:t>
      </w:r>
    </w:p>
    <w:p w:rsidR="001F0EE1" w:rsidRDefault="001F0EE1" w:rsidP="001F0EE1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Notes:</w:t>
      </w:r>
    </w:p>
    <w:p w:rsidR="001F0EE1" w:rsidRDefault="001F0EE1" w:rsidP="001F0EE1">
      <w:pPr>
        <w:pStyle w:val="NormalWeb"/>
        <w:numPr>
          <w:ilvl w:val="1"/>
          <w:numId w:val="16"/>
        </w:numPr>
      </w:pPr>
      <w:r>
        <w:t>Verify printer outputs correct data.</w:t>
      </w:r>
    </w:p>
    <w:p w:rsidR="001F0EE1" w:rsidRDefault="001F0EE1" w:rsidP="001F0EE1">
      <w:pPr>
        <w:pStyle w:val="NormalWeb"/>
        <w:numPr>
          <w:ilvl w:val="1"/>
          <w:numId w:val="16"/>
        </w:numPr>
      </w:pPr>
      <w:r>
        <w:t>Ensure transaction is stored in system database.</w:t>
      </w:r>
    </w:p>
    <w:p w:rsidR="001F0EE1" w:rsidRDefault="001F0EE1" w:rsidP="001F0EE1">
      <w:r>
        <w:pict>
          <v:rect id="_x0000_i1026" style="width:0;height:1.5pt" o:hralign="center" o:hrstd="t" o:hr="t" fillcolor="#a0a0a0" stroked="f"/>
        </w:pict>
      </w:r>
    </w:p>
    <w:p w:rsidR="001F0EE1" w:rsidRDefault="001F0EE1" w:rsidP="001F0EE1">
      <w:pPr>
        <w:pStyle w:val="Heading3"/>
      </w:pPr>
      <w:r>
        <w:rPr>
          <w:rStyle w:val="Strong"/>
          <w:b/>
          <w:bCs/>
        </w:rPr>
        <w:lastRenderedPageBreak/>
        <w:t>Test Case 2: Operator Generates End-of-Day Report</w:t>
      </w:r>
    </w:p>
    <w:p w:rsidR="001F0EE1" w:rsidRDefault="001F0EE1" w:rsidP="001F0EE1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Test Case ID:</w:t>
      </w:r>
      <w:r>
        <w:t xml:space="preserve"> RM_TC_02</w:t>
      </w:r>
    </w:p>
    <w:p w:rsidR="001F0EE1" w:rsidRDefault="001F0EE1" w:rsidP="001F0EE1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Title:</w:t>
      </w:r>
      <w:r>
        <w:t xml:space="preserve"> Validate daily report generation for operator</w:t>
      </w:r>
    </w:p>
    <w:p w:rsidR="001F0EE1" w:rsidRDefault="001F0EE1" w:rsidP="001F0EE1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Description:</w:t>
      </w:r>
      <w:r>
        <w:t xml:space="preserve"> Ensures that the operator can generate a report showing total bottles and cans returned for the day.</w:t>
      </w:r>
    </w:p>
    <w:p w:rsidR="001F0EE1" w:rsidRDefault="001F0EE1" w:rsidP="001F0EE1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Precondition:</w:t>
      </w:r>
    </w:p>
    <w:p w:rsidR="001F0EE1" w:rsidRDefault="001F0EE1" w:rsidP="001F0EE1">
      <w:pPr>
        <w:pStyle w:val="NormalWeb"/>
        <w:numPr>
          <w:ilvl w:val="1"/>
          <w:numId w:val="17"/>
        </w:numPr>
      </w:pPr>
      <w:r>
        <w:t>System operational for the day</w:t>
      </w:r>
    </w:p>
    <w:p w:rsidR="001F0EE1" w:rsidRDefault="001F0EE1" w:rsidP="001F0EE1">
      <w:pPr>
        <w:pStyle w:val="NormalWeb"/>
        <w:numPr>
          <w:ilvl w:val="1"/>
          <w:numId w:val="17"/>
        </w:numPr>
      </w:pPr>
      <w:r>
        <w:t>Several customer transactions have occurred</w:t>
      </w:r>
    </w:p>
    <w:p w:rsidR="001F0EE1" w:rsidRDefault="001F0EE1" w:rsidP="001F0EE1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Test Steps:</w:t>
      </w:r>
    </w:p>
    <w:p w:rsidR="001F0EE1" w:rsidRDefault="001F0EE1" w:rsidP="001F0EE1">
      <w:pPr>
        <w:pStyle w:val="NormalWeb"/>
        <w:numPr>
          <w:ilvl w:val="1"/>
          <w:numId w:val="18"/>
        </w:numPr>
      </w:pPr>
      <w:r>
        <w:t>Operator logs into the console.</w:t>
      </w:r>
    </w:p>
    <w:p w:rsidR="001F0EE1" w:rsidRDefault="001F0EE1" w:rsidP="001F0EE1">
      <w:pPr>
        <w:pStyle w:val="NormalWeb"/>
        <w:numPr>
          <w:ilvl w:val="1"/>
          <w:numId w:val="18"/>
        </w:numPr>
      </w:pPr>
      <w:r>
        <w:t>Requests end-of-day report.</w:t>
      </w:r>
    </w:p>
    <w:p w:rsidR="001F0EE1" w:rsidRDefault="001F0EE1" w:rsidP="001F0EE1">
      <w:pPr>
        <w:pStyle w:val="NormalWeb"/>
        <w:numPr>
          <w:ilvl w:val="1"/>
          <w:numId w:val="18"/>
        </w:numPr>
      </w:pPr>
      <w:r>
        <w:t>System aggregates all transactions for the day from database.</w:t>
      </w:r>
    </w:p>
    <w:p w:rsidR="001F0EE1" w:rsidRDefault="001F0EE1" w:rsidP="001F0EE1">
      <w:pPr>
        <w:pStyle w:val="NormalWeb"/>
        <w:numPr>
          <w:ilvl w:val="1"/>
          <w:numId w:val="18"/>
        </w:numPr>
      </w:pPr>
      <w:r>
        <w:t>Report displayed or printed to operator.</w:t>
      </w:r>
    </w:p>
    <w:p w:rsidR="001F0EE1" w:rsidRDefault="001F0EE1" w:rsidP="001F0EE1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Expected Result:</w:t>
      </w:r>
    </w:p>
    <w:p w:rsidR="001F0EE1" w:rsidRDefault="001F0EE1" w:rsidP="001F0EE1">
      <w:pPr>
        <w:pStyle w:val="NormalWeb"/>
        <w:numPr>
          <w:ilvl w:val="1"/>
          <w:numId w:val="19"/>
        </w:numPr>
      </w:pPr>
      <w:r>
        <w:t>Report correctly shows total bottles and cans returned.</w:t>
      </w:r>
    </w:p>
    <w:p w:rsidR="001F0EE1" w:rsidRDefault="001F0EE1" w:rsidP="001F0EE1">
      <w:pPr>
        <w:pStyle w:val="NormalWeb"/>
        <w:numPr>
          <w:ilvl w:val="1"/>
          <w:numId w:val="19"/>
        </w:numPr>
      </w:pPr>
      <w:r>
        <w:t>Aggregated totals match sum of all customer sessions.</w:t>
      </w:r>
    </w:p>
    <w:p w:rsidR="001F0EE1" w:rsidRDefault="001F0EE1" w:rsidP="001F0EE1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Notes:</w:t>
      </w:r>
    </w:p>
    <w:p w:rsidR="001F0EE1" w:rsidRDefault="001F0EE1" w:rsidP="001F0EE1">
      <w:pPr>
        <w:pStyle w:val="NormalWeb"/>
        <w:numPr>
          <w:ilvl w:val="1"/>
          <w:numId w:val="19"/>
        </w:numPr>
      </w:pPr>
      <w:r>
        <w:t>Validate database consistency with report totals.</w:t>
      </w:r>
    </w:p>
    <w:p w:rsidR="001F0EE1" w:rsidRDefault="001F0EE1" w:rsidP="001F0EE1">
      <w:pPr>
        <w:pStyle w:val="NormalWeb"/>
        <w:numPr>
          <w:ilvl w:val="1"/>
          <w:numId w:val="19"/>
        </w:numPr>
      </w:pPr>
      <w:r>
        <w:t>Check that report includes all transactions, even if some sessions are still open.</w:t>
      </w:r>
    </w:p>
    <w:p w:rsidR="001F0EE1" w:rsidRDefault="001F0EE1" w:rsidP="008C4627">
      <w:bookmarkStart w:id="0" w:name="_GoBack"/>
      <w:bookmarkEnd w:id="0"/>
    </w:p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C23A45">
      <w:pPr>
        <w:pStyle w:val="Heading2"/>
      </w:pPr>
      <w:r>
        <w:lastRenderedPageBreak/>
        <w:t>ATM MACHINE:</w:t>
      </w:r>
    </w:p>
    <w:p w:rsidR="00C23A45" w:rsidRPr="00C23A45" w:rsidRDefault="00C23A45" w:rsidP="00C23A45">
      <w:r>
        <w:rPr>
          <w:noProof/>
          <w14:ligatures w14:val="standardContextual"/>
        </w:rPr>
        <w:drawing>
          <wp:inline distT="0" distB="0" distL="0" distR="0" wp14:anchorId="2A0456F7" wp14:editId="3C0DB791">
            <wp:extent cx="5943600" cy="3455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45" w:rsidRDefault="00C23A45" w:rsidP="008C4627"/>
    <w:p w:rsidR="00C23A45" w:rsidRDefault="00C23A45" w:rsidP="008C4627"/>
    <w:p w:rsidR="00C23A45" w:rsidRDefault="00C23A45" w:rsidP="008C4627"/>
    <w:p w:rsidR="00C23A45" w:rsidRDefault="00C23A45" w:rsidP="008C4627"/>
    <w:sectPr w:rsidR="00C23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F6002"/>
    <w:multiLevelType w:val="multilevel"/>
    <w:tmpl w:val="D4D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F13CE"/>
    <w:multiLevelType w:val="multilevel"/>
    <w:tmpl w:val="EED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136B3"/>
    <w:multiLevelType w:val="multilevel"/>
    <w:tmpl w:val="5A20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E66285"/>
    <w:multiLevelType w:val="multilevel"/>
    <w:tmpl w:val="83F2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ED05AD"/>
    <w:multiLevelType w:val="multilevel"/>
    <w:tmpl w:val="F88E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BC7828"/>
    <w:multiLevelType w:val="multilevel"/>
    <w:tmpl w:val="C1A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F77B87"/>
    <w:multiLevelType w:val="hybridMultilevel"/>
    <w:tmpl w:val="69625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322553"/>
    <w:multiLevelType w:val="multilevel"/>
    <w:tmpl w:val="3B9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617611"/>
    <w:multiLevelType w:val="multilevel"/>
    <w:tmpl w:val="57C0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151055"/>
    <w:multiLevelType w:val="multilevel"/>
    <w:tmpl w:val="6BFC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3F24E6"/>
    <w:multiLevelType w:val="multilevel"/>
    <w:tmpl w:val="9AF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9"/>
  </w:num>
  <w:num w:numId="6">
    <w:abstractNumId w:val="1"/>
  </w:num>
  <w:num w:numId="7">
    <w:abstractNumId w:val="3"/>
  </w:num>
  <w:num w:numId="8">
    <w:abstractNumId w:val="4"/>
  </w:num>
  <w:num w:numId="9">
    <w:abstractNumId w:val="4"/>
    <w:lvlOverride w:ilvl="1">
      <w:lvl w:ilvl="1">
        <w:numFmt w:val="decimal"/>
        <w:lvlText w:val="%2."/>
        <w:lvlJc w:val="left"/>
      </w:lvl>
    </w:lvlOverride>
  </w:num>
  <w:num w:numId="1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7"/>
  </w:num>
  <w:num w:numId="12">
    <w:abstractNumId w:val="7"/>
    <w:lvlOverride w:ilvl="1">
      <w:lvl w:ilvl="1">
        <w:numFmt w:val="decimal"/>
        <w:lvlText w:val="%2."/>
        <w:lvlJc w:val="left"/>
      </w:lvl>
    </w:lvlOverride>
  </w:num>
  <w:num w:numId="1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0"/>
  </w:num>
  <w:num w:numId="15">
    <w:abstractNumId w:val="10"/>
    <w:lvlOverride w:ilvl="1">
      <w:lvl w:ilvl="1">
        <w:numFmt w:val="decimal"/>
        <w:lvlText w:val="%2."/>
        <w:lvlJc w:val="left"/>
      </w:lvl>
    </w:lvlOverride>
  </w:num>
  <w:num w:numId="1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8"/>
  </w:num>
  <w:num w:numId="18">
    <w:abstractNumId w:val="8"/>
    <w:lvlOverride w:ilvl="1">
      <w:lvl w:ilvl="1">
        <w:numFmt w:val="decimal"/>
        <w:lvlText w:val="%2."/>
        <w:lvlJc w:val="left"/>
      </w:lvl>
    </w:lvlOverride>
  </w:num>
  <w:num w:numId="1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329"/>
    <w:rsid w:val="001F0EE1"/>
    <w:rsid w:val="00214FF0"/>
    <w:rsid w:val="002A5809"/>
    <w:rsid w:val="004829CD"/>
    <w:rsid w:val="004E4939"/>
    <w:rsid w:val="006D6BF5"/>
    <w:rsid w:val="00722D07"/>
    <w:rsid w:val="0072504E"/>
    <w:rsid w:val="008C4627"/>
    <w:rsid w:val="0095191B"/>
    <w:rsid w:val="00C23A45"/>
    <w:rsid w:val="00C46357"/>
    <w:rsid w:val="00DF5AFC"/>
    <w:rsid w:val="00EB20EA"/>
    <w:rsid w:val="00FC43D6"/>
    <w:rsid w:val="00FD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0EA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0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0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0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504E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20E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B20EA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20EA"/>
    <w:rPr>
      <w:b/>
      <w:bCs/>
    </w:rPr>
  </w:style>
  <w:style w:type="paragraph" w:styleId="NormalWeb">
    <w:name w:val="Normal (Web)"/>
    <w:basedOn w:val="Normal"/>
    <w:uiPriority w:val="99"/>
    <w:unhideWhenUsed/>
    <w:rsid w:val="00EB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B20EA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72504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2504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A45"/>
    <w:rPr>
      <w:rFonts w:ascii="Tahoma" w:eastAsiaTheme="minorEastAsi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0EA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0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0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0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504E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20E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B20EA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20EA"/>
    <w:rPr>
      <w:b/>
      <w:bCs/>
    </w:rPr>
  </w:style>
  <w:style w:type="paragraph" w:styleId="NormalWeb">
    <w:name w:val="Normal (Web)"/>
    <w:basedOn w:val="Normal"/>
    <w:uiPriority w:val="99"/>
    <w:unhideWhenUsed/>
    <w:rsid w:val="00EB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B20EA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72504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2504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A45"/>
    <w:rPr>
      <w:rFonts w:ascii="Tahoma" w:eastAsiaTheme="minorEastAsi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JAWAIRIA ASIF</dc:creator>
  <cp:keywords/>
  <dc:description/>
  <cp:lastModifiedBy>LAB2</cp:lastModifiedBy>
  <cp:revision>14</cp:revision>
  <dcterms:created xsi:type="dcterms:W3CDTF">2025-09-30T11:41:00Z</dcterms:created>
  <dcterms:modified xsi:type="dcterms:W3CDTF">2025-12-02T11:29:00Z</dcterms:modified>
</cp:coreProperties>
</file>