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195B13DD" w:rsidR="00BF4062" w:rsidRPr="00662EE6" w:rsidRDefault="00584B65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15A013D5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B7AD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9239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B1BEF" w:rsidRPr="001B1BEF">
        <w:rPr>
          <w:rFonts w:asciiTheme="majorBidi" w:hAnsiTheme="majorBidi" w:cstheme="majorBidi"/>
          <w:b/>
          <w:bCs/>
          <w:sz w:val="20"/>
          <w:szCs w:val="20"/>
        </w:rPr>
        <w:t>Present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77777777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(Sep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Work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(Jul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1C470782" w14:textId="7D2D3537" w:rsidR="002F2892" w:rsidRPr="005E1B13" w:rsidRDefault="004331F2" w:rsidP="004331F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="00590CCB"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809B111" w14:textId="0AD0F575" w:rsidR="002F2892" w:rsidRPr="005E1B13" w:rsidRDefault="002F2892" w:rsidP="005E1B13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"FrMi: Fault-revealing Mutant Identification using Killability Severity," Information and Software Technology</w:t>
      </w:r>
      <w:r w:rsidR="007356A8">
        <w:rPr>
          <w:rFonts w:asciiTheme="majorBidi" w:hAnsiTheme="majorBidi" w:cstheme="majorBidi"/>
          <w:sz w:val="20"/>
          <w:szCs w:val="20"/>
        </w:rPr>
        <w:t xml:space="preserve"> </w:t>
      </w:r>
      <w:r w:rsidR="00975D28" w:rsidRPr="00975D28">
        <w:rPr>
          <w:rFonts w:asciiTheme="majorBidi" w:hAnsiTheme="majorBidi" w:cstheme="majorBidi"/>
          <w:sz w:val="20"/>
          <w:szCs w:val="20"/>
        </w:rPr>
        <w:t>(Q1 Journal)</w:t>
      </w:r>
      <w:r w:rsidR="00975D28"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11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545410C1" w14:textId="77777777" w:rsidR="005935BD" w:rsidRDefault="005935BD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MiniPyDPLL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>Python implementation of the DPLL algorithm inspired by MiniSAT.</w:t>
      </w:r>
    </w:p>
    <w:p w14:paraId="2F737A79" w14:textId="2DEF3B3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="00557996" w:rsidRPr="00557996">
        <w:rPr>
          <w:rFonts w:asciiTheme="majorBidi" w:hAnsiTheme="majorBidi" w:cstheme="majorBidi"/>
          <w:b/>
          <w:bCs/>
          <w:sz w:val="20"/>
          <w:szCs w:val="20"/>
        </w:rPr>
        <w:t>ight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28643C1C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Word2Vec,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</w:t>
      </w:r>
      <w:r w:rsidR="00E37BF3" w:rsidRPr="00A12C04">
        <w:rPr>
          <w:rFonts w:asciiTheme="majorBidi" w:hAnsiTheme="majorBidi" w:cstheme="majorBidi"/>
          <w:i/>
          <w:iCs/>
          <w:sz w:val="18"/>
          <w:szCs w:val="18"/>
        </w:rPr>
        <w:t>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157F9B72" w:rsidR="000159AE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lastRenderedPageBreak/>
        <w:t>Programming Languages</w:t>
      </w:r>
      <w:r w:rsidR="00CC0972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Python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(frequently used)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C++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(used occasionally)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C#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(extensively used in the past)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Java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(rarely used)</w:t>
      </w:r>
    </w:p>
    <w:p w14:paraId="6857A9B7" w14:textId="239CF2A4" w:rsidR="000159AE" w:rsidRPr="00A12C0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87663E">
        <w:rPr>
          <w:rFonts w:asciiTheme="majorBidi" w:hAnsiTheme="majorBidi" w:cstheme="majorBidi"/>
          <w:b/>
          <w:bCs/>
          <w:sz w:val="20"/>
          <w:szCs w:val="20"/>
        </w:rPr>
        <w:t>Frequently Used</w:t>
      </w:r>
      <w:r w:rsidR="004321FF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="00131E94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PySAT, SAT Solvers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(e.g., Mini-SAT, CaDiCaL)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March_cu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(look-ahead cube and conquer for SAT solving)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cake_lpr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(concurrent proof verification)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NetworkX, PyTorch </w:t>
      </w:r>
      <w:r w:rsidR="00B47739" w:rsidRPr="00A12C04">
        <w:rPr>
          <w:rFonts w:asciiTheme="majorBidi" w:hAnsiTheme="majorBidi" w:cstheme="majorBidi"/>
          <w:i/>
          <w:iCs/>
          <w:sz w:val="18"/>
          <w:szCs w:val="18"/>
        </w:rPr>
        <w:t>(including relevant machine learning and deep learning toolkits)</w:t>
      </w:r>
    </w:p>
    <w:p w14:paraId="693CC020" w14:textId="3B843E5F" w:rsidR="00131E94" w:rsidRPr="00A02B9F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31E94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Z3, nauty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isomorphism rejection)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Hugging Face and LangChain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fine-tuning deep learning models and developing AI-powered applications)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PyGad </w:t>
      </w:r>
      <w:r w:rsidR="00DB6E58" w:rsidRPr="00266D7F">
        <w:rPr>
          <w:rFonts w:asciiTheme="majorBidi" w:hAnsiTheme="majorBidi" w:cstheme="majorBidi"/>
          <w:i/>
          <w:iCs/>
          <w:sz w:val="18"/>
          <w:szCs w:val="18"/>
        </w:rPr>
        <w:t>(for nature-inspired search)</w:t>
      </w:r>
      <w:r w:rsidR="00DB6E58" w:rsidRPr="00DB6E58">
        <w:rPr>
          <w:rFonts w:asciiTheme="majorBidi" w:hAnsiTheme="majorBidi" w:cstheme="majorBidi"/>
          <w:sz w:val="20"/>
          <w:szCs w:val="20"/>
        </w:rPr>
        <w:t>, 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1C540" w14:textId="77777777" w:rsidR="000A2AAC" w:rsidRDefault="000A2AAC" w:rsidP="003746DD">
      <w:pPr>
        <w:spacing w:after="0" w:line="240" w:lineRule="auto"/>
      </w:pPr>
      <w:r>
        <w:separator/>
      </w:r>
    </w:p>
  </w:endnote>
  <w:endnote w:type="continuationSeparator" w:id="0">
    <w:p w14:paraId="048CA5DD" w14:textId="77777777" w:rsidR="000A2AAC" w:rsidRDefault="000A2AAC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24DAD" w14:textId="77777777" w:rsidR="006006A2" w:rsidRDefault="00600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8B4C" w14:textId="77777777" w:rsidR="006006A2" w:rsidRDefault="00600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05F71" w14:textId="77777777" w:rsidR="000A2AAC" w:rsidRDefault="000A2AAC" w:rsidP="003746DD">
      <w:pPr>
        <w:spacing w:after="0" w:line="240" w:lineRule="auto"/>
      </w:pPr>
      <w:r>
        <w:separator/>
      </w:r>
    </w:p>
  </w:footnote>
  <w:footnote w:type="continuationSeparator" w:id="0">
    <w:p w14:paraId="793B1B50" w14:textId="77777777" w:rsidR="000A2AAC" w:rsidRDefault="000A2AAC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58CBD" w14:textId="77777777" w:rsidR="006006A2" w:rsidRDefault="00600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F024197" w:rsidR="00633910" w:rsidRPr="00275E80" w:rsidRDefault="00F127D3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>
      <w:rPr>
        <w:rFonts w:asciiTheme="majorBidi" w:hAnsiTheme="majorBidi" w:cstheme="majorBidi"/>
        <w:sz w:val="18"/>
        <w:szCs w:val="18"/>
      </w:rPr>
      <w:t xml:space="preserve"> 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</w:t>
    </w:r>
    <w:hyperlink r:id="rId2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Youtube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hyperlink r:id="rId5" w:history="1">
      <w:r w:rsidR="006006A2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6006A2">
      <w:rPr>
        <w:rFonts w:asciiTheme="majorBidi" w:hAnsiTheme="majorBidi" w:cstheme="majorBidi"/>
        <w:sz w:val="18"/>
        <w:szCs w:val="18"/>
      </w:rPr>
      <w:t xml:space="preserve"> 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 </w:t>
    </w:r>
    <w:hyperlink r:id="rId6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GScholar</w:t>
      </w:r>
    </w:hyperlink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5F35D6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</w:t>
    </w:r>
    <w:r w:rsidR="00EF70B3">
      <w:rPr>
        <w:rFonts w:asciiTheme="majorBidi" w:hAnsiTheme="majorBidi" w:cstheme="majorBidi"/>
        <w:sz w:val="18"/>
        <w:szCs w:val="18"/>
      </w:rPr>
      <w:t xml:space="preserve">           </w:t>
    </w:r>
    <w:r w:rsidR="0052299F">
      <w:rPr>
        <w:rFonts w:asciiTheme="majorBidi" w:hAnsiTheme="majorBidi" w:cstheme="majorBidi"/>
        <w:sz w:val="18"/>
        <w:szCs w:val="18"/>
      </w:rPr>
      <w:t xml:space="preserve">             </w:t>
    </w:r>
    <w:r w:rsidR="00EF70B3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</w:t>
    </w:r>
    <w:r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7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2AAC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420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394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3EB5"/>
    <w:rsid w:val="002A4484"/>
    <w:rsid w:val="002A4B3C"/>
    <w:rsid w:val="002A68AF"/>
    <w:rsid w:val="002A68CB"/>
    <w:rsid w:val="002A74B7"/>
    <w:rsid w:val="002B1D96"/>
    <w:rsid w:val="002B1E94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2892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299F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996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636E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35D6"/>
    <w:rsid w:val="005F5599"/>
    <w:rsid w:val="005F59D5"/>
    <w:rsid w:val="005F65BE"/>
    <w:rsid w:val="005F6973"/>
    <w:rsid w:val="005F749C"/>
    <w:rsid w:val="006006A2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6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42BB"/>
    <w:rsid w:val="00916C11"/>
    <w:rsid w:val="00916EA1"/>
    <w:rsid w:val="00917248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46664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2C04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3C0C"/>
    <w:rsid w:val="00A464BA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05F2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56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100FE"/>
    <w:rsid w:val="00D11DD4"/>
    <w:rsid w:val="00D131B2"/>
    <w:rsid w:val="00D13F04"/>
    <w:rsid w:val="00D16CFF"/>
    <w:rsid w:val="00D17781"/>
    <w:rsid w:val="00D17D99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4A3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0B3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30A9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B7ADC"/>
    <w:rsid w:val="00FC0745"/>
    <w:rsid w:val="00FC09E8"/>
    <w:rsid w:val="00FC10FA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urtisbright.com/" TargetMode="External"/><Relationship Id="rId13" Type="http://schemas.openxmlformats.org/officeDocument/2006/relationships/hyperlink" Target="https://github.com/TahaRostami/light_gray_deep_learni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MiniPyDPL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9505849230016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aradars.org/courses/fvcs9907-web-services-using-c-shar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yperlink" Target="https://github.com/TahaRostami/Hari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7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www.youtube.com/@__TahaRostami__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https://scholar.google.com/citations?user=Uy6gXbIAAAAJ&amp;hl=en&amp;oi=ao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Rostamidarounkola</cp:lastModifiedBy>
  <cp:revision>1965</cp:revision>
  <cp:lastPrinted>2023-11-21T16:39:00Z</cp:lastPrinted>
  <dcterms:created xsi:type="dcterms:W3CDTF">2023-07-30T09:09:00Z</dcterms:created>
  <dcterms:modified xsi:type="dcterms:W3CDTF">2024-10-22T21:37:00Z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