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6DBB2" w14:textId="77777777" w:rsidR="00C66733" w:rsidRPr="00C66733" w:rsidRDefault="00C66733" w:rsidP="00C66733">
      <w:pPr>
        <w:rPr>
          <w:b/>
          <w:bCs/>
        </w:rPr>
      </w:pPr>
      <w:r w:rsidRPr="00C66733">
        <w:rPr>
          <w:b/>
          <w:bCs/>
        </w:rPr>
        <w:t>Overview of traceroute</w:t>
      </w:r>
    </w:p>
    <w:p w14:paraId="5C371880" w14:textId="77777777" w:rsidR="00C66733" w:rsidRPr="00C66733" w:rsidRDefault="00C66733" w:rsidP="00C66733">
      <w:r w:rsidRPr="00C66733">
        <w:t>The traceroute command traces the route taken by packets across an IP network by sending ICMP Echo Requests with increasing TTL values. It identifies the intermediate routers and the time it takes for packets to travel through them.</w:t>
      </w:r>
    </w:p>
    <w:p w14:paraId="48B3C25D" w14:textId="77777777" w:rsidR="00C66733" w:rsidRPr="00C66733" w:rsidRDefault="00C66733" w:rsidP="00C66733">
      <w:r w:rsidRPr="00C66733">
        <w:pict w14:anchorId="3D14DCDB">
          <v:rect id="_x0000_i1043" style="width:0;height:1.5pt" o:hralign="center" o:hrstd="t" o:hr="t" fillcolor="#a0a0a0" stroked="f"/>
        </w:pict>
      </w:r>
    </w:p>
    <w:p w14:paraId="333437C9" w14:textId="77777777" w:rsidR="00C66733" w:rsidRPr="00C66733" w:rsidRDefault="00C66733" w:rsidP="00C66733">
      <w:pPr>
        <w:rPr>
          <w:b/>
          <w:bCs/>
        </w:rPr>
      </w:pPr>
      <w:r w:rsidRPr="00C66733">
        <w:rPr>
          <w:b/>
          <w:bCs/>
        </w:rPr>
        <w:t>Key Components of traceroute</w:t>
      </w:r>
    </w:p>
    <w:p w14:paraId="754CF73A" w14:textId="77777777" w:rsidR="00C66733" w:rsidRPr="00C66733" w:rsidRDefault="00C66733" w:rsidP="00C66733">
      <w:pPr>
        <w:numPr>
          <w:ilvl w:val="0"/>
          <w:numId w:val="2"/>
        </w:numPr>
      </w:pPr>
      <w:r w:rsidRPr="00C66733">
        <w:rPr>
          <w:b/>
          <w:bCs/>
        </w:rPr>
        <w:t>Sending Packets</w:t>
      </w:r>
      <w:r w:rsidRPr="00C66733">
        <w:t>:</w:t>
      </w:r>
    </w:p>
    <w:p w14:paraId="24B56AC7" w14:textId="77777777" w:rsidR="00C66733" w:rsidRPr="00C66733" w:rsidRDefault="00C66733" w:rsidP="00C66733">
      <w:pPr>
        <w:numPr>
          <w:ilvl w:val="1"/>
          <w:numId w:val="2"/>
        </w:numPr>
      </w:pPr>
      <w:r w:rsidRPr="00C66733">
        <w:t>Sends UDP or ICMP packets with increasing TTL values.</w:t>
      </w:r>
    </w:p>
    <w:p w14:paraId="5ECE0DC3" w14:textId="77777777" w:rsidR="00C66733" w:rsidRPr="00C66733" w:rsidRDefault="00C66733" w:rsidP="00C66733">
      <w:pPr>
        <w:numPr>
          <w:ilvl w:val="1"/>
          <w:numId w:val="2"/>
        </w:numPr>
      </w:pPr>
      <w:r w:rsidRPr="00C66733">
        <w:t>TTL starts at 1 and increments until the packet reaches its destination.</w:t>
      </w:r>
    </w:p>
    <w:p w14:paraId="21F2D7E5" w14:textId="77777777" w:rsidR="00C66733" w:rsidRPr="00C66733" w:rsidRDefault="00C66733" w:rsidP="00C66733">
      <w:pPr>
        <w:numPr>
          <w:ilvl w:val="0"/>
          <w:numId w:val="2"/>
        </w:numPr>
      </w:pPr>
      <w:r w:rsidRPr="00C66733">
        <w:rPr>
          <w:b/>
          <w:bCs/>
        </w:rPr>
        <w:t>Receiving Responses</w:t>
      </w:r>
      <w:r w:rsidRPr="00C66733">
        <w:t>:</w:t>
      </w:r>
    </w:p>
    <w:p w14:paraId="7C512ECD" w14:textId="77777777" w:rsidR="00C66733" w:rsidRPr="00C66733" w:rsidRDefault="00C66733" w:rsidP="00C66733">
      <w:pPr>
        <w:numPr>
          <w:ilvl w:val="1"/>
          <w:numId w:val="2"/>
        </w:numPr>
      </w:pPr>
      <w:r w:rsidRPr="00C66733">
        <w:t>Each router on the path decreases the TTL, sending an ICMP Time Exceeded message when TTL reaches 0.</w:t>
      </w:r>
    </w:p>
    <w:p w14:paraId="517D5AAB" w14:textId="77777777" w:rsidR="00C66733" w:rsidRPr="00C66733" w:rsidRDefault="00C66733" w:rsidP="00C66733">
      <w:pPr>
        <w:numPr>
          <w:ilvl w:val="0"/>
          <w:numId w:val="2"/>
        </w:numPr>
      </w:pPr>
      <w:r w:rsidRPr="00C66733">
        <w:rPr>
          <w:b/>
          <w:bCs/>
        </w:rPr>
        <w:t>Measuring Round Trip Time (RTT)</w:t>
      </w:r>
      <w:r w:rsidRPr="00C66733">
        <w:t>:</w:t>
      </w:r>
    </w:p>
    <w:p w14:paraId="510C370C" w14:textId="77777777" w:rsidR="00C66733" w:rsidRPr="00C66733" w:rsidRDefault="00C66733" w:rsidP="00C66733">
      <w:pPr>
        <w:numPr>
          <w:ilvl w:val="1"/>
          <w:numId w:val="2"/>
        </w:numPr>
      </w:pPr>
      <w:r w:rsidRPr="00C66733">
        <w:t>The time for packets to travel to a router and back is measured and displayed.</w:t>
      </w:r>
    </w:p>
    <w:p w14:paraId="5CA8BAE6" w14:textId="77777777" w:rsidR="00C66733" w:rsidRPr="00C66733" w:rsidRDefault="00C66733" w:rsidP="00C66733">
      <w:pPr>
        <w:numPr>
          <w:ilvl w:val="0"/>
          <w:numId w:val="2"/>
        </w:numPr>
      </w:pPr>
      <w:r w:rsidRPr="00C66733">
        <w:rPr>
          <w:b/>
          <w:bCs/>
        </w:rPr>
        <w:t>Output</w:t>
      </w:r>
      <w:r w:rsidRPr="00C66733">
        <w:t>:</w:t>
      </w:r>
    </w:p>
    <w:p w14:paraId="5016E6D7" w14:textId="77777777" w:rsidR="00C66733" w:rsidRPr="00C66733" w:rsidRDefault="00C66733" w:rsidP="00C66733">
      <w:pPr>
        <w:numPr>
          <w:ilvl w:val="1"/>
          <w:numId w:val="2"/>
        </w:numPr>
      </w:pPr>
      <w:r w:rsidRPr="00C66733">
        <w:t>Shows the router's IP and the RTT for each hop.</w:t>
      </w:r>
    </w:p>
    <w:p w14:paraId="19A2A56B" w14:textId="77777777" w:rsidR="00C66733" w:rsidRPr="00C66733" w:rsidRDefault="00C66733" w:rsidP="00C66733">
      <w:r w:rsidRPr="00C66733">
        <w:pict w14:anchorId="64699A51">
          <v:rect id="_x0000_i1044" style="width:0;height:1.5pt" o:hralign="center" o:hrstd="t" o:hr="t" fillcolor="#a0a0a0" stroked="f"/>
        </w:pict>
      </w:r>
    </w:p>
    <w:p w14:paraId="0FB0AF26" w14:textId="77777777" w:rsidR="00C66733" w:rsidRPr="00C66733" w:rsidRDefault="00C66733" w:rsidP="00C66733">
      <w:pPr>
        <w:rPr>
          <w:b/>
          <w:bCs/>
        </w:rPr>
      </w:pPr>
      <w:r w:rsidRPr="00C66733">
        <w:rPr>
          <w:b/>
          <w:bCs/>
        </w:rPr>
        <w:t>How It Works</w:t>
      </w:r>
    </w:p>
    <w:p w14:paraId="083BFDE7" w14:textId="77777777" w:rsidR="00C66733" w:rsidRPr="00C66733" w:rsidRDefault="00C66733" w:rsidP="00C66733">
      <w:pPr>
        <w:numPr>
          <w:ilvl w:val="0"/>
          <w:numId w:val="3"/>
        </w:numPr>
      </w:pPr>
      <w:r w:rsidRPr="00C66733">
        <w:rPr>
          <w:b/>
          <w:bCs/>
        </w:rPr>
        <w:t>Traceroute Request</w:t>
      </w:r>
      <w:r w:rsidRPr="00C66733">
        <w:t>:</w:t>
      </w:r>
    </w:p>
    <w:p w14:paraId="00884A22" w14:textId="77777777" w:rsidR="00C66733" w:rsidRPr="00C66733" w:rsidRDefault="00C66733" w:rsidP="00C66733">
      <w:pPr>
        <w:numPr>
          <w:ilvl w:val="1"/>
          <w:numId w:val="3"/>
        </w:numPr>
      </w:pPr>
      <w:r w:rsidRPr="00C66733">
        <w:t>User initiates the command (e.g., traceroute 8.8.8.8).</w:t>
      </w:r>
    </w:p>
    <w:p w14:paraId="0790AB35" w14:textId="77777777" w:rsidR="00C66733" w:rsidRPr="00C66733" w:rsidRDefault="00C66733" w:rsidP="00C66733">
      <w:pPr>
        <w:numPr>
          <w:ilvl w:val="1"/>
          <w:numId w:val="3"/>
        </w:numPr>
      </w:pPr>
      <w:r w:rsidRPr="00C66733">
        <w:t>The traceroute program sends packets with a starting TTL of 1.</w:t>
      </w:r>
    </w:p>
    <w:p w14:paraId="5404D437" w14:textId="77777777" w:rsidR="00C66733" w:rsidRPr="00C66733" w:rsidRDefault="00C66733" w:rsidP="00C66733">
      <w:pPr>
        <w:numPr>
          <w:ilvl w:val="0"/>
          <w:numId w:val="3"/>
        </w:numPr>
      </w:pPr>
      <w:r w:rsidRPr="00C66733">
        <w:rPr>
          <w:b/>
          <w:bCs/>
        </w:rPr>
        <w:t>Intermediate Routers</w:t>
      </w:r>
      <w:r w:rsidRPr="00C66733">
        <w:t>:</w:t>
      </w:r>
    </w:p>
    <w:p w14:paraId="584E1DA7" w14:textId="77777777" w:rsidR="00C66733" w:rsidRPr="00C66733" w:rsidRDefault="00C66733" w:rsidP="00C66733">
      <w:pPr>
        <w:numPr>
          <w:ilvl w:val="1"/>
          <w:numId w:val="3"/>
        </w:numPr>
      </w:pPr>
      <w:r w:rsidRPr="00C66733">
        <w:t>As packets hit routers, the TTL decreases.</w:t>
      </w:r>
    </w:p>
    <w:p w14:paraId="47D485C1" w14:textId="77777777" w:rsidR="00C66733" w:rsidRPr="00C66733" w:rsidRDefault="00C66733" w:rsidP="00C66733">
      <w:pPr>
        <w:numPr>
          <w:ilvl w:val="1"/>
          <w:numId w:val="3"/>
        </w:numPr>
      </w:pPr>
      <w:r w:rsidRPr="00C66733">
        <w:t>Routers send back ICMP Time Exceeded messages, revealing their IP addresses.</w:t>
      </w:r>
    </w:p>
    <w:p w14:paraId="3F1C2125" w14:textId="77777777" w:rsidR="00C66733" w:rsidRPr="00C66733" w:rsidRDefault="00C66733" w:rsidP="00C66733">
      <w:pPr>
        <w:numPr>
          <w:ilvl w:val="0"/>
          <w:numId w:val="3"/>
        </w:numPr>
      </w:pPr>
      <w:r w:rsidRPr="00C66733">
        <w:rPr>
          <w:b/>
          <w:bCs/>
        </w:rPr>
        <w:t>Final Destination</w:t>
      </w:r>
      <w:r w:rsidRPr="00C66733">
        <w:t>:</w:t>
      </w:r>
    </w:p>
    <w:p w14:paraId="35304EBA" w14:textId="77777777" w:rsidR="00C66733" w:rsidRPr="00C66733" w:rsidRDefault="00C66733" w:rsidP="00C66733">
      <w:pPr>
        <w:numPr>
          <w:ilvl w:val="1"/>
          <w:numId w:val="3"/>
        </w:numPr>
      </w:pPr>
      <w:r w:rsidRPr="00C66733">
        <w:t>Once the packet reaches the destination, an ICMP Echo Reply is returned.</w:t>
      </w:r>
    </w:p>
    <w:p w14:paraId="1948F796" w14:textId="77777777" w:rsidR="00C66733" w:rsidRPr="00C66733" w:rsidRDefault="00C66733" w:rsidP="00C66733">
      <w:pPr>
        <w:numPr>
          <w:ilvl w:val="0"/>
          <w:numId w:val="3"/>
        </w:numPr>
      </w:pPr>
      <w:r w:rsidRPr="00C66733">
        <w:rPr>
          <w:b/>
          <w:bCs/>
        </w:rPr>
        <w:t>Security Considerations</w:t>
      </w:r>
      <w:r w:rsidRPr="00C66733">
        <w:t>:</w:t>
      </w:r>
    </w:p>
    <w:p w14:paraId="1F4EE9F2" w14:textId="77777777" w:rsidR="00C66733" w:rsidRPr="00C66733" w:rsidRDefault="00C66733" w:rsidP="00C66733">
      <w:pPr>
        <w:numPr>
          <w:ilvl w:val="1"/>
          <w:numId w:val="3"/>
        </w:numPr>
      </w:pPr>
      <w:r w:rsidRPr="00C66733">
        <w:t>Some routers may filter ICMP packets, affecting traceroute results.</w:t>
      </w:r>
    </w:p>
    <w:p w14:paraId="3171A216" w14:textId="77777777" w:rsidR="00C66733" w:rsidRPr="00C66733" w:rsidRDefault="00C66733" w:rsidP="00C66733">
      <w:pPr>
        <w:numPr>
          <w:ilvl w:val="1"/>
          <w:numId w:val="3"/>
        </w:numPr>
      </w:pPr>
      <w:r w:rsidRPr="00C66733">
        <w:t>Firewalls may also block ICMP Time Exceeded messages.</w:t>
      </w:r>
    </w:p>
    <w:p w14:paraId="6F63F02B" w14:textId="77777777" w:rsidR="00C66733" w:rsidRPr="00C66733" w:rsidRDefault="00C66733" w:rsidP="00C66733">
      <w:r w:rsidRPr="00C66733">
        <w:pict w14:anchorId="425210AF">
          <v:rect id="_x0000_i1045" style="width:0;height:1.5pt" o:hralign="center" o:hrstd="t" o:hr="t" fillcolor="#a0a0a0" stroked="f"/>
        </w:pict>
      </w:r>
    </w:p>
    <w:p w14:paraId="68019B14" w14:textId="77777777" w:rsidR="00C66733" w:rsidRPr="00C66733" w:rsidRDefault="00C66733" w:rsidP="00C66733">
      <w:pPr>
        <w:rPr>
          <w:b/>
          <w:bCs/>
        </w:rPr>
      </w:pPr>
      <w:r w:rsidRPr="00C66733">
        <w:rPr>
          <w:b/>
          <w:bCs/>
        </w:rPr>
        <w:lastRenderedPageBreak/>
        <w:t>Conclusion</w:t>
      </w:r>
    </w:p>
    <w:p w14:paraId="20A7390A" w14:textId="77777777" w:rsidR="00C66733" w:rsidRPr="00C66733" w:rsidRDefault="00C66733" w:rsidP="00C66733">
      <w:r w:rsidRPr="00C66733">
        <w:t>The traceroute command helps network administrators diagnose routing issues and measure network performance. By analyzing the route packets take and measuring RTT, administrators can identify network delays and bottlenecks.</w:t>
      </w:r>
    </w:p>
    <w:p w14:paraId="10528C45" w14:textId="77777777" w:rsidR="007C0C42" w:rsidRPr="00C66733" w:rsidRDefault="007C0C42" w:rsidP="00C66733"/>
    <w:sectPr w:rsidR="007C0C42" w:rsidRPr="00C6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93EC1"/>
    <w:multiLevelType w:val="multilevel"/>
    <w:tmpl w:val="545A6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E0294"/>
    <w:multiLevelType w:val="multilevel"/>
    <w:tmpl w:val="0C30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C0DD6"/>
    <w:multiLevelType w:val="multilevel"/>
    <w:tmpl w:val="E7D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401244">
    <w:abstractNumId w:val="2"/>
  </w:num>
  <w:num w:numId="2" w16cid:durableId="512916658">
    <w:abstractNumId w:val="1"/>
  </w:num>
  <w:num w:numId="3" w16cid:durableId="190699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0B"/>
    <w:rsid w:val="00047FB4"/>
    <w:rsid w:val="0036720B"/>
    <w:rsid w:val="0079555E"/>
    <w:rsid w:val="007C0C42"/>
    <w:rsid w:val="008A4A2C"/>
    <w:rsid w:val="00A57B2A"/>
    <w:rsid w:val="00C66733"/>
    <w:rsid w:val="00DB140B"/>
    <w:rsid w:val="00FB7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B8A11-4FC7-421E-962F-84FA61C6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40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B140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B140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B140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B140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B1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4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B14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B140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B140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B140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B1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40B"/>
    <w:rPr>
      <w:rFonts w:eastAsiaTheme="majorEastAsia" w:cstheme="majorBidi"/>
      <w:color w:val="272727" w:themeColor="text1" w:themeTint="D8"/>
    </w:rPr>
  </w:style>
  <w:style w:type="paragraph" w:styleId="Title">
    <w:name w:val="Title"/>
    <w:basedOn w:val="Normal"/>
    <w:next w:val="Normal"/>
    <w:link w:val="TitleChar"/>
    <w:uiPriority w:val="10"/>
    <w:qFormat/>
    <w:rsid w:val="00DB1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40B"/>
    <w:pPr>
      <w:spacing w:before="160"/>
      <w:jc w:val="center"/>
    </w:pPr>
    <w:rPr>
      <w:i/>
      <w:iCs/>
      <w:color w:val="404040" w:themeColor="text1" w:themeTint="BF"/>
    </w:rPr>
  </w:style>
  <w:style w:type="character" w:customStyle="1" w:styleId="QuoteChar">
    <w:name w:val="Quote Char"/>
    <w:basedOn w:val="DefaultParagraphFont"/>
    <w:link w:val="Quote"/>
    <w:uiPriority w:val="29"/>
    <w:rsid w:val="00DB140B"/>
    <w:rPr>
      <w:i/>
      <w:iCs/>
      <w:color w:val="404040" w:themeColor="text1" w:themeTint="BF"/>
    </w:rPr>
  </w:style>
  <w:style w:type="paragraph" w:styleId="ListParagraph">
    <w:name w:val="List Paragraph"/>
    <w:basedOn w:val="Normal"/>
    <w:uiPriority w:val="34"/>
    <w:qFormat/>
    <w:rsid w:val="00DB140B"/>
    <w:pPr>
      <w:ind w:left="720"/>
      <w:contextualSpacing/>
    </w:pPr>
  </w:style>
  <w:style w:type="character" w:styleId="IntenseEmphasis">
    <w:name w:val="Intense Emphasis"/>
    <w:basedOn w:val="DefaultParagraphFont"/>
    <w:uiPriority w:val="21"/>
    <w:qFormat/>
    <w:rsid w:val="00DB140B"/>
    <w:rPr>
      <w:i/>
      <w:iCs/>
      <w:color w:val="2E74B5" w:themeColor="accent1" w:themeShade="BF"/>
    </w:rPr>
  </w:style>
  <w:style w:type="paragraph" w:styleId="IntenseQuote">
    <w:name w:val="Intense Quote"/>
    <w:basedOn w:val="Normal"/>
    <w:next w:val="Normal"/>
    <w:link w:val="IntenseQuoteChar"/>
    <w:uiPriority w:val="30"/>
    <w:qFormat/>
    <w:rsid w:val="00DB14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140B"/>
    <w:rPr>
      <w:i/>
      <w:iCs/>
      <w:color w:val="2E74B5" w:themeColor="accent1" w:themeShade="BF"/>
    </w:rPr>
  </w:style>
  <w:style w:type="character" w:styleId="IntenseReference">
    <w:name w:val="Intense Reference"/>
    <w:basedOn w:val="DefaultParagraphFont"/>
    <w:uiPriority w:val="32"/>
    <w:qFormat/>
    <w:rsid w:val="00DB140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1811">
      <w:bodyDiv w:val="1"/>
      <w:marLeft w:val="0"/>
      <w:marRight w:val="0"/>
      <w:marTop w:val="0"/>
      <w:marBottom w:val="0"/>
      <w:divBdr>
        <w:top w:val="none" w:sz="0" w:space="0" w:color="auto"/>
        <w:left w:val="none" w:sz="0" w:space="0" w:color="auto"/>
        <w:bottom w:val="none" w:sz="0" w:space="0" w:color="auto"/>
        <w:right w:val="none" w:sz="0" w:space="0" w:color="auto"/>
      </w:divBdr>
    </w:div>
    <w:div w:id="1248033736">
      <w:bodyDiv w:val="1"/>
      <w:marLeft w:val="0"/>
      <w:marRight w:val="0"/>
      <w:marTop w:val="0"/>
      <w:marBottom w:val="0"/>
      <w:divBdr>
        <w:top w:val="none" w:sz="0" w:space="0" w:color="auto"/>
        <w:left w:val="none" w:sz="0" w:space="0" w:color="auto"/>
        <w:bottom w:val="none" w:sz="0" w:space="0" w:color="auto"/>
        <w:right w:val="none" w:sz="0" w:space="0" w:color="auto"/>
      </w:divBdr>
    </w:div>
    <w:div w:id="1751076611">
      <w:bodyDiv w:val="1"/>
      <w:marLeft w:val="0"/>
      <w:marRight w:val="0"/>
      <w:marTop w:val="0"/>
      <w:marBottom w:val="0"/>
      <w:divBdr>
        <w:top w:val="none" w:sz="0" w:space="0" w:color="auto"/>
        <w:left w:val="none" w:sz="0" w:space="0" w:color="auto"/>
        <w:bottom w:val="none" w:sz="0" w:space="0" w:color="auto"/>
        <w:right w:val="none" w:sz="0" w:space="0" w:color="auto"/>
      </w:divBdr>
    </w:div>
    <w:div w:id="21393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Shahid</dc:creator>
  <cp:keywords/>
  <dc:description/>
  <cp:lastModifiedBy>Taha Shahid</cp:lastModifiedBy>
  <cp:revision>4</cp:revision>
  <dcterms:created xsi:type="dcterms:W3CDTF">2025-01-29T04:46:00Z</dcterms:created>
  <dcterms:modified xsi:type="dcterms:W3CDTF">2025-01-29T04:53:00Z</dcterms:modified>
</cp:coreProperties>
</file>