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7BF6" w14:textId="6DB609A1" w:rsidR="00BB4521" w:rsidRDefault="003C6BF6" w:rsidP="003C6BF6">
      <w:pPr>
        <w:bidi/>
        <w:rPr>
          <w:rFonts w:cs="B Titr"/>
          <w:sz w:val="28"/>
          <w:szCs w:val="28"/>
          <w:rtl/>
          <w:lang w:bidi="fa-IR"/>
        </w:rPr>
      </w:pPr>
      <w:r>
        <w:rPr>
          <w:rFonts w:cs="B Titr" w:hint="cs"/>
          <w:sz w:val="28"/>
          <w:szCs w:val="28"/>
          <w:rtl/>
          <w:lang w:bidi="fa-IR"/>
        </w:rPr>
        <w:t xml:space="preserve">سید محمد طاها طباطبایی </w:t>
      </w:r>
      <w:r>
        <w:rPr>
          <w:rFonts w:ascii="Arial" w:hAnsi="Arial" w:cs="Arial" w:hint="cs"/>
          <w:sz w:val="28"/>
          <w:szCs w:val="28"/>
          <w:rtl/>
          <w:lang w:bidi="fa-IR"/>
        </w:rPr>
        <w:t>–</w:t>
      </w:r>
      <w:r>
        <w:rPr>
          <w:rFonts w:cs="B Titr" w:hint="cs"/>
          <w:sz w:val="28"/>
          <w:szCs w:val="28"/>
          <w:rtl/>
          <w:lang w:bidi="fa-IR"/>
        </w:rPr>
        <w:t xml:space="preserve"> تمرین سری هفتم</w:t>
      </w:r>
    </w:p>
    <w:p w14:paraId="7B9C4F6F" w14:textId="29262099" w:rsidR="003C6BF6" w:rsidRDefault="003C6BF6" w:rsidP="003C6BF6">
      <w:pPr>
        <w:bidi/>
        <w:rPr>
          <w:rFonts w:cs="B Titr"/>
          <w:sz w:val="28"/>
          <w:szCs w:val="28"/>
          <w:rtl/>
          <w:lang w:bidi="fa-IR"/>
        </w:rPr>
      </w:pPr>
      <w:r>
        <w:rPr>
          <w:rFonts w:cs="B Titr" w:hint="cs"/>
          <w:sz w:val="28"/>
          <w:szCs w:val="28"/>
          <w:rtl/>
          <w:lang w:bidi="fa-IR"/>
        </w:rPr>
        <w:t>9812762838</w:t>
      </w:r>
    </w:p>
    <w:p w14:paraId="36BD633A" w14:textId="1A947327" w:rsidR="003C6BF6" w:rsidRDefault="003C6BF6" w:rsidP="003C6BF6">
      <w:pPr>
        <w:bidi/>
        <w:rPr>
          <w:rFonts w:cs="B Titr"/>
          <w:sz w:val="28"/>
          <w:szCs w:val="28"/>
          <w:rtl/>
          <w:lang w:bidi="fa-IR"/>
        </w:rPr>
      </w:pPr>
    </w:p>
    <w:p w14:paraId="4C1252CB" w14:textId="1B321129" w:rsidR="003C6BF6" w:rsidRDefault="003C6BF6" w:rsidP="003C6BF6">
      <w:pPr>
        <w:bidi/>
        <w:rPr>
          <w:rFonts w:cs="B Titr"/>
          <w:sz w:val="24"/>
          <w:szCs w:val="24"/>
          <w:rtl/>
          <w:lang w:bidi="fa-IR"/>
        </w:rPr>
      </w:pPr>
      <w:r>
        <w:rPr>
          <w:rFonts w:cs="B Titr" w:hint="cs"/>
          <w:sz w:val="24"/>
          <w:szCs w:val="24"/>
          <w:rtl/>
          <w:lang w:bidi="fa-IR"/>
        </w:rPr>
        <w:t>چکیده:</w:t>
      </w:r>
    </w:p>
    <w:p w14:paraId="6AC904B2" w14:textId="3CC60059" w:rsidR="003C6BF6" w:rsidRDefault="003C6BF6" w:rsidP="003C6BF6">
      <w:pPr>
        <w:bidi/>
        <w:rPr>
          <w:rFonts w:cs="B Titr"/>
          <w:sz w:val="24"/>
          <w:szCs w:val="24"/>
          <w:rtl/>
          <w:lang w:bidi="fa-IR"/>
        </w:rPr>
      </w:pPr>
    </w:p>
    <w:p w14:paraId="13082E87" w14:textId="3BED9C81" w:rsidR="003C6BF6" w:rsidRDefault="003C6BF6" w:rsidP="003C6BF6">
      <w:pPr>
        <w:bidi/>
        <w:rPr>
          <w:rFonts w:cs="B Titr"/>
          <w:sz w:val="24"/>
          <w:szCs w:val="24"/>
          <w:rtl/>
          <w:lang w:bidi="fa-IR"/>
        </w:rPr>
      </w:pPr>
    </w:p>
    <w:p w14:paraId="2599C1D4" w14:textId="16ADA800" w:rsidR="003C6BF6" w:rsidRDefault="003C6BF6" w:rsidP="003C6BF6">
      <w:pPr>
        <w:bidi/>
        <w:rPr>
          <w:rFonts w:cs="B Titr"/>
          <w:sz w:val="24"/>
          <w:szCs w:val="24"/>
          <w:rtl/>
          <w:lang w:bidi="fa-IR"/>
        </w:rPr>
      </w:pPr>
    </w:p>
    <w:p w14:paraId="1F12D481" w14:textId="306F1DCC" w:rsidR="003C6BF6" w:rsidRDefault="003C6BF6" w:rsidP="003C6BF6">
      <w:pPr>
        <w:bidi/>
        <w:rPr>
          <w:rFonts w:cs="B Titr"/>
          <w:sz w:val="24"/>
          <w:szCs w:val="24"/>
          <w:rtl/>
          <w:lang w:bidi="fa-IR"/>
        </w:rPr>
      </w:pPr>
    </w:p>
    <w:p w14:paraId="31D6F925" w14:textId="1F20D8B6" w:rsidR="003C6BF6" w:rsidRDefault="003C6BF6">
      <w:pPr>
        <w:rPr>
          <w:rFonts w:cs="B Titr"/>
          <w:sz w:val="24"/>
          <w:szCs w:val="24"/>
          <w:rtl/>
          <w:lang w:bidi="fa-IR"/>
        </w:rPr>
      </w:pPr>
      <w:r>
        <w:rPr>
          <w:rFonts w:cs="B Titr"/>
          <w:sz w:val="24"/>
          <w:szCs w:val="24"/>
          <w:rtl/>
          <w:lang w:bidi="fa-IR"/>
        </w:rPr>
        <w:br w:type="page"/>
      </w:r>
    </w:p>
    <w:p w14:paraId="4A26708B" w14:textId="432775B8" w:rsidR="003C6BF6" w:rsidRDefault="003C6BF6" w:rsidP="003C6BF6">
      <w:pPr>
        <w:bidi/>
        <w:rPr>
          <w:rFonts w:cs="B Titr"/>
          <w:sz w:val="24"/>
          <w:szCs w:val="24"/>
          <w:rtl/>
          <w:lang w:bidi="fa-IR"/>
        </w:rPr>
      </w:pPr>
      <w:r>
        <w:rPr>
          <w:rFonts w:cs="B Titr" w:hint="cs"/>
          <w:sz w:val="24"/>
          <w:szCs w:val="24"/>
          <w:rtl/>
          <w:lang w:bidi="fa-IR"/>
        </w:rPr>
        <w:lastRenderedPageBreak/>
        <w:t>توضیحات فنی:</w:t>
      </w:r>
    </w:p>
    <w:p w14:paraId="5BDBE19E" w14:textId="6EDE706F" w:rsidR="003C6BF6" w:rsidRDefault="003C6BF6" w:rsidP="003C6BF6">
      <w:pPr>
        <w:bidi/>
        <w:rPr>
          <w:rFonts w:cs="B Titr"/>
          <w:sz w:val="24"/>
          <w:szCs w:val="24"/>
          <w:rtl/>
          <w:lang w:bidi="fa-IR"/>
        </w:rPr>
      </w:pPr>
      <w:r>
        <w:rPr>
          <w:rFonts w:cs="B Titr" w:hint="cs"/>
          <w:sz w:val="24"/>
          <w:szCs w:val="24"/>
          <w:rtl/>
          <w:lang w:bidi="fa-IR"/>
        </w:rPr>
        <w:t>7.1.1</w:t>
      </w:r>
    </w:p>
    <w:p w14:paraId="668C56DF" w14:textId="30ED8F4A" w:rsidR="003C6BF6" w:rsidRDefault="003C6BF6" w:rsidP="003C6BF6">
      <w:pPr>
        <w:bidi/>
        <w:rPr>
          <w:rFonts w:cs="B Titr"/>
          <w:sz w:val="24"/>
          <w:szCs w:val="24"/>
          <w:rtl/>
          <w:lang w:bidi="fa-IR"/>
        </w:rPr>
      </w:pPr>
    </w:p>
    <w:p w14:paraId="249EE167" w14:textId="328FF0EE" w:rsidR="003C6BF6" w:rsidRDefault="003C6BF6" w:rsidP="003C6BF6">
      <w:pPr>
        <w:bidi/>
        <w:rPr>
          <w:rFonts w:cs="B Titr"/>
          <w:sz w:val="24"/>
          <w:szCs w:val="24"/>
          <w:rtl/>
          <w:lang w:bidi="fa-IR"/>
        </w:rPr>
      </w:pPr>
      <w:r>
        <w:rPr>
          <w:rFonts w:cs="B Titr" w:hint="cs"/>
          <w:sz w:val="24"/>
          <w:szCs w:val="24"/>
          <w:rtl/>
          <w:lang w:bidi="fa-IR"/>
        </w:rPr>
        <w:t>7.2.1</w:t>
      </w:r>
    </w:p>
    <w:p w14:paraId="25A41ADA" w14:textId="3E5F2114" w:rsidR="003C6BF6" w:rsidRDefault="000D3AEF" w:rsidP="003C6BF6">
      <w:pPr>
        <w:bidi/>
        <w:rPr>
          <w:rFonts w:asciiTheme="majorBidi" w:hAnsiTheme="majorBidi" w:cs="B Zar"/>
          <w:sz w:val="24"/>
          <w:szCs w:val="24"/>
          <w:lang w:bidi="fa-IR"/>
        </w:rPr>
      </w:pPr>
      <w:r w:rsidRPr="00973AEA">
        <w:rPr>
          <w:rFonts w:asciiTheme="majorBidi" w:hAnsiTheme="majorBidi" w:cs="B Zar"/>
          <w:sz w:val="24"/>
          <w:szCs w:val="24"/>
          <w:rtl/>
          <w:lang w:bidi="fa-IR"/>
        </w:rPr>
        <w:t xml:space="preserve">برای پیاده‌سازی این بخش، از الگوریتم </w:t>
      </w:r>
      <w:r w:rsidRPr="00973AEA">
        <w:rPr>
          <w:rFonts w:asciiTheme="majorBidi" w:hAnsiTheme="majorBidi" w:cs="B Zar"/>
          <w:sz w:val="24"/>
          <w:szCs w:val="24"/>
          <w:lang w:bidi="fa-IR"/>
        </w:rPr>
        <w:t>sift</w:t>
      </w:r>
      <w:r w:rsidRPr="00973AEA">
        <w:rPr>
          <w:rFonts w:asciiTheme="majorBidi" w:hAnsiTheme="majorBidi" w:cs="B Zar"/>
          <w:sz w:val="24"/>
          <w:szCs w:val="24"/>
          <w:rtl/>
          <w:lang w:bidi="fa-IR"/>
        </w:rPr>
        <w:t xml:space="preserve"> استفاده کرده ایم. در سلول اول، یک آبجکت از کلاس </w:t>
      </w:r>
      <w:r w:rsidRPr="00973AEA">
        <w:rPr>
          <w:rFonts w:asciiTheme="majorBidi" w:hAnsiTheme="majorBidi" w:cs="B Zar"/>
          <w:sz w:val="24"/>
          <w:szCs w:val="24"/>
          <w:lang w:bidi="fa-IR"/>
        </w:rPr>
        <w:t>sift</w:t>
      </w:r>
      <w:r w:rsidRPr="00973AEA">
        <w:rPr>
          <w:rFonts w:asciiTheme="majorBidi" w:hAnsiTheme="majorBidi" w:cs="B Zar"/>
          <w:sz w:val="24"/>
          <w:szCs w:val="24"/>
          <w:rtl/>
          <w:lang w:bidi="fa-IR"/>
        </w:rPr>
        <w:t xml:space="preserve"> ساخته می‌شود.</w:t>
      </w:r>
      <w:r w:rsidR="00973AEA">
        <w:rPr>
          <w:rFonts w:asciiTheme="majorBidi" w:hAnsiTheme="majorBidi" w:cs="B Zar" w:hint="cs"/>
          <w:sz w:val="24"/>
          <w:szCs w:val="24"/>
          <w:rtl/>
          <w:lang w:bidi="fa-IR"/>
        </w:rPr>
        <w:t xml:space="preserve"> در سلول بعد، با استفاده از تابع </w:t>
      </w:r>
      <w:r w:rsidR="00973AEA">
        <w:rPr>
          <w:rFonts w:asciiTheme="majorBidi" w:hAnsiTheme="majorBidi" w:cs="B Zar"/>
          <w:sz w:val="24"/>
          <w:szCs w:val="24"/>
          <w:lang w:bidi="fa-IR"/>
        </w:rPr>
        <w:t>detectAndCompute</w:t>
      </w:r>
      <w:r w:rsidR="00973AEA">
        <w:rPr>
          <w:rFonts w:asciiTheme="majorBidi" w:hAnsiTheme="majorBidi" w:cs="B Zar" w:hint="cs"/>
          <w:sz w:val="24"/>
          <w:szCs w:val="24"/>
          <w:rtl/>
          <w:lang w:bidi="fa-IR"/>
        </w:rPr>
        <w:t xml:space="preserve"> ، نقاط کلیدی و بردار های دیسکریپشن </w:t>
      </w:r>
      <w:r w:rsidR="00F0716B">
        <w:rPr>
          <w:rFonts w:asciiTheme="majorBidi" w:hAnsiTheme="majorBidi" w:cs="B Zar" w:hint="cs"/>
          <w:sz w:val="24"/>
          <w:szCs w:val="24"/>
          <w:rtl/>
          <w:lang w:bidi="fa-IR"/>
        </w:rPr>
        <w:t xml:space="preserve">تصویر </w:t>
      </w:r>
      <w:r w:rsidR="00F0716B">
        <w:rPr>
          <w:rFonts w:asciiTheme="majorBidi" w:hAnsiTheme="majorBidi" w:cs="B Zar"/>
          <w:sz w:val="24"/>
          <w:szCs w:val="24"/>
          <w:lang w:bidi="fa-IR"/>
        </w:rPr>
        <w:t>sl</w:t>
      </w:r>
      <w:r w:rsidR="00F0716B">
        <w:rPr>
          <w:rFonts w:asciiTheme="majorBidi" w:hAnsiTheme="majorBidi" w:cs="B Zar" w:hint="cs"/>
          <w:sz w:val="24"/>
          <w:szCs w:val="24"/>
          <w:rtl/>
          <w:lang w:bidi="fa-IR"/>
        </w:rPr>
        <w:t xml:space="preserve"> </w:t>
      </w:r>
      <w:r w:rsidR="00973AEA">
        <w:rPr>
          <w:rFonts w:asciiTheme="majorBidi" w:hAnsiTheme="majorBidi" w:cs="B Zar" w:hint="cs"/>
          <w:sz w:val="24"/>
          <w:szCs w:val="24"/>
          <w:rtl/>
          <w:lang w:bidi="fa-IR"/>
        </w:rPr>
        <w:t xml:space="preserve">را محاسبه می‌کنیم. در نهایت با استفاده از تابع </w:t>
      </w:r>
      <w:r w:rsidR="00973AEA">
        <w:rPr>
          <w:rFonts w:asciiTheme="majorBidi" w:hAnsiTheme="majorBidi" w:cs="B Zar"/>
          <w:sz w:val="24"/>
          <w:szCs w:val="24"/>
          <w:lang w:bidi="fa-IR"/>
        </w:rPr>
        <w:t>drawKeyPoints</w:t>
      </w:r>
      <w:r w:rsidR="00973AEA">
        <w:rPr>
          <w:rFonts w:asciiTheme="majorBidi" w:hAnsiTheme="majorBidi" w:cs="B Zar" w:hint="cs"/>
          <w:sz w:val="24"/>
          <w:szCs w:val="24"/>
          <w:rtl/>
          <w:lang w:bidi="fa-IR"/>
        </w:rPr>
        <w:t xml:space="preserve"> ، نقاط کلیدی به‌دست آمده را روی تصویر نمایش می‌دهیم. </w:t>
      </w:r>
      <w:r w:rsidR="00F0716B">
        <w:rPr>
          <w:rFonts w:asciiTheme="majorBidi" w:hAnsiTheme="majorBidi" w:cs="B Zar" w:hint="cs"/>
          <w:sz w:val="24"/>
          <w:szCs w:val="24"/>
          <w:rtl/>
          <w:lang w:bidi="fa-IR"/>
        </w:rPr>
        <w:t xml:space="preserve">در دو سلول دیگر، این عملیات را برای تصاویر </w:t>
      </w:r>
      <w:r w:rsidR="00F0716B">
        <w:rPr>
          <w:rFonts w:asciiTheme="majorBidi" w:hAnsiTheme="majorBidi" w:cs="B Zar"/>
          <w:sz w:val="24"/>
          <w:szCs w:val="24"/>
          <w:lang w:bidi="fa-IR"/>
        </w:rPr>
        <w:t xml:space="preserve">sm </w:t>
      </w:r>
      <w:r w:rsidR="00F0716B">
        <w:rPr>
          <w:rFonts w:asciiTheme="majorBidi" w:hAnsiTheme="majorBidi" w:cs="B Zar" w:hint="cs"/>
          <w:sz w:val="24"/>
          <w:szCs w:val="24"/>
          <w:rtl/>
          <w:lang w:bidi="fa-IR"/>
        </w:rPr>
        <w:t xml:space="preserve"> و </w:t>
      </w:r>
      <w:r w:rsidR="00F0716B">
        <w:rPr>
          <w:rFonts w:asciiTheme="majorBidi" w:hAnsiTheme="majorBidi" w:cs="B Zar"/>
          <w:sz w:val="24"/>
          <w:szCs w:val="24"/>
          <w:lang w:bidi="fa-IR"/>
        </w:rPr>
        <w:t>sr</w:t>
      </w:r>
      <w:r w:rsidR="00F0716B">
        <w:rPr>
          <w:rFonts w:asciiTheme="majorBidi" w:hAnsiTheme="majorBidi" w:cs="B Zar" w:hint="cs"/>
          <w:sz w:val="24"/>
          <w:szCs w:val="24"/>
          <w:rtl/>
          <w:lang w:bidi="fa-IR"/>
        </w:rPr>
        <w:t xml:space="preserve"> نیز انجام دادم. </w:t>
      </w:r>
    </w:p>
    <w:p w14:paraId="1880615E" w14:textId="11B78312" w:rsidR="00F0716B" w:rsidRDefault="00F0716B" w:rsidP="00F0716B">
      <w:pPr>
        <w:bidi/>
        <w:rPr>
          <w:rFonts w:asciiTheme="majorBidi" w:hAnsiTheme="majorBidi" w:cs="B Zar"/>
          <w:sz w:val="24"/>
          <w:szCs w:val="24"/>
          <w:rtl/>
          <w:lang w:bidi="fa-IR"/>
        </w:rPr>
      </w:pPr>
      <w:r>
        <w:rPr>
          <w:rFonts w:asciiTheme="majorBidi" w:hAnsiTheme="majorBidi" w:cs="B Zar" w:hint="cs"/>
          <w:sz w:val="24"/>
          <w:szCs w:val="24"/>
          <w:rtl/>
          <w:lang w:bidi="fa-IR"/>
        </w:rPr>
        <w:t xml:space="preserve">در گام بعدی، با استفاده از تابع </w:t>
      </w:r>
      <w:r w:rsidRPr="00F0716B">
        <w:rPr>
          <w:rFonts w:asciiTheme="majorBidi" w:hAnsiTheme="majorBidi" w:cs="B Zar"/>
          <w:sz w:val="24"/>
          <w:szCs w:val="24"/>
          <w:lang w:bidi="fa-IR"/>
        </w:rPr>
        <w:t>BruteForceMatcher</w:t>
      </w:r>
      <w:r>
        <w:rPr>
          <w:rFonts w:asciiTheme="majorBidi" w:hAnsiTheme="majorBidi" w:cs="B Zar" w:hint="cs"/>
          <w:sz w:val="24"/>
          <w:szCs w:val="24"/>
          <w:rtl/>
          <w:lang w:bidi="fa-IR"/>
        </w:rPr>
        <w:t xml:space="preserve"> ، نقاط توجه</w:t>
      </w:r>
      <w:r w:rsidR="00A72F78">
        <w:rPr>
          <w:rFonts w:asciiTheme="majorBidi" w:hAnsiTheme="majorBidi" w:cs="B Zar" w:hint="cs"/>
          <w:sz w:val="24"/>
          <w:szCs w:val="24"/>
          <w:rtl/>
          <w:lang w:bidi="fa-IR"/>
        </w:rPr>
        <w:t>(</w:t>
      </w:r>
      <w:r w:rsidR="00A72F78">
        <w:rPr>
          <w:rFonts w:asciiTheme="majorBidi" w:hAnsiTheme="majorBidi" w:cs="B Zar"/>
          <w:sz w:val="24"/>
          <w:szCs w:val="24"/>
          <w:lang w:bidi="fa-IR"/>
        </w:rPr>
        <w:t>interest points</w:t>
      </w:r>
      <w:r w:rsidR="00A72F78">
        <w:rPr>
          <w:rFonts w:asciiTheme="majorBidi" w:hAnsiTheme="majorBidi" w:cs="B Zar" w:hint="cs"/>
          <w:sz w:val="24"/>
          <w:szCs w:val="24"/>
          <w:rtl/>
          <w:lang w:bidi="fa-IR"/>
        </w:rPr>
        <w:t>)</w:t>
      </w:r>
      <w:r>
        <w:rPr>
          <w:rFonts w:asciiTheme="majorBidi" w:hAnsiTheme="majorBidi" w:cs="B Zar" w:hint="cs"/>
          <w:sz w:val="24"/>
          <w:szCs w:val="24"/>
          <w:rtl/>
          <w:lang w:bidi="fa-IR"/>
        </w:rPr>
        <w:t xml:space="preserve"> متناظر بین دو تصویر را با کمک بردار های دیسکریپشن دو تصویر محاسبه می‌کنیم. برای پیدا کردن نقاط، 2 نقطه با بیشترین تشابه</w:t>
      </w:r>
      <w:r w:rsidR="00A72F78">
        <w:rPr>
          <w:rFonts w:asciiTheme="majorBidi" w:hAnsiTheme="majorBidi" w:cs="B Zar" w:hint="cs"/>
          <w:sz w:val="24"/>
          <w:szCs w:val="24"/>
          <w:rtl/>
          <w:lang w:bidi="fa-IR"/>
        </w:rPr>
        <w:t xml:space="preserve"> از تصویر </w:t>
      </w:r>
      <w:r w:rsidR="00A72F78">
        <w:rPr>
          <w:rFonts w:asciiTheme="majorBidi" w:hAnsiTheme="majorBidi" w:cs="B Zar"/>
          <w:sz w:val="24"/>
          <w:szCs w:val="24"/>
          <w:lang w:bidi="fa-IR"/>
        </w:rPr>
        <w:t>test</w:t>
      </w:r>
      <w:r w:rsidR="00A72F78">
        <w:rPr>
          <w:rFonts w:asciiTheme="majorBidi" w:hAnsiTheme="majorBidi" w:cs="B Zar" w:hint="cs"/>
          <w:sz w:val="24"/>
          <w:szCs w:val="24"/>
          <w:rtl/>
          <w:lang w:bidi="fa-IR"/>
        </w:rPr>
        <w:t xml:space="preserve"> ، نسبت به تصویر </w:t>
      </w:r>
      <w:r w:rsidR="00A72F78">
        <w:rPr>
          <w:rFonts w:asciiTheme="majorBidi" w:hAnsiTheme="majorBidi" w:cs="B Zar"/>
          <w:sz w:val="24"/>
          <w:szCs w:val="24"/>
          <w:lang w:bidi="fa-IR"/>
        </w:rPr>
        <w:t>src</w:t>
      </w:r>
      <w:r w:rsidR="00A72F78">
        <w:rPr>
          <w:rFonts w:asciiTheme="majorBidi" w:hAnsiTheme="majorBidi" w:cs="B Zar" w:hint="cs"/>
          <w:sz w:val="24"/>
          <w:szCs w:val="24"/>
          <w:rtl/>
          <w:lang w:bidi="fa-IR"/>
        </w:rPr>
        <w:t xml:space="preserve"> را با تابع </w:t>
      </w:r>
      <w:r w:rsidR="00A72F78">
        <w:rPr>
          <w:rFonts w:asciiTheme="majorBidi" w:hAnsiTheme="majorBidi" w:cs="B Zar"/>
          <w:sz w:val="24"/>
          <w:szCs w:val="24"/>
          <w:lang w:bidi="fa-IR"/>
        </w:rPr>
        <w:t>knnMatch</w:t>
      </w:r>
      <w:r w:rsidR="00A72F78">
        <w:rPr>
          <w:rFonts w:asciiTheme="majorBidi" w:hAnsiTheme="majorBidi" w:cs="B Zar" w:hint="cs"/>
          <w:sz w:val="24"/>
          <w:szCs w:val="24"/>
          <w:rtl/>
          <w:lang w:bidi="fa-IR"/>
        </w:rPr>
        <w:t xml:space="preserve"> پیدا می‌کنیم. در ادامه یک حلقه گوجود دارد که طبق روش پیشنهادی </w:t>
      </w:r>
      <w:r w:rsidR="00A72F78">
        <w:rPr>
          <w:rFonts w:asciiTheme="majorBidi" w:hAnsiTheme="majorBidi" w:cs="B Zar"/>
          <w:sz w:val="24"/>
          <w:szCs w:val="24"/>
          <w:lang w:bidi="fa-IR"/>
        </w:rPr>
        <w:t>lowe</w:t>
      </w:r>
      <w:r w:rsidR="00A72F78">
        <w:rPr>
          <w:rFonts w:asciiTheme="majorBidi" w:hAnsiTheme="majorBidi" w:cs="B Zar" w:hint="cs"/>
          <w:sz w:val="24"/>
          <w:szCs w:val="24"/>
          <w:rtl/>
          <w:lang w:bidi="fa-IR"/>
        </w:rPr>
        <w:t>، یک ترشولد اعمال می‌کند تا برخی نقاط که همچنان فاصله زیادی از هم دارند(تشابه کمی دارند) را نادیده بگیرد. با اینکار نسبتا مطمئن می‌شویم، نقاط توجه پیدا شده بین دو تصویر، نقاط با کیفیت بهتری هستند.</w:t>
      </w:r>
    </w:p>
    <w:p w14:paraId="482BF512" w14:textId="1AD671E2" w:rsidR="00A72F78" w:rsidRPr="00F0716B" w:rsidRDefault="00A72F78" w:rsidP="00A72F78">
      <w:pPr>
        <w:bidi/>
        <w:rPr>
          <w:rFonts w:asciiTheme="majorBidi" w:hAnsiTheme="majorBidi" w:cs="B Zar" w:hint="cs"/>
          <w:sz w:val="24"/>
          <w:szCs w:val="24"/>
          <w:rtl/>
          <w:lang w:bidi="fa-IR"/>
        </w:rPr>
      </w:pPr>
      <w:r>
        <w:rPr>
          <w:rFonts w:asciiTheme="majorBidi" w:hAnsiTheme="majorBidi" w:cs="B Zar" w:hint="cs"/>
          <w:sz w:val="24"/>
          <w:szCs w:val="24"/>
          <w:rtl/>
          <w:lang w:bidi="fa-IR"/>
        </w:rPr>
        <w:t xml:space="preserve">در گام آخر، درصد مشابهت بین دو تصویر را با کمک تابع </w:t>
      </w:r>
      <w:r>
        <w:rPr>
          <w:rFonts w:asciiTheme="majorBidi" w:hAnsiTheme="majorBidi" w:cs="B Zar"/>
          <w:sz w:val="24"/>
          <w:szCs w:val="24"/>
          <w:lang w:bidi="fa-IR"/>
        </w:rPr>
        <w:t>howSimilar</w:t>
      </w:r>
      <w:r>
        <w:rPr>
          <w:rFonts w:asciiTheme="majorBidi" w:hAnsiTheme="majorBidi" w:cs="B Zar" w:hint="cs"/>
          <w:sz w:val="24"/>
          <w:szCs w:val="24"/>
          <w:rtl/>
          <w:lang w:bidi="fa-IR"/>
        </w:rPr>
        <w:t xml:space="preserve"> محاسبه کرده ایم. همانطور که مشخص است، درصد تشابه بین تصاویر </w:t>
      </w:r>
      <w:r>
        <w:rPr>
          <w:rFonts w:asciiTheme="majorBidi" w:hAnsiTheme="majorBidi" w:cs="B Zar"/>
          <w:sz w:val="24"/>
          <w:szCs w:val="24"/>
          <w:lang w:bidi="fa-IR"/>
        </w:rPr>
        <w:t>sl</w:t>
      </w:r>
      <w:r>
        <w:rPr>
          <w:rFonts w:asciiTheme="majorBidi" w:hAnsiTheme="majorBidi" w:cs="B Zar" w:hint="cs"/>
          <w:sz w:val="24"/>
          <w:szCs w:val="24"/>
          <w:rtl/>
          <w:lang w:bidi="fa-IR"/>
        </w:rPr>
        <w:t xml:space="preserve"> و </w:t>
      </w:r>
      <w:r>
        <w:rPr>
          <w:rFonts w:asciiTheme="majorBidi" w:hAnsiTheme="majorBidi" w:cs="B Zar"/>
          <w:sz w:val="24"/>
          <w:szCs w:val="24"/>
          <w:lang w:bidi="fa-IR"/>
        </w:rPr>
        <w:t>sm</w:t>
      </w:r>
      <w:r>
        <w:rPr>
          <w:rFonts w:asciiTheme="majorBidi" w:hAnsiTheme="majorBidi" w:cs="B Zar" w:hint="cs"/>
          <w:sz w:val="24"/>
          <w:szCs w:val="24"/>
          <w:rtl/>
          <w:lang w:bidi="fa-IR"/>
        </w:rPr>
        <w:t xml:space="preserve"> و درصد تشابه بین تصاویر </w:t>
      </w:r>
      <w:r>
        <w:rPr>
          <w:rFonts w:asciiTheme="majorBidi" w:hAnsiTheme="majorBidi" w:cs="B Zar"/>
          <w:sz w:val="24"/>
          <w:szCs w:val="24"/>
          <w:lang w:bidi="fa-IR"/>
        </w:rPr>
        <w:t>sm</w:t>
      </w:r>
      <w:r>
        <w:rPr>
          <w:rFonts w:asciiTheme="majorBidi" w:hAnsiTheme="majorBidi" w:cs="B Zar" w:hint="cs"/>
          <w:sz w:val="24"/>
          <w:szCs w:val="24"/>
          <w:rtl/>
          <w:lang w:bidi="fa-IR"/>
        </w:rPr>
        <w:t xml:space="preserve"> و </w:t>
      </w:r>
      <w:r>
        <w:rPr>
          <w:rFonts w:asciiTheme="majorBidi" w:hAnsiTheme="majorBidi" w:cs="B Zar"/>
          <w:sz w:val="24"/>
          <w:szCs w:val="24"/>
          <w:lang w:bidi="fa-IR"/>
        </w:rPr>
        <w:t>sr</w:t>
      </w:r>
      <w:r>
        <w:rPr>
          <w:rFonts w:asciiTheme="majorBidi" w:hAnsiTheme="majorBidi" w:cs="B Zar" w:hint="cs"/>
          <w:sz w:val="24"/>
          <w:szCs w:val="24"/>
          <w:rtl/>
          <w:lang w:bidi="fa-IR"/>
        </w:rPr>
        <w:t xml:space="preserve"> ، نسبت به درصد تشابه </w:t>
      </w:r>
      <w:r>
        <w:rPr>
          <w:rFonts w:asciiTheme="majorBidi" w:hAnsiTheme="majorBidi" w:cs="B Zar"/>
          <w:sz w:val="24"/>
          <w:szCs w:val="24"/>
          <w:lang w:bidi="fa-IR"/>
        </w:rPr>
        <w:t>sl</w:t>
      </w:r>
      <w:r>
        <w:rPr>
          <w:rFonts w:asciiTheme="majorBidi" w:hAnsiTheme="majorBidi" w:cs="B Zar" w:hint="cs"/>
          <w:sz w:val="24"/>
          <w:szCs w:val="24"/>
          <w:rtl/>
          <w:lang w:bidi="fa-IR"/>
        </w:rPr>
        <w:t xml:space="preserve"> و </w:t>
      </w:r>
      <w:r>
        <w:rPr>
          <w:rFonts w:asciiTheme="majorBidi" w:hAnsiTheme="majorBidi" w:cs="B Zar"/>
          <w:sz w:val="24"/>
          <w:szCs w:val="24"/>
          <w:lang w:bidi="fa-IR"/>
        </w:rPr>
        <w:t>sr</w:t>
      </w:r>
      <w:r>
        <w:rPr>
          <w:rFonts w:asciiTheme="majorBidi" w:hAnsiTheme="majorBidi" w:cs="B Zar" w:hint="cs"/>
          <w:sz w:val="24"/>
          <w:szCs w:val="24"/>
          <w:rtl/>
          <w:lang w:bidi="fa-IR"/>
        </w:rPr>
        <w:t xml:space="preserve"> ، تقریبا دو برابر است. دلیل این اتفاق تغییر زیاد زاویه دید بین دو تصویر </w:t>
      </w:r>
      <w:r>
        <w:rPr>
          <w:rFonts w:asciiTheme="majorBidi" w:hAnsiTheme="majorBidi" w:cs="B Zar"/>
          <w:sz w:val="24"/>
          <w:szCs w:val="24"/>
          <w:lang w:bidi="fa-IR"/>
        </w:rPr>
        <w:t>sl</w:t>
      </w:r>
      <w:r>
        <w:rPr>
          <w:rFonts w:asciiTheme="majorBidi" w:hAnsiTheme="majorBidi" w:cs="B Zar" w:hint="cs"/>
          <w:sz w:val="24"/>
          <w:szCs w:val="24"/>
          <w:rtl/>
          <w:lang w:bidi="fa-IR"/>
        </w:rPr>
        <w:t xml:space="preserve"> و </w:t>
      </w:r>
      <w:r>
        <w:rPr>
          <w:rFonts w:asciiTheme="majorBidi" w:hAnsiTheme="majorBidi" w:cs="B Zar"/>
          <w:sz w:val="24"/>
          <w:szCs w:val="24"/>
          <w:lang w:bidi="fa-IR"/>
        </w:rPr>
        <w:t>sr</w:t>
      </w:r>
      <w:r>
        <w:rPr>
          <w:rFonts w:asciiTheme="majorBidi" w:hAnsiTheme="majorBidi" w:cs="B Zar" w:hint="cs"/>
          <w:sz w:val="24"/>
          <w:szCs w:val="24"/>
          <w:rtl/>
          <w:lang w:bidi="fa-IR"/>
        </w:rPr>
        <w:t xml:space="preserve"> است. البته ممکن است به نظر بیاید، درصد مشابهت </w:t>
      </w:r>
      <w:r w:rsidR="00435D1B">
        <w:rPr>
          <w:rFonts w:asciiTheme="majorBidi" w:hAnsiTheme="majorBidi" w:cs="B Zar" w:hint="cs"/>
          <w:sz w:val="24"/>
          <w:szCs w:val="24"/>
          <w:rtl/>
          <w:lang w:bidi="fa-IR"/>
        </w:rPr>
        <w:t>تصاویر به طور کلی کم است، اما دلیل این اتفاق، ترشولدی است که در مرحله قبل اعمال کردیم. با توجه به اینکه بسیاری از نقاط توجه پیدا شده ضعیف، در مرحله قبل کنار گذاشته شده اند، اگر ترشولد را آسان تر تعیین کنیم(عدد بالاتر) تعداد نقاط انتخاب شده بیشتر می‌شود، و دو تصویر از لحاظ آماری شبیه تر محسوب می‌شوند. این انتخاب ترشولد نسبی است. درصد مشابهت حدود 30 برای دو تصویر که تغییر زاویه دید دارند، همچنان به نظر عدد مناسبی است.</w:t>
      </w:r>
      <w:r w:rsidR="00435D1B">
        <w:rPr>
          <w:rFonts w:asciiTheme="majorBidi" w:hAnsiTheme="majorBidi" w:cs="B Zar"/>
          <w:sz w:val="24"/>
          <w:szCs w:val="24"/>
          <w:lang w:bidi="fa-IR"/>
        </w:rPr>
        <w:t xml:space="preserve"> </w:t>
      </w:r>
      <w:r w:rsidR="00435D1B">
        <w:rPr>
          <w:rFonts w:asciiTheme="majorBidi" w:hAnsiTheme="majorBidi" w:cs="B Zar" w:hint="cs"/>
          <w:sz w:val="24"/>
          <w:szCs w:val="24"/>
          <w:rtl/>
          <w:lang w:bidi="fa-IR"/>
        </w:rPr>
        <w:t xml:space="preserve">برای تست، ترشولد 0.99 بر روی مقایسه </w:t>
      </w:r>
      <w:r w:rsidR="00435D1B">
        <w:rPr>
          <w:rFonts w:asciiTheme="majorBidi" w:hAnsiTheme="majorBidi" w:cs="B Zar"/>
          <w:sz w:val="24"/>
          <w:szCs w:val="24"/>
          <w:lang w:bidi="fa-IR"/>
        </w:rPr>
        <w:t>sm</w:t>
      </w:r>
      <w:r w:rsidR="00435D1B">
        <w:rPr>
          <w:rFonts w:asciiTheme="majorBidi" w:hAnsiTheme="majorBidi" w:cs="B Zar" w:hint="cs"/>
          <w:sz w:val="24"/>
          <w:szCs w:val="24"/>
          <w:rtl/>
          <w:lang w:bidi="fa-IR"/>
        </w:rPr>
        <w:t xml:space="preserve"> و </w:t>
      </w:r>
      <w:r w:rsidR="00435D1B">
        <w:rPr>
          <w:rFonts w:asciiTheme="majorBidi" w:hAnsiTheme="majorBidi" w:cs="B Zar"/>
          <w:sz w:val="24"/>
          <w:szCs w:val="24"/>
          <w:lang w:bidi="fa-IR"/>
        </w:rPr>
        <w:t>sr</w:t>
      </w:r>
      <w:r w:rsidR="00435D1B">
        <w:rPr>
          <w:rFonts w:asciiTheme="majorBidi" w:hAnsiTheme="majorBidi" w:cs="B Zar" w:hint="cs"/>
          <w:sz w:val="24"/>
          <w:szCs w:val="24"/>
          <w:rtl/>
          <w:lang w:bidi="fa-IR"/>
        </w:rPr>
        <w:t xml:space="preserve"> تست شد که نتیجه مشابهت 96.8</w:t>
      </w:r>
      <w:r w:rsidR="00435D1B">
        <w:rPr>
          <w:rFonts w:asciiTheme="majorBidi" w:hAnsiTheme="majorBidi" w:cs="B Zar"/>
          <w:sz w:val="24"/>
          <w:szCs w:val="24"/>
          <w:lang w:bidi="fa-IR"/>
        </w:rPr>
        <w:t xml:space="preserve"> </w:t>
      </w:r>
      <w:r w:rsidR="00435D1B">
        <w:rPr>
          <w:rFonts w:asciiTheme="majorBidi" w:hAnsiTheme="majorBidi" w:cs="B Zar" w:hint="cs"/>
          <w:sz w:val="24"/>
          <w:szCs w:val="24"/>
          <w:rtl/>
          <w:lang w:bidi="fa-IR"/>
        </w:rPr>
        <w:t xml:space="preserve"> حاصل شد، یعنی اگر تقریبا تمام نقاط توجه پیدا شده را در نظر بگیریم، تشابه مورد انتظار نزدیک به 100 خواهد بود، هرچند طبیعتا 100 نخواهد </w:t>
      </w:r>
      <w:r w:rsidR="00B25D97">
        <w:rPr>
          <w:rFonts w:asciiTheme="majorBidi" w:hAnsiTheme="majorBidi" w:cs="B Zar" w:hint="cs"/>
          <w:sz w:val="24"/>
          <w:szCs w:val="24"/>
          <w:rtl/>
          <w:lang w:bidi="fa-IR"/>
        </w:rPr>
        <w:t>بود</w:t>
      </w:r>
      <w:r w:rsidR="00435D1B">
        <w:rPr>
          <w:rFonts w:asciiTheme="majorBidi" w:hAnsiTheme="majorBidi" w:cs="B Zar" w:hint="cs"/>
          <w:sz w:val="24"/>
          <w:szCs w:val="24"/>
          <w:rtl/>
          <w:lang w:bidi="fa-IR"/>
        </w:rPr>
        <w:t>.</w:t>
      </w:r>
    </w:p>
    <w:p w14:paraId="6284DAF9" w14:textId="10241B02" w:rsidR="00F0716B" w:rsidRPr="00973AEA" w:rsidRDefault="00F0716B" w:rsidP="00F0716B">
      <w:pPr>
        <w:bidi/>
        <w:rPr>
          <w:rFonts w:asciiTheme="majorBidi" w:hAnsiTheme="majorBidi" w:cs="B Zar"/>
          <w:sz w:val="24"/>
          <w:szCs w:val="24"/>
          <w:lang w:bidi="fa-IR"/>
        </w:rPr>
      </w:pPr>
    </w:p>
    <w:p w14:paraId="784406B8" w14:textId="05B3A36E" w:rsidR="003C6BF6" w:rsidRDefault="003C6BF6" w:rsidP="003C6BF6">
      <w:pPr>
        <w:bidi/>
        <w:rPr>
          <w:rFonts w:cs="B Titr"/>
          <w:sz w:val="24"/>
          <w:szCs w:val="24"/>
          <w:rtl/>
          <w:lang w:bidi="fa-IR"/>
        </w:rPr>
      </w:pPr>
      <w:r>
        <w:rPr>
          <w:rFonts w:cs="B Titr" w:hint="cs"/>
          <w:sz w:val="24"/>
          <w:szCs w:val="24"/>
          <w:rtl/>
          <w:lang w:bidi="fa-IR"/>
        </w:rPr>
        <w:t>7.2.2</w:t>
      </w:r>
    </w:p>
    <w:p w14:paraId="579156C7" w14:textId="77777777" w:rsidR="003C6BF6" w:rsidRPr="003C6BF6" w:rsidRDefault="003C6BF6" w:rsidP="003C6BF6">
      <w:pPr>
        <w:bidi/>
        <w:rPr>
          <w:rFonts w:cs="B Titr" w:hint="cs"/>
          <w:sz w:val="24"/>
          <w:szCs w:val="24"/>
          <w:lang w:bidi="fa-IR"/>
        </w:rPr>
      </w:pPr>
    </w:p>
    <w:sectPr w:rsidR="003C6BF6" w:rsidRPr="003C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CE"/>
    <w:rsid w:val="00091BCE"/>
    <w:rsid w:val="000D3AEF"/>
    <w:rsid w:val="003C6BF6"/>
    <w:rsid w:val="00435D1B"/>
    <w:rsid w:val="006D1410"/>
    <w:rsid w:val="00973AEA"/>
    <w:rsid w:val="00A72F78"/>
    <w:rsid w:val="00B25D97"/>
    <w:rsid w:val="00BB4521"/>
    <w:rsid w:val="00CF4447"/>
    <w:rsid w:val="00F07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6A92"/>
  <w15:chartTrackingRefBased/>
  <w15:docId w15:val="{22D4788A-A31F-4DD6-B5F9-F3A2F1B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1157">
      <w:bodyDiv w:val="1"/>
      <w:marLeft w:val="0"/>
      <w:marRight w:val="0"/>
      <w:marTop w:val="0"/>
      <w:marBottom w:val="0"/>
      <w:divBdr>
        <w:top w:val="none" w:sz="0" w:space="0" w:color="auto"/>
        <w:left w:val="none" w:sz="0" w:space="0" w:color="auto"/>
        <w:bottom w:val="none" w:sz="0" w:space="0" w:color="auto"/>
        <w:right w:val="none" w:sz="0" w:space="0" w:color="auto"/>
      </w:divBdr>
      <w:divsChild>
        <w:div w:id="368803592">
          <w:marLeft w:val="0"/>
          <w:marRight w:val="0"/>
          <w:marTop w:val="0"/>
          <w:marBottom w:val="0"/>
          <w:divBdr>
            <w:top w:val="none" w:sz="0" w:space="0" w:color="auto"/>
            <w:left w:val="none" w:sz="0" w:space="0" w:color="auto"/>
            <w:bottom w:val="none" w:sz="0" w:space="0" w:color="auto"/>
            <w:right w:val="none" w:sz="0" w:space="0" w:color="auto"/>
          </w:divBdr>
          <w:divsChild>
            <w:div w:id="1736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250">
      <w:bodyDiv w:val="1"/>
      <w:marLeft w:val="0"/>
      <w:marRight w:val="0"/>
      <w:marTop w:val="0"/>
      <w:marBottom w:val="0"/>
      <w:divBdr>
        <w:top w:val="none" w:sz="0" w:space="0" w:color="auto"/>
        <w:left w:val="none" w:sz="0" w:space="0" w:color="auto"/>
        <w:bottom w:val="none" w:sz="0" w:space="0" w:color="auto"/>
        <w:right w:val="none" w:sz="0" w:space="0" w:color="auto"/>
      </w:divBdr>
      <w:divsChild>
        <w:div w:id="138037448">
          <w:marLeft w:val="0"/>
          <w:marRight w:val="0"/>
          <w:marTop w:val="0"/>
          <w:marBottom w:val="0"/>
          <w:divBdr>
            <w:top w:val="none" w:sz="0" w:space="0" w:color="auto"/>
            <w:left w:val="none" w:sz="0" w:space="0" w:color="auto"/>
            <w:bottom w:val="none" w:sz="0" w:space="0" w:color="auto"/>
            <w:right w:val="none" w:sz="0" w:space="0" w:color="auto"/>
          </w:divBdr>
          <w:divsChild>
            <w:div w:id="2739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3</cp:revision>
  <dcterms:created xsi:type="dcterms:W3CDTF">2023-01-10T13:28:00Z</dcterms:created>
  <dcterms:modified xsi:type="dcterms:W3CDTF">2023-01-10T16:17:00Z</dcterms:modified>
</cp:coreProperties>
</file>