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BF2" w:rsidRPr="00644BF2" w:rsidRDefault="00644BF2" w:rsidP="00644BF2">
      <w:pPr>
        <w:jc w:val="center"/>
        <w:rPr>
          <w:rFonts w:asciiTheme="majorBidi" w:hAnsiTheme="majorBidi" w:cstheme="majorBidi"/>
          <w:b/>
          <w:bCs/>
          <w:sz w:val="24"/>
          <w:szCs w:val="24"/>
        </w:rPr>
      </w:pPr>
      <w:r w:rsidRPr="00644BF2">
        <w:rPr>
          <w:rFonts w:asciiTheme="majorBidi" w:hAnsiTheme="majorBidi" w:cstheme="majorBidi"/>
          <w:b/>
          <w:bCs/>
          <w:sz w:val="24"/>
          <w:szCs w:val="24"/>
        </w:rPr>
        <w:t>Using artificial intelligence for analyzing the retinal images (OCT) in people with diabetes</w:t>
      </w:r>
    </w:p>
    <w:p w:rsidR="00DE687D" w:rsidRPr="0067713F" w:rsidRDefault="00DE687D" w:rsidP="00DE687D">
      <w:pPr>
        <w:rPr>
          <w:rFonts w:asciiTheme="majorBidi" w:hAnsiTheme="majorBidi" w:cstheme="majorBidi"/>
          <w:sz w:val="24"/>
          <w:szCs w:val="24"/>
        </w:rPr>
      </w:pPr>
      <w:r w:rsidRPr="0067713F">
        <w:rPr>
          <w:rFonts w:asciiTheme="majorBidi" w:hAnsiTheme="majorBidi" w:cstheme="majorBidi"/>
          <w:sz w:val="24"/>
          <w:szCs w:val="24"/>
        </w:rPr>
        <w:t xml:space="preserve">    </w:t>
      </w:r>
    </w:p>
    <w:p w:rsidR="00F95170" w:rsidRPr="000120A6" w:rsidRDefault="00F95170" w:rsidP="00197413">
      <w:pPr>
        <w:rPr>
          <w:rFonts w:asciiTheme="majorBidi" w:hAnsiTheme="majorBidi" w:cstheme="majorBidi"/>
          <w:b/>
          <w:bCs/>
          <w:sz w:val="24"/>
          <w:szCs w:val="24"/>
        </w:rPr>
      </w:pPr>
      <w:r w:rsidRPr="000120A6">
        <w:rPr>
          <w:rFonts w:asciiTheme="majorBidi" w:hAnsiTheme="majorBidi" w:cstheme="majorBidi"/>
          <w:b/>
          <w:bCs/>
          <w:sz w:val="24"/>
          <w:szCs w:val="24"/>
        </w:rPr>
        <w:t>Abstract</w:t>
      </w:r>
    </w:p>
    <w:p w:rsidR="00CC5E32" w:rsidRPr="00644BF2" w:rsidRDefault="00C1339F" w:rsidP="00AD5666">
      <w:pPr>
        <w:ind w:firstLine="720"/>
        <w:jc w:val="both"/>
        <w:rPr>
          <w:rFonts w:asciiTheme="majorBidi" w:hAnsiTheme="majorBidi" w:cstheme="majorBidi"/>
          <w:color w:val="000000" w:themeColor="text1"/>
          <w:sz w:val="24"/>
          <w:szCs w:val="24"/>
        </w:rPr>
      </w:pPr>
      <w:r w:rsidRPr="00644BF2">
        <w:rPr>
          <w:rFonts w:asciiTheme="majorBidi" w:hAnsiTheme="majorBidi" w:cstheme="majorBidi"/>
          <w:color w:val="000000" w:themeColor="text1"/>
          <w:sz w:val="24"/>
          <w:szCs w:val="24"/>
        </w:rPr>
        <w:t>Diabetic macular edema (DME) is a common disease of diabetic retinopathy (DR). Due to the infection of DME disease,</w:t>
      </w:r>
      <w:r w:rsidR="00CC7FF2" w:rsidRPr="00644BF2">
        <w:rPr>
          <w:rFonts w:asciiTheme="majorBidi" w:hAnsiTheme="majorBidi" w:cstheme="majorBidi"/>
          <w:color w:val="000000" w:themeColor="text1"/>
          <w:sz w:val="24"/>
          <w:szCs w:val="24"/>
        </w:rPr>
        <w:t xml:space="preserve"> many patients’ vision is lost. </w:t>
      </w:r>
      <w:r w:rsidRPr="00644BF2">
        <w:rPr>
          <w:rFonts w:asciiTheme="majorBidi" w:hAnsiTheme="majorBidi" w:cstheme="majorBidi"/>
          <w:color w:val="000000" w:themeColor="text1"/>
          <w:sz w:val="24"/>
          <w:szCs w:val="24"/>
        </w:rPr>
        <w:t xml:space="preserve">To cure DME eye disease, early detection and treatment are </w:t>
      </w:r>
      <w:r w:rsidR="00644BF2" w:rsidRPr="00644BF2">
        <w:rPr>
          <w:rFonts w:asciiTheme="majorBidi" w:hAnsiTheme="majorBidi" w:cstheme="majorBidi"/>
          <w:color w:val="000000" w:themeColor="text1"/>
          <w:sz w:val="24"/>
          <w:szCs w:val="24"/>
        </w:rPr>
        <w:t xml:space="preserve">very important and vital steps. </w:t>
      </w:r>
      <w:r w:rsidR="00644BF2" w:rsidRPr="00644BF2">
        <w:rPr>
          <w:rFonts w:asciiTheme="majorBidi" w:hAnsiTheme="majorBidi" w:cstheme="majorBidi"/>
          <w:color w:val="000000" w:themeColor="text1"/>
          <w:sz w:val="24"/>
          <w:szCs w:val="24"/>
        </w:rPr>
        <w:t xml:space="preserve">Medical imaging developed rapidly to play a central role in medicine today by supporting diagnosis and treatment of a disease. Furthermore, </w:t>
      </w:r>
      <w:r w:rsidR="00644BF2" w:rsidRPr="00644BF2">
        <w:rPr>
          <w:rFonts w:asciiTheme="majorBidi" w:hAnsiTheme="majorBidi" w:cstheme="majorBidi"/>
          <w:color w:val="000000" w:themeColor="text1"/>
          <w:spacing w:val="5"/>
          <w:sz w:val="24"/>
          <w:szCs w:val="24"/>
          <w:shd w:val="clear" w:color="auto" w:fill="FFFFFF"/>
        </w:rPr>
        <w:t>plays an important role in initiatives to improve public health for all population.</w:t>
      </w:r>
      <w:r w:rsidR="00C12652">
        <w:rPr>
          <w:rFonts w:asciiTheme="majorBidi" w:hAnsiTheme="majorBidi" w:cstheme="majorBidi"/>
          <w:color w:val="000000" w:themeColor="text1"/>
          <w:sz w:val="24"/>
          <w:szCs w:val="24"/>
        </w:rPr>
        <w:t xml:space="preserve"> </w:t>
      </w:r>
      <w:r w:rsidRPr="00644BF2">
        <w:rPr>
          <w:rFonts w:asciiTheme="majorBidi" w:hAnsiTheme="majorBidi" w:cstheme="majorBidi"/>
          <w:color w:val="000000" w:themeColor="text1"/>
          <w:sz w:val="24"/>
          <w:szCs w:val="24"/>
        </w:rPr>
        <w:t xml:space="preserve">To automatically diagnosis DEM disease, </w:t>
      </w:r>
      <w:r w:rsidR="00CC7FF2" w:rsidRPr="00644BF2">
        <w:rPr>
          <w:rFonts w:asciiTheme="majorBidi" w:hAnsiTheme="majorBidi" w:cstheme="majorBidi"/>
          <w:color w:val="000000" w:themeColor="text1"/>
          <w:sz w:val="24"/>
          <w:szCs w:val="24"/>
        </w:rPr>
        <w:t>s</w:t>
      </w:r>
      <w:r w:rsidR="00CC7FF2" w:rsidRPr="00644BF2">
        <w:rPr>
          <w:rFonts w:asciiTheme="majorBidi" w:hAnsiTheme="majorBidi" w:cstheme="majorBidi"/>
          <w:color w:val="000000" w:themeColor="text1"/>
          <w:sz w:val="24"/>
          <w:szCs w:val="24"/>
        </w:rPr>
        <w:t>trategies involving Artificial Intelligence (AI) could provide a solution.</w:t>
      </w:r>
      <w:r w:rsidR="00644BF2" w:rsidRPr="00644BF2">
        <w:rPr>
          <w:rFonts w:asciiTheme="majorBidi" w:hAnsiTheme="majorBidi" w:cstheme="majorBidi"/>
          <w:color w:val="000000" w:themeColor="text1"/>
          <w:sz w:val="24"/>
          <w:szCs w:val="24"/>
        </w:rPr>
        <w:t xml:space="preserve"> </w:t>
      </w:r>
      <w:r w:rsidR="008B0FDC" w:rsidRPr="00BE472F">
        <w:rPr>
          <w:rFonts w:asciiTheme="majorBidi" w:hAnsiTheme="majorBidi" w:cstheme="majorBidi"/>
          <w:color w:val="000000" w:themeColor="text1"/>
          <w:sz w:val="24"/>
          <w:szCs w:val="24"/>
        </w:rPr>
        <w:t xml:space="preserve">Among the most promising clinical applications of AI is diagnostic imaging, and mounting attention </w:t>
      </w:r>
      <w:proofErr w:type="gramStart"/>
      <w:r w:rsidR="008B0FDC" w:rsidRPr="00BE472F">
        <w:rPr>
          <w:rFonts w:asciiTheme="majorBidi" w:hAnsiTheme="majorBidi" w:cstheme="majorBidi"/>
          <w:color w:val="000000" w:themeColor="text1"/>
          <w:sz w:val="24"/>
          <w:szCs w:val="24"/>
        </w:rPr>
        <w:t>is being directed</w:t>
      </w:r>
      <w:proofErr w:type="gramEnd"/>
      <w:r w:rsidR="008B0FDC" w:rsidRPr="00BE472F">
        <w:rPr>
          <w:rFonts w:asciiTheme="majorBidi" w:hAnsiTheme="majorBidi" w:cstheme="majorBidi"/>
          <w:color w:val="000000" w:themeColor="text1"/>
          <w:sz w:val="24"/>
          <w:szCs w:val="24"/>
        </w:rPr>
        <w:t xml:space="preserve"> at establishing and fine-tuning its performance to facilitate detection and quantification of a wide array of clinical conditions.</w:t>
      </w:r>
      <w:r w:rsidR="00C12652">
        <w:rPr>
          <w:rFonts w:asciiTheme="majorBidi" w:hAnsiTheme="majorBidi" w:cstheme="majorBidi"/>
          <w:color w:val="000000" w:themeColor="text1"/>
          <w:sz w:val="24"/>
          <w:szCs w:val="24"/>
        </w:rPr>
        <w:t xml:space="preserve"> </w:t>
      </w:r>
      <w:r w:rsidR="00CC5E32" w:rsidRPr="00644BF2">
        <w:rPr>
          <w:rFonts w:asciiTheme="majorBidi" w:hAnsiTheme="majorBidi" w:cstheme="majorBidi"/>
          <w:color w:val="000000" w:themeColor="text1"/>
          <w:sz w:val="24"/>
          <w:szCs w:val="24"/>
        </w:rPr>
        <w:t>T</w:t>
      </w:r>
      <w:r w:rsidR="00CC5E32" w:rsidRPr="00644BF2">
        <w:rPr>
          <w:rFonts w:asciiTheme="majorBidi" w:hAnsiTheme="majorBidi" w:cstheme="majorBidi"/>
          <w:color w:val="000000" w:themeColor="text1"/>
          <w:sz w:val="24"/>
          <w:szCs w:val="24"/>
        </w:rPr>
        <w:t>he main goal of this project is</w:t>
      </w:r>
      <w:r w:rsidR="00CC5E32" w:rsidRPr="00644BF2">
        <w:rPr>
          <w:rFonts w:asciiTheme="majorBidi" w:hAnsiTheme="majorBidi" w:cstheme="majorBidi"/>
          <w:color w:val="000000" w:themeColor="text1"/>
          <w:sz w:val="24"/>
          <w:szCs w:val="24"/>
        </w:rPr>
        <w:t xml:space="preserve"> develop an Artificial Intelligence solution that can help to classify OCT.</w:t>
      </w:r>
      <w:r w:rsidR="00CC5E32" w:rsidRPr="00644BF2">
        <w:rPr>
          <w:rFonts w:asciiTheme="majorBidi" w:hAnsiTheme="majorBidi" w:cstheme="majorBidi"/>
          <w:color w:val="000000" w:themeColor="text1"/>
          <w:sz w:val="24"/>
          <w:szCs w:val="24"/>
        </w:rPr>
        <w:t xml:space="preserve"> </w:t>
      </w:r>
      <w:r w:rsidR="00CC5E32" w:rsidRPr="00644BF2">
        <w:rPr>
          <w:rFonts w:asciiTheme="majorBidi" w:hAnsiTheme="majorBidi" w:cstheme="majorBidi"/>
          <w:color w:val="000000" w:themeColor="text1"/>
          <w:sz w:val="24"/>
          <w:szCs w:val="24"/>
        </w:rPr>
        <w:t xml:space="preserve">To achieve our goal, </w:t>
      </w:r>
      <w:r w:rsidR="00CC5E32" w:rsidRPr="00644BF2">
        <w:rPr>
          <w:rFonts w:asciiTheme="majorBidi" w:hAnsiTheme="majorBidi" w:cstheme="majorBidi"/>
          <w:color w:val="000000" w:themeColor="text1"/>
          <w:sz w:val="24"/>
          <w:szCs w:val="24"/>
        </w:rPr>
        <w:t>Deep-L</w:t>
      </w:r>
      <w:r w:rsidR="00CC5E32" w:rsidRPr="00644BF2">
        <w:rPr>
          <w:rFonts w:asciiTheme="majorBidi" w:hAnsiTheme="majorBidi" w:cstheme="majorBidi"/>
          <w:color w:val="000000" w:themeColor="text1"/>
          <w:sz w:val="24"/>
          <w:szCs w:val="24"/>
        </w:rPr>
        <w:t>earning</w:t>
      </w:r>
      <w:r w:rsidR="00CC5E32" w:rsidRPr="00644BF2">
        <w:rPr>
          <w:rFonts w:asciiTheme="majorBidi" w:hAnsiTheme="majorBidi" w:cstheme="majorBidi"/>
          <w:color w:val="000000" w:themeColor="text1"/>
          <w:sz w:val="24"/>
          <w:szCs w:val="24"/>
        </w:rPr>
        <w:t xml:space="preserve"> (DL)</w:t>
      </w:r>
      <w:r w:rsidR="00CC5E32" w:rsidRPr="00644BF2">
        <w:rPr>
          <w:rFonts w:asciiTheme="majorBidi" w:hAnsiTheme="majorBidi" w:cstheme="majorBidi"/>
          <w:color w:val="000000" w:themeColor="text1"/>
          <w:sz w:val="24"/>
          <w:szCs w:val="24"/>
        </w:rPr>
        <w:t xml:space="preserve"> model </w:t>
      </w:r>
      <w:proofErr w:type="gramStart"/>
      <w:r w:rsidR="00CC5E32" w:rsidRPr="00644BF2">
        <w:rPr>
          <w:rFonts w:asciiTheme="majorBidi" w:hAnsiTheme="majorBidi" w:cstheme="majorBidi"/>
          <w:color w:val="000000" w:themeColor="text1"/>
          <w:sz w:val="24"/>
          <w:szCs w:val="24"/>
        </w:rPr>
        <w:t>will be used</w:t>
      </w:r>
      <w:proofErr w:type="gramEnd"/>
      <w:r w:rsidR="00CC5E32" w:rsidRPr="00644BF2">
        <w:rPr>
          <w:rFonts w:asciiTheme="majorBidi" w:hAnsiTheme="majorBidi" w:cstheme="majorBidi"/>
          <w:color w:val="000000" w:themeColor="text1"/>
          <w:sz w:val="24"/>
          <w:szCs w:val="24"/>
        </w:rPr>
        <w:t xml:space="preserve"> </w:t>
      </w:r>
      <w:r w:rsidR="00CC5E32" w:rsidRPr="00644BF2">
        <w:rPr>
          <w:rFonts w:asciiTheme="majorBidi" w:hAnsiTheme="majorBidi" w:cstheme="majorBidi"/>
          <w:color w:val="000000" w:themeColor="text1"/>
          <w:sz w:val="24"/>
          <w:szCs w:val="24"/>
        </w:rPr>
        <w:t>to predict the risk of patients with diabetes developing diabetic retinopathy. </w:t>
      </w:r>
      <w:r w:rsidR="00F01E9B" w:rsidRPr="00644BF2">
        <w:rPr>
          <w:rFonts w:asciiTheme="majorBidi" w:hAnsiTheme="majorBidi" w:cstheme="majorBidi"/>
          <w:color w:val="000000" w:themeColor="text1"/>
          <w:sz w:val="24"/>
          <w:szCs w:val="24"/>
        </w:rPr>
        <w:t>The outcomes would improve patient</w:t>
      </w:r>
      <w:r w:rsidR="00F01E9B" w:rsidRPr="00644BF2">
        <w:rPr>
          <w:rFonts w:asciiTheme="majorBidi" w:hAnsiTheme="majorBidi" w:cstheme="majorBidi"/>
          <w:color w:val="000000" w:themeColor="text1"/>
          <w:sz w:val="24"/>
          <w:szCs w:val="24"/>
          <w:rtl/>
        </w:rPr>
        <w:t xml:space="preserve"> </w:t>
      </w:r>
      <w:r w:rsidR="00F01E9B" w:rsidRPr="00644BF2">
        <w:rPr>
          <w:rFonts w:asciiTheme="majorBidi" w:hAnsiTheme="majorBidi" w:cstheme="majorBidi"/>
          <w:color w:val="000000" w:themeColor="text1"/>
          <w:sz w:val="24"/>
          <w:szCs w:val="24"/>
        </w:rPr>
        <w:t>access to treatment and ease pressures on time and resources in</w:t>
      </w:r>
      <w:r w:rsidR="00F01E9B" w:rsidRPr="00644BF2">
        <w:rPr>
          <w:rFonts w:asciiTheme="majorBidi" w:hAnsiTheme="majorBidi" w:cstheme="majorBidi"/>
          <w:color w:val="000000" w:themeColor="text1"/>
          <w:sz w:val="24"/>
          <w:szCs w:val="24"/>
          <w:rtl/>
        </w:rPr>
        <w:t xml:space="preserve"> </w:t>
      </w:r>
      <w:r w:rsidR="00F01E9B" w:rsidRPr="00644BF2">
        <w:rPr>
          <w:rFonts w:asciiTheme="majorBidi" w:hAnsiTheme="majorBidi" w:cstheme="majorBidi"/>
          <w:color w:val="000000" w:themeColor="text1"/>
          <w:sz w:val="24"/>
          <w:szCs w:val="24"/>
        </w:rPr>
        <w:t>ophthalmology clinics</w:t>
      </w:r>
      <w:r w:rsidR="00AD5666">
        <w:rPr>
          <w:rFonts w:asciiTheme="majorBidi" w:hAnsiTheme="majorBidi" w:cstheme="majorBidi"/>
          <w:color w:val="000000" w:themeColor="text1"/>
          <w:sz w:val="24"/>
          <w:szCs w:val="24"/>
        </w:rPr>
        <w:t>.</w:t>
      </w:r>
    </w:p>
    <w:p w:rsidR="00CC5E32" w:rsidRPr="000120A6" w:rsidRDefault="00CC5E32" w:rsidP="005F43F4">
      <w:pPr>
        <w:rPr>
          <w:rFonts w:asciiTheme="majorBidi" w:hAnsiTheme="majorBidi" w:cstheme="majorBidi"/>
          <w:sz w:val="24"/>
          <w:szCs w:val="24"/>
        </w:rPr>
      </w:pPr>
    </w:p>
    <w:p w:rsidR="00F95170" w:rsidRDefault="00F95170" w:rsidP="00197413">
      <w:pPr>
        <w:rPr>
          <w:rFonts w:asciiTheme="majorBidi" w:hAnsiTheme="majorBidi" w:cstheme="majorBidi"/>
          <w:b/>
          <w:bCs/>
          <w:sz w:val="24"/>
          <w:szCs w:val="24"/>
        </w:rPr>
      </w:pPr>
      <w:r w:rsidRPr="006B725C">
        <w:rPr>
          <w:rFonts w:asciiTheme="majorBidi" w:hAnsiTheme="majorBidi" w:cstheme="majorBidi"/>
          <w:b/>
          <w:bCs/>
          <w:sz w:val="24"/>
          <w:szCs w:val="24"/>
        </w:rPr>
        <w:t>Design</w:t>
      </w:r>
    </w:p>
    <w:p w:rsidR="00304285" w:rsidRPr="00BE472F" w:rsidRDefault="00361C14" w:rsidP="00AD5666">
      <w:pPr>
        <w:ind w:firstLine="720"/>
        <w:jc w:val="both"/>
        <w:rPr>
          <w:rFonts w:asciiTheme="majorBidi" w:hAnsiTheme="majorBidi" w:cstheme="majorBidi"/>
          <w:color w:val="000000" w:themeColor="text1"/>
          <w:sz w:val="24"/>
          <w:szCs w:val="24"/>
        </w:rPr>
      </w:pPr>
      <w:r w:rsidRPr="00BE472F">
        <w:rPr>
          <w:rFonts w:asciiTheme="majorBidi" w:hAnsiTheme="majorBidi" w:cstheme="majorBidi"/>
          <w:color w:val="000000" w:themeColor="text1"/>
          <w:sz w:val="24"/>
          <w:szCs w:val="24"/>
        </w:rPr>
        <w:t xml:space="preserve">This work shows how machine learning </w:t>
      </w:r>
      <w:proofErr w:type="gramStart"/>
      <w:r w:rsidRPr="00BE472F">
        <w:rPr>
          <w:rFonts w:asciiTheme="majorBidi" w:hAnsiTheme="majorBidi" w:cstheme="majorBidi"/>
          <w:color w:val="000000" w:themeColor="text1"/>
          <w:sz w:val="24"/>
          <w:szCs w:val="24"/>
        </w:rPr>
        <w:t>can be effectively adopted</w:t>
      </w:r>
      <w:proofErr w:type="gramEnd"/>
      <w:r w:rsidRPr="00BE472F">
        <w:rPr>
          <w:rFonts w:asciiTheme="majorBidi" w:hAnsiTheme="majorBidi" w:cstheme="majorBidi"/>
          <w:color w:val="000000" w:themeColor="text1"/>
          <w:sz w:val="24"/>
          <w:szCs w:val="24"/>
        </w:rPr>
        <w:t xml:space="preserve"> in the health field to derive models that use patient data to predict an outcome of interest. </w:t>
      </w:r>
      <w:r w:rsidR="00644BF2" w:rsidRPr="00BE472F">
        <w:rPr>
          <w:rFonts w:asciiTheme="majorBidi" w:hAnsiTheme="majorBidi" w:cstheme="majorBidi"/>
          <w:color w:val="000000" w:themeColor="text1"/>
          <w:sz w:val="24"/>
          <w:szCs w:val="24"/>
        </w:rPr>
        <w:t xml:space="preserve">Artificial </w:t>
      </w:r>
      <w:r w:rsidR="00F01E9B" w:rsidRPr="00BE472F">
        <w:rPr>
          <w:rFonts w:asciiTheme="majorBidi" w:hAnsiTheme="majorBidi" w:cstheme="majorBidi"/>
          <w:color w:val="000000" w:themeColor="text1"/>
          <w:sz w:val="24"/>
          <w:szCs w:val="24"/>
        </w:rPr>
        <w:t>Intelligence</w:t>
      </w:r>
      <w:r w:rsidRPr="00BE472F">
        <w:rPr>
          <w:rFonts w:asciiTheme="majorBidi" w:hAnsiTheme="majorBidi" w:cstheme="majorBidi"/>
          <w:color w:val="000000" w:themeColor="text1"/>
          <w:sz w:val="24"/>
          <w:szCs w:val="24"/>
        </w:rPr>
        <w:t xml:space="preserve"> </w:t>
      </w:r>
      <w:proofErr w:type="gramStart"/>
      <w:r w:rsidRPr="00BE472F">
        <w:rPr>
          <w:rFonts w:asciiTheme="majorBidi" w:hAnsiTheme="majorBidi" w:cstheme="majorBidi"/>
          <w:color w:val="000000" w:themeColor="text1"/>
          <w:sz w:val="24"/>
          <w:szCs w:val="24"/>
        </w:rPr>
        <w:t>may be applied</w:t>
      </w:r>
      <w:proofErr w:type="gramEnd"/>
      <w:r w:rsidRPr="00BE472F">
        <w:rPr>
          <w:rFonts w:asciiTheme="majorBidi" w:hAnsiTheme="majorBidi" w:cstheme="majorBidi"/>
          <w:color w:val="000000" w:themeColor="text1"/>
          <w:sz w:val="24"/>
          <w:szCs w:val="24"/>
        </w:rPr>
        <w:t xml:space="preserve"> to the construction of models for the prediction of patients at high risk of </w:t>
      </w:r>
      <w:r w:rsidR="00F01E9B" w:rsidRPr="00F01E9B">
        <w:rPr>
          <w:rFonts w:asciiTheme="majorBidi" w:hAnsiTheme="majorBidi" w:cstheme="majorBidi"/>
          <w:color w:val="000000" w:themeColor="text1"/>
          <w:sz w:val="24"/>
          <w:szCs w:val="24"/>
        </w:rPr>
        <w:t>DME</w:t>
      </w:r>
      <w:r w:rsidRPr="00BE472F">
        <w:rPr>
          <w:rFonts w:asciiTheme="majorBidi" w:hAnsiTheme="majorBidi" w:cstheme="majorBidi"/>
          <w:color w:val="000000" w:themeColor="text1"/>
          <w:sz w:val="24"/>
          <w:szCs w:val="24"/>
        </w:rPr>
        <w:t xml:space="preserve">, which – once evaluated and tested– may be embedded within health care systems. </w:t>
      </w:r>
      <w:r w:rsidR="00F01E9B" w:rsidRPr="00F01E9B">
        <w:rPr>
          <w:rFonts w:asciiTheme="majorBidi" w:hAnsiTheme="majorBidi" w:cstheme="majorBidi"/>
          <w:color w:val="000000" w:themeColor="text1"/>
          <w:sz w:val="24"/>
          <w:szCs w:val="24"/>
        </w:rPr>
        <w:t xml:space="preserve">Patients </w:t>
      </w:r>
      <w:r w:rsidR="00304285" w:rsidRPr="00F01E9B">
        <w:rPr>
          <w:rFonts w:asciiTheme="majorBidi" w:hAnsiTheme="majorBidi" w:cstheme="majorBidi"/>
          <w:color w:val="000000" w:themeColor="text1"/>
          <w:sz w:val="24"/>
          <w:szCs w:val="24"/>
        </w:rPr>
        <w:t xml:space="preserve">having high risk of </w:t>
      </w:r>
      <w:r w:rsidR="00F01E9B" w:rsidRPr="00F01E9B">
        <w:rPr>
          <w:rFonts w:asciiTheme="majorBidi" w:hAnsiTheme="majorBidi" w:cstheme="majorBidi"/>
          <w:color w:val="000000" w:themeColor="text1"/>
          <w:sz w:val="24"/>
          <w:szCs w:val="24"/>
        </w:rPr>
        <w:t>DME</w:t>
      </w:r>
      <w:r w:rsidR="00F01E9B" w:rsidRPr="00F01E9B">
        <w:rPr>
          <w:rFonts w:asciiTheme="majorBidi" w:hAnsiTheme="majorBidi" w:cstheme="majorBidi"/>
          <w:color w:val="000000" w:themeColor="text1"/>
          <w:sz w:val="24"/>
          <w:szCs w:val="24"/>
        </w:rPr>
        <w:t xml:space="preserve"> </w:t>
      </w:r>
      <w:r w:rsidR="00304285" w:rsidRPr="00F01E9B">
        <w:rPr>
          <w:rFonts w:asciiTheme="majorBidi" w:hAnsiTheme="majorBidi" w:cstheme="majorBidi"/>
          <w:color w:val="000000" w:themeColor="text1"/>
          <w:sz w:val="24"/>
          <w:szCs w:val="24"/>
        </w:rPr>
        <w:t xml:space="preserve">can </w:t>
      </w:r>
      <w:proofErr w:type="gramStart"/>
      <w:r w:rsidR="00304285" w:rsidRPr="00F01E9B">
        <w:rPr>
          <w:rFonts w:asciiTheme="majorBidi" w:hAnsiTheme="majorBidi" w:cstheme="majorBidi"/>
          <w:color w:val="000000" w:themeColor="text1"/>
          <w:sz w:val="24"/>
          <w:szCs w:val="24"/>
        </w:rPr>
        <w:t>be predicted</w:t>
      </w:r>
      <w:proofErr w:type="gramEnd"/>
      <w:r w:rsidR="00304285" w:rsidRPr="00F01E9B">
        <w:rPr>
          <w:rFonts w:asciiTheme="majorBidi" w:hAnsiTheme="majorBidi" w:cstheme="majorBidi"/>
          <w:color w:val="000000" w:themeColor="text1"/>
          <w:sz w:val="24"/>
          <w:szCs w:val="24"/>
        </w:rPr>
        <w:t xml:space="preserve"> to set appropriate proactive interventions that reduce </w:t>
      </w:r>
      <w:r w:rsidR="00181598" w:rsidRPr="00F01E9B">
        <w:rPr>
          <w:rFonts w:asciiTheme="majorBidi" w:hAnsiTheme="majorBidi" w:cstheme="majorBidi"/>
          <w:color w:val="000000" w:themeColor="text1"/>
          <w:sz w:val="24"/>
          <w:szCs w:val="24"/>
        </w:rPr>
        <w:t xml:space="preserve">the negative impact </w:t>
      </w:r>
      <w:r w:rsidR="00181598" w:rsidRPr="00BE472F">
        <w:rPr>
          <w:rFonts w:asciiTheme="majorBidi" w:hAnsiTheme="majorBidi" w:cstheme="majorBidi"/>
          <w:color w:val="000000" w:themeColor="text1"/>
          <w:sz w:val="24"/>
          <w:szCs w:val="24"/>
        </w:rPr>
        <w:t xml:space="preserve">and provides insightful implications for decision-making by management. </w:t>
      </w:r>
      <w:r w:rsidR="00573762" w:rsidRPr="00F01E9B">
        <w:rPr>
          <w:rFonts w:asciiTheme="majorBidi" w:hAnsiTheme="majorBidi" w:cstheme="majorBidi"/>
          <w:color w:val="000000" w:themeColor="text1"/>
          <w:sz w:val="24"/>
          <w:szCs w:val="24"/>
        </w:rPr>
        <w:t>T</w:t>
      </w:r>
      <w:r w:rsidR="005538B1" w:rsidRPr="00F01E9B">
        <w:rPr>
          <w:rFonts w:asciiTheme="majorBidi" w:hAnsiTheme="majorBidi" w:cstheme="majorBidi"/>
          <w:color w:val="000000" w:themeColor="text1"/>
          <w:sz w:val="24"/>
          <w:szCs w:val="24"/>
        </w:rPr>
        <w:t xml:space="preserve">he steps of </w:t>
      </w:r>
      <w:r w:rsidR="00573762" w:rsidRPr="00F01E9B">
        <w:rPr>
          <w:rFonts w:asciiTheme="majorBidi" w:hAnsiTheme="majorBidi" w:cstheme="majorBidi"/>
          <w:color w:val="000000" w:themeColor="text1"/>
          <w:sz w:val="24"/>
          <w:szCs w:val="24"/>
        </w:rPr>
        <w:t xml:space="preserve">the </w:t>
      </w:r>
      <w:r w:rsidR="005538B1" w:rsidRPr="00F01E9B">
        <w:rPr>
          <w:rFonts w:asciiTheme="majorBidi" w:hAnsiTheme="majorBidi" w:cstheme="majorBidi"/>
          <w:color w:val="000000" w:themeColor="text1"/>
          <w:sz w:val="24"/>
          <w:szCs w:val="24"/>
        </w:rPr>
        <w:t>modeling process</w:t>
      </w:r>
      <w:r w:rsidR="00573762" w:rsidRPr="00F01E9B">
        <w:rPr>
          <w:rFonts w:asciiTheme="majorBidi" w:hAnsiTheme="majorBidi" w:cstheme="majorBidi"/>
          <w:color w:val="000000" w:themeColor="text1"/>
          <w:sz w:val="24"/>
          <w:szCs w:val="24"/>
        </w:rPr>
        <w:t xml:space="preserve"> described</w:t>
      </w:r>
      <w:r w:rsidR="005538B1" w:rsidRPr="00F01E9B">
        <w:rPr>
          <w:rFonts w:asciiTheme="majorBidi" w:hAnsiTheme="majorBidi" w:cstheme="majorBidi"/>
          <w:color w:val="000000" w:themeColor="text1"/>
          <w:sz w:val="24"/>
          <w:szCs w:val="24"/>
        </w:rPr>
        <w:t xml:space="preserve"> </w:t>
      </w:r>
      <w:r w:rsidR="00573762" w:rsidRPr="00F01E9B">
        <w:rPr>
          <w:rFonts w:asciiTheme="majorBidi" w:hAnsiTheme="majorBidi" w:cstheme="majorBidi"/>
          <w:color w:val="000000" w:themeColor="text1"/>
          <w:sz w:val="24"/>
          <w:szCs w:val="24"/>
        </w:rPr>
        <w:t>in the</w:t>
      </w:r>
      <w:r w:rsidR="005538B1" w:rsidRPr="00F01E9B">
        <w:rPr>
          <w:rFonts w:asciiTheme="majorBidi" w:hAnsiTheme="majorBidi" w:cstheme="majorBidi"/>
          <w:color w:val="000000" w:themeColor="text1"/>
          <w:sz w:val="24"/>
          <w:szCs w:val="24"/>
        </w:rPr>
        <w:t xml:space="preserve"> following subsections </w:t>
      </w:r>
      <w:r w:rsidR="00573762" w:rsidRPr="00F01E9B">
        <w:rPr>
          <w:rFonts w:asciiTheme="majorBidi" w:hAnsiTheme="majorBidi" w:cstheme="majorBidi"/>
          <w:color w:val="000000" w:themeColor="text1"/>
          <w:sz w:val="24"/>
          <w:szCs w:val="24"/>
        </w:rPr>
        <w:t>with</w:t>
      </w:r>
      <w:r w:rsidR="005538B1" w:rsidRPr="00F01E9B">
        <w:rPr>
          <w:rFonts w:asciiTheme="majorBidi" w:hAnsiTheme="majorBidi" w:cstheme="majorBidi"/>
          <w:color w:val="000000" w:themeColor="text1"/>
          <w:sz w:val="24"/>
          <w:szCs w:val="24"/>
        </w:rPr>
        <w:t xml:space="preserve"> details of each step.</w:t>
      </w:r>
    </w:p>
    <w:p w:rsidR="00CA02D1" w:rsidRDefault="00CA02D1" w:rsidP="00197413">
      <w:pPr>
        <w:rPr>
          <w:rFonts w:asciiTheme="majorBidi" w:hAnsiTheme="majorBidi" w:cstheme="majorBidi"/>
          <w:b/>
          <w:bCs/>
          <w:sz w:val="24"/>
          <w:szCs w:val="24"/>
        </w:rPr>
      </w:pPr>
    </w:p>
    <w:p w:rsidR="00F95170" w:rsidRPr="006B725C" w:rsidRDefault="00F95170" w:rsidP="00197413">
      <w:pPr>
        <w:rPr>
          <w:rFonts w:asciiTheme="majorBidi" w:hAnsiTheme="majorBidi" w:cstheme="majorBidi"/>
          <w:b/>
          <w:bCs/>
          <w:sz w:val="24"/>
          <w:szCs w:val="24"/>
        </w:rPr>
      </w:pPr>
      <w:r w:rsidRPr="006B725C">
        <w:rPr>
          <w:rFonts w:asciiTheme="majorBidi" w:hAnsiTheme="majorBidi" w:cstheme="majorBidi"/>
          <w:b/>
          <w:bCs/>
          <w:sz w:val="24"/>
          <w:szCs w:val="24"/>
        </w:rPr>
        <w:t>Data</w:t>
      </w:r>
    </w:p>
    <w:p w:rsidR="00620036" w:rsidRDefault="00AD5666" w:rsidP="00050FDF">
      <w:pPr>
        <w:ind w:firstLine="720"/>
        <w:jc w:val="both"/>
        <w:rPr>
          <w:rFonts w:ascii="Calibri" w:eastAsia="Times New Roman" w:hAnsi="Calibri" w:cs="Calibri"/>
          <w:color w:val="000000"/>
        </w:rPr>
      </w:pPr>
      <w:r w:rsidRPr="00050FDF">
        <w:rPr>
          <w:rFonts w:asciiTheme="majorBidi" w:hAnsiTheme="majorBidi" w:cstheme="majorBidi"/>
          <w:sz w:val="24"/>
          <w:szCs w:val="24"/>
        </w:rPr>
        <w:t xml:space="preserve">The dataset </w:t>
      </w:r>
      <w:r w:rsidRPr="00050FDF">
        <w:rPr>
          <w:rFonts w:asciiTheme="majorBidi" w:hAnsiTheme="majorBidi" w:cstheme="majorBidi"/>
          <w:sz w:val="24"/>
          <w:szCs w:val="24"/>
        </w:rPr>
        <w:t>downloaded</w:t>
      </w:r>
      <w:r w:rsidRPr="00050FDF">
        <w:rPr>
          <w:rFonts w:asciiTheme="majorBidi" w:hAnsiTheme="majorBidi" w:cstheme="majorBidi"/>
          <w:sz w:val="24"/>
          <w:szCs w:val="24"/>
        </w:rPr>
        <w:t xml:space="preserve"> from the </w:t>
      </w:r>
      <w:proofErr w:type="spellStart"/>
      <w:r w:rsidRPr="00050FDF">
        <w:rPr>
          <w:rFonts w:asciiTheme="majorBidi" w:hAnsiTheme="majorBidi" w:cstheme="majorBidi"/>
          <w:sz w:val="24"/>
          <w:szCs w:val="24"/>
        </w:rPr>
        <w:t>Kaggle</w:t>
      </w:r>
      <w:proofErr w:type="spellEnd"/>
      <w:r w:rsidRPr="00050FDF">
        <w:rPr>
          <w:rFonts w:asciiTheme="majorBidi" w:hAnsiTheme="majorBidi" w:cstheme="majorBidi"/>
          <w:sz w:val="24"/>
          <w:szCs w:val="24"/>
        </w:rPr>
        <w:t xml:space="preserve"> </w:t>
      </w:r>
      <w:hyperlink r:id="rId7" w:history="1">
        <w:r w:rsidRPr="00050FDF">
          <w:rPr>
            <w:rStyle w:val="Hyperlink"/>
            <w:rFonts w:asciiTheme="majorBidi" w:hAnsiTheme="majorBidi" w:cstheme="majorBidi"/>
            <w:sz w:val="24"/>
            <w:szCs w:val="24"/>
          </w:rPr>
          <w:t>https://data.mendeley.com/datasets/rscbjbr9sj/2</w:t>
        </w:r>
      </w:hyperlink>
      <w:r w:rsidRPr="00050FDF">
        <w:rPr>
          <w:rFonts w:asciiTheme="majorBidi" w:hAnsiTheme="majorBidi" w:cstheme="majorBidi"/>
          <w:sz w:val="24"/>
          <w:szCs w:val="24"/>
        </w:rPr>
        <w:t xml:space="preserve">. </w:t>
      </w:r>
      <w:proofErr w:type="gramStart"/>
      <w:r w:rsidR="00050FDF" w:rsidRPr="00050FDF">
        <w:rPr>
          <w:rFonts w:asciiTheme="majorBidi" w:hAnsiTheme="majorBidi" w:cstheme="majorBidi"/>
          <w:sz w:val="24"/>
          <w:szCs w:val="24"/>
        </w:rPr>
        <w:t>A</w:t>
      </w:r>
      <w:r w:rsidR="00050FDF">
        <w:rPr>
          <w:rFonts w:asciiTheme="majorBidi" w:hAnsiTheme="majorBidi" w:cstheme="majorBidi"/>
          <w:sz w:val="24"/>
          <w:szCs w:val="24"/>
        </w:rPr>
        <w:t xml:space="preserve"> </w:t>
      </w:r>
      <w:r w:rsidR="00050FDF" w:rsidRPr="00050FDF">
        <w:rPr>
          <w:rFonts w:asciiTheme="majorBidi" w:hAnsiTheme="majorBidi" w:cstheme="majorBidi"/>
          <w:sz w:val="24"/>
          <w:szCs w:val="24"/>
        </w:rPr>
        <w:t>total of (</w:t>
      </w:r>
      <w:r w:rsidR="00050FDF" w:rsidRPr="00050FDF">
        <w:rPr>
          <w:rFonts w:asciiTheme="majorBidi" w:eastAsia="Times New Roman" w:hAnsiTheme="majorBidi" w:cstheme="majorBidi"/>
          <w:color w:val="000000"/>
          <w:sz w:val="24"/>
          <w:szCs w:val="24"/>
        </w:rPr>
        <w:t>11,598</w:t>
      </w:r>
      <w:proofErr w:type="gramEnd"/>
      <w:r w:rsidR="00050FDF" w:rsidRPr="00050FDF">
        <w:rPr>
          <w:rFonts w:asciiTheme="majorBidi" w:hAnsiTheme="majorBidi" w:cstheme="majorBidi"/>
          <w:sz w:val="24"/>
          <w:szCs w:val="24"/>
        </w:rPr>
        <w:t>)</w:t>
      </w:r>
      <w:r w:rsidR="001C3DE2" w:rsidRPr="001C3DE2">
        <w:rPr>
          <w:rFonts w:asciiTheme="majorBidi" w:hAnsiTheme="majorBidi" w:cstheme="majorBidi"/>
          <w:sz w:val="24"/>
          <w:szCs w:val="24"/>
          <w:vertAlign w:val="superscript"/>
        </w:rPr>
        <w:t>*</w:t>
      </w:r>
      <w:r w:rsidR="00050FDF" w:rsidRPr="00050FDF">
        <w:rPr>
          <w:rFonts w:asciiTheme="majorBidi" w:hAnsiTheme="majorBidi" w:cstheme="majorBidi"/>
          <w:sz w:val="24"/>
          <w:szCs w:val="24"/>
        </w:rPr>
        <w:t xml:space="preserve"> OCT images included in this dataset. </w:t>
      </w:r>
      <w:r w:rsidR="00F01E9B" w:rsidRPr="00050FDF">
        <w:rPr>
          <w:rFonts w:asciiTheme="majorBidi" w:hAnsiTheme="majorBidi" w:cstheme="majorBidi"/>
          <w:color w:val="000000" w:themeColor="text1"/>
          <w:sz w:val="24"/>
          <w:szCs w:val="24"/>
        </w:rPr>
        <w:t xml:space="preserve">The dataset is organized into </w:t>
      </w:r>
      <w:proofErr w:type="gramStart"/>
      <w:r w:rsidR="00F01E9B" w:rsidRPr="00050FDF">
        <w:rPr>
          <w:rFonts w:asciiTheme="majorBidi" w:hAnsiTheme="majorBidi" w:cstheme="majorBidi"/>
          <w:color w:val="000000" w:themeColor="text1"/>
          <w:sz w:val="24"/>
          <w:szCs w:val="24"/>
        </w:rPr>
        <w:t>2</w:t>
      </w:r>
      <w:proofErr w:type="gramEnd"/>
      <w:r w:rsidR="00F01E9B" w:rsidRPr="00050FDF">
        <w:rPr>
          <w:rFonts w:asciiTheme="majorBidi" w:hAnsiTheme="majorBidi" w:cstheme="majorBidi"/>
          <w:color w:val="000000" w:themeColor="text1"/>
          <w:sz w:val="24"/>
          <w:szCs w:val="24"/>
        </w:rPr>
        <w:t xml:space="preserve"> f</w:t>
      </w:r>
      <w:r w:rsidR="00F01E9B" w:rsidRPr="00050FDF">
        <w:rPr>
          <w:rFonts w:asciiTheme="majorBidi" w:hAnsiTheme="majorBidi" w:cstheme="majorBidi"/>
          <w:color w:val="000000" w:themeColor="text1"/>
          <w:sz w:val="24"/>
          <w:szCs w:val="24"/>
        </w:rPr>
        <w:t>olders (train, test</w:t>
      </w:r>
      <w:r w:rsidR="00F01E9B" w:rsidRPr="00050FDF">
        <w:rPr>
          <w:rFonts w:asciiTheme="majorBidi" w:hAnsiTheme="majorBidi" w:cstheme="majorBidi"/>
          <w:color w:val="000000" w:themeColor="text1"/>
          <w:sz w:val="24"/>
          <w:szCs w:val="24"/>
        </w:rPr>
        <w:t xml:space="preserve">) and contains subfolders </w:t>
      </w:r>
      <w:r w:rsidR="00F01E9B" w:rsidRPr="00050FDF">
        <w:rPr>
          <w:rFonts w:asciiTheme="majorBidi" w:hAnsiTheme="majorBidi" w:cstheme="majorBidi"/>
          <w:color w:val="000000" w:themeColor="text1"/>
          <w:sz w:val="24"/>
          <w:szCs w:val="24"/>
        </w:rPr>
        <w:t>for each image category (NORMAL and DME</w:t>
      </w:r>
      <w:r w:rsidR="00F01E9B" w:rsidRPr="00050FDF">
        <w:rPr>
          <w:rFonts w:asciiTheme="majorBidi" w:hAnsiTheme="majorBidi" w:cstheme="majorBidi"/>
          <w:color w:val="000000" w:themeColor="text1"/>
          <w:sz w:val="24"/>
          <w:szCs w:val="24"/>
        </w:rPr>
        <w:t xml:space="preserve">). There are 84,495 X-Ray images (JPEG) and </w:t>
      </w:r>
      <w:r w:rsidR="00F01E9B" w:rsidRPr="00050FDF">
        <w:rPr>
          <w:rFonts w:asciiTheme="majorBidi" w:hAnsiTheme="majorBidi" w:cstheme="majorBidi"/>
          <w:color w:val="000000" w:themeColor="text1"/>
          <w:sz w:val="24"/>
          <w:szCs w:val="24"/>
        </w:rPr>
        <w:t>2 categories (NORMAL and DME</w:t>
      </w:r>
      <w:r w:rsidR="00F01E9B" w:rsidRPr="00050FDF">
        <w:rPr>
          <w:rFonts w:asciiTheme="majorBidi" w:hAnsiTheme="majorBidi" w:cstheme="majorBidi"/>
          <w:color w:val="000000" w:themeColor="text1"/>
          <w:sz w:val="24"/>
          <w:szCs w:val="24"/>
        </w:rPr>
        <w:t>).</w:t>
      </w:r>
      <w:r w:rsidR="00F01E9B" w:rsidRPr="00050FDF">
        <w:rPr>
          <w:rFonts w:asciiTheme="majorBidi" w:hAnsiTheme="majorBidi" w:cstheme="majorBidi"/>
          <w:color w:val="000000" w:themeColor="text1"/>
          <w:sz w:val="24"/>
          <w:szCs w:val="24"/>
        </w:rPr>
        <w:t xml:space="preserve"> </w:t>
      </w:r>
      <w:r w:rsidR="00F01E9B" w:rsidRPr="00050FDF">
        <w:rPr>
          <w:rFonts w:asciiTheme="majorBidi" w:hAnsiTheme="majorBidi" w:cstheme="majorBidi"/>
          <w:color w:val="000000" w:themeColor="text1"/>
          <w:sz w:val="24"/>
          <w:szCs w:val="24"/>
        </w:rPr>
        <w:t xml:space="preserve">Images </w:t>
      </w:r>
      <w:proofErr w:type="gramStart"/>
      <w:r w:rsidR="00F01E9B" w:rsidRPr="00050FDF">
        <w:rPr>
          <w:rFonts w:asciiTheme="majorBidi" w:hAnsiTheme="majorBidi" w:cstheme="majorBidi"/>
          <w:color w:val="000000" w:themeColor="text1"/>
          <w:sz w:val="24"/>
          <w:szCs w:val="24"/>
        </w:rPr>
        <w:t>are labeled</w:t>
      </w:r>
      <w:proofErr w:type="gramEnd"/>
      <w:r w:rsidR="00F01E9B" w:rsidRPr="00050FDF">
        <w:rPr>
          <w:rFonts w:asciiTheme="majorBidi" w:hAnsiTheme="majorBidi" w:cstheme="majorBidi"/>
          <w:color w:val="000000" w:themeColor="text1"/>
          <w:sz w:val="24"/>
          <w:szCs w:val="24"/>
        </w:rPr>
        <w:t xml:space="preserve"> as (disease)-(randomized patient ID</w:t>
      </w:r>
      <w:r w:rsidR="00F01E9B" w:rsidRPr="00BE472F">
        <w:rPr>
          <w:rFonts w:asciiTheme="majorBidi" w:hAnsiTheme="majorBidi" w:cstheme="majorBidi"/>
          <w:color w:val="000000" w:themeColor="text1"/>
          <w:sz w:val="24"/>
          <w:szCs w:val="24"/>
        </w:rPr>
        <w:t xml:space="preserve">)-(image number by this </w:t>
      </w:r>
      <w:r w:rsidR="00F01E9B" w:rsidRPr="00BE472F">
        <w:rPr>
          <w:rFonts w:asciiTheme="majorBidi" w:hAnsiTheme="majorBidi" w:cstheme="majorBidi"/>
          <w:color w:val="000000" w:themeColor="text1"/>
          <w:sz w:val="24"/>
          <w:szCs w:val="24"/>
        </w:rPr>
        <w:t xml:space="preserve">patient). </w:t>
      </w:r>
      <w:r w:rsidR="00F01E9B" w:rsidRPr="00BE472F">
        <w:rPr>
          <w:rFonts w:asciiTheme="majorBidi" w:hAnsiTheme="majorBidi" w:cstheme="majorBidi"/>
          <w:color w:val="000000" w:themeColor="text1"/>
          <w:sz w:val="24"/>
          <w:szCs w:val="24"/>
        </w:rPr>
        <w:t>Optical coherence tomography (OCT) images (</w:t>
      </w:r>
      <w:proofErr w:type="spellStart"/>
      <w:r w:rsidR="00F01E9B" w:rsidRPr="00BE472F">
        <w:rPr>
          <w:rFonts w:asciiTheme="majorBidi" w:hAnsiTheme="majorBidi" w:cstheme="majorBidi"/>
          <w:color w:val="000000" w:themeColor="text1"/>
          <w:sz w:val="24"/>
          <w:szCs w:val="24"/>
        </w:rPr>
        <w:t>Spectralis</w:t>
      </w:r>
      <w:proofErr w:type="spellEnd"/>
      <w:r w:rsidR="00F01E9B" w:rsidRPr="00BE472F">
        <w:rPr>
          <w:rFonts w:asciiTheme="majorBidi" w:hAnsiTheme="majorBidi" w:cstheme="majorBidi"/>
          <w:color w:val="000000" w:themeColor="text1"/>
          <w:sz w:val="24"/>
          <w:szCs w:val="24"/>
        </w:rPr>
        <w:t xml:space="preserve"> OCT, Heidelberg Engineering, Germany) were selected from retrospective cohorts of adult patients from the </w:t>
      </w:r>
      <w:proofErr w:type="spellStart"/>
      <w:r w:rsidR="00F01E9B" w:rsidRPr="00BE472F">
        <w:rPr>
          <w:rFonts w:asciiTheme="majorBidi" w:hAnsiTheme="majorBidi" w:cstheme="majorBidi"/>
          <w:color w:val="000000" w:themeColor="text1"/>
          <w:sz w:val="24"/>
          <w:szCs w:val="24"/>
        </w:rPr>
        <w:t>Shiley</w:t>
      </w:r>
      <w:proofErr w:type="spellEnd"/>
      <w:r w:rsidR="00F01E9B" w:rsidRPr="00BE472F">
        <w:rPr>
          <w:rFonts w:asciiTheme="majorBidi" w:hAnsiTheme="majorBidi" w:cstheme="majorBidi"/>
          <w:color w:val="000000" w:themeColor="text1"/>
          <w:sz w:val="24"/>
          <w:szCs w:val="24"/>
        </w:rPr>
        <w:t xml:space="preserve"> Eye Institute of the University of California San Diego, the California Retinal Research Foundation, Medical Center Ophthalmology Associates, the Shanghai First People’s Hospital, and Beijing </w:t>
      </w:r>
      <w:proofErr w:type="spellStart"/>
      <w:r w:rsidR="00F01E9B" w:rsidRPr="00BE472F">
        <w:rPr>
          <w:rFonts w:asciiTheme="majorBidi" w:hAnsiTheme="majorBidi" w:cstheme="majorBidi"/>
          <w:color w:val="000000" w:themeColor="text1"/>
          <w:sz w:val="24"/>
          <w:szCs w:val="24"/>
        </w:rPr>
        <w:t>Tongren</w:t>
      </w:r>
      <w:proofErr w:type="spellEnd"/>
      <w:r w:rsidR="00F01E9B" w:rsidRPr="00BE472F">
        <w:rPr>
          <w:rFonts w:asciiTheme="majorBidi" w:hAnsiTheme="majorBidi" w:cstheme="majorBidi"/>
          <w:color w:val="000000" w:themeColor="text1"/>
          <w:sz w:val="24"/>
          <w:szCs w:val="24"/>
        </w:rPr>
        <w:t xml:space="preserve"> Eye Center between July 1, 2013 and March 1, 2017.</w:t>
      </w:r>
    </w:p>
    <w:p w:rsidR="001C3DE2" w:rsidRPr="001C3DE2" w:rsidRDefault="001C3DE2" w:rsidP="001C3DE2">
      <w:pPr>
        <w:pStyle w:val="Footer"/>
        <w:rPr>
          <w:rFonts w:asciiTheme="majorBidi" w:hAnsiTheme="majorBidi" w:cstheme="majorBidi"/>
          <w:i/>
          <w:iCs/>
          <w:color w:val="0070C0"/>
          <w:sz w:val="24"/>
          <w:szCs w:val="24"/>
        </w:rPr>
      </w:pPr>
      <w:r w:rsidRPr="001C3DE2">
        <w:rPr>
          <w:rFonts w:asciiTheme="majorBidi" w:hAnsiTheme="majorBidi" w:cstheme="majorBidi"/>
          <w:i/>
          <w:iCs/>
          <w:color w:val="0070C0"/>
          <w:sz w:val="24"/>
          <w:szCs w:val="24"/>
        </w:rPr>
        <w:t>*Will not use all (11,598) images, the number will depend on computational power of my PC.</w:t>
      </w:r>
    </w:p>
    <w:p w:rsidR="00F95170" w:rsidRPr="006B725C" w:rsidRDefault="00F95170" w:rsidP="00197413">
      <w:pPr>
        <w:rPr>
          <w:rFonts w:asciiTheme="majorBidi" w:hAnsiTheme="majorBidi" w:cstheme="majorBidi"/>
          <w:b/>
          <w:bCs/>
          <w:sz w:val="24"/>
          <w:szCs w:val="24"/>
        </w:rPr>
      </w:pPr>
      <w:r w:rsidRPr="006B725C">
        <w:rPr>
          <w:rFonts w:asciiTheme="majorBidi" w:hAnsiTheme="majorBidi" w:cstheme="majorBidi"/>
          <w:b/>
          <w:bCs/>
          <w:sz w:val="24"/>
          <w:szCs w:val="24"/>
        </w:rPr>
        <w:lastRenderedPageBreak/>
        <w:t>Feature Engineering</w:t>
      </w:r>
    </w:p>
    <w:p w:rsidR="00346A4D" w:rsidRPr="00BE472F" w:rsidRDefault="00D64B67" w:rsidP="00AD5666">
      <w:pPr>
        <w:ind w:firstLine="720"/>
        <w:jc w:val="both"/>
        <w:rPr>
          <w:rFonts w:asciiTheme="majorBidi" w:hAnsiTheme="majorBidi" w:cstheme="majorBidi"/>
          <w:color w:val="000000" w:themeColor="text1"/>
          <w:sz w:val="24"/>
          <w:szCs w:val="24"/>
        </w:rPr>
      </w:pPr>
      <w:r w:rsidRPr="00BE472F">
        <w:rPr>
          <w:rFonts w:asciiTheme="majorBidi" w:hAnsiTheme="majorBidi" w:cstheme="majorBidi"/>
          <w:color w:val="000000" w:themeColor="text1"/>
          <w:sz w:val="24"/>
          <w:szCs w:val="24"/>
        </w:rPr>
        <w:t xml:space="preserve">Resize image to establish a base size for all images fed into our machine learning algorithms. Classic augmentation techniques like flips and rotations will applied to each image in the training set without manually processing each image. </w:t>
      </w:r>
      <w:r w:rsidR="00346A4D" w:rsidRPr="00BE472F">
        <w:rPr>
          <w:rFonts w:asciiTheme="majorBidi" w:hAnsiTheme="majorBidi" w:cstheme="majorBidi"/>
          <w:color w:val="000000" w:themeColor="text1"/>
          <w:sz w:val="24"/>
          <w:szCs w:val="24"/>
        </w:rPr>
        <w:t xml:space="preserve">The dataset contained three categories: demographic attributes, clinical attributes, and appointment characteristics considered relevant to patient appointment history. Finally, data transformation applied where all nominal values </w:t>
      </w:r>
      <w:proofErr w:type="gramStart"/>
      <w:r w:rsidR="00346A4D" w:rsidRPr="00BE472F">
        <w:rPr>
          <w:rFonts w:asciiTheme="majorBidi" w:hAnsiTheme="majorBidi" w:cstheme="majorBidi"/>
          <w:color w:val="000000" w:themeColor="text1"/>
          <w:sz w:val="24"/>
          <w:szCs w:val="24"/>
        </w:rPr>
        <w:t>were converted</w:t>
      </w:r>
      <w:proofErr w:type="gramEnd"/>
      <w:r w:rsidR="00346A4D" w:rsidRPr="00BE472F">
        <w:rPr>
          <w:rFonts w:asciiTheme="majorBidi" w:hAnsiTheme="majorBidi" w:cstheme="majorBidi"/>
          <w:color w:val="000000" w:themeColor="text1"/>
          <w:sz w:val="24"/>
          <w:szCs w:val="24"/>
        </w:rPr>
        <w:t xml:space="preserve"> to binary attributes.</w:t>
      </w:r>
    </w:p>
    <w:p w:rsidR="002644B1" w:rsidRDefault="002644B1" w:rsidP="00197413">
      <w:pPr>
        <w:rPr>
          <w:rFonts w:asciiTheme="majorBidi" w:hAnsiTheme="majorBidi" w:cstheme="majorBidi"/>
          <w:b/>
          <w:bCs/>
          <w:sz w:val="24"/>
          <w:szCs w:val="24"/>
        </w:rPr>
      </w:pPr>
    </w:p>
    <w:p w:rsidR="00F95170" w:rsidRPr="006B725C" w:rsidRDefault="00F95170" w:rsidP="00197413">
      <w:pPr>
        <w:rPr>
          <w:rFonts w:asciiTheme="majorBidi" w:hAnsiTheme="majorBidi" w:cstheme="majorBidi"/>
          <w:b/>
          <w:bCs/>
          <w:sz w:val="24"/>
          <w:szCs w:val="24"/>
        </w:rPr>
      </w:pPr>
      <w:r w:rsidRPr="006B725C">
        <w:rPr>
          <w:rFonts w:asciiTheme="majorBidi" w:hAnsiTheme="majorBidi" w:cstheme="majorBidi"/>
          <w:b/>
          <w:bCs/>
          <w:sz w:val="24"/>
          <w:szCs w:val="24"/>
        </w:rPr>
        <w:t>Models</w:t>
      </w:r>
    </w:p>
    <w:p w:rsidR="00B17F4A" w:rsidRPr="00BE472F" w:rsidRDefault="00346A4D" w:rsidP="00AD5666">
      <w:pPr>
        <w:ind w:firstLine="720"/>
        <w:jc w:val="both"/>
        <w:rPr>
          <w:rFonts w:asciiTheme="majorBidi" w:hAnsiTheme="majorBidi" w:cstheme="majorBidi"/>
          <w:color w:val="000000" w:themeColor="text1"/>
          <w:sz w:val="24"/>
          <w:szCs w:val="24"/>
        </w:rPr>
      </w:pPr>
      <w:r w:rsidRPr="00BE472F">
        <w:rPr>
          <w:rFonts w:asciiTheme="majorBidi" w:hAnsiTheme="majorBidi" w:cstheme="majorBidi"/>
          <w:color w:val="000000" w:themeColor="text1"/>
          <w:sz w:val="24"/>
          <w:szCs w:val="24"/>
        </w:rPr>
        <w:t xml:space="preserve">Classification is the most widely used technique for machine learning, </w:t>
      </w:r>
      <w:r w:rsidR="00B17F4A" w:rsidRPr="00BE472F">
        <w:rPr>
          <w:rFonts w:asciiTheme="majorBidi" w:hAnsiTheme="majorBidi" w:cstheme="majorBidi"/>
          <w:color w:val="000000" w:themeColor="text1"/>
          <w:sz w:val="24"/>
          <w:szCs w:val="24"/>
        </w:rPr>
        <w:t>especially in prediction models</w:t>
      </w:r>
      <w:r w:rsidR="00644BF2" w:rsidRPr="00BE472F">
        <w:rPr>
          <w:rFonts w:asciiTheme="majorBidi" w:hAnsiTheme="majorBidi" w:cstheme="majorBidi"/>
          <w:color w:val="000000" w:themeColor="text1"/>
          <w:sz w:val="24"/>
          <w:szCs w:val="24"/>
        </w:rPr>
        <w:t>. The</w:t>
      </w:r>
      <w:r w:rsidRPr="00BE472F">
        <w:rPr>
          <w:rFonts w:asciiTheme="majorBidi" w:hAnsiTheme="majorBidi" w:cstheme="majorBidi"/>
          <w:color w:val="000000" w:themeColor="text1"/>
          <w:sz w:val="24"/>
          <w:szCs w:val="24"/>
        </w:rPr>
        <w:t xml:space="preserve"> </w:t>
      </w:r>
      <w:proofErr w:type="gramStart"/>
      <w:r w:rsidRPr="00BE472F">
        <w:rPr>
          <w:rFonts w:asciiTheme="majorBidi" w:hAnsiTheme="majorBidi" w:cstheme="majorBidi"/>
          <w:color w:val="000000" w:themeColor="text1"/>
          <w:sz w:val="24"/>
          <w:szCs w:val="24"/>
        </w:rPr>
        <w:t>machine learning</w:t>
      </w:r>
      <w:proofErr w:type="gramEnd"/>
      <w:r w:rsidRPr="00BE472F">
        <w:rPr>
          <w:rFonts w:asciiTheme="majorBidi" w:hAnsiTheme="majorBidi" w:cstheme="majorBidi"/>
          <w:color w:val="000000" w:themeColor="text1"/>
          <w:sz w:val="24"/>
          <w:szCs w:val="24"/>
        </w:rPr>
        <w:t xml:space="preserve"> algorithm </w:t>
      </w:r>
      <w:r w:rsidR="00B17F4A" w:rsidRPr="00BE472F">
        <w:rPr>
          <w:rFonts w:asciiTheme="majorBidi" w:hAnsiTheme="majorBidi" w:cstheme="majorBidi"/>
          <w:color w:val="000000" w:themeColor="text1"/>
          <w:sz w:val="24"/>
          <w:szCs w:val="24"/>
        </w:rPr>
        <w:t>will be</w:t>
      </w:r>
      <w:r w:rsidR="00644BF2" w:rsidRPr="00BE472F">
        <w:rPr>
          <w:rFonts w:asciiTheme="majorBidi" w:hAnsiTheme="majorBidi" w:cstheme="majorBidi"/>
          <w:color w:val="000000" w:themeColor="text1"/>
          <w:sz w:val="24"/>
          <w:szCs w:val="24"/>
        </w:rPr>
        <w:t xml:space="preserve"> </w:t>
      </w:r>
      <w:r w:rsidR="00644BF2" w:rsidRPr="00BE472F">
        <w:rPr>
          <w:rFonts w:asciiTheme="majorBidi" w:hAnsiTheme="majorBidi" w:cstheme="majorBidi"/>
          <w:color w:val="000000" w:themeColor="text1"/>
          <w:sz w:val="24"/>
          <w:szCs w:val="24"/>
        </w:rPr>
        <w:t>Convolutional Neural Networks (CNN)</w:t>
      </w:r>
      <w:r w:rsidRPr="00BE472F">
        <w:rPr>
          <w:rFonts w:asciiTheme="majorBidi" w:hAnsiTheme="majorBidi" w:cstheme="majorBidi"/>
          <w:color w:val="000000" w:themeColor="text1"/>
          <w:sz w:val="24"/>
          <w:szCs w:val="24"/>
        </w:rPr>
        <w:t>.</w:t>
      </w:r>
      <w:r w:rsidR="00644BF2" w:rsidRPr="00BE472F">
        <w:rPr>
          <w:rFonts w:asciiTheme="majorBidi" w:hAnsiTheme="majorBidi" w:cstheme="majorBidi"/>
          <w:color w:val="000000" w:themeColor="text1"/>
          <w:sz w:val="24"/>
          <w:szCs w:val="24"/>
        </w:rPr>
        <w:t xml:space="preserve"> It used for solving any image data challenge. CNN is a powerful neural network that uses filters to extract features from images. It also does so in such a way that position information of pixels </w:t>
      </w:r>
      <w:proofErr w:type="gramStart"/>
      <w:r w:rsidR="00644BF2" w:rsidRPr="00BE472F">
        <w:rPr>
          <w:rFonts w:asciiTheme="majorBidi" w:hAnsiTheme="majorBidi" w:cstheme="majorBidi"/>
          <w:color w:val="000000" w:themeColor="text1"/>
          <w:sz w:val="24"/>
          <w:szCs w:val="24"/>
        </w:rPr>
        <w:t>is retained</w:t>
      </w:r>
      <w:proofErr w:type="gramEnd"/>
      <w:r w:rsidR="00644BF2" w:rsidRPr="00BE472F">
        <w:rPr>
          <w:rFonts w:asciiTheme="majorBidi" w:hAnsiTheme="majorBidi" w:cstheme="majorBidi"/>
          <w:color w:val="000000" w:themeColor="text1"/>
          <w:sz w:val="24"/>
          <w:szCs w:val="24"/>
        </w:rPr>
        <w:t xml:space="preserve">. All popular frameworks support Convolutional Neural Networks like </w:t>
      </w:r>
      <w:proofErr w:type="spellStart"/>
      <w:r w:rsidR="00644BF2" w:rsidRPr="00BE472F">
        <w:rPr>
          <w:rFonts w:asciiTheme="majorBidi" w:hAnsiTheme="majorBidi" w:cstheme="majorBidi"/>
          <w:color w:val="000000" w:themeColor="text1"/>
          <w:sz w:val="24"/>
          <w:szCs w:val="24"/>
        </w:rPr>
        <w:t>Tensorflow-Keras</w:t>
      </w:r>
      <w:proofErr w:type="spellEnd"/>
      <w:r w:rsidR="00644BF2" w:rsidRPr="00BE472F">
        <w:rPr>
          <w:rFonts w:asciiTheme="majorBidi" w:hAnsiTheme="majorBidi" w:cstheme="majorBidi"/>
          <w:color w:val="000000" w:themeColor="text1"/>
          <w:sz w:val="24"/>
          <w:szCs w:val="24"/>
        </w:rPr>
        <w:t>.</w:t>
      </w:r>
    </w:p>
    <w:p w:rsidR="00A32946" w:rsidRDefault="00A32946" w:rsidP="00197413">
      <w:pPr>
        <w:rPr>
          <w:rFonts w:asciiTheme="majorBidi" w:hAnsiTheme="majorBidi" w:cstheme="majorBidi"/>
          <w:b/>
          <w:bCs/>
          <w:sz w:val="24"/>
          <w:szCs w:val="24"/>
        </w:rPr>
      </w:pPr>
    </w:p>
    <w:p w:rsidR="00F95170" w:rsidRPr="006B725C" w:rsidRDefault="00F95170" w:rsidP="00197413">
      <w:pPr>
        <w:rPr>
          <w:rFonts w:asciiTheme="majorBidi" w:hAnsiTheme="majorBidi" w:cstheme="majorBidi"/>
          <w:b/>
          <w:bCs/>
          <w:sz w:val="24"/>
          <w:szCs w:val="24"/>
        </w:rPr>
      </w:pPr>
      <w:r w:rsidRPr="006B725C">
        <w:rPr>
          <w:rFonts w:asciiTheme="majorBidi" w:hAnsiTheme="majorBidi" w:cstheme="majorBidi"/>
          <w:b/>
          <w:bCs/>
          <w:sz w:val="24"/>
          <w:szCs w:val="24"/>
        </w:rPr>
        <w:t>Model Evaluation and Selection</w:t>
      </w:r>
    </w:p>
    <w:p w:rsidR="00C82E11" w:rsidRPr="00C82E11" w:rsidRDefault="00346A4D" w:rsidP="00C82E11">
      <w:pPr>
        <w:ind w:firstLine="720"/>
        <w:jc w:val="both"/>
        <w:rPr>
          <w:rFonts w:asciiTheme="majorBidi" w:hAnsiTheme="majorBidi" w:cstheme="majorBidi"/>
          <w:color w:val="000000" w:themeColor="text1"/>
          <w:sz w:val="24"/>
          <w:szCs w:val="24"/>
        </w:rPr>
      </w:pPr>
      <w:r w:rsidRPr="00BE472F">
        <w:rPr>
          <w:rFonts w:asciiTheme="majorBidi" w:hAnsiTheme="majorBidi" w:cstheme="majorBidi"/>
          <w:color w:val="000000" w:themeColor="text1"/>
          <w:sz w:val="24"/>
          <w:szCs w:val="24"/>
        </w:rPr>
        <w:t xml:space="preserve">The dataset </w:t>
      </w:r>
      <w:r w:rsidR="002859B5" w:rsidRPr="00BE472F">
        <w:rPr>
          <w:rFonts w:asciiTheme="majorBidi" w:hAnsiTheme="majorBidi" w:cstheme="majorBidi"/>
          <w:color w:val="000000" w:themeColor="text1"/>
          <w:sz w:val="24"/>
          <w:szCs w:val="24"/>
        </w:rPr>
        <w:t>will</w:t>
      </w:r>
      <w:r w:rsidRPr="00BE472F">
        <w:rPr>
          <w:rFonts w:asciiTheme="majorBidi" w:hAnsiTheme="majorBidi" w:cstheme="majorBidi"/>
          <w:color w:val="000000" w:themeColor="text1"/>
          <w:sz w:val="24"/>
          <w:szCs w:val="24"/>
        </w:rPr>
        <w:t xml:space="preserve"> </w:t>
      </w:r>
      <w:r w:rsidR="002859B5" w:rsidRPr="00BE472F">
        <w:rPr>
          <w:rFonts w:asciiTheme="majorBidi" w:hAnsiTheme="majorBidi" w:cstheme="majorBidi"/>
          <w:color w:val="000000" w:themeColor="text1"/>
          <w:sz w:val="24"/>
          <w:szCs w:val="24"/>
        </w:rPr>
        <w:t>divide</w:t>
      </w:r>
      <w:r w:rsidRPr="00BE472F">
        <w:rPr>
          <w:rFonts w:asciiTheme="majorBidi" w:hAnsiTheme="majorBidi" w:cstheme="majorBidi"/>
          <w:color w:val="000000" w:themeColor="text1"/>
          <w:sz w:val="24"/>
          <w:szCs w:val="24"/>
        </w:rPr>
        <w:t xml:space="preserve"> into two sets: the training set for the development of the model, and the testing set for validation. The training set included (70%) outpatient records, while the remaining 30% </w:t>
      </w:r>
      <w:r w:rsidR="007C23D1" w:rsidRPr="00BE472F">
        <w:rPr>
          <w:rFonts w:asciiTheme="majorBidi" w:hAnsiTheme="majorBidi" w:cstheme="majorBidi"/>
          <w:color w:val="000000" w:themeColor="text1"/>
          <w:sz w:val="24"/>
          <w:szCs w:val="24"/>
        </w:rPr>
        <w:t>will use</w:t>
      </w:r>
      <w:r w:rsidRPr="00BE472F">
        <w:rPr>
          <w:rFonts w:asciiTheme="majorBidi" w:hAnsiTheme="majorBidi" w:cstheme="majorBidi"/>
          <w:color w:val="000000" w:themeColor="text1"/>
          <w:sz w:val="24"/>
          <w:szCs w:val="24"/>
        </w:rPr>
        <w:t xml:space="preserve"> for testing the trained models. Matrices that us</w:t>
      </w:r>
      <w:r w:rsidR="0070739F">
        <w:rPr>
          <w:rFonts w:asciiTheme="majorBidi" w:hAnsiTheme="majorBidi" w:cstheme="majorBidi"/>
          <w:color w:val="000000" w:themeColor="text1"/>
          <w:sz w:val="24"/>
          <w:szCs w:val="24"/>
        </w:rPr>
        <w:t>ed to select the best model are:</w:t>
      </w:r>
    </w:p>
    <w:p w:rsidR="00C82E11" w:rsidRDefault="00C82E11" w:rsidP="00BE472F">
      <w:pPr>
        <w:pStyle w:val="ListParagraph"/>
        <w:numPr>
          <w:ilvl w:val="0"/>
          <w:numId w:val="8"/>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Confusion Matrix</w:t>
      </w:r>
    </w:p>
    <w:p w:rsidR="0070732E" w:rsidRPr="00BE472F" w:rsidRDefault="0070732E" w:rsidP="00C82E11">
      <w:pPr>
        <w:pStyle w:val="ListParagraph"/>
        <w:numPr>
          <w:ilvl w:val="1"/>
          <w:numId w:val="8"/>
        </w:numPr>
        <w:rPr>
          <w:rFonts w:asciiTheme="majorBidi" w:hAnsiTheme="majorBidi" w:cstheme="majorBidi"/>
          <w:color w:val="000000" w:themeColor="text1"/>
          <w:sz w:val="24"/>
          <w:szCs w:val="24"/>
        </w:rPr>
      </w:pPr>
      <w:r w:rsidRPr="00BE472F">
        <w:rPr>
          <w:rFonts w:asciiTheme="majorBidi" w:hAnsiTheme="majorBidi" w:cstheme="majorBidi"/>
          <w:color w:val="000000" w:themeColor="text1"/>
          <w:sz w:val="24"/>
          <w:szCs w:val="24"/>
        </w:rPr>
        <w:t xml:space="preserve">True Positive =True Positive/(True </w:t>
      </w:r>
      <w:proofErr w:type="spellStart"/>
      <w:r w:rsidRPr="00BE472F">
        <w:rPr>
          <w:rFonts w:asciiTheme="majorBidi" w:hAnsiTheme="majorBidi" w:cstheme="majorBidi"/>
          <w:color w:val="000000" w:themeColor="text1"/>
          <w:sz w:val="24"/>
          <w:szCs w:val="24"/>
        </w:rPr>
        <w:t>Positive+False</w:t>
      </w:r>
      <w:proofErr w:type="spellEnd"/>
      <w:r w:rsidRPr="00BE472F">
        <w:rPr>
          <w:rFonts w:asciiTheme="majorBidi" w:hAnsiTheme="majorBidi" w:cstheme="majorBidi"/>
          <w:color w:val="000000" w:themeColor="text1"/>
          <w:sz w:val="24"/>
          <w:szCs w:val="24"/>
        </w:rPr>
        <w:t xml:space="preserve"> Negative)</w:t>
      </w:r>
    </w:p>
    <w:p w:rsidR="0070732E" w:rsidRPr="00BE472F" w:rsidRDefault="0070732E" w:rsidP="00C82E11">
      <w:pPr>
        <w:pStyle w:val="ListParagraph"/>
        <w:numPr>
          <w:ilvl w:val="1"/>
          <w:numId w:val="8"/>
        </w:numPr>
        <w:rPr>
          <w:rFonts w:asciiTheme="majorBidi" w:hAnsiTheme="majorBidi" w:cstheme="majorBidi"/>
          <w:color w:val="000000" w:themeColor="text1"/>
          <w:sz w:val="24"/>
          <w:szCs w:val="24"/>
        </w:rPr>
      </w:pPr>
      <w:r w:rsidRPr="00BE472F">
        <w:rPr>
          <w:rFonts w:asciiTheme="majorBidi" w:hAnsiTheme="majorBidi" w:cstheme="majorBidi"/>
          <w:color w:val="000000" w:themeColor="text1"/>
          <w:sz w:val="24"/>
          <w:szCs w:val="24"/>
        </w:rPr>
        <w:t xml:space="preserve">False Positive (FPR)=False Positive/(False </w:t>
      </w:r>
      <w:proofErr w:type="spellStart"/>
      <w:r w:rsidRPr="00BE472F">
        <w:rPr>
          <w:rFonts w:asciiTheme="majorBidi" w:hAnsiTheme="majorBidi" w:cstheme="majorBidi"/>
          <w:color w:val="000000" w:themeColor="text1"/>
          <w:sz w:val="24"/>
          <w:szCs w:val="24"/>
        </w:rPr>
        <w:t>Positive+True</w:t>
      </w:r>
      <w:proofErr w:type="spellEnd"/>
      <w:r w:rsidRPr="00BE472F">
        <w:rPr>
          <w:rFonts w:asciiTheme="majorBidi" w:hAnsiTheme="majorBidi" w:cstheme="majorBidi"/>
          <w:color w:val="000000" w:themeColor="text1"/>
          <w:sz w:val="24"/>
          <w:szCs w:val="24"/>
        </w:rPr>
        <w:t xml:space="preserve"> Negative)</w:t>
      </w:r>
    </w:p>
    <w:p w:rsidR="008F6772" w:rsidRPr="00BE472F" w:rsidRDefault="0070732E" w:rsidP="00C82E11">
      <w:pPr>
        <w:pStyle w:val="ListParagraph"/>
        <w:numPr>
          <w:ilvl w:val="1"/>
          <w:numId w:val="8"/>
        </w:numPr>
        <w:rPr>
          <w:rFonts w:asciiTheme="majorBidi" w:hAnsiTheme="majorBidi" w:cstheme="majorBidi"/>
          <w:color w:val="000000" w:themeColor="text1"/>
          <w:sz w:val="24"/>
          <w:szCs w:val="24"/>
        </w:rPr>
      </w:pPr>
      <w:r w:rsidRPr="00BE472F">
        <w:rPr>
          <w:rFonts w:asciiTheme="majorBidi" w:hAnsiTheme="majorBidi" w:cstheme="majorBidi"/>
          <w:color w:val="000000" w:themeColor="text1"/>
          <w:sz w:val="24"/>
          <w:szCs w:val="24"/>
        </w:rPr>
        <w:t xml:space="preserve">Precision=True Positive/(True </w:t>
      </w:r>
      <w:proofErr w:type="spellStart"/>
      <w:r w:rsidRPr="00BE472F">
        <w:rPr>
          <w:rFonts w:asciiTheme="majorBidi" w:hAnsiTheme="majorBidi" w:cstheme="majorBidi"/>
          <w:color w:val="000000" w:themeColor="text1"/>
          <w:sz w:val="24"/>
          <w:szCs w:val="24"/>
        </w:rPr>
        <w:t>Positive+False</w:t>
      </w:r>
      <w:proofErr w:type="spellEnd"/>
      <w:r w:rsidRPr="00BE472F">
        <w:rPr>
          <w:rFonts w:asciiTheme="majorBidi" w:hAnsiTheme="majorBidi" w:cstheme="majorBidi"/>
          <w:color w:val="000000" w:themeColor="text1"/>
          <w:sz w:val="24"/>
          <w:szCs w:val="24"/>
        </w:rPr>
        <w:t xml:space="preserve"> Positive)</w:t>
      </w:r>
    </w:p>
    <w:p w:rsidR="0070732E" w:rsidRPr="00BE472F" w:rsidRDefault="0070732E" w:rsidP="00C82E11">
      <w:pPr>
        <w:pStyle w:val="ListParagraph"/>
        <w:numPr>
          <w:ilvl w:val="1"/>
          <w:numId w:val="8"/>
        </w:numPr>
        <w:rPr>
          <w:rFonts w:asciiTheme="majorBidi" w:hAnsiTheme="majorBidi" w:cstheme="majorBidi"/>
          <w:color w:val="000000" w:themeColor="text1"/>
          <w:sz w:val="24"/>
          <w:szCs w:val="24"/>
        </w:rPr>
      </w:pPr>
      <w:r w:rsidRPr="00BE472F">
        <w:rPr>
          <w:rFonts w:asciiTheme="majorBidi" w:hAnsiTheme="majorBidi" w:cstheme="majorBidi"/>
          <w:color w:val="000000" w:themeColor="text1"/>
          <w:sz w:val="24"/>
          <w:szCs w:val="24"/>
        </w:rPr>
        <w:t xml:space="preserve">Recall=True Positive/(True </w:t>
      </w:r>
      <w:proofErr w:type="spellStart"/>
      <w:r w:rsidRPr="00BE472F">
        <w:rPr>
          <w:rFonts w:asciiTheme="majorBidi" w:hAnsiTheme="majorBidi" w:cstheme="majorBidi"/>
          <w:color w:val="000000" w:themeColor="text1"/>
          <w:sz w:val="24"/>
          <w:szCs w:val="24"/>
        </w:rPr>
        <w:t>Positive+False</w:t>
      </w:r>
      <w:proofErr w:type="spellEnd"/>
      <w:r w:rsidRPr="00BE472F">
        <w:rPr>
          <w:rFonts w:asciiTheme="majorBidi" w:hAnsiTheme="majorBidi" w:cstheme="majorBidi"/>
          <w:color w:val="000000" w:themeColor="text1"/>
          <w:sz w:val="24"/>
          <w:szCs w:val="24"/>
        </w:rPr>
        <w:t xml:space="preserve"> Negative)</w:t>
      </w:r>
    </w:p>
    <w:p w:rsidR="0070732E" w:rsidRPr="00BE472F" w:rsidRDefault="0070732E" w:rsidP="00C82E11">
      <w:pPr>
        <w:pStyle w:val="ListParagraph"/>
        <w:numPr>
          <w:ilvl w:val="1"/>
          <w:numId w:val="8"/>
        </w:numPr>
        <w:rPr>
          <w:rFonts w:asciiTheme="majorBidi" w:hAnsiTheme="majorBidi" w:cstheme="majorBidi"/>
          <w:color w:val="000000" w:themeColor="text1"/>
          <w:sz w:val="24"/>
          <w:szCs w:val="24"/>
        </w:rPr>
      </w:pPr>
      <w:r w:rsidRPr="00BE472F">
        <w:rPr>
          <w:rFonts w:asciiTheme="majorBidi" w:hAnsiTheme="majorBidi" w:cstheme="majorBidi"/>
          <w:color w:val="000000" w:themeColor="text1"/>
          <w:sz w:val="24"/>
          <w:szCs w:val="24"/>
        </w:rPr>
        <w:t xml:space="preserve">F-measure: </w:t>
      </w:r>
      <w:proofErr w:type="spellStart"/>
      <w:r w:rsidR="00A85960" w:rsidRPr="00BE472F">
        <w:rPr>
          <w:rFonts w:asciiTheme="majorBidi" w:hAnsiTheme="majorBidi" w:cstheme="majorBidi"/>
          <w:color w:val="000000" w:themeColor="text1"/>
          <w:sz w:val="24"/>
          <w:szCs w:val="24"/>
        </w:rPr>
        <w:t>F_</w:t>
      </w:r>
      <w:r w:rsidRPr="00BE472F">
        <w:rPr>
          <w:rFonts w:asciiTheme="majorBidi" w:hAnsiTheme="majorBidi" w:cstheme="majorBidi"/>
          <w:color w:val="000000" w:themeColor="text1"/>
          <w:sz w:val="24"/>
          <w:szCs w:val="24"/>
        </w:rPr>
        <w:t>score</w:t>
      </w:r>
      <w:proofErr w:type="spellEnd"/>
      <w:r w:rsidRPr="00BE472F">
        <w:rPr>
          <w:rFonts w:asciiTheme="majorBidi" w:hAnsiTheme="majorBidi" w:cstheme="majorBidi"/>
          <w:color w:val="000000" w:themeColor="text1"/>
          <w:sz w:val="24"/>
          <w:szCs w:val="24"/>
        </w:rPr>
        <w:t xml:space="preserve"> =2*(precision*recall)/(</w:t>
      </w:r>
      <w:proofErr w:type="spellStart"/>
      <w:r w:rsidRPr="00BE472F">
        <w:rPr>
          <w:rFonts w:asciiTheme="majorBidi" w:hAnsiTheme="majorBidi" w:cstheme="majorBidi"/>
          <w:color w:val="000000" w:themeColor="text1"/>
          <w:sz w:val="24"/>
          <w:szCs w:val="24"/>
        </w:rPr>
        <w:t>precision+recall</w:t>
      </w:r>
      <w:proofErr w:type="spellEnd"/>
      <w:r w:rsidRPr="00BE472F">
        <w:rPr>
          <w:rFonts w:asciiTheme="majorBidi" w:hAnsiTheme="majorBidi" w:cstheme="majorBidi"/>
          <w:color w:val="000000" w:themeColor="text1"/>
          <w:sz w:val="24"/>
          <w:szCs w:val="24"/>
        </w:rPr>
        <w:t>)</w:t>
      </w:r>
    </w:p>
    <w:p w:rsidR="00624974" w:rsidRDefault="00624974" w:rsidP="00BE472F">
      <w:pPr>
        <w:pStyle w:val="ListParagraph"/>
        <w:numPr>
          <w:ilvl w:val="0"/>
          <w:numId w:val="8"/>
        </w:numPr>
        <w:rPr>
          <w:rFonts w:asciiTheme="majorBidi" w:hAnsiTheme="majorBidi" w:cstheme="majorBidi"/>
          <w:color w:val="000000" w:themeColor="text1"/>
          <w:sz w:val="24"/>
          <w:szCs w:val="24"/>
        </w:rPr>
      </w:pPr>
      <w:r w:rsidRPr="00BE472F">
        <w:rPr>
          <w:rFonts w:asciiTheme="majorBidi" w:hAnsiTheme="majorBidi" w:cstheme="majorBidi"/>
          <w:color w:val="000000" w:themeColor="text1"/>
          <w:sz w:val="24"/>
          <w:szCs w:val="24"/>
        </w:rPr>
        <w:t>Area Under the ROC curve (AUROC)</w:t>
      </w:r>
    </w:p>
    <w:p w:rsidR="00C82E11" w:rsidRPr="0070739F" w:rsidRDefault="00C82E11" w:rsidP="0070739F">
      <w:pPr>
        <w:pStyle w:val="ListParagraph"/>
        <w:numPr>
          <w:ilvl w:val="0"/>
          <w:numId w:val="8"/>
        </w:numPr>
        <w:rPr>
          <w:rFonts w:asciiTheme="majorBidi" w:hAnsiTheme="majorBidi" w:cstheme="majorBidi"/>
          <w:color w:val="000000" w:themeColor="text1"/>
          <w:sz w:val="24"/>
          <w:szCs w:val="24"/>
        </w:rPr>
      </w:pPr>
      <w:r w:rsidRPr="00C82E11">
        <w:rPr>
          <w:rFonts w:asciiTheme="majorBidi" w:hAnsiTheme="majorBidi" w:cstheme="majorBidi"/>
          <w:color w:val="000000" w:themeColor="text1"/>
          <w:sz w:val="24"/>
          <w:szCs w:val="24"/>
        </w:rPr>
        <w:t>Loss</w:t>
      </w:r>
      <w:r w:rsidRPr="00C82E11">
        <w:rPr>
          <w:rFonts w:asciiTheme="majorBidi" w:hAnsiTheme="majorBidi" w:cstheme="majorBidi"/>
          <w:color w:val="000000" w:themeColor="text1"/>
          <w:sz w:val="24"/>
          <w:szCs w:val="24"/>
        </w:rPr>
        <w:t xml:space="preserve"> to evaluate and</w:t>
      </w:r>
      <w:r w:rsidR="0070739F">
        <w:rPr>
          <w:rFonts w:asciiTheme="majorBidi" w:hAnsiTheme="majorBidi" w:cstheme="majorBidi"/>
          <w:color w:val="000000" w:themeColor="text1"/>
          <w:sz w:val="24"/>
          <w:szCs w:val="24"/>
        </w:rPr>
        <w:t xml:space="preserve"> diagnose model optimization. </w:t>
      </w:r>
      <w:r w:rsidRPr="0070739F">
        <w:rPr>
          <w:rFonts w:asciiTheme="majorBidi" w:hAnsiTheme="majorBidi" w:cstheme="majorBidi"/>
          <w:color w:val="000000" w:themeColor="text1"/>
          <w:sz w:val="24"/>
          <w:szCs w:val="24"/>
        </w:rPr>
        <w:t>Cross-entropy and m</w:t>
      </w:r>
      <w:bookmarkStart w:id="0" w:name="_GoBack"/>
      <w:bookmarkEnd w:id="0"/>
      <w:r w:rsidRPr="0070739F">
        <w:rPr>
          <w:rFonts w:asciiTheme="majorBidi" w:hAnsiTheme="majorBidi" w:cstheme="majorBidi"/>
          <w:color w:val="000000" w:themeColor="text1"/>
          <w:sz w:val="24"/>
          <w:szCs w:val="24"/>
        </w:rPr>
        <w:t>ean squared error are the two main types of loss functions to use when training neural network models.</w:t>
      </w:r>
    </w:p>
    <w:p w:rsidR="008F6772" w:rsidRDefault="008F6772" w:rsidP="00197413">
      <w:pPr>
        <w:rPr>
          <w:rFonts w:asciiTheme="majorBidi" w:hAnsiTheme="majorBidi" w:cstheme="majorBidi"/>
          <w:b/>
          <w:bCs/>
          <w:sz w:val="24"/>
          <w:szCs w:val="24"/>
        </w:rPr>
      </w:pPr>
    </w:p>
    <w:p w:rsidR="00F95170" w:rsidRDefault="00F95170" w:rsidP="00197413">
      <w:pPr>
        <w:rPr>
          <w:rFonts w:asciiTheme="majorBidi" w:hAnsiTheme="majorBidi" w:cstheme="majorBidi"/>
          <w:b/>
          <w:bCs/>
          <w:sz w:val="24"/>
          <w:szCs w:val="24"/>
        </w:rPr>
      </w:pPr>
      <w:r w:rsidRPr="006B725C">
        <w:rPr>
          <w:rFonts w:asciiTheme="majorBidi" w:hAnsiTheme="majorBidi" w:cstheme="majorBidi"/>
          <w:b/>
          <w:bCs/>
          <w:sz w:val="24"/>
          <w:szCs w:val="24"/>
        </w:rPr>
        <w:t>Tools</w:t>
      </w:r>
    </w:p>
    <w:p w:rsidR="00C32949" w:rsidRPr="00BE472F" w:rsidRDefault="00C32949" w:rsidP="00AD5666">
      <w:pPr>
        <w:pStyle w:val="ListParagraph"/>
        <w:numPr>
          <w:ilvl w:val="0"/>
          <w:numId w:val="9"/>
        </w:numPr>
        <w:jc w:val="both"/>
        <w:rPr>
          <w:rFonts w:asciiTheme="majorBidi" w:hAnsiTheme="majorBidi" w:cstheme="majorBidi"/>
          <w:color w:val="000000" w:themeColor="text1"/>
          <w:sz w:val="24"/>
          <w:szCs w:val="24"/>
        </w:rPr>
      </w:pPr>
      <w:r w:rsidRPr="00BE472F">
        <w:rPr>
          <w:rFonts w:asciiTheme="majorBidi" w:hAnsiTheme="majorBidi" w:cstheme="majorBidi"/>
          <w:color w:val="000000" w:themeColor="text1"/>
          <w:sz w:val="24"/>
          <w:szCs w:val="24"/>
        </w:rPr>
        <w:t xml:space="preserve">The </w:t>
      </w:r>
      <w:proofErr w:type="spellStart"/>
      <w:r w:rsidRPr="00BE472F">
        <w:rPr>
          <w:rFonts w:asciiTheme="majorBidi" w:hAnsiTheme="majorBidi" w:cstheme="majorBidi"/>
          <w:color w:val="000000" w:themeColor="text1"/>
          <w:sz w:val="24"/>
          <w:szCs w:val="24"/>
        </w:rPr>
        <w:t>Jupyter</w:t>
      </w:r>
      <w:proofErr w:type="spellEnd"/>
      <w:r w:rsidRPr="00BE472F">
        <w:rPr>
          <w:rFonts w:asciiTheme="majorBidi" w:hAnsiTheme="majorBidi" w:cstheme="majorBidi"/>
          <w:color w:val="000000" w:themeColor="text1"/>
          <w:sz w:val="24"/>
          <w:szCs w:val="24"/>
        </w:rPr>
        <w:t xml:space="preserve"> Notebook</w:t>
      </w:r>
      <w:r w:rsidR="005B7FAB" w:rsidRPr="00BE472F">
        <w:rPr>
          <w:rFonts w:asciiTheme="majorBidi" w:hAnsiTheme="majorBidi" w:cstheme="majorBidi"/>
          <w:color w:val="000000" w:themeColor="text1"/>
          <w:sz w:val="24"/>
          <w:szCs w:val="24"/>
        </w:rPr>
        <w:t>: it</w:t>
      </w:r>
      <w:r w:rsidRPr="00BE472F">
        <w:rPr>
          <w:rFonts w:asciiTheme="majorBidi" w:hAnsiTheme="majorBidi" w:cstheme="majorBidi"/>
          <w:color w:val="000000" w:themeColor="text1"/>
          <w:sz w:val="24"/>
          <w:szCs w:val="24"/>
        </w:rPr>
        <w:t xml:space="preserve"> is an open-source web application </w:t>
      </w:r>
      <w:r w:rsidR="002F4400" w:rsidRPr="00BE472F">
        <w:rPr>
          <w:rFonts w:asciiTheme="majorBidi" w:hAnsiTheme="majorBidi" w:cstheme="majorBidi"/>
          <w:color w:val="000000" w:themeColor="text1"/>
          <w:sz w:val="24"/>
          <w:szCs w:val="24"/>
        </w:rPr>
        <w:t>include</w:t>
      </w:r>
      <w:r w:rsidRPr="00BE472F">
        <w:rPr>
          <w:rFonts w:asciiTheme="majorBidi" w:hAnsiTheme="majorBidi" w:cstheme="majorBidi"/>
          <w:color w:val="000000" w:themeColor="text1"/>
          <w:sz w:val="24"/>
          <w:szCs w:val="24"/>
        </w:rPr>
        <w:t xml:space="preserve"> data cleaning and transformation, numerical simulation, statistical modeling, data visualization, machine learning, and much more</w:t>
      </w:r>
      <w:r w:rsidR="005B7FAB" w:rsidRPr="00BE472F">
        <w:rPr>
          <w:rFonts w:asciiTheme="majorBidi" w:hAnsiTheme="majorBidi" w:cstheme="majorBidi"/>
          <w:color w:val="000000" w:themeColor="text1"/>
          <w:sz w:val="24"/>
          <w:szCs w:val="24"/>
        </w:rPr>
        <w:t>.</w:t>
      </w:r>
    </w:p>
    <w:p w:rsidR="002F4400" w:rsidRPr="00BE472F" w:rsidRDefault="00A85960" w:rsidP="00AD5666">
      <w:pPr>
        <w:pStyle w:val="ListParagraph"/>
        <w:numPr>
          <w:ilvl w:val="0"/>
          <w:numId w:val="9"/>
        </w:numPr>
        <w:jc w:val="both"/>
        <w:rPr>
          <w:rFonts w:asciiTheme="majorBidi" w:hAnsiTheme="majorBidi" w:cstheme="majorBidi"/>
          <w:color w:val="000000" w:themeColor="text1"/>
          <w:sz w:val="24"/>
          <w:szCs w:val="24"/>
        </w:rPr>
      </w:pPr>
      <w:r w:rsidRPr="00BE472F">
        <w:rPr>
          <w:rFonts w:asciiTheme="majorBidi" w:hAnsiTheme="majorBidi" w:cstheme="majorBidi"/>
          <w:color w:val="000000" w:themeColor="text1"/>
          <w:sz w:val="24"/>
          <w:szCs w:val="24"/>
        </w:rPr>
        <w:t>P</w:t>
      </w:r>
      <w:r w:rsidR="002F4400" w:rsidRPr="00BE472F">
        <w:rPr>
          <w:rFonts w:asciiTheme="majorBidi" w:hAnsiTheme="majorBidi" w:cstheme="majorBidi"/>
          <w:color w:val="000000" w:themeColor="text1"/>
          <w:sz w:val="24"/>
          <w:szCs w:val="24"/>
        </w:rPr>
        <w:t>ython programming language: the most popular language for machine learning and artificial intelligence.</w:t>
      </w:r>
    </w:p>
    <w:p w:rsidR="00A85960" w:rsidRPr="00BE472F" w:rsidRDefault="00A85960" w:rsidP="00AD5666">
      <w:pPr>
        <w:pStyle w:val="ListParagraph"/>
        <w:numPr>
          <w:ilvl w:val="0"/>
          <w:numId w:val="9"/>
        </w:numPr>
        <w:jc w:val="both"/>
        <w:rPr>
          <w:rFonts w:asciiTheme="majorBidi" w:hAnsiTheme="majorBidi" w:cstheme="majorBidi"/>
          <w:color w:val="000000" w:themeColor="text1"/>
          <w:sz w:val="24"/>
          <w:szCs w:val="24"/>
        </w:rPr>
      </w:pPr>
      <w:r w:rsidRPr="00BE472F">
        <w:rPr>
          <w:rFonts w:asciiTheme="majorBidi" w:hAnsiTheme="majorBidi" w:cstheme="majorBidi"/>
          <w:color w:val="000000" w:themeColor="text1"/>
          <w:sz w:val="24"/>
          <w:szCs w:val="24"/>
        </w:rPr>
        <w:lastRenderedPageBreak/>
        <w:t xml:space="preserve">Libraries: A library is a collection of pre-combined codes that </w:t>
      </w:r>
      <w:proofErr w:type="gramStart"/>
      <w:r w:rsidRPr="00BE472F">
        <w:rPr>
          <w:rFonts w:asciiTheme="majorBidi" w:hAnsiTheme="majorBidi" w:cstheme="majorBidi"/>
          <w:color w:val="000000" w:themeColor="text1"/>
          <w:sz w:val="24"/>
          <w:szCs w:val="24"/>
        </w:rPr>
        <w:t>can be used</w:t>
      </w:r>
      <w:proofErr w:type="gramEnd"/>
      <w:r w:rsidRPr="00BE472F">
        <w:rPr>
          <w:rFonts w:asciiTheme="majorBidi" w:hAnsiTheme="majorBidi" w:cstheme="majorBidi"/>
          <w:color w:val="000000" w:themeColor="text1"/>
          <w:sz w:val="24"/>
          <w:szCs w:val="24"/>
        </w:rPr>
        <w:t xml:space="preserve"> iteratively to reduce the time required to code.  </w:t>
      </w:r>
    </w:p>
    <w:p w:rsidR="00A85960" w:rsidRPr="00BE472F" w:rsidRDefault="00354649" w:rsidP="00AD5666">
      <w:pPr>
        <w:pStyle w:val="ListParagraph"/>
        <w:numPr>
          <w:ilvl w:val="1"/>
          <w:numId w:val="9"/>
        </w:numPr>
        <w:jc w:val="both"/>
        <w:rPr>
          <w:rFonts w:asciiTheme="majorBidi" w:hAnsiTheme="majorBidi" w:cstheme="majorBidi"/>
          <w:color w:val="000000" w:themeColor="text1"/>
          <w:sz w:val="24"/>
          <w:szCs w:val="24"/>
        </w:rPr>
      </w:pPr>
      <w:proofErr w:type="spellStart"/>
      <w:r w:rsidRPr="00BE472F">
        <w:rPr>
          <w:rFonts w:asciiTheme="majorBidi" w:hAnsiTheme="majorBidi" w:cstheme="majorBidi"/>
          <w:color w:val="000000" w:themeColor="text1"/>
          <w:sz w:val="24"/>
          <w:szCs w:val="24"/>
        </w:rPr>
        <w:t>Tensorflow-Keras</w:t>
      </w:r>
      <w:proofErr w:type="spellEnd"/>
      <w:r w:rsidRPr="00BE472F">
        <w:rPr>
          <w:rFonts w:asciiTheme="majorBidi" w:hAnsiTheme="majorBidi" w:cstheme="majorBidi"/>
          <w:color w:val="000000" w:themeColor="text1"/>
          <w:sz w:val="24"/>
          <w:szCs w:val="24"/>
        </w:rPr>
        <w:t xml:space="preserve"> for</w:t>
      </w:r>
      <w:r w:rsidRPr="00BE472F">
        <w:rPr>
          <w:rFonts w:asciiTheme="majorBidi" w:hAnsiTheme="majorBidi" w:cstheme="majorBidi"/>
          <w:color w:val="000000" w:themeColor="text1"/>
          <w:sz w:val="24"/>
          <w:szCs w:val="24"/>
        </w:rPr>
        <w:t xml:space="preserve"> develop</w:t>
      </w:r>
      <w:r w:rsidRPr="00BE472F">
        <w:rPr>
          <w:rFonts w:asciiTheme="majorBidi" w:hAnsiTheme="majorBidi" w:cstheme="majorBidi"/>
          <w:color w:val="000000" w:themeColor="text1"/>
          <w:sz w:val="24"/>
          <w:szCs w:val="24"/>
        </w:rPr>
        <w:t>ing</w:t>
      </w:r>
      <w:r w:rsidRPr="00BE472F">
        <w:rPr>
          <w:rFonts w:asciiTheme="majorBidi" w:hAnsiTheme="majorBidi" w:cstheme="majorBidi"/>
          <w:color w:val="000000" w:themeColor="text1"/>
          <w:sz w:val="24"/>
          <w:szCs w:val="24"/>
        </w:rPr>
        <w:t xml:space="preserve"> deep learning models</w:t>
      </w:r>
      <w:r w:rsidR="00F207B5" w:rsidRPr="00BE472F">
        <w:rPr>
          <w:rFonts w:asciiTheme="majorBidi" w:hAnsiTheme="majorBidi" w:cstheme="majorBidi"/>
          <w:color w:val="000000" w:themeColor="text1"/>
          <w:sz w:val="24"/>
          <w:szCs w:val="24"/>
        </w:rPr>
        <w:t>.</w:t>
      </w:r>
    </w:p>
    <w:p w:rsidR="00A85960" w:rsidRPr="00BE472F" w:rsidRDefault="00A85960" w:rsidP="00AD5666">
      <w:pPr>
        <w:pStyle w:val="ListParagraph"/>
        <w:numPr>
          <w:ilvl w:val="1"/>
          <w:numId w:val="9"/>
        </w:numPr>
        <w:jc w:val="both"/>
        <w:rPr>
          <w:rFonts w:asciiTheme="majorBidi" w:hAnsiTheme="majorBidi" w:cstheme="majorBidi"/>
          <w:color w:val="000000" w:themeColor="text1"/>
          <w:sz w:val="24"/>
          <w:szCs w:val="24"/>
        </w:rPr>
      </w:pPr>
      <w:proofErr w:type="spellStart"/>
      <w:r w:rsidRPr="00BE472F">
        <w:rPr>
          <w:rFonts w:asciiTheme="majorBidi" w:hAnsiTheme="majorBidi" w:cstheme="majorBidi"/>
          <w:color w:val="000000" w:themeColor="text1"/>
          <w:sz w:val="24"/>
          <w:szCs w:val="24"/>
        </w:rPr>
        <w:t>Numpy</w:t>
      </w:r>
      <w:proofErr w:type="spellEnd"/>
      <w:r w:rsidRPr="00BE472F">
        <w:rPr>
          <w:rFonts w:asciiTheme="majorBidi" w:hAnsiTheme="majorBidi" w:cstheme="majorBidi"/>
          <w:color w:val="000000" w:themeColor="text1"/>
          <w:sz w:val="24"/>
          <w:szCs w:val="24"/>
        </w:rPr>
        <w:t xml:space="preserve"> and pandas for data manipulation</w:t>
      </w:r>
    </w:p>
    <w:p w:rsidR="0080292F" w:rsidRPr="00BE472F" w:rsidRDefault="00A85960" w:rsidP="00AD5666">
      <w:pPr>
        <w:pStyle w:val="ListParagraph"/>
        <w:numPr>
          <w:ilvl w:val="1"/>
          <w:numId w:val="9"/>
        </w:numPr>
        <w:jc w:val="both"/>
        <w:rPr>
          <w:rFonts w:asciiTheme="majorBidi" w:hAnsiTheme="majorBidi" w:cstheme="majorBidi"/>
          <w:color w:val="000000" w:themeColor="text1"/>
          <w:sz w:val="24"/>
          <w:szCs w:val="24"/>
        </w:rPr>
      </w:pPr>
      <w:proofErr w:type="spellStart"/>
      <w:r w:rsidRPr="00BE472F">
        <w:rPr>
          <w:rFonts w:asciiTheme="majorBidi" w:hAnsiTheme="majorBidi" w:cstheme="majorBidi"/>
          <w:color w:val="000000" w:themeColor="text1"/>
          <w:sz w:val="24"/>
          <w:szCs w:val="24"/>
        </w:rPr>
        <w:t>Matplotlib</w:t>
      </w:r>
      <w:proofErr w:type="spellEnd"/>
      <w:r w:rsidRPr="00BE472F">
        <w:rPr>
          <w:rFonts w:asciiTheme="majorBidi" w:hAnsiTheme="majorBidi" w:cstheme="majorBidi"/>
          <w:color w:val="000000" w:themeColor="text1"/>
          <w:sz w:val="24"/>
          <w:szCs w:val="24"/>
        </w:rPr>
        <w:t xml:space="preserve"> and </w:t>
      </w:r>
      <w:proofErr w:type="spellStart"/>
      <w:r w:rsidRPr="00BE472F">
        <w:rPr>
          <w:rFonts w:asciiTheme="majorBidi" w:hAnsiTheme="majorBidi" w:cstheme="majorBidi"/>
          <w:color w:val="000000" w:themeColor="text1"/>
          <w:sz w:val="24"/>
          <w:szCs w:val="24"/>
        </w:rPr>
        <w:t>seaborn</w:t>
      </w:r>
      <w:proofErr w:type="spellEnd"/>
      <w:r w:rsidRPr="00BE472F">
        <w:rPr>
          <w:rFonts w:asciiTheme="majorBidi" w:hAnsiTheme="majorBidi" w:cstheme="majorBidi"/>
          <w:color w:val="000000" w:themeColor="text1"/>
          <w:sz w:val="24"/>
          <w:szCs w:val="24"/>
        </w:rPr>
        <w:t xml:space="preserve"> for </w:t>
      </w:r>
      <w:r w:rsidR="00F64AA4" w:rsidRPr="00BE472F">
        <w:rPr>
          <w:rFonts w:asciiTheme="majorBidi" w:hAnsiTheme="majorBidi" w:cstheme="majorBidi"/>
          <w:color w:val="000000" w:themeColor="text1"/>
          <w:sz w:val="24"/>
          <w:szCs w:val="24"/>
        </w:rPr>
        <w:t>visualization</w:t>
      </w:r>
      <w:r w:rsidRPr="00BE472F">
        <w:rPr>
          <w:rFonts w:asciiTheme="majorBidi" w:hAnsiTheme="majorBidi" w:cstheme="majorBidi"/>
          <w:color w:val="000000" w:themeColor="text1"/>
          <w:sz w:val="24"/>
          <w:szCs w:val="24"/>
        </w:rPr>
        <w:t xml:space="preserve"> </w:t>
      </w:r>
    </w:p>
    <w:sectPr w:rsidR="0080292F" w:rsidRPr="00BE47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C44" w:rsidRDefault="00FB2C44" w:rsidP="00D737A0">
      <w:pPr>
        <w:spacing w:after="0" w:line="240" w:lineRule="auto"/>
      </w:pPr>
      <w:r>
        <w:separator/>
      </w:r>
    </w:p>
  </w:endnote>
  <w:endnote w:type="continuationSeparator" w:id="0">
    <w:p w:rsidR="00FB2C44" w:rsidRDefault="00FB2C44" w:rsidP="00D73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C44" w:rsidRDefault="00FB2C44" w:rsidP="00D737A0">
      <w:pPr>
        <w:spacing w:after="0" w:line="240" w:lineRule="auto"/>
      </w:pPr>
      <w:r>
        <w:separator/>
      </w:r>
    </w:p>
  </w:footnote>
  <w:footnote w:type="continuationSeparator" w:id="0">
    <w:p w:rsidR="00FB2C44" w:rsidRDefault="00FB2C44" w:rsidP="00D737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46696"/>
    <w:multiLevelType w:val="hybridMultilevel"/>
    <w:tmpl w:val="C3CE512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AF5AD8"/>
    <w:multiLevelType w:val="multilevel"/>
    <w:tmpl w:val="8DE8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7C7E9D"/>
    <w:multiLevelType w:val="hybridMultilevel"/>
    <w:tmpl w:val="68C6D9E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5A274CA8"/>
    <w:multiLevelType w:val="hybridMultilevel"/>
    <w:tmpl w:val="09A2FA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F394740"/>
    <w:multiLevelType w:val="multilevel"/>
    <w:tmpl w:val="4712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A726A6"/>
    <w:multiLevelType w:val="hybridMultilevel"/>
    <w:tmpl w:val="E9C4A1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17C037F"/>
    <w:multiLevelType w:val="multilevel"/>
    <w:tmpl w:val="81A4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7E2E29"/>
    <w:multiLevelType w:val="hybridMultilevel"/>
    <w:tmpl w:val="363E5D1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78C626C3"/>
    <w:multiLevelType w:val="hybridMultilevel"/>
    <w:tmpl w:val="9F029F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FF106EA"/>
    <w:multiLevelType w:val="multilevel"/>
    <w:tmpl w:val="D0AC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4"/>
  </w:num>
  <w:num w:numId="4">
    <w:abstractNumId w:val="8"/>
  </w:num>
  <w:num w:numId="5">
    <w:abstractNumId w:val="7"/>
  </w:num>
  <w:num w:numId="6">
    <w:abstractNumId w:val="5"/>
  </w:num>
  <w:num w:numId="7">
    <w:abstractNumId w:val="2"/>
  </w:num>
  <w:num w:numId="8">
    <w:abstractNumId w:val="0"/>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87D"/>
    <w:rsid w:val="000120A6"/>
    <w:rsid w:val="00023794"/>
    <w:rsid w:val="00050FDF"/>
    <w:rsid w:val="000B620F"/>
    <w:rsid w:val="001713CC"/>
    <w:rsid w:val="00181598"/>
    <w:rsid w:val="00197413"/>
    <w:rsid w:val="001C3DE2"/>
    <w:rsid w:val="00251089"/>
    <w:rsid w:val="002644B1"/>
    <w:rsid w:val="002859B5"/>
    <w:rsid w:val="00287352"/>
    <w:rsid w:val="002F4400"/>
    <w:rsid w:val="00304285"/>
    <w:rsid w:val="0034441D"/>
    <w:rsid w:val="00346A4D"/>
    <w:rsid w:val="00354649"/>
    <w:rsid w:val="00361C14"/>
    <w:rsid w:val="003F6509"/>
    <w:rsid w:val="00487B7A"/>
    <w:rsid w:val="004B129D"/>
    <w:rsid w:val="004D6263"/>
    <w:rsid w:val="005538B1"/>
    <w:rsid w:val="00573762"/>
    <w:rsid w:val="005772A7"/>
    <w:rsid w:val="005B7FAB"/>
    <w:rsid w:val="005F43F4"/>
    <w:rsid w:val="00620036"/>
    <w:rsid w:val="00624974"/>
    <w:rsid w:val="00644BF2"/>
    <w:rsid w:val="0065361C"/>
    <w:rsid w:val="0067713F"/>
    <w:rsid w:val="006B725C"/>
    <w:rsid w:val="0070732E"/>
    <w:rsid w:val="0070739F"/>
    <w:rsid w:val="007C23D1"/>
    <w:rsid w:val="007F35A1"/>
    <w:rsid w:val="00801FBA"/>
    <w:rsid w:val="0080292F"/>
    <w:rsid w:val="00887C1F"/>
    <w:rsid w:val="008B0FDC"/>
    <w:rsid w:val="008F6772"/>
    <w:rsid w:val="00967D88"/>
    <w:rsid w:val="00980AAF"/>
    <w:rsid w:val="009949F4"/>
    <w:rsid w:val="00A32946"/>
    <w:rsid w:val="00A85960"/>
    <w:rsid w:val="00AD5666"/>
    <w:rsid w:val="00B17F4A"/>
    <w:rsid w:val="00BE472F"/>
    <w:rsid w:val="00C12652"/>
    <w:rsid w:val="00C1339F"/>
    <w:rsid w:val="00C26401"/>
    <w:rsid w:val="00C32949"/>
    <w:rsid w:val="00C82E11"/>
    <w:rsid w:val="00CA02D1"/>
    <w:rsid w:val="00CA2D86"/>
    <w:rsid w:val="00CB2934"/>
    <w:rsid w:val="00CC5E32"/>
    <w:rsid w:val="00CC7FF2"/>
    <w:rsid w:val="00D64B67"/>
    <w:rsid w:val="00D737A0"/>
    <w:rsid w:val="00DB3342"/>
    <w:rsid w:val="00DE687D"/>
    <w:rsid w:val="00E21AB1"/>
    <w:rsid w:val="00E42BBC"/>
    <w:rsid w:val="00E94173"/>
    <w:rsid w:val="00ED7FBD"/>
    <w:rsid w:val="00F01E9B"/>
    <w:rsid w:val="00F207B5"/>
    <w:rsid w:val="00F2638E"/>
    <w:rsid w:val="00F26A35"/>
    <w:rsid w:val="00F64AA4"/>
    <w:rsid w:val="00F8737C"/>
    <w:rsid w:val="00F95170"/>
    <w:rsid w:val="00FA13A9"/>
    <w:rsid w:val="00FB2C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9E7237-6B80-4FFD-B0F1-A03746F0A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974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97413"/>
    <w:rPr>
      <w:rFonts w:ascii="Times New Roman" w:eastAsia="Times New Roman" w:hAnsi="Times New Roman" w:cs="Times New Roman"/>
      <w:b/>
      <w:bCs/>
      <w:sz w:val="24"/>
      <w:szCs w:val="24"/>
    </w:rPr>
  </w:style>
  <w:style w:type="paragraph" w:styleId="ListParagraph">
    <w:name w:val="List Paragraph"/>
    <w:basedOn w:val="Normal"/>
    <w:uiPriority w:val="34"/>
    <w:qFormat/>
    <w:rsid w:val="0070732E"/>
    <w:pPr>
      <w:ind w:left="720"/>
      <w:contextualSpacing/>
    </w:pPr>
  </w:style>
  <w:style w:type="paragraph" w:styleId="Header">
    <w:name w:val="header"/>
    <w:basedOn w:val="Normal"/>
    <w:link w:val="HeaderChar"/>
    <w:uiPriority w:val="99"/>
    <w:unhideWhenUsed/>
    <w:rsid w:val="00D73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7A0"/>
  </w:style>
  <w:style w:type="paragraph" w:styleId="Footer">
    <w:name w:val="footer"/>
    <w:basedOn w:val="Normal"/>
    <w:link w:val="FooterChar"/>
    <w:uiPriority w:val="99"/>
    <w:unhideWhenUsed/>
    <w:rsid w:val="00D737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7A0"/>
  </w:style>
  <w:style w:type="character" w:styleId="Strong">
    <w:name w:val="Strong"/>
    <w:basedOn w:val="DefaultParagraphFont"/>
    <w:uiPriority w:val="22"/>
    <w:qFormat/>
    <w:rsid w:val="00C1339F"/>
    <w:rPr>
      <w:b/>
      <w:bCs/>
    </w:rPr>
  </w:style>
  <w:style w:type="paragraph" w:styleId="NormalWeb">
    <w:name w:val="Normal (Web)"/>
    <w:basedOn w:val="Normal"/>
    <w:uiPriority w:val="99"/>
    <w:semiHidden/>
    <w:unhideWhenUsed/>
    <w:rsid w:val="00F01E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200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93363">
      <w:bodyDiv w:val="1"/>
      <w:marLeft w:val="0"/>
      <w:marRight w:val="0"/>
      <w:marTop w:val="0"/>
      <w:marBottom w:val="0"/>
      <w:divBdr>
        <w:top w:val="none" w:sz="0" w:space="0" w:color="auto"/>
        <w:left w:val="none" w:sz="0" w:space="0" w:color="auto"/>
        <w:bottom w:val="none" w:sz="0" w:space="0" w:color="auto"/>
        <w:right w:val="none" w:sz="0" w:space="0" w:color="auto"/>
      </w:divBdr>
    </w:div>
    <w:div w:id="129326673">
      <w:bodyDiv w:val="1"/>
      <w:marLeft w:val="0"/>
      <w:marRight w:val="0"/>
      <w:marTop w:val="0"/>
      <w:marBottom w:val="0"/>
      <w:divBdr>
        <w:top w:val="none" w:sz="0" w:space="0" w:color="auto"/>
        <w:left w:val="none" w:sz="0" w:space="0" w:color="auto"/>
        <w:bottom w:val="none" w:sz="0" w:space="0" w:color="auto"/>
        <w:right w:val="none" w:sz="0" w:space="0" w:color="auto"/>
      </w:divBdr>
    </w:div>
    <w:div w:id="136147422">
      <w:bodyDiv w:val="1"/>
      <w:marLeft w:val="0"/>
      <w:marRight w:val="0"/>
      <w:marTop w:val="0"/>
      <w:marBottom w:val="0"/>
      <w:divBdr>
        <w:top w:val="none" w:sz="0" w:space="0" w:color="auto"/>
        <w:left w:val="none" w:sz="0" w:space="0" w:color="auto"/>
        <w:bottom w:val="none" w:sz="0" w:space="0" w:color="auto"/>
        <w:right w:val="none" w:sz="0" w:space="0" w:color="auto"/>
      </w:divBdr>
    </w:div>
    <w:div w:id="600261686">
      <w:bodyDiv w:val="1"/>
      <w:marLeft w:val="0"/>
      <w:marRight w:val="0"/>
      <w:marTop w:val="0"/>
      <w:marBottom w:val="0"/>
      <w:divBdr>
        <w:top w:val="none" w:sz="0" w:space="0" w:color="auto"/>
        <w:left w:val="none" w:sz="0" w:space="0" w:color="auto"/>
        <w:bottom w:val="none" w:sz="0" w:space="0" w:color="auto"/>
        <w:right w:val="none" w:sz="0" w:space="0" w:color="auto"/>
      </w:divBdr>
    </w:div>
    <w:div w:id="760030466">
      <w:bodyDiv w:val="1"/>
      <w:marLeft w:val="0"/>
      <w:marRight w:val="0"/>
      <w:marTop w:val="0"/>
      <w:marBottom w:val="0"/>
      <w:divBdr>
        <w:top w:val="none" w:sz="0" w:space="0" w:color="auto"/>
        <w:left w:val="none" w:sz="0" w:space="0" w:color="auto"/>
        <w:bottom w:val="none" w:sz="0" w:space="0" w:color="auto"/>
        <w:right w:val="none" w:sz="0" w:space="0" w:color="auto"/>
      </w:divBdr>
    </w:div>
    <w:div w:id="811168690">
      <w:bodyDiv w:val="1"/>
      <w:marLeft w:val="0"/>
      <w:marRight w:val="0"/>
      <w:marTop w:val="0"/>
      <w:marBottom w:val="0"/>
      <w:divBdr>
        <w:top w:val="none" w:sz="0" w:space="0" w:color="auto"/>
        <w:left w:val="none" w:sz="0" w:space="0" w:color="auto"/>
        <w:bottom w:val="none" w:sz="0" w:space="0" w:color="auto"/>
        <w:right w:val="none" w:sz="0" w:space="0" w:color="auto"/>
      </w:divBdr>
    </w:div>
    <w:div w:id="1341547742">
      <w:bodyDiv w:val="1"/>
      <w:marLeft w:val="0"/>
      <w:marRight w:val="0"/>
      <w:marTop w:val="0"/>
      <w:marBottom w:val="0"/>
      <w:divBdr>
        <w:top w:val="none" w:sz="0" w:space="0" w:color="auto"/>
        <w:left w:val="none" w:sz="0" w:space="0" w:color="auto"/>
        <w:bottom w:val="none" w:sz="0" w:space="0" w:color="auto"/>
        <w:right w:val="none" w:sz="0" w:space="0" w:color="auto"/>
      </w:divBdr>
    </w:div>
    <w:div w:id="1549336943">
      <w:bodyDiv w:val="1"/>
      <w:marLeft w:val="0"/>
      <w:marRight w:val="0"/>
      <w:marTop w:val="0"/>
      <w:marBottom w:val="0"/>
      <w:divBdr>
        <w:top w:val="none" w:sz="0" w:space="0" w:color="auto"/>
        <w:left w:val="none" w:sz="0" w:space="0" w:color="auto"/>
        <w:bottom w:val="none" w:sz="0" w:space="0" w:color="auto"/>
        <w:right w:val="none" w:sz="0" w:space="0" w:color="auto"/>
      </w:divBdr>
    </w:div>
    <w:div w:id="1608154135">
      <w:bodyDiv w:val="1"/>
      <w:marLeft w:val="0"/>
      <w:marRight w:val="0"/>
      <w:marTop w:val="0"/>
      <w:marBottom w:val="0"/>
      <w:divBdr>
        <w:top w:val="none" w:sz="0" w:space="0" w:color="auto"/>
        <w:left w:val="none" w:sz="0" w:space="0" w:color="auto"/>
        <w:bottom w:val="none" w:sz="0" w:space="0" w:color="auto"/>
        <w:right w:val="none" w:sz="0" w:space="0" w:color="auto"/>
      </w:divBdr>
    </w:div>
    <w:div w:id="1848669483">
      <w:bodyDiv w:val="1"/>
      <w:marLeft w:val="0"/>
      <w:marRight w:val="0"/>
      <w:marTop w:val="0"/>
      <w:marBottom w:val="0"/>
      <w:divBdr>
        <w:top w:val="none" w:sz="0" w:space="0" w:color="auto"/>
        <w:left w:val="none" w:sz="0" w:space="0" w:color="auto"/>
        <w:bottom w:val="none" w:sz="0" w:space="0" w:color="auto"/>
        <w:right w:val="none" w:sz="0" w:space="0" w:color="auto"/>
      </w:divBdr>
    </w:div>
    <w:div w:id="1917477585">
      <w:bodyDiv w:val="1"/>
      <w:marLeft w:val="0"/>
      <w:marRight w:val="0"/>
      <w:marTop w:val="0"/>
      <w:marBottom w:val="0"/>
      <w:divBdr>
        <w:top w:val="none" w:sz="0" w:space="0" w:color="auto"/>
        <w:left w:val="none" w:sz="0" w:space="0" w:color="auto"/>
        <w:bottom w:val="none" w:sz="0" w:space="0" w:color="auto"/>
        <w:right w:val="none" w:sz="0" w:space="0" w:color="auto"/>
      </w:divBdr>
    </w:div>
    <w:div w:id="205503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mendeley.com/datasets/rscbjbr9sj/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3</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DAGHISTANI, TAHANI</dc:creator>
  <cp:keywords/>
  <dc:description/>
  <cp:lastModifiedBy>DAGHISTANI, TAHANI</cp:lastModifiedBy>
  <cp:revision>66</cp:revision>
  <dcterms:created xsi:type="dcterms:W3CDTF">2021-10-31T10:16:00Z</dcterms:created>
  <dcterms:modified xsi:type="dcterms:W3CDTF">2021-11-03T08:29:00Z</dcterms:modified>
</cp:coreProperties>
</file>