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CB6F8B" w14:textId="7B8AC2DA" w:rsidR="00FB1980" w:rsidRDefault="00127A22">
      <w:r>
        <w:t>FOTA Protocol Frame Format: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601"/>
        <w:gridCol w:w="2080"/>
        <w:gridCol w:w="1502"/>
        <w:gridCol w:w="1456"/>
        <w:gridCol w:w="1502"/>
      </w:tblGrid>
      <w:tr w:rsidR="00127A22" w14:paraId="0F0FD38F" w14:textId="77777777" w:rsidTr="00127A22">
        <w:tc>
          <w:tcPr>
            <w:tcW w:w="1596" w:type="dxa"/>
          </w:tcPr>
          <w:p w14:paraId="48F3D136" w14:textId="391D1964" w:rsidR="00127A22" w:rsidRDefault="00127A22">
            <w:r>
              <w:t xml:space="preserve">ID </w:t>
            </w:r>
          </w:p>
        </w:tc>
        <w:tc>
          <w:tcPr>
            <w:tcW w:w="1773" w:type="dxa"/>
          </w:tcPr>
          <w:p w14:paraId="4CADD7DD" w14:textId="19797B43" w:rsidR="00127A22" w:rsidRDefault="00127A22">
            <w:r>
              <w:t xml:space="preserve">Package ID </w:t>
            </w:r>
          </w:p>
        </w:tc>
        <w:tc>
          <w:tcPr>
            <w:tcW w:w="1419" w:type="dxa"/>
          </w:tcPr>
          <w:p w14:paraId="443F0B8E" w14:textId="61DDDADB" w:rsidR="00127A22" w:rsidRDefault="00127A22">
            <w:r>
              <w:t>Command</w:t>
            </w:r>
            <w:r w:rsidR="00AB7983">
              <w:t>/Response</w:t>
            </w:r>
          </w:p>
        </w:tc>
        <w:tc>
          <w:tcPr>
            <w:tcW w:w="1596" w:type="dxa"/>
          </w:tcPr>
          <w:p w14:paraId="41AB315C" w14:textId="7861F2E5" w:rsidR="00127A22" w:rsidRDefault="00127A22">
            <w:r>
              <w:t xml:space="preserve">Length </w:t>
            </w:r>
          </w:p>
        </w:tc>
        <w:tc>
          <w:tcPr>
            <w:tcW w:w="1596" w:type="dxa"/>
          </w:tcPr>
          <w:p w14:paraId="5F916A0A" w14:textId="700F9CCC" w:rsidR="00127A22" w:rsidRDefault="00930A2B">
            <w:r>
              <w:t>Data Payload</w:t>
            </w:r>
          </w:p>
        </w:tc>
        <w:tc>
          <w:tcPr>
            <w:tcW w:w="1596" w:type="dxa"/>
          </w:tcPr>
          <w:p w14:paraId="689DF6BE" w14:textId="3F306CC9" w:rsidR="00127A22" w:rsidRDefault="000E6E9D">
            <w:proofErr w:type="spellStart"/>
            <w:r>
              <w:t>CheckSum</w:t>
            </w:r>
            <w:proofErr w:type="spellEnd"/>
          </w:p>
        </w:tc>
      </w:tr>
      <w:tr w:rsidR="00127A22" w14:paraId="743D3BE5" w14:textId="77777777" w:rsidTr="00127A22">
        <w:tc>
          <w:tcPr>
            <w:tcW w:w="1596" w:type="dxa"/>
          </w:tcPr>
          <w:p w14:paraId="78B339B8" w14:textId="77777777" w:rsidR="00127A22" w:rsidRDefault="00127A22">
            <w:r>
              <w:t>F O T A</w:t>
            </w:r>
          </w:p>
          <w:p w14:paraId="6D33C414" w14:textId="737DA0EB" w:rsidR="000E6E9D" w:rsidRDefault="000E6E9D">
            <w:proofErr w:type="gramStart"/>
            <w:r>
              <w:t>( 4</w:t>
            </w:r>
            <w:proofErr w:type="gramEnd"/>
            <w:r>
              <w:t xml:space="preserve"> Bytes )</w:t>
            </w:r>
          </w:p>
        </w:tc>
        <w:tc>
          <w:tcPr>
            <w:tcW w:w="1773" w:type="dxa"/>
          </w:tcPr>
          <w:p w14:paraId="75F616C4" w14:textId="5B436F4A" w:rsidR="00127A22" w:rsidRDefault="00DC72DF">
            <w:r>
              <w:t>2</w:t>
            </w:r>
            <w:r w:rsidR="000E6E9D">
              <w:t xml:space="preserve"> Byte</w:t>
            </w:r>
            <w:r>
              <w:t>s Big Endian</w:t>
            </w:r>
          </w:p>
        </w:tc>
        <w:tc>
          <w:tcPr>
            <w:tcW w:w="1419" w:type="dxa"/>
          </w:tcPr>
          <w:p w14:paraId="7CD465CB" w14:textId="5D2424E4" w:rsidR="00127A22" w:rsidRDefault="000E6E9D">
            <w:r>
              <w:t xml:space="preserve">1 Bytes (refer </w:t>
            </w:r>
            <w:r w:rsidR="00127A22">
              <w:t>command list</w:t>
            </w:r>
            <w:r>
              <w:t>)</w:t>
            </w:r>
          </w:p>
        </w:tc>
        <w:tc>
          <w:tcPr>
            <w:tcW w:w="1596" w:type="dxa"/>
          </w:tcPr>
          <w:p w14:paraId="0067B68E" w14:textId="77777777" w:rsidR="000E6E9D" w:rsidRDefault="000E6E9D">
            <w:r>
              <w:t>2 Bytes Big Endian</w:t>
            </w:r>
            <w:r>
              <w:t>.</w:t>
            </w:r>
          </w:p>
          <w:p w14:paraId="3049D768" w14:textId="77777777" w:rsidR="000E6E9D" w:rsidRDefault="000E6E9D"/>
          <w:p w14:paraId="7B52220A" w14:textId="25D32547" w:rsidR="00127A22" w:rsidRDefault="00930A2B">
            <w:r>
              <w:t xml:space="preserve">Data payload length + </w:t>
            </w:r>
            <w:proofErr w:type="spellStart"/>
            <w:r>
              <w:t>CheckSum</w:t>
            </w:r>
            <w:proofErr w:type="spellEnd"/>
          </w:p>
        </w:tc>
        <w:tc>
          <w:tcPr>
            <w:tcW w:w="1596" w:type="dxa"/>
          </w:tcPr>
          <w:p w14:paraId="18F0DF3C" w14:textId="3DAA715E" w:rsidR="00127A22" w:rsidRDefault="000E6E9D">
            <w:r>
              <w:t>0 - - 65533 Bytes</w:t>
            </w:r>
          </w:p>
        </w:tc>
        <w:tc>
          <w:tcPr>
            <w:tcW w:w="1596" w:type="dxa"/>
          </w:tcPr>
          <w:p w14:paraId="6BB0AF2D" w14:textId="07F9C0EB" w:rsidR="00127A22" w:rsidRDefault="000E6E9D">
            <w:r>
              <w:t>2 Bytes, Big Endian</w:t>
            </w:r>
          </w:p>
        </w:tc>
      </w:tr>
    </w:tbl>
    <w:p w14:paraId="2D928368" w14:textId="77777777" w:rsidR="00125E10" w:rsidRDefault="00125E10"/>
    <w:p w14:paraId="0AA04523" w14:textId="7A3064A8" w:rsidR="00B1404C" w:rsidRDefault="00B1404C">
      <w:r>
        <w:t xml:space="preserve">Command List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4"/>
        <w:gridCol w:w="2099"/>
        <w:gridCol w:w="3033"/>
      </w:tblGrid>
      <w:tr w:rsidR="00AB7983" w14:paraId="39CE6CCB" w14:textId="29AB077B" w:rsidTr="00AB7983">
        <w:tc>
          <w:tcPr>
            <w:tcW w:w="1774" w:type="dxa"/>
          </w:tcPr>
          <w:p w14:paraId="05234F7B" w14:textId="03026E75" w:rsidR="00AB7983" w:rsidRDefault="00AB7983">
            <w:r>
              <w:t xml:space="preserve">Command </w:t>
            </w:r>
          </w:p>
        </w:tc>
        <w:tc>
          <w:tcPr>
            <w:tcW w:w="2099" w:type="dxa"/>
          </w:tcPr>
          <w:p w14:paraId="36ACC4E7" w14:textId="2F636952" w:rsidR="00AB7983" w:rsidRDefault="00AB7983">
            <w:r>
              <w:t>Valid Data value</w:t>
            </w:r>
          </w:p>
        </w:tc>
        <w:tc>
          <w:tcPr>
            <w:tcW w:w="3033" w:type="dxa"/>
          </w:tcPr>
          <w:p w14:paraId="1D0A93A2" w14:textId="1B956C98" w:rsidR="00AB7983" w:rsidRDefault="00AB7983">
            <w:r>
              <w:t>Meaning</w:t>
            </w:r>
          </w:p>
        </w:tc>
      </w:tr>
      <w:tr w:rsidR="00AB7983" w:rsidRPr="00122CC1" w14:paraId="059B47BC" w14:textId="49BF259C" w:rsidTr="00AB7983">
        <w:tc>
          <w:tcPr>
            <w:tcW w:w="1774" w:type="dxa"/>
          </w:tcPr>
          <w:p w14:paraId="3F307167" w14:textId="1C3CADD3" w:rsidR="00AB7983" w:rsidRDefault="00AB7983">
            <w:r>
              <w:t>‘S’</w:t>
            </w:r>
          </w:p>
        </w:tc>
        <w:tc>
          <w:tcPr>
            <w:tcW w:w="2099" w:type="dxa"/>
          </w:tcPr>
          <w:p w14:paraId="407B4519" w14:textId="392283D4" w:rsidR="00AB7983" w:rsidRDefault="00AB7983">
            <w:r>
              <w:t xml:space="preserve">0x01, 0x02 </w:t>
            </w:r>
          </w:p>
        </w:tc>
        <w:tc>
          <w:tcPr>
            <w:tcW w:w="3033" w:type="dxa"/>
          </w:tcPr>
          <w:p w14:paraId="41567B30" w14:textId="37BBB3B5" w:rsidR="00AB7983" w:rsidRDefault="00AB7983">
            <w:r>
              <w:t>Firmware Upgrade Start</w:t>
            </w:r>
          </w:p>
          <w:p w14:paraId="425D6E61" w14:textId="5346378F" w:rsidR="00AB7983" w:rsidRPr="00122CC1" w:rsidRDefault="00AB7983">
            <w:r w:rsidRPr="00122CC1">
              <w:t>Data = 0x</w:t>
            </w:r>
            <w:proofErr w:type="gramStart"/>
            <w:r w:rsidRPr="00122CC1">
              <w:t>01  :</w:t>
            </w:r>
            <w:proofErr w:type="gramEnd"/>
            <w:r w:rsidRPr="00122CC1">
              <w:t xml:space="preserve">  Upgrade Boot</w:t>
            </w:r>
          </w:p>
          <w:p w14:paraId="5416B143" w14:textId="7ABD92F5" w:rsidR="00AB7983" w:rsidRPr="00122CC1" w:rsidRDefault="00AB7983">
            <w:pPr>
              <w:rPr>
                <w:lang w:val="it-IT"/>
              </w:rPr>
            </w:pPr>
            <w:r w:rsidRPr="00122CC1">
              <w:rPr>
                <w:lang w:val="it-IT"/>
              </w:rPr>
              <w:t>Data = 0x02  :  Upgrade APP</w:t>
            </w:r>
          </w:p>
        </w:tc>
      </w:tr>
      <w:tr w:rsidR="00AB7983" w:rsidRPr="00AB7983" w14:paraId="7CAE3151" w14:textId="76A9C503" w:rsidTr="00AB7983">
        <w:tc>
          <w:tcPr>
            <w:tcW w:w="1774" w:type="dxa"/>
          </w:tcPr>
          <w:p w14:paraId="311BBC75" w14:textId="6A935505" w:rsidR="00AB7983" w:rsidRPr="00122CC1" w:rsidRDefault="00AB7983">
            <w:pPr>
              <w:rPr>
                <w:lang w:val="it-IT"/>
              </w:rPr>
            </w:pPr>
            <w:r>
              <w:rPr>
                <w:lang w:val="it-IT"/>
              </w:rPr>
              <w:t>‘D’</w:t>
            </w:r>
          </w:p>
        </w:tc>
        <w:tc>
          <w:tcPr>
            <w:tcW w:w="2099" w:type="dxa"/>
          </w:tcPr>
          <w:p w14:paraId="1019A115" w14:textId="053D1843" w:rsidR="00AB7983" w:rsidRPr="00122CC1" w:rsidRDefault="00AB7983">
            <w:pPr>
              <w:rPr>
                <w:lang w:val="it-IT"/>
              </w:rPr>
            </w:pPr>
            <w:r>
              <w:rPr>
                <w:lang w:val="it-IT"/>
              </w:rPr>
              <w:t>any</w:t>
            </w:r>
          </w:p>
        </w:tc>
        <w:tc>
          <w:tcPr>
            <w:tcW w:w="3033" w:type="dxa"/>
          </w:tcPr>
          <w:p w14:paraId="07774E85" w14:textId="77777777" w:rsidR="00AB7983" w:rsidRDefault="00AB7983">
            <w:pPr>
              <w:rPr>
                <w:lang w:val="it-IT"/>
              </w:rPr>
            </w:pPr>
            <w:r>
              <w:rPr>
                <w:lang w:val="it-IT"/>
              </w:rPr>
              <w:t xml:space="preserve">Firmware Upgrade </w:t>
            </w:r>
            <w:r w:rsidRPr="00AB7983">
              <w:rPr>
                <w:lang w:val="it-IT"/>
              </w:rPr>
              <w:t>Data</w:t>
            </w:r>
          </w:p>
          <w:p w14:paraId="42456E88" w14:textId="6C7FCC54" w:rsidR="00AB7983" w:rsidRPr="00AB7983" w:rsidRDefault="00AB7983">
            <w:r w:rsidRPr="00AB7983">
              <w:t>Data payload contain the f</w:t>
            </w:r>
            <w:r>
              <w:t>irmware file content</w:t>
            </w:r>
          </w:p>
        </w:tc>
      </w:tr>
      <w:tr w:rsidR="00AB7983" w:rsidRPr="00AB7983" w14:paraId="24A21D65" w14:textId="68487FC1" w:rsidTr="00AB7983">
        <w:tc>
          <w:tcPr>
            <w:tcW w:w="1774" w:type="dxa"/>
          </w:tcPr>
          <w:p w14:paraId="41A6EF6E" w14:textId="4B504BE5" w:rsidR="00AB7983" w:rsidRPr="00AB7983" w:rsidRDefault="00AB7983">
            <w:r>
              <w:t>‘E’</w:t>
            </w:r>
          </w:p>
        </w:tc>
        <w:tc>
          <w:tcPr>
            <w:tcW w:w="2099" w:type="dxa"/>
          </w:tcPr>
          <w:p w14:paraId="3C3C244E" w14:textId="4263DB9D" w:rsidR="00AB7983" w:rsidRPr="00AB7983" w:rsidRDefault="00AB7983">
            <w:r>
              <w:t>No Data</w:t>
            </w:r>
          </w:p>
        </w:tc>
        <w:tc>
          <w:tcPr>
            <w:tcW w:w="3033" w:type="dxa"/>
          </w:tcPr>
          <w:p w14:paraId="5F5BD893" w14:textId="77777777" w:rsidR="00AB7983" w:rsidRDefault="00AB7983">
            <w:r>
              <w:t xml:space="preserve">Firmware Upgrade End </w:t>
            </w:r>
          </w:p>
          <w:p w14:paraId="6A4999E7" w14:textId="461DDF0A" w:rsidR="00AB7983" w:rsidRPr="00AB7983" w:rsidRDefault="00AB7983">
            <w:r>
              <w:t>Finish transfer firmware file</w:t>
            </w:r>
          </w:p>
        </w:tc>
      </w:tr>
      <w:tr w:rsidR="006E2B44" w:rsidRPr="00AB7983" w14:paraId="3D35915B" w14:textId="77777777" w:rsidTr="00AB7983">
        <w:tc>
          <w:tcPr>
            <w:tcW w:w="1774" w:type="dxa"/>
          </w:tcPr>
          <w:p w14:paraId="59360FC9" w14:textId="5E1E7938" w:rsidR="006E2B44" w:rsidRDefault="006E2B44">
            <w:r>
              <w:t>‘F’</w:t>
            </w:r>
          </w:p>
        </w:tc>
        <w:tc>
          <w:tcPr>
            <w:tcW w:w="2099" w:type="dxa"/>
          </w:tcPr>
          <w:p w14:paraId="0A0865DE" w14:textId="412D990F" w:rsidR="006E2B44" w:rsidRDefault="006E2B44">
            <w:r>
              <w:t>No Data</w:t>
            </w:r>
          </w:p>
        </w:tc>
        <w:tc>
          <w:tcPr>
            <w:tcW w:w="3033" w:type="dxa"/>
          </w:tcPr>
          <w:p w14:paraId="7F38B2F0" w14:textId="48898BB6" w:rsidR="006E2B44" w:rsidRDefault="006E2B44">
            <w:r>
              <w:t xml:space="preserve">Firmware Upgrade </w:t>
            </w:r>
            <w:r w:rsidR="00625464">
              <w:t>Error or Abort</w:t>
            </w:r>
            <w:r>
              <w:t xml:space="preserve"> </w:t>
            </w:r>
            <w:proofErr w:type="gramStart"/>
            <w:r>
              <w:t>( due</w:t>
            </w:r>
            <w:proofErr w:type="gramEnd"/>
            <w:r>
              <w:t xml:space="preserve"> to </w:t>
            </w:r>
            <w:r w:rsidR="00625464">
              <w:t xml:space="preserve">communication </w:t>
            </w:r>
            <w:r>
              <w:t>error , or user Abort )</w:t>
            </w:r>
          </w:p>
        </w:tc>
      </w:tr>
      <w:tr w:rsidR="005546E2" w:rsidRPr="00AB7983" w14:paraId="3CEE1261" w14:textId="77777777" w:rsidTr="00AB7983">
        <w:tc>
          <w:tcPr>
            <w:tcW w:w="1774" w:type="dxa"/>
          </w:tcPr>
          <w:p w14:paraId="27AE4057" w14:textId="58E77147" w:rsidR="005546E2" w:rsidRDefault="005546E2">
            <w:r>
              <w:t>‘V’</w:t>
            </w:r>
          </w:p>
        </w:tc>
        <w:tc>
          <w:tcPr>
            <w:tcW w:w="2099" w:type="dxa"/>
          </w:tcPr>
          <w:p w14:paraId="62E71EA6" w14:textId="63CF8C98" w:rsidR="005546E2" w:rsidRDefault="005546E2">
            <w:r>
              <w:t>No Data</w:t>
            </w:r>
          </w:p>
        </w:tc>
        <w:tc>
          <w:tcPr>
            <w:tcW w:w="3033" w:type="dxa"/>
          </w:tcPr>
          <w:p w14:paraId="578FA65D" w14:textId="5B1CD37E" w:rsidR="005546E2" w:rsidRDefault="005546E2">
            <w:r>
              <w:t>Get Active App version</w:t>
            </w:r>
          </w:p>
        </w:tc>
      </w:tr>
      <w:tr w:rsidR="005546E2" w:rsidRPr="00AB7983" w14:paraId="3C7934EB" w14:textId="77777777" w:rsidTr="00AB7983">
        <w:tc>
          <w:tcPr>
            <w:tcW w:w="1774" w:type="dxa"/>
          </w:tcPr>
          <w:p w14:paraId="1E3C147F" w14:textId="12D7315F" w:rsidR="005546E2" w:rsidRDefault="005546E2">
            <w:r>
              <w:t>‘I’</w:t>
            </w:r>
          </w:p>
        </w:tc>
        <w:tc>
          <w:tcPr>
            <w:tcW w:w="2099" w:type="dxa"/>
          </w:tcPr>
          <w:p w14:paraId="01EB08AF" w14:textId="104AEFEA" w:rsidR="005546E2" w:rsidRDefault="005546E2">
            <w:r>
              <w:t>No Data</w:t>
            </w:r>
          </w:p>
        </w:tc>
        <w:tc>
          <w:tcPr>
            <w:tcW w:w="3033" w:type="dxa"/>
          </w:tcPr>
          <w:p w14:paraId="30B8CC0F" w14:textId="60510C75" w:rsidR="005546E2" w:rsidRDefault="005546E2">
            <w:r>
              <w:t>Get App Slot Info</w:t>
            </w:r>
          </w:p>
        </w:tc>
      </w:tr>
      <w:tr w:rsidR="005546E2" w:rsidRPr="00AB7983" w14:paraId="77920863" w14:textId="77777777" w:rsidTr="00AB7983">
        <w:tc>
          <w:tcPr>
            <w:tcW w:w="1774" w:type="dxa"/>
          </w:tcPr>
          <w:p w14:paraId="7E50F9DC" w14:textId="14A2DD37" w:rsidR="005546E2" w:rsidRDefault="005546E2">
            <w:r>
              <w:t>‘W’</w:t>
            </w:r>
          </w:p>
        </w:tc>
        <w:tc>
          <w:tcPr>
            <w:tcW w:w="2099" w:type="dxa"/>
          </w:tcPr>
          <w:p w14:paraId="038E6ACE" w14:textId="04231FE9" w:rsidR="005546E2" w:rsidRDefault="005546E2">
            <w:r>
              <w:t>No Data</w:t>
            </w:r>
          </w:p>
        </w:tc>
        <w:tc>
          <w:tcPr>
            <w:tcW w:w="3033" w:type="dxa"/>
          </w:tcPr>
          <w:p w14:paraId="09A41A4F" w14:textId="47A5F534" w:rsidR="005546E2" w:rsidRDefault="005546E2">
            <w:r>
              <w:t>Swap Active APP</w:t>
            </w:r>
          </w:p>
        </w:tc>
      </w:tr>
    </w:tbl>
    <w:p w14:paraId="5D034FD0" w14:textId="77777777" w:rsidR="00125E10" w:rsidRDefault="00125E10"/>
    <w:p w14:paraId="3105B362" w14:textId="68C808B7" w:rsidR="00AB7983" w:rsidRDefault="00AB7983">
      <w:r>
        <w:t>Response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4"/>
        <w:gridCol w:w="2099"/>
        <w:gridCol w:w="3033"/>
      </w:tblGrid>
      <w:tr w:rsidR="00AB7983" w14:paraId="5E3A107C" w14:textId="77777777" w:rsidTr="00117B1B">
        <w:tc>
          <w:tcPr>
            <w:tcW w:w="1774" w:type="dxa"/>
          </w:tcPr>
          <w:p w14:paraId="0D92C2A4" w14:textId="15DA546D" w:rsidR="00AB7983" w:rsidRDefault="008A6844" w:rsidP="00117B1B">
            <w:r>
              <w:t>Response</w:t>
            </w:r>
            <w:r w:rsidR="00AB7983">
              <w:t xml:space="preserve"> </w:t>
            </w:r>
          </w:p>
        </w:tc>
        <w:tc>
          <w:tcPr>
            <w:tcW w:w="2099" w:type="dxa"/>
          </w:tcPr>
          <w:p w14:paraId="5241BA76" w14:textId="77777777" w:rsidR="00AB7983" w:rsidRDefault="00AB7983" w:rsidP="00117B1B">
            <w:r>
              <w:t>Valid Data value</w:t>
            </w:r>
          </w:p>
        </w:tc>
        <w:tc>
          <w:tcPr>
            <w:tcW w:w="3033" w:type="dxa"/>
          </w:tcPr>
          <w:p w14:paraId="3E9B1324" w14:textId="77777777" w:rsidR="00AB7983" w:rsidRDefault="00AB7983" w:rsidP="00117B1B">
            <w:r>
              <w:t>Meaning</w:t>
            </w:r>
          </w:p>
        </w:tc>
      </w:tr>
      <w:tr w:rsidR="00AB7983" w:rsidRPr="00122CC1" w14:paraId="05CABA1E" w14:textId="77777777" w:rsidTr="00117B1B">
        <w:tc>
          <w:tcPr>
            <w:tcW w:w="1774" w:type="dxa"/>
          </w:tcPr>
          <w:p w14:paraId="74975F07" w14:textId="0A653F7F" w:rsidR="00AB7983" w:rsidRDefault="00AB7983" w:rsidP="00117B1B">
            <w:r>
              <w:t>0x</w:t>
            </w:r>
            <w:proofErr w:type="gramStart"/>
            <w:r>
              <w:t>06  (</w:t>
            </w:r>
            <w:proofErr w:type="gramEnd"/>
            <w:r>
              <w:t xml:space="preserve"> ACK )</w:t>
            </w:r>
          </w:p>
        </w:tc>
        <w:tc>
          <w:tcPr>
            <w:tcW w:w="2099" w:type="dxa"/>
          </w:tcPr>
          <w:p w14:paraId="44A7BC1F" w14:textId="28D7E7D9" w:rsidR="00AB7983" w:rsidRDefault="00292437" w:rsidP="008A6844">
            <w:r>
              <w:t>No Data</w:t>
            </w:r>
            <w:r w:rsidR="008A6844">
              <w:t xml:space="preserve"> or</w:t>
            </w:r>
          </w:p>
          <w:p w14:paraId="0C2AE139" w14:textId="1CE36801" w:rsidR="008A6844" w:rsidRDefault="008A6844" w:rsidP="008A6844">
            <w:r>
              <w:t>Contain Data request by host command</w:t>
            </w:r>
            <w:r w:rsidR="00284A0D">
              <w:t xml:space="preserve"> </w:t>
            </w:r>
            <w:proofErr w:type="gramStart"/>
            <w:r w:rsidR="00284A0D">
              <w:t>( App</w:t>
            </w:r>
            <w:proofErr w:type="gramEnd"/>
            <w:r w:rsidR="00284A0D">
              <w:t xml:space="preserve"> version, App slot info )</w:t>
            </w:r>
          </w:p>
          <w:p w14:paraId="6E2584A7" w14:textId="2D66C186" w:rsidR="008A6844" w:rsidRDefault="008A6844" w:rsidP="008A6844"/>
        </w:tc>
        <w:tc>
          <w:tcPr>
            <w:tcW w:w="3033" w:type="dxa"/>
          </w:tcPr>
          <w:p w14:paraId="0C2A7169" w14:textId="77777777" w:rsidR="00AB7983" w:rsidRDefault="005546E2" w:rsidP="008A6844">
            <w:pPr>
              <w:rPr>
                <w:lang w:val="it-IT"/>
              </w:rPr>
            </w:pPr>
            <w:r w:rsidRPr="008A6844">
              <w:rPr>
                <w:lang w:val="it-IT"/>
              </w:rPr>
              <w:t>Acknowledge command succeed</w:t>
            </w:r>
          </w:p>
          <w:p w14:paraId="5F0BCD6C" w14:textId="77777777" w:rsidR="008A6844" w:rsidRDefault="008A6844" w:rsidP="008A6844">
            <w:pPr>
              <w:rPr>
                <w:lang w:val="it-IT"/>
              </w:rPr>
            </w:pPr>
          </w:p>
          <w:p w14:paraId="49CE2E15" w14:textId="05C3E048" w:rsidR="008A6844" w:rsidRPr="008A6844" w:rsidRDefault="008A6844" w:rsidP="008A6844">
            <w:pPr>
              <w:rPr>
                <w:lang w:val="it-IT"/>
              </w:rPr>
            </w:pPr>
            <w:r>
              <w:rPr>
                <w:lang w:val="it-IT"/>
              </w:rPr>
              <w:t>Return requested data</w:t>
            </w:r>
          </w:p>
        </w:tc>
      </w:tr>
      <w:tr w:rsidR="00AB7983" w:rsidRPr="00AB7983" w14:paraId="6FA40909" w14:textId="77777777" w:rsidTr="00117B1B">
        <w:tc>
          <w:tcPr>
            <w:tcW w:w="1774" w:type="dxa"/>
          </w:tcPr>
          <w:p w14:paraId="4D52C63F" w14:textId="10A49435" w:rsidR="00AB7983" w:rsidRPr="00122CC1" w:rsidRDefault="00AB7983" w:rsidP="00117B1B">
            <w:pPr>
              <w:rPr>
                <w:lang w:val="it-IT"/>
              </w:rPr>
            </w:pPr>
            <w:r>
              <w:rPr>
                <w:lang w:val="it-IT"/>
              </w:rPr>
              <w:t>0x15  ( NAK )</w:t>
            </w:r>
          </w:p>
        </w:tc>
        <w:tc>
          <w:tcPr>
            <w:tcW w:w="2099" w:type="dxa"/>
          </w:tcPr>
          <w:p w14:paraId="7722FCCD" w14:textId="77777777" w:rsidR="00AB7983" w:rsidRDefault="005546E2" w:rsidP="00117B1B">
            <w:pPr>
              <w:rPr>
                <w:lang w:val="it-IT"/>
              </w:rPr>
            </w:pPr>
            <w:r>
              <w:rPr>
                <w:lang w:val="it-IT"/>
              </w:rPr>
              <w:t>Error message</w:t>
            </w:r>
          </w:p>
          <w:p w14:paraId="3A006B62" w14:textId="77777777" w:rsidR="005546E2" w:rsidRDefault="005546E2" w:rsidP="00117B1B">
            <w:pPr>
              <w:rPr>
                <w:lang w:val="it-IT"/>
              </w:rPr>
            </w:pPr>
            <w:r>
              <w:rPr>
                <w:lang w:val="it-IT"/>
              </w:rPr>
              <w:t>0x01: Invalid command</w:t>
            </w:r>
          </w:p>
          <w:p w14:paraId="09067AFD" w14:textId="77777777" w:rsidR="005546E2" w:rsidRDefault="005546E2" w:rsidP="00117B1B">
            <w:pPr>
              <w:rPr>
                <w:lang w:val="it-IT"/>
              </w:rPr>
            </w:pPr>
            <w:r>
              <w:rPr>
                <w:lang w:val="it-IT"/>
              </w:rPr>
              <w:t>0x02: Checksum failed</w:t>
            </w:r>
          </w:p>
          <w:p w14:paraId="7B8C454F" w14:textId="7E31D21F" w:rsidR="005546E2" w:rsidRPr="00122CC1" w:rsidRDefault="005546E2" w:rsidP="00117B1B">
            <w:pPr>
              <w:rPr>
                <w:lang w:val="it-IT"/>
              </w:rPr>
            </w:pPr>
            <w:r>
              <w:rPr>
                <w:lang w:val="it-IT"/>
              </w:rPr>
              <w:t>0x03: Package Duplicated</w:t>
            </w:r>
          </w:p>
        </w:tc>
        <w:tc>
          <w:tcPr>
            <w:tcW w:w="3033" w:type="dxa"/>
          </w:tcPr>
          <w:p w14:paraId="5BC262AC" w14:textId="77777777" w:rsidR="00AB7983" w:rsidRDefault="005546E2" w:rsidP="00117B1B">
            <w:r>
              <w:t>Command failure</w:t>
            </w:r>
          </w:p>
          <w:p w14:paraId="2FC9E6B2" w14:textId="1F556D14" w:rsidR="005546E2" w:rsidRPr="00AB7983" w:rsidRDefault="005546E2" w:rsidP="00117B1B">
            <w:r>
              <w:t>Data payload contain error message indicate reason of failure</w:t>
            </w:r>
          </w:p>
        </w:tc>
        <w:bookmarkStart w:id="0" w:name="_GoBack"/>
        <w:bookmarkEnd w:id="0"/>
      </w:tr>
    </w:tbl>
    <w:p w14:paraId="55DCAAD6" w14:textId="70BD51BF" w:rsidR="00AB7983" w:rsidRDefault="00AB7983"/>
    <w:p w14:paraId="54A67E33" w14:textId="528AFD92" w:rsidR="00B24A7E" w:rsidRDefault="00B24A7E">
      <w:r>
        <w:lastRenderedPageBreak/>
        <w:t xml:space="preserve">Firmware File Format </w:t>
      </w:r>
    </w:p>
    <w:p w14:paraId="392EA288" w14:textId="7E923698" w:rsidR="00B24A7E" w:rsidRDefault="00B24A7E" w:rsidP="00B24A7E">
      <w:pPr>
        <w:pStyle w:val="ListParagraph"/>
        <w:numPr>
          <w:ilvl w:val="0"/>
          <w:numId w:val="3"/>
        </w:numPr>
      </w:pPr>
      <w:r>
        <w:t>Separated Boot &amp; App firmware file</w:t>
      </w:r>
    </w:p>
    <w:p w14:paraId="4A455623" w14:textId="74A4C52E" w:rsidR="00B24A7E" w:rsidRDefault="00B24A7E" w:rsidP="00B24A7E">
      <w:pPr>
        <w:pStyle w:val="ListParagraph"/>
        <w:numPr>
          <w:ilvl w:val="0"/>
          <w:numId w:val="3"/>
        </w:numPr>
      </w:pPr>
      <w:r>
        <w:t>Firmware file is supported with *.bin extension</w:t>
      </w:r>
    </w:p>
    <w:p w14:paraId="702D61C1" w14:textId="6669C7F2" w:rsidR="00B24A7E" w:rsidRDefault="00B24A7E" w:rsidP="00B24A7E">
      <w:pPr>
        <w:pStyle w:val="ListParagraph"/>
        <w:numPr>
          <w:ilvl w:val="0"/>
          <w:numId w:val="3"/>
        </w:numPr>
      </w:pPr>
      <w:r>
        <w:t xml:space="preserve">Firmware file should have Header on top of file </w:t>
      </w:r>
      <w:proofErr w:type="gramStart"/>
      <w:r>
        <w:t>content ,</w:t>
      </w:r>
      <w:proofErr w:type="gramEnd"/>
      <w:r>
        <w:t xml:space="preserve"> in which contain : Unique Signature of FOTA ‘s firmware , Identity to identify firmware file is Boot or App image</w:t>
      </w:r>
    </w:p>
    <w:p w14:paraId="032873C6" w14:textId="12A2A4BA" w:rsidR="00420A29" w:rsidRDefault="00420A29" w:rsidP="00B24A7E">
      <w:pPr>
        <w:pStyle w:val="ListParagraph"/>
        <w:numPr>
          <w:ilvl w:val="0"/>
          <w:numId w:val="3"/>
        </w:numPr>
      </w:pPr>
      <w:r>
        <w:t xml:space="preserve">Firmware File Header format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65"/>
        <w:gridCol w:w="4391"/>
      </w:tblGrid>
      <w:tr w:rsidR="00420A29" w14:paraId="0AB7E798" w14:textId="77777777" w:rsidTr="00420A29">
        <w:tc>
          <w:tcPr>
            <w:tcW w:w="4465" w:type="dxa"/>
          </w:tcPr>
          <w:p w14:paraId="2DF36425" w14:textId="23C9F5E4" w:rsidR="00420A29" w:rsidRDefault="00420A29" w:rsidP="00420A29">
            <w:pPr>
              <w:pStyle w:val="ListParagraph"/>
              <w:ind w:left="0"/>
            </w:pPr>
            <w:r>
              <w:t xml:space="preserve">Unique Signature </w:t>
            </w:r>
            <w:proofErr w:type="gramStart"/>
            <w:r>
              <w:t xml:space="preserve">( </w:t>
            </w:r>
            <w:r w:rsidR="004D4CB9">
              <w:t>12</w:t>
            </w:r>
            <w:proofErr w:type="gramEnd"/>
            <w:r>
              <w:t xml:space="preserve"> Bytes)</w:t>
            </w:r>
            <w:r w:rsidR="004D4CB9">
              <w:t xml:space="preserve"> “FOTAFIRMWARE”</w:t>
            </w:r>
          </w:p>
        </w:tc>
        <w:tc>
          <w:tcPr>
            <w:tcW w:w="4391" w:type="dxa"/>
          </w:tcPr>
          <w:p w14:paraId="017DBE5F" w14:textId="77777777" w:rsidR="00420A29" w:rsidRDefault="004D4CB9" w:rsidP="00420A29">
            <w:pPr>
              <w:pStyle w:val="ListParagraph"/>
              <w:ind w:left="0"/>
            </w:pPr>
            <w:r>
              <w:t xml:space="preserve">Identity </w:t>
            </w:r>
            <w:proofErr w:type="gramStart"/>
            <w:r>
              <w:t>( 2</w:t>
            </w:r>
            <w:proofErr w:type="gramEnd"/>
            <w:r>
              <w:t xml:space="preserve"> Bytes )</w:t>
            </w:r>
          </w:p>
          <w:p w14:paraId="6381FF25" w14:textId="56B03E08" w:rsidR="004D4CB9" w:rsidRDefault="004D4CB9" w:rsidP="00420A29">
            <w:pPr>
              <w:pStyle w:val="ListParagraph"/>
              <w:ind w:left="0"/>
            </w:pPr>
            <w:r>
              <w:t>0x5</w:t>
            </w:r>
            <w:r w:rsidR="00C5423A">
              <w:t>0</w:t>
            </w:r>
            <w:r>
              <w:t xml:space="preserve"> </w:t>
            </w:r>
            <w:proofErr w:type="spellStart"/>
            <w:r>
              <w:t>0x</w:t>
            </w:r>
            <w:proofErr w:type="gramStart"/>
            <w:r>
              <w:t>5</w:t>
            </w:r>
            <w:r w:rsidR="00C5423A">
              <w:t>0</w:t>
            </w:r>
            <w:proofErr w:type="spellEnd"/>
            <w:r>
              <w:t xml:space="preserve"> :</w:t>
            </w:r>
            <w:proofErr w:type="gramEnd"/>
            <w:r>
              <w:t xml:space="preserve"> Boot</w:t>
            </w:r>
            <w:r w:rsidR="00C5423A">
              <w:t xml:space="preserve"> Firmware</w:t>
            </w:r>
          </w:p>
          <w:p w14:paraId="6D55AC17" w14:textId="05A6DCE4" w:rsidR="004D4CB9" w:rsidRDefault="004D4CB9" w:rsidP="00420A29">
            <w:pPr>
              <w:pStyle w:val="ListParagraph"/>
              <w:ind w:left="0"/>
            </w:pPr>
            <w:r>
              <w:t>0x7</w:t>
            </w:r>
            <w:r w:rsidR="00C5423A">
              <w:t>0</w:t>
            </w:r>
            <w:r>
              <w:t xml:space="preserve"> </w:t>
            </w:r>
            <w:proofErr w:type="spellStart"/>
            <w:r>
              <w:t>0x</w:t>
            </w:r>
            <w:proofErr w:type="gramStart"/>
            <w:r>
              <w:t>7</w:t>
            </w:r>
            <w:r w:rsidR="00C5423A">
              <w:t>0</w:t>
            </w:r>
            <w:proofErr w:type="spellEnd"/>
            <w:r>
              <w:t xml:space="preserve"> :</w:t>
            </w:r>
            <w:proofErr w:type="gramEnd"/>
            <w:r>
              <w:t xml:space="preserve"> App</w:t>
            </w:r>
            <w:r w:rsidR="00C5423A">
              <w:t xml:space="preserve"> Firmware</w:t>
            </w:r>
          </w:p>
        </w:tc>
      </w:tr>
      <w:tr w:rsidR="00420A29" w14:paraId="0DFB8EE7" w14:textId="77777777" w:rsidTr="00420A29">
        <w:trPr>
          <w:trHeight w:val="1121"/>
        </w:trPr>
        <w:tc>
          <w:tcPr>
            <w:tcW w:w="8856" w:type="dxa"/>
            <w:gridSpan w:val="2"/>
          </w:tcPr>
          <w:p w14:paraId="54A30B76" w14:textId="64818967" w:rsidR="00420A29" w:rsidRDefault="00420A29" w:rsidP="00420A29">
            <w:pPr>
              <w:pStyle w:val="ListParagraph"/>
              <w:ind w:left="0"/>
            </w:pPr>
            <w:r>
              <w:t>Firmware Content</w:t>
            </w:r>
          </w:p>
        </w:tc>
      </w:tr>
    </w:tbl>
    <w:p w14:paraId="05736F0F" w14:textId="77777777" w:rsidR="009B2971" w:rsidRPr="00AB7983" w:rsidRDefault="009B2971" w:rsidP="00420A29">
      <w:pPr>
        <w:pStyle w:val="ListParagraph"/>
      </w:pPr>
    </w:p>
    <w:sectPr w:rsidR="009B2971" w:rsidRPr="00AB79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C84C06"/>
    <w:multiLevelType w:val="hybridMultilevel"/>
    <w:tmpl w:val="A2D65792"/>
    <w:lvl w:ilvl="0" w:tplc="EB220636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AB2112"/>
    <w:multiLevelType w:val="hybridMultilevel"/>
    <w:tmpl w:val="D9948FE8"/>
    <w:lvl w:ilvl="0" w:tplc="7A80F642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9F6EF6"/>
    <w:multiLevelType w:val="hybridMultilevel"/>
    <w:tmpl w:val="80E2D5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22108"/>
    <w:rsid w:val="000E6E9D"/>
    <w:rsid w:val="00122CC1"/>
    <w:rsid w:val="00125E10"/>
    <w:rsid w:val="00127A22"/>
    <w:rsid w:val="00175B12"/>
    <w:rsid w:val="00284A0D"/>
    <w:rsid w:val="00292437"/>
    <w:rsid w:val="00420A29"/>
    <w:rsid w:val="004D4CB9"/>
    <w:rsid w:val="005546E2"/>
    <w:rsid w:val="00625464"/>
    <w:rsid w:val="006E2B44"/>
    <w:rsid w:val="00822108"/>
    <w:rsid w:val="00823717"/>
    <w:rsid w:val="008A6844"/>
    <w:rsid w:val="00930A2B"/>
    <w:rsid w:val="009B2971"/>
    <w:rsid w:val="00AA50C8"/>
    <w:rsid w:val="00AB7983"/>
    <w:rsid w:val="00B1404C"/>
    <w:rsid w:val="00B24A7E"/>
    <w:rsid w:val="00C5423A"/>
    <w:rsid w:val="00DC72DF"/>
    <w:rsid w:val="00E10B48"/>
    <w:rsid w:val="00FB1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FADA9"/>
  <w15:chartTrackingRefBased/>
  <w15:docId w15:val="{1A5F0BB7-448B-4E23-BC05-40ABD82D8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27A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546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Tran, Thai</dc:creator>
  <cp:keywords/>
  <dc:description/>
  <cp:lastModifiedBy>Tran, Thai</cp:lastModifiedBy>
  <cp:revision>18</cp:revision>
  <dcterms:created xsi:type="dcterms:W3CDTF">2019-08-06T14:55:00Z</dcterms:created>
  <dcterms:modified xsi:type="dcterms:W3CDTF">2019-08-06T16:03:00Z</dcterms:modified>
</cp:coreProperties>
</file>