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1084" w14:textId="77777777" w:rsidR="00731A68" w:rsidRDefault="00731A68" w:rsidP="00731A68">
      <w:pPr>
        <w:pStyle w:val="p1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 w:rsidRPr="00655279">
        <w:rPr>
          <w:rFonts w:ascii="Arial" w:hAnsi="Arial" w:cs="Arial"/>
          <w:b/>
          <w:bCs/>
          <w:sz w:val="28"/>
          <w:szCs w:val="28"/>
        </w:rPr>
        <w:t>cenarios of the Unified Smart Wallet with Budgeting and Insights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55279">
        <w:rPr>
          <w:rFonts w:ascii="Arial" w:hAnsi="Arial" w:cs="Arial"/>
          <w:b/>
          <w:bCs/>
          <w:sz w:val="28"/>
          <w:szCs w:val="28"/>
        </w:rPr>
        <w:t>features</w:t>
      </w:r>
    </w:p>
    <w:p w14:paraId="53A25E79" w14:textId="77777777" w:rsidR="00731A68" w:rsidRDefault="00731A68" w:rsidP="00EC2739"/>
    <w:p w14:paraId="13D6FF8B" w14:textId="75AEF2B7" w:rsidR="00EC2739" w:rsidRDefault="00EC2739" w:rsidP="00EC2739">
      <w:r>
        <w:t>Scenario 2: Sending Money (UC-02)</w:t>
      </w:r>
    </w:p>
    <w:p w14:paraId="3A162641" w14:textId="77777777" w:rsidR="00EC2739" w:rsidRDefault="00EC2739" w:rsidP="00EC2739">
      <w:r>
        <w:tab/>
        <w:t>1.</w:t>
      </w:r>
      <w:r>
        <w:tab/>
        <w:t>The user opens the Unified Smart Wallet app and logs in.</w:t>
      </w:r>
    </w:p>
    <w:p w14:paraId="7EC64C46" w14:textId="77777777" w:rsidR="00EC2739" w:rsidRDefault="00EC2739" w:rsidP="00EC2739">
      <w:r>
        <w:tab/>
        <w:t>2.</w:t>
      </w:r>
      <w:r>
        <w:tab/>
        <w:t>The system displays the dashboard with wallet balances.</w:t>
      </w:r>
    </w:p>
    <w:p w14:paraId="18691045" w14:textId="77777777" w:rsidR="00EC2739" w:rsidRDefault="00EC2739" w:rsidP="00EC2739">
      <w:r>
        <w:tab/>
        <w:t>3.</w:t>
      </w:r>
      <w:r>
        <w:tab/>
        <w:t>The user selects “Send Money” from the main menu.</w:t>
      </w:r>
    </w:p>
    <w:p w14:paraId="11A1DDB1" w14:textId="77777777" w:rsidR="00EC2739" w:rsidRDefault="00EC2739" w:rsidP="00EC2739">
      <w:r>
        <w:tab/>
        <w:t>4.</w:t>
      </w:r>
      <w:r>
        <w:tab/>
        <w:t>The system prompts for recipient details and amount.</w:t>
      </w:r>
    </w:p>
    <w:p w14:paraId="09C292BD" w14:textId="77777777" w:rsidR="00EC2739" w:rsidRDefault="00EC2739" w:rsidP="00EC2739">
      <w:r>
        <w:tab/>
        <w:t>5.</w:t>
      </w:r>
      <w:r>
        <w:tab/>
        <w:t>The user enters the recipient’s ID and transfer amount.</w:t>
      </w:r>
    </w:p>
    <w:p w14:paraId="0884226C" w14:textId="77777777" w:rsidR="00EC2739" w:rsidRDefault="00EC2739" w:rsidP="00EC2739">
      <w:r>
        <w:tab/>
        <w:t>6.</w:t>
      </w:r>
      <w:r>
        <w:tab/>
        <w:t>The system requests authentication (PIN/biometric).</w:t>
      </w:r>
    </w:p>
    <w:p w14:paraId="502940D5" w14:textId="77777777" w:rsidR="00EC2739" w:rsidRDefault="00EC2739" w:rsidP="00EC2739">
      <w:r>
        <w:tab/>
        <w:t>7.</w:t>
      </w:r>
      <w:r>
        <w:tab/>
        <w:t>The user completes authentication.</w:t>
      </w:r>
    </w:p>
    <w:p w14:paraId="59A8FCAD" w14:textId="77777777" w:rsidR="00EC2739" w:rsidRDefault="00EC2739" w:rsidP="00EC2739">
      <w:r>
        <w:tab/>
        <w:t>8.</w:t>
      </w:r>
      <w:r>
        <w:tab/>
        <w:t>The system processes the transfer, updates balances, and sends confirmation notifications to both parties.</w:t>
      </w:r>
    </w:p>
    <w:p w14:paraId="0D6BF7DC" w14:textId="77777777" w:rsidR="00731A68" w:rsidRDefault="00731A68" w:rsidP="00EC2739"/>
    <w:p w14:paraId="42F255C2" w14:textId="1ED28604" w:rsidR="00EC2739" w:rsidRDefault="00EC2739" w:rsidP="00EC2739">
      <w:r>
        <w:t>Scenario 3: Viewing Transaction History (UC-03)</w:t>
      </w:r>
    </w:p>
    <w:p w14:paraId="65D0D64E" w14:textId="77777777" w:rsidR="00EC2739" w:rsidRDefault="00EC2739" w:rsidP="00EC2739">
      <w:r>
        <w:tab/>
        <w:t>1.</w:t>
      </w:r>
      <w:r>
        <w:tab/>
        <w:t>The user opens the app and logs in.</w:t>
      </w:r>
    </w:p>
    <w:p w14:paraId="17BA5E95" w14:textId="77777777" w:rsidR="00EC2739" w:rsidRDefault="00EC2739" w:rsidP="00EC2739">
      <w:r>
        <w:tab/>
        <w:t>2.</w:t>
      </w:r>
      <w:r>
        <w:tab/>
        <w:t>The system displays the dashboard.</w:t>
      </w:r>
    </w:p>
    <w:p w14:paraId="63CB3159" w14:textId="77777777" w:rsidR="00EC2739" w:rsidRDefault="00EC2739" w:rsidP="00EC2739">
      <w:r>
        <w:tab/>
        <w:t>3.</w:t>
      </w:r>
      <w:r>
        <w:tab/>
        <w:t>The user navigates to “Transaction History.”</w:t>
      </w:r>
    </w:p>
    <w:p w14:paraId="05311E85" w14:textId="77777777" w:rsidR="00EC2739" w:rsidRDefault="00EC2739" w:rsidP="00EC2739">
      <w:r>
        <w:tab/>
        <w:t>4.</w:t>
      </w:r>
      <w:r>
        <w:tab/>
        <w:t>The system shows recent transactions with filter options.</w:t>
      </w:r>
    </w:p>
    <w:p w14:paraId="486C791B" w14:textId="77777777" w:rsidR="00EC2739" w:rsidRDefault="00EC2739" w:rsidP="00EC2739">
      <w:r>
        <w:tab/>
        <w:t>5.</w:t>
      </w:r>
      <w:r>
        <w:tab/>
        <w:t>The user applies date/category filters.</w:t>
      </w:r>
    </w:p>
    <w:p w14:paraId="046EE1C5" w14:textId="77777777" w:rsidR="00EC2739" w:rsidRDefault="00EC2739" w:rsidP="00EC2739">
      <w:r>
        <w:tab/>
        <w:t>6.</w:t>
      </w:r>
      <w:r>
        <w:tab/>
        <w:t>The system displays filtered results.</w:t>
      </w:r>
    </w:p>
    <w:p w14:paraId="2CD7F7B1" w14:textId="77777777" w:rsidR="00EC2739" w:rsidRDefault="00EC2739" w:rsidP="00EC2739">
      <w:r>
        <w:tab/>
        <w:t>7.</w:t>
      </w:r>
      <w:r>
        <w:tab/>
        <w:t>The user selects “Export as CSV.”</w:t>
      </w:r>
    </w:p>
    <w:p w14:paraId="744612D2" w14:textId="77777777" w:rsidR="00EC2739" w:rsidRDefault="00EC2739" w:rsidP="00EC2739">
      <w:r>
        <w:tab/>
        <w:t>8.</w:t>
      </w:r>
      <w:r>
        <w:tab/>
        <w:t>The system generates and downloads the report.</w:t>
      </w:r>
    </w:p>
    <w:p w14:paraId="4C295239" w14:textId="77777777" w:rsidR="00731A68" w:rsidRDefault="00731A68" w:rsidP="00EC2739"/>
    <w:p w14:paraId="0F41AFCC" w14:textId="4F463EC2" w:rsidR="00EC2739" w:rsidRDefault="00EC2739" w:rsidP="00EC2739"/>
    <w:sectPr w:rsidR="00EC2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39"/>
    <w:rsid w:val="00731A68"/>
    <w:rsid w:val="00A978D3"/>
    <w:rsid w:val="00EC2739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FF12"/>
  <w15:chartTrackingRefBased/>
  <w15:docId w15:val="{CFDAA5F5-699D-6046-A755-A98CCD30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3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31A68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Alabyad</dc:creator>
  <cp:keywords/>
  <dc:description/>
  <cp:lastModifiedBy>Taha Alabyad</cp:lastModifiedBy>
  <cp:revision>2</cp:revision>
  <dcterms:created xsi:type="dcterms:W3CDTF">2025-07-01T15:35:00Z</dcterms:created>
  <dcterms:modified xsi:type="dcterms:W3CDTF">2025-07-14T01:45:00Z</dcterms:modified>
</cp:coreProperties>
</file>