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61084" w14:textId="77777777" w:rsidR="00731A68" w:rsidRDefault="00731A68" w:rsidP="00731A68">
      <w:pPr>
        <w:pStyle w:val="p1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</w:t>
      </w:r>
      <w:r w:rsidRPr="00655279">
        <w:rPr>
          <w:rFonts w:ascii="Arial" w:hAnsi="Arial" w:cs="Arial"/>
          <w:b/>
          <w:bCs/>
          <w:sz w:val="28"/>
          <w:szCs w:val="28"/>
        </w:rPr>
        <w:t>cenarios of the Unified Smart Wallet with Budgeting and Insights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55279">
        <w:rPr>
          <w:rFonts w:ascii="Arial" w:hAnsi="Arial" w:cs="Arial"/>
          <w:b/>
          <w:bCs/>
          <w:sz w:val="28"/>
          <w:szCs w:val="28"/>
        </w:rPr>
        <w:t>features</w:t>
      </w:r>
    </w:p>
    <w:p w14:paraId="4C295239" w14:textId="77777777" w:rsidR="00731A68" w:rsidRDefault="00731A68" w:rsidP="00EC2739"/>
    <w:p w14:paraId="3F4CF41B" w14:textId="02107370" w:rsidR="00EC2739" w:rsidRDefault="00EC2739" w:rsidP="00EC2739">
      <w:r>
        <w:t>Scenario 4: Requesting Money (UC-04)</w:t>
      </w:r>
    </w:p>
    <w:p w14:paraId="063D865B" w14:textId="77777777" w:rsidR="00EC2739" w:rsidRDefault="00EC2739" w:rsidP="00EC2739">
      <w:r>
        <w:tab/>
        <w:t>1.</w:t>
      </w:r>
      <w:r>
        <w:tab/>
        <w:t>The user logs into the app.</w:t>
      </w:r>
    </w:p>
    <w:p w14:paraId="0157FCAC" w14:textId="77777777" w:rsidR="00EC2739" w:rsidRDefault="00EC2739" w:rsidP="00EC2739">
      <w:r>
        <w:tab/>
        <w:t>2.</w:t>
      </w:r>
      <w:r>
        <w:tab/>
        <w:t>The system shows the dashboard.</w:t>
      </w:r>
    </w:p>
    <w:p w14:paraId="2784FB06" w14:textId="77777777" w:rsidR="00EC2739" w:rsidRDefault="00EC2739" w:rsidP="00EC2739">
      <w:r>
        <w:tab/>
        <w:t>3.</w:t>
      </w:r>
      <w:r>
        <w:tab/>
        <w:t>The user selects “Request Money.”</w:t>
      </w:r>
    </w:p>
    <w:p w14:paraId="339ED2EC" w14:textId="77777777" w:rsidR="00EC2739" w:rsidRDefault="00EC2739" w:rsidP="00EC2739">
      <w:r>
        <w:tab/>
        <w:t>4.</w:t>
      </w:r>
      <w:r>
        <w:tab/>
        <w:t>The system prompts for recipient and amount.</w:t>
      </w:r>
    </w:p>
    <w:p w14:paraId="6F0E807C" w14:textId="77777777" w:rsidR="00EC2739" w:rsidRDefault="00EC2739" w:rsidP="00EC2739">
      <w:r>
        <w:tab/>
        <w:t>5.</w:t>
      </w:r>
      <w:r>
        <w:tab/>
        <w:t>The user enters details and submits the request.</w:t>
      </w:r>
    </w:p>
    <w:p w14:paraId="1A6407F4" w14:textId="77777777" w:rsidR="00EC2739" w:rsidRDefault="00EC2739" w:rsidP="00EC2739">
      <w:r>
        <w:tab/>
        <w:t>6.</w:t>
      </w:r>
      <w:r>
        <w:tab/>
        <w:t>The system notifies the recipient.</w:t>
      </w:r>
    </w:p>
    <w:p w14:paraId="0A91D0EB" w14:textId="77777777" w:rsidR="00EC2739" w:rsidRDefault="00EC2739" w:rsidP="00EC2739">
      <w:r>
        <w:tab/>
        <w:t>7.</w:t>
      </w:r>
      <w:r>
        <w:tab/>
        <w:t>The recipient approves the request.</w:t>
      </w:r>
    </w:p>
    <w:p w14:paraId="17088078" w14:textId="77777777" w:rsidR="00EC2739" w:rsidRDefault="00EC2739" w:rsidP="00EC2739">
      <w:r>
        <w:tab/>
        <w:t>8.</w:t>
      </w:r>
      <w:r>
        <w:tab/>
        <w:t>The system transfers funds and updates both accounts.</w:t>
      </w:r>
    </w:p>
    <w:p w14:paraId="0F41AFCC" w14:textId="41E6F600" w:rsidR="00EC2739" w:rsidRDefault="00EC2739" w:rsidP="00EC2739"/>
    <w:sectPr w:rsidR="00EC2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39"/>
    <w:rsid w:val="00635E0D"/>
    <w:rsid w:val="00731A68"/>
    <w:rsid w:val="00EC2739"/>
    <w:rsid w:val="00FA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FFF12"/>
  <w15:chartTrackingRefBased/>
  <w15:docId w15:val="{CFDAA5F5-699D-6046-A755-A98CCD30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73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31A68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Alabyad</dc:creator>
  <cp:keywords/>
  <dc:description/>
  <cp:lastModifiedBy>Taha Alabyad</cp:lastModifiedBy>
  <cp:revision>2</cp:revision>
  <dcterms:created xsi:type="dcterms:W3CDTF">2025-07-01T15:35:00Z</dcterms:created>
  <dcterms:modified xsi:type="dcterms:W3CDTF">2025-07-14T01:44:00Z</dcterms:modified>
</cp:coreProperties>
</file>