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0C82" w14:textId="73BF7B10" w:rsidR="00024868" w:rsidRDefault="00204598" w:rsidP="00944116">
      <w:r w:rsidRPr="00944116">
        <w:rPr>
          <w:noProof/>
        </w:rPr>
        <w:drawing>
          <wp:anchor distT="0" distB="0" distL="114300" distR="114300" simplePos="0" relativeHeight="251661312" behindDoc="0" locked="0" layoutInCell="1" allowOverlap="1" wp14:anchorId="141B7949" wp14:editId="7E890AFE">
            <wp:simplePos x="0" y="0"/>
            <wp:positionH relativeFrom="margin">
              <wp:posOffset>4805500</wp:posOffset>
            </wp:positionH>
            <wp:positionV relativeFrom="margin">
              <wp:posOffset>-439384</wp:posOffset>
            </wp:positionV>
            <wp:extent cx="1454150" cy="1431290"/>
            <wp:effectExtent l="0" t="0" r="0" b="0"/>
            <wp:wrapSquare wrapText="bothSides"/>
            <wp:docPr id="1" name="Picture 2">
              <a:extLst xmlns:a="http://schemas.openxmlformats.org/drawingml/2006/main">
                <a:ext uri="{FF2B5EF4-FFF2-40B4-BE49-F238E27FC236}">
                  <a16:creationId xmlns:a16="http://schemas.microsoft.com/office/drawing/2014/main" id="{4F0DE3BC-F2E5-26BC-0A15-9CF7ABF46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F0DE3BC-F2E5-26BC-0A15-9CF7ABF46AC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4150" cy="1431290"/>
                    </a:xfrm>
                    <a:prstGeom prst="rect">
                      <a:avLst/>
                    </a:prstGeom>
                    <a:noFill/>
                  </pic:spPr>
                </pic:pic>
              </a:graphicData>
            </a:graphic>
            <wp14:sizeRelH relativeFrom="margin">
              <wp14:pctWidth>0</wp14:pctWidth>
            </wp14:sizeRelH>
            <wp14:sizeRelV relativeFrom="margin">
              <wp14:pctHeight>0</wp14:pctHeight>
            </wp14:sizeRelV>
          </wp:anchor>
        </w:drawing>
      </w:r>
      <w:r w:rsidR="00944116" w:rsidRPr="00944116">
        <w:rPr>
          <w:noProof/>
        </w:rPr>
        <w:drawing>
          <wp:anchor distT="0" distB="0" distL="114300" distR="114300" simplePos="0" relativeHeight="251660288" behindDoc="0" locked="0" layoutInCell="1" allowOverlap="1" wp14:anchorId="566DE731" wp14:editId="1EDEA952">
            <wp:simplePos x="0" y="0"/>
            <wp:positionH relativeFrom="column">
              <wp:posOffset>-400182</wp:posOffset>
            </wp:positionH>
            <wp:positionV relativeFrom="paragraph">
              <wp:posOffset>-444476</wp:posOffset>
            </wp:positionV>
            <wp:extent cx="1151252" cy="1489855"/>
            <wp:effectExtent l="0" t="0" r="0" b="0"/>
            <wp:wrapNone/>
            <wp:docPr id="1036" name="Picture 12">
              <a:extLst xmlns:a="http://schemas.openxmlformats.org/drawingml/2006/main">
                <a:ext uri="{FF2B5EF4-FFF2-40B4-BE49-F238E27FC236}">
                  <a16:creationId xmlns:a16="http://schemas.microsoft.com/office/drawing/2014/main" id="{4B20525E-C586-059C-9B9E-96E3FFAAE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4B20525E-C586-059C-9B9E-96E3FFAAEE4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1252" cy="1489855"/>
                    </a:xfrm>
                    <a:prstGeom prst="rect">
                      <a:avLst/>
                    </a:prstGeom>
                    <a:noFill/>
                  </pic:spPr>
                </pic:pic>
              </a:graphicData>
            </a:graphic>
            <wp14:sizeRelH relativeFrom="margin">
              <wp14:pctWidth>0</wp14:pctWidth>
            </wp14:sizeRelH>
            <wp14:sizeRelV relativeFrom="margin">
              <wp14:pctHeight>0</wp14:pctHeight>
            </wp14:sizeRelV>
          </wp:anchor>
        </w:drawing>
      </w:r>
      <w:r w:rsidR="00944116" w:rsidRPr="00944116">
        <w:rPr>
          <w:noProof/>
        </w:rPr>
        <w:drawing>
          <wp:anchor distT="0" distB="0" distL="114300" distR="114300" simplePos="0" relativeHeight="251659264" behindDoc="0" locked="0" layoutInCell="1" allowOverlap="1" wp14:anchorId="123DE376" wp14:editId="11BFDF86">
            <wp:simplePos x="0" y="0"/>
            <wp:positionH relativeFrom="column">
              <wp:posOffset>8471702</wp:posOffset>
            </wp:positionH>
            <wp:positionV relativeFrom="paragraph">
              <wp:posOffset>-747195</wp:posOffset>
            </wp:positionV>
            <wp:extent cx="3084402" cy="3035443"/>
            <wp:effectExtent l="0" t="0" r="0" b="0"/>
            <wp:wrapNone/>
            <wp:docPr id="1026" name="Picture 2">
              <a:extLst xmlns:a="http://schemas.openxmlformats.org/drawingml/2006/main">
                <a:ext uri="{FF2B5EF4-FFF2-40B4-BE49-F238E27FC236}">
                  <a16:creationId xmlns:a16="http://schemas.microsoft.com/office/drawing/2014/main" id="{4F0DE3BC-F2E5-26BC-0A15-9CF7ABF46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F0DE3BC-F2E5-26BC-0A15-9CF7ABF46AC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402" cy="303544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813D1EF" w14:textId="5B69A539" w:rsidR="00944116" w:rsidRPr="00944116" w:rsidRDefault="00944116" w:rsidP="00944116"/>
    <w:p w14:paraId="7EF46F05" w14:textId="02540191" w:rsidR="00944116" w:rsidRPr="00944116" w:rsidRDefault="00944116" w:rsidP="00944116"/>
    <w:p w14:paraId="6BCCB6C5" w14:textId="278C8C05" w:rsidR="00944116" w:rsidRPr="00944116" w:rsidRDefault="00944116" w:rsidP="00944116"/>
    <w:p w14:paraId="55E46E50" w14:textId="3768CC61" w:rsidR="00944116" w:rsidRPr="00944116" w:rsidRDefault="00944116" w:rsidP="00944116"/>
    <w:p w14:paraId="4A756C7F" w14:textId="15D01403" w:rsidR="00944116" w:rsidRPr="00944116" w:rsidRDefault="00944116" w:rsidP="00944116"/>
    <w:p w14:paraId="6A9C82B1" w14:textId="114EA4B5" w:rsidR="00944116" w:rsidRPr="00944116" w:rsidRDefault="00944116" w:rsidP="00944116"/>
    <w:p w14:paraId="34962C84" w14:textId="0036A690" w:rsidR="00944116" w:rsidRPr="00944116" w:rsidRDefault="00944116" w:rsidP="00944116"/>
    <w:p w14:paraId="4BA09749" w14:textId="6AD8B578" w:rsidR="00944116" w:rsidRPr="00944116" w:rsidRDefault="00944116" w:rsidP="00944116"/>
    <w:p w14:paraId="6B2EB7BD" w14:textId="455F947C" w:rsidR="0008151A" w:rsidRDefault="0008151A" w:rsidP="00944116">
      <w:pPr>
        <w:jc w:val="center"/>
        <w:rPr>
          <w:sz w:val="44"/>
          <w:szCs w:val="44"/>
          <w:lang w:val="en-US"/>
        </w:rPr>
      </w:pPr>
      <w:r>
        <w:rPr>
          <w:sz w:val="44"/>
          <w:szCs w:val="44"/>
          <w:lang w:val="en-US"/>
        </w:rPr>
        <w:t>Big Data and Cloud Computing</w:t>
      </w:r>
    </w:p>
    <w:p w14:paraId="2AD55630" w14:textId="77777777" w:rsidR="0008151A" w:rsidRDefault="0008151A" w:rsidP="00944116">
      <w:pPr>
        <w:jc w:val="center"/>
        <w:rPr>
          <w:sz w:val="44"/>
          <w:szCs w:val="44"/>
          <w:lang w:val="en-US"/>
        </w:rPr>
      </w:pPr>
    </w:p>
    <w:p w14:paraId="16B69EAE" w14:textId="365304DD" w:rsidR="00944116" w:rsidRDefault="00944116" w:rsidP="00944116">
      <w:pPr>
        <w:jc w:val="center"/>
        <w:rPr>
          <w:sz w:val="44"/>
          <w:szCs w:val="44"/>
          <w:lang w:val="en-US"/>
        </w:rPr>
      </w:pPr>
      <w:r w:rsidRPr="00944116">
        <w:rPr>
          <w:sz w:val="44"/>
          <w:szCs w:val="44"/>
          <w:lang w:val="en-US"/>
        </w:rPr>
        <w:t xml:space="preserve"> CMP 40</w:t>
      </w:r>
      <w:r w:rsidR="0008151A">
        <w:rPr>
          <w:sz w:val="44"/>
          <w:szCs w:val="44"/>
          <w:lang w:val="en-US"/>
        </w:rPr>
        <w:t>11</w:t>
      </w:r>
    </w:p>
    <w:p w14:paraId="57466D84" w14:textId="43E43C4A" w:rsidR="00944116" w:rsidRDefault="00944116" w:rsidP="00944116">
      <w:pPr>
        <w:jc w:val="center"/>
        <w:rPr>
          <w:sz w:val="44"/>
          <w:szCs w:val="44"/>
          <w:lang w:val="en-US"/>
        </w:rPr>
      </w:pPr>
    </w:p>
    <w:p w14:paraId="25E9CCD5" w14:textId="72D5C7F5" w:rsidR="00944116" w:rsidRDefault="00944116" w:rsidP="00944116">
      <w:pPr>
        <w:jc w:val="center"/>
        <w:rPr>
          <w:sz w:val="44"/>
          <w:szCs w:val="44"/>
          <w:lang w:val="en-US"/>
        </w:rPr>
      </w:pPr>
      <w:r>
        <w:rPr>
          <w:sz w:val="44"/>
          <w:szCs w:val="44"/>
          <w:lang w:val="en-US"/>
        </w:rPr>
        <w:t>Phase 1</w:t>
      </w:r>
    </w:p>
    <w:p w14:paraId="0E64EF67" w14:textId="77777777" w:rsidR="00204598" w:rsidRPr="00944116" w:rsidRDefault="00204598" w:rsidP="00944116">
      <w:pPr>
        <w:jc w:val="center"/>
        <w:rPr>
          <w:sz w:val="44"/>
          <w:szCs w:val="44"/>
          <w:lang w:val="en-US"/>
        </w:rPr>
      </w:pPr>
    </w:p>
    <w:tbl>
      <w:tblPr>
        <w:tblpPr w:leftFromText="180" w:rightFromText="180" w:vertAnchor="text" w:horzAnchor="margin" w:tblpY="-37"/>
        <w:tblW w:w="8928" w:type="dxa"/>
        <w:tblCellMar>
          <w:left w:w="0" w:type="dxa"/>
          <w:right w:w="0" w:type="dxa"/>
        </w:tblCellMar>
        <w:tblLook w:val="04A0" w:firstRow="1" w:lastRow="0" w:firstColumn="1" w:lastColumn="0" w:noHBand="0" w:noVBand="1"/>
      </w:tblPr>
      <w:tblGrid>
        <w:gridCol w:w="5364"/>
        <w:gridCol w:w="1701"/>
        <w:gridCol w:w="1863"/>
      </w:tblGrid>
      <w:tr w:rsidR="00204598" w:rsidRPr="00944116" w14:paraId="120B9889" w14:textId="77777777" w:rsidTr="00204598">
        <w:trPr>
          <w:trHeight w:val="589"/>
        </w:trPr>
        <w:tc>
          <w:tcPr>
            <w:tcW w:w="8928" w:type="dxa"/>
            <w:gridSpan w:val="3"/>
            <w:tcBorders>
              <w:top w:val="single" w:sz="18" w:space="0" w:color="1155CC"/>
              <w:left w:val="single" w:sz="18" w:space="0" w:color="FFFFFF"/>
              <w:bottom w:val="single" w:sz="18" w:space="0" w:color="FFFFFF"/>
              <w:right w:val="single" w:sz="18" w:space="0" w:color="FFFFFF"/>
            </w:tcBorders>
            <w:shd w:val="clear" w:color="auto" w:fill="1155CC"/>
            <w:tcMar>
              <w:top w:w="30" w:type="dxa"/>
              <w:left w:w="45" w:type="dxa"/>
              <w:bottom w:w="30" w:type="dxa"/>
              <w:right w:w="45" w:type="dxa"/>
            </w:tcMar>
            <w:vAlign w:val="center"/>
            <w:hideMark/>
          </w:tcPr>
          <w:p w14:paraId="13788824" w14:textId="77777777" w:rsidR="00204598" w:rsidRPr="00944116" w:rsidRDefault="00204598" w:rsidP="00204598">
            <w:pPr>
              <w:jc w:val="center"/>
              <w:rPr>
                <w:rFonts w:ascii="Comfortaa" w:hAnsi="Comfortaa" w:cs="Arial"/>
                <w:b/>
                <w:bCs/>
                <w:color w:val="FFFFFF"/>
                <w:sz w:val="28"/>
                <w:szCs w:val="28"/>
              </w:rPr>
            </w:pPr>
            <w:r w:rsidRPr="00944116">
              <w:rPr>
                <w:rFonts w:ascii="Comfortaa" w:hAnsi="Comfortaa" w:cs="Arial"/>
                <w:b/>
                <w:bCs/>
                <w:color w:val="FFFFFF"/>
                <w:sz w:val="28"/>
                <w:szCs w:val="28"/>
              </w:rPr>
              <w:t>Team 5</w:t>
            </w:r>
          </w:p>
        </w:tc>
      </w:tr>
      <w:tr w:rsidR="00204598" w:rsidRPr="00944116" w14:paraId="6E3E9AB4" w14:textId="77777777" w:rsidTr="00204598">
        <w:trPr>
          <w:trHeight w:val="589"/>
        </w:trPr>
        <w:tc>
          <w:tcPr>
            <w:tcW w:w="5364" w:type="dxa"/>
            <w:tcBorders>
              <w:top w:val="single" w:sz="6" w:space="0" w:color="CCCCCC"/>
              <w:left w:val="single" w:sz="6" w:space="0" w:color="CCCCCC"/>
              <w:bottom w:val="single" w:sz="18" w:space="0" w:color="FFFFFF"/>
              <w:right w:val="single" w:sz="18" w:space="0" w:color="FFFFFF"/>
            </w:tcBorders>
            <w:shd w:val="clear" w:color="auto" w:fill="D9D9D9"/>
            <w:tcMar>
              <w:top w:w="30" w:type="dxa"/>
              <w:left w:w="45" w:type="dxa"/>
              <w:bottom w:w="30" w:type="dxa"/>
              <w:right w:w="45" w:type="dxa"/>
            </w:tcMar>
            <w:vAlign w:val="center"/>
            <w:hideMark/>
          </w:tcPr>
          <w:p w14:paraId="61E76FDF"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Name</w:t>
            </w:r>
          </w:p>
        </w:tc>
        <w:tc>
          <w:tcPr>
            <w:tcW w:w="1701" w:type="dxa"/>
            <w:tcBorders>
              <w:top w:val="single" w:sz="6" w:space="0" w:color="CCCCCC"/>
              <w:left w:val="single" w:sz="6" w:space="0" w:color="CCCCCC"/>
              <w:bottom w:val="single" w:sz="18" w:space="0" w:color="FFFFFF"/>
              <w:right w:val="single" w:sz="18" w:space="0" w:color="FFFFFF"/>
            </w:tcBorders>
            <w:shd w:val="clear" w:color="auto" w:fill="D9D9D9"/>
            <w:tcMar>
              <w:top w:w="30" w:type="dxa"/>
              <w:left w:w="45" w:type="dxa"/>
              <w:bottom w:w="30" w:type="dxa"/>
              <w:right w:w="45" w:type="dxa"/>
            </w:tcMar>
            <w:vAlign w:val="center"/>
            <w:hideMark/>
          </w:tcPr>
          <w:p w14:paraId="06BBAF62"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Section</w:t>
            </w:r>
          </w:p>
        </w:tc>
        <w:tc>
          <w:tcPr>
            <w:tcW w:w="1863" w:type="dxa"/>
            <w:tcBorders>
              <w:top w:val="single" w:sz="6" w:space="0" w:color="CCCCCC"/>
              <w:left w:val="single" w:sz="6" w:space="0" w:color="CCCCCC"/>
              <w:bottom w:val="single" w:sz="18" w:space="0" w:color="FFFFFF"/>
              <w:right w:val="single" w:sz="18" w:space="0" w:color="FFFFFF"/>
            </w:tcBorders>
            <w:shd w:val="clear" w:color="auto" w:fill="D9D9D9"/>
            <w:tcMar>
              <w:top w:w="30" w:type="dxa"/>
              <w:left w:w="45" w:type="dxa"/>
              <w:bottom w:w="30" w:type="dxa"/>
              <w:right w:w="45" w:type="dxa"/>
            </w:tcMar>
            <w:vAlign w:val="center"/>
            <w:hideMark/>
          </w:tcPr>
          <w:p w14:paraId="6943EF42"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BN</w:t>
            </w:r>
          </w:p>
        </w:tc>
      </w:tr>
      <w:tr w:rsidR="00204598" w:rsidRPr="00944116" w14:paraId="2FCB60B0" w14:textId="77777777" w:rsidTr="00204598">
        <w:trPr>
          <w:trHeight w:val="623"/>
        </w:trPr>
        <w:tc>
          <w:tcPr>
            <w:tcW w:w="5364" w:type="dxa"/>
            <w:tcBorders>
              <w:top w:val="single" w:sz="6" w:space="0" w:color="CCCCCC"/>
              <w:left w:val="single" w:sz="6" w:space="0" w:color="B7B7B7"/>
              <w:bottom w:val="single" w:sz="6" w:space="0" w:color="CCCCCC"/>
              <w:right w:val="single" w:sz="6" w:space="0" w:color="B7B7B7"/>
            </w:tcBorders>
            <w:shd w:val="clear" w:color="auto" w:fill="FFFFFF"/>
            <w:tcMar>
              <w:top w:w="30" w:type="dxa"/>
              <w:left w:w="45" w:type="dxa"/>
              <w:bottom w:w="30" w:type="dxa"/>
              <w:right w:w="45" w:type="dxa"/>
            </w:tcMar>
            <w:vAlign w:val="center"/>
            <w:hideMark/>
          </w:tcPr>
          <w:p w14:paraId="72C1E286"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Andrew Boshra</w:t>
            </w:r>
          </w:p>
        </w:tc>
        <w:tc>
          <w:tcPr>
            <w:tcW w:w="1701" w:type="dxa"/>
            <w:tcBorders>
              <w:top w:val="single" w:sz="6" w:space="0" w:color="CCCCCC"/>
              <w:left w:val="single" w:sz="6" w:space="0" w:color="CCCCCC"/>
              <w:bottom w:val="single" w:sz="6" w:space="0" w:color="CCCCCC"/>
              <w:right w:val="single" w:sz="6" w:space="0" w:color="B7B7B7"/>
            </w:tcBorders>
            <w:shd w:val="clear" w:color="auto" w:fill="FFFFFF"/>
            <w:tcMar>
              <w:top w:w="30" w:type="dxa"/>
              <w:left w:w="45" w:type="dxa"/>
              <w:bottom w:w="30" w:type="dxa"/>
              <w:right w:w="45" w:type="dxa"/>
            </w:tcMar>
            <w:vAlign w:val="center"/>
            <w:hideMark/>
          </w:tcPr>
          <w:p w14:paraId="131C27B1"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1</w:t>
            </w:r>
          </w:p>
        </w:tc>
        <w:tc>
          <w:tcPr>
            <w:tcW w:w="1863" w:type="dxa"/>
            <w:tcBorders>
              <w:top w:val="single" w:sz="6" w:space="0" w:color="CCCCCC"/>
              <w:left w:val="single" w:sz="6" w:space="0" w:color="CCCCCC"/>
              <w:bottom w:val="single" w:sz="6" w:space="0" w:color="B7B7B7"/>
              <w:right w:val="single" w:sz="6" w:space="0" w:color="B7B7B7"/>
            </w:tcBorders>
            <w:shd w:val="clear" w:color="auto" w:fill="FFFFFF"/>
            <w:tcMar>
              <w:top w:w="30" w:type="dxa"/>
              <w:left w:w="45" w:type="dxa"/>
              <w:bottom w:w="30" w:type="dxa"/>
              <w:right w:w="45" w:type="dxa"/>
            </w:tcMar>
            <w:vAlign w:val="center"/>
            <w:hideMark/>
          </w:tcPr>
          <w:p w14:paraId="3A2B7244" w14:textId="77777777" w:rsidR="00204598" w:rsidRPr="00944116" w:rsidRDefault="00204598" w:rsidP="00204598">
            <w:pPr>
              <w:jc w:val="center"/>
              <w:rPr>
                <w:rFonts w:ascii="Comfortaa" w:hAnsi="Comfortaa" w:cs="Arial"/>
                <w:b/>
                <w:bCs/>
                <w:sz w:val="28"/>
                <w:szCs w:val="28"/>
                <w:lang w:val="en-US"/>
              </w:rPr>
            </w:pPr>
            <w:r>
              <w:rPr>
                <w:rFonts w:ascii="Comfortaa" w:hAnsi="Comfortaa" w:cs="Arial"/>
                <w:b/>
                <w:bCs/>
                <w:sz w:val="28"/>
                <w:szCs w:val="28"/>
                <w:lang w:val="en-US"/>
              </w:rPr>
              <w:t>17</w:t>
            </w:r>
          </w:p>
        </w:tc>
      </w:tr>
      <w:tr w:rsidR="00204598" w:rsidRPr="00944116" w14:paraId="03B37066" w14:textId="77777777" w:rsidTr="00204598">
        <w:trPr>
          <w:trHeight w:val="623"/>
        </w:trPr>
        <w:tc>
          <w:tcPr>
            <w:tcW w:w="5364" w:type="dxa"/>
            <w:tcBorders>
              <w:top w:val="single" w:sz="6" w:space="0" w:color="CCCCCC"/>
              <w:left w:val="single" w:sz="6" w:space="0" w:color="B7B7B7"/>
              <w:bottom w:val="single" w:sz="6" w:space="0" w:color="CCCCCC"/>
              <w:right w:val="single" w:sz="6" w:space="0" w:color="B7B7B7"/>
            </w:tcBorders>
            <w:shd w:val="clear" w:color="auto" w:fill="FFFFFF"/>
            <w:tcMar>
              <w:top w:w="30" w:type="dxa"/>
              <w:left w:w="45" w:type="dxa"/>
              <w:bottom w:w="30" w:type="dxa"/>
              <w:right w:w="45" w:type="dxa"/>
            </w:tcMar>
            <w:vAlign w:val="center"/>
            <w:hideMark/>
          </w:tcPr>
          <w:p w14:paraId="28490C71"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Peter Micheal</w:t>
            </w:r>
          </w:p>
        </w:tc>
        <w:tc>
          <w:tcPr>
            <w:tcW w:w="1701" w:type="dxa"/>
            <w:tcBorders>
              <w:top w:val="single" w:sz="6" w:space="0" w:color="CCCCCC"/>
              <w:left w:val="single" w:sz="6" w:space="0" w:color="CCCCCC"/>
              <w:bottom w:val="single" w:sz="6" w:space="0" w:color="CCCCCC"/>
              <w:right w:val="single" w:sz="6" w:space="0" w:color="B7B7B7"/>
            </w:tcBorders>
            <w:shd w:val="clear" w:color="auto" w:fill="FFFFFF"/>
            <w:tcMar>
              <w:top w:w="30" w:type="dxa"/>
              <w:left w:w="45" w:type="dxa"/>
              <w:bottom w:w="30" w:type="dxa"/>
              <w:right w:w="45" w:type="dxa"/>
            </w:tcMar>
            <w:vAlign w:val="center"/>
            <w:hideMark/>
          </w:tcPr>
          <w:p w14:paraId="156F0FFD"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1</w:t>
            </w:r>
          </w:p>
        </w:tc>
        <w:tc>
          <w:tcPr>
            <w:tcW w:w="1863" w:type="dxa"/>
            <w:tcBorders>
              <w:top w:val="single" w:sz="6" w:space="0" w:color="CCCCCC"/>
              <w:left w:val="single" w:sz="6" w:space="0" w:color="CCCCCC"/>
              <w:bottom w:val="single" w:sz="6" w:space="0" w:color="B7B7B7"/>
              <w:right w:val="single" w:sz="6" w:space="0" w:color="B7B7B7"/>
            </w:tcBorders>
            <w:shd w:val="clear" w:color="auto" w:fill="FFFFFF"/>
            <w:tcMar>
              <w:top w:w="30" w:type="dxa"/>
              <w:left w:w="45" w:type="dxa"/>
              <w:bottom w:w="30" w:type="dxa"/>
              <w:right w:w="45" w:type="dxa"/>
            </w:tcMar>
            <w:vAlign w:val="center"/>
            <w:hideMark/>
          </w:tcPr>
          <w:p w14:paraId="60C51495" w14:textId="77777777" w:rsidR="00204598" w:rsidRPr="00944116" w:rsidRDefault="00204598" w:rsidP="00204598">
            <w:pPr>
              <w:jc w:val="center"/>
              <w:rPr>
                <w:rFonts w:ascii="Comfortaa" w:hAnsi="Comfortaa" w:cs="Arial"/>
                <w:b/>
                <w:bCs/>
                <w:sz w:val="28"/>
                <w:szCs w:val="28"/>
                <w:lang w:val="en-US"/>
              </w:rPr>
            </w:pPr>
            <w:r>
              <w:rPr>
                <w:rFonts w:ascii="Comfortaa" w:hAnsi="Comfortaa" w:cs="Arial"/>
                <w:b/>
                <w:bCs/>
                <w:sz w:val="28"/>
                <w:szCs w:val="28"/>
                <w:lang w:val="en-US"/>
              </w:rPr>
              <w:t>21</w:t>
            </w:r>
          </w:p>
        </w:tc>
      </w:tr>
      <w:tr w:rsidR="00204598" w:rsidRPr="00944116" w14:paraId="487D776B" w14:textId="77777777" w:rsidTr="00204598">
        <w:trPr>
          <w:trHeight w:val="623"/>
        </w:trPr>
        <w:tc>
          <w:tcPr>
            <w:tcW w:w="5364" w:type="dxa"/>
            <w:tcBorders>
              <w:top w:val="single" w:sz="6" w:space="0" w:color="CCCCCC"/>
              <w:left w:val="single" w:sz="6" w:space="0" w:color="B7B7B7"/>
              <w:bottom w:val="single" w:sz="6" w:space="0" w:color="CCCCCC"/>
              <w:right w:val="single" w:sz="6" w:space="0" w:color="B7B7B7"/>
            </w:tcBorders>
            <w:shd w:val="clear" w:color="auto" w:fill="FFFFFF"/>
            <w:tcMar>
              <w:top w:w="30" w:type="dxa"/>
              <w:left w:w="45" w:type="dxa"/>
              <w:bottom w:w="30" w:type="dxa"/>
              <w:right w:w="45" w:type="dxa"/>
            </w:tcMar>
            <w:vAlign w:val="center"/>
            <w:hideMark/>
          </w:tcPr>
          <w:p w14:paraId="15EBAB7C" w14:textId="77777777" w:rsidR="00204598" w:rsidRPr="00944116" w:rsidRDefault="00204598" w:rsidP="00204598">
            <w:pPr>
              <w:jc w:val="center"/>
              <w:rPr>
                <w:rFonts w:ascii="Comfortaa" w:hAnsi="Comfortaa" w:cs="Arial"/>
                <w:b/>
                <w:bCs/>
                <w:sz w:val="28"/>
                <w:szCs w:val="28"/>
                <w:lang w:val="en-US"/>
              </w:rPr>
            </w:pPr>
            <w:r w:rsidRPr="00944116">
              <w:rPr>
                <w:rFonts w:ascii="Comfortaa" w:hAnsi="Comfortaa" w:cs="Arial"/>
                <w:b/>
                <w:bCs/>
                <w:sz w:val="28"/>
                <w:szCs w:val="28"/>
              </w:rPr>
              <w:t>Taher Mohamed</w:t>
            </w:r>
            <w:r>
              <w:rPr>
                <w:rFonts w:ascii="Comfortaa" w:hAnsi="Comfortaa" w:cs="Arial"/>
                <w:b/>
                <w:bCs/>
                <w:sz w:val="28"/>
                <w:szCs w:val="28"/>
                <w:lang w:val="en-US"/>
              </w:rPr>
              <w:t xml:space="preserve"> Ahmed</w:t>
            </w:r>
          </w:p>
        </w:tc>
        <w:tc>
          <w:tcPr>
            <w:tcW w:w="1701" w:type="dxa"/>
            <w:tcBorders>
              <w:top w:val="single" w:sz="6" w:space="0" w:color="CCCCCC"/>
              <w:left w:val="single" w:sz="6" w:space="0" w:color="CCCCCC"/>
              <w:bottom w:val="single" w:sz="6" w:space="0" w:color="CCCCCC"/>
              <w:right w:val="single" w:sz="6" w:space="0" w:color="B7B7B7"/>
            </w:tcBorders>
            <w:shd w:val="clear" w:color="auto" w:fill="FFFFFF"/>
            <w:tcMar>
              <w:top w:w="30" w:type="dxa"/>
              <w:left w:w="45" w:type="dxa"/>
              <w:bottom w:w="30" w:type="dxa"/>
              <w:right w:w="45" w:type="dxa"/>
            </w:tcMar>
            <w:vAlign w:val="center"/>
            <w:hideMark/>
          </w:tcPr>
          <w:p w14:paraId="0D1E70E4"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1</w:t>
            </w:r>
          </w:p>
        </w:tc>
        <w:tc>
          <w:tcPr>
            <w:tcW w:w="1863" w:type="dxa"/>
            <w:tcBorders>
              <w:top w:val="single" w:sz="6" w:space="0" w:color="CCCCCC"/>
              <w:left w:val="single" w:sz="6" w:space="0" w:color="CCCCCC"/>
              <w:bottom w:val="single" w:sz="6" w:space="0" w:color="B7B7B7"/>
              <w:right w:val="single" w:sz="6" w:space="0" w:color="B7B7B7"/>
            </w:tcBorders>
            <w:shd w:val="clear" w:color="auto" w:fill="FFFFFF"/>
            <w:tcMar>
              <w:top w:w="30" w:type="dxa"/>
              <w:left w:w="45" w:type="dxa"/>
              <w:bottom w:w="30" w:type="dxa"/>
              <w:right w:w="45" w:type="dxa"/>
            </w:tcMar>
            <w:vAlign w:val="center"/>
            <w:hideMark/>
          </w:tcPr>
          <w:p w14:paraId="63DDA12F" w14:textId="77777777" w:rsidR="00204598" w:rsidRPr="00944116" w:rsidRDefault="00204598" w:rsidP="00204598">
            <w:pPr>
              <w:jc w:val="center"/>
              <w:rPr>
                <w:rFonts w:ascii="Comfortaa" w:hAnsi="Comfortaa" w:cs="Arial"/>
                <w:b/>
                <w:bCs/>
                <w:sz w:val="28"/>
                <w:szCs w:val="28"/>
                <w:lang w:val="en-US"/>
              </w:rPr>
            </w:pPr>
            <w:r>
              <w:rPr>
                <w:rFonts w:ascii="Comfortaa" w:hAnsi="Comfortaa" w:cs="Arial"/>
                <w:b/>
                <w:bCs/>
                <w:sz w:val="28"/>
                <w:szCs w:val="28"/>
                <w:lang w:val="en-US"/>
              </w:rPr>
              <w:t>37</w:t>
            </w:r>
          </w:p>
        </w:tc>
      </w:tr>
      <w:tr w:rsidR="00204598" w:rsidRPr="00944116" w14:paraId="51A7D7A3" w14:textId="77777777" w:rsidTr="00204598">
        <w:trPr>
          <w:trHeight w:val="623"/>
        </w:trPr>
        <w:tc>
          <w:tcPr>
            <w:tcW w:w="5364" w:type="dxa"/>
            <w:tcBorders>
              <w:top w:val="single" w:sz="6" w:space="0" w:color="CCCCCC"/>
              <w:left w:val="single" w:sz="6" w:space="0" w:color="B7B7B7"/>
              <w:bottom w:val="single" w:sz="18" w:space="0" w:color="1155CC"/>
              <w:right w:val="single" w:sz="6" w:space="0" w:color="B7B7B7"/>
            </w:tcBorders>
            <w:shd w:val="clear" w:color="auto" w:fill="FFFFFF"/>
            <w:tcMar>
              <w:top w:w="30" w:type="dxa"/>
              <w:left w:w="45" w:type="dxa"/>
              <w:bottom w:w="30" w:type="dxa"/>
              <w:right w:w="45" w:type="dxa"/>
            </w:tcMar>
            <w:vAlign w:val="center"/>
            <w:hideMark/>
          </w:tcPr>
          <w:p w14:paraId="105B1A91" w14:textId="77777777" w:rsidR="00204598" w:rsidRPr="00944116" w:rsidRDefault="00204598" w:rsidP="00204598">
            <w:pPr>
              <w:jc w:val="center"/>
              <w:rPr>
                <w:rFonts w:ascii="Comfortaa" w:hAnsi="Comfortaa" w:cs="Arial"/>
                <w:b/>
                <w:bCs/>
                <w:sz w:val="28"/>
                <w:szCs w:val="28"/>
                <w:lang w:val="en-US"/>
              </w:rPr>
            </w:pPr>
            <w:r w:rsidRPr="00944116">
              <w:rPr>
                <w:rFonts w:ascii="Comfortaa" w:hAnsi="Comfortaa" w:cs="Arial"/>
                <w:b/>
                <w:bCs/>
                <w:sz w:val="28"/>
                <w:szCs w:val="28"/>
              </w:rPr>
              <w:t>Omar Mohamed</w:t>
            </w:r>
            <w:r>
              <w:rPr>
                <w:rFonts w:ascii="Comfortaa" w:hAnsi="Comfortaa" w:cs="Arial"/>
                <w:b/>
                <w:bCs/>
                <w:sz w:val="28"/>
                <w:szCs w:val="28"/>
                <w:lang w:val="en-US"/>
              </w:rPr>
              <w:t xml:space="preserve"> Ahmed</w:t>
            </w:r>
          </w:p>
        </w:tc>
        <w:tc>
          <w:tcPr>
            <w:tcW w:w="1701" w:type="dxa"/>
            <w:tcBorders>
              <w:top w:val="single" w:sz="6" w:space="0" w:color="CCCCCC"/>
              <w:left w:val="single" w:sz="6" w:space="0" w:color="CCCCCC"/>
              <w:bottom w:val="single" w:sz="18" w:space="0" w:color="1155CC"/>
              <w:right w:val="single" w:sz="6" w:space="0" w:color="B7B7B7"/>
            </w:tcBorders>
            <w:shd w:val="clear" w:color="auto" w:fill="FFFFFF"/>
            <w:tcMar>
              <w:top w:w="30" w:type="dxa"/>
              <w:left w:w="45" w:type="dxa"/>
              <w:bottom w:w="30" w:type="dxa"/>
              <w:right w:w="45" w:type="dxa"/>
            </w:tcMar>
            <w:vAlign w:val="center"/>
            <w:hideMark/>
          </w:tcPr>
          <w:p w14:paraId="1216E639" w14:textId="77777777" w:rsidR="00204598" w:rsidRPr="00944116" w:rsidRDefault="00204598" w:rsidP="00204598">
            <w:pPr>
              <w:jc w:val="center"/>
              <w:rPr>
                <w:rFonts w:ascii="Comfortaa" w:hAnsi="Comfortaa" w:cs="Arial"/>
                <w:b/>
                <w:bCs/>
                <w:sz w:val="28"/>
                <w:szCs w:val="28"/>
              </w:rPr>
            </w:pPr>
            <w:r w:rsidRPr="00944116">
              <w:rPr>
                <w:rFonts w:ascii="Comfortaa" w:hAnsi="Comfortaa" w:cs="Arial"/>
                <w:b/>
                <w:bCs/>
                <w:sz w:val="28"/>
                <w:szCs w:val="28"/>
              </w:rPr>
              <w:t>2</w:t>
            </w:r>
          </w:p>
        </w:tc>
        <w:tc>
          <w:tcPr>
            <w:tcW w:w="1863" w:type="dxa"/>
            <w:tcBorders>
              <w:top w:val="single" w:sz="6" w:space="0" w:color="CCCCCC"/>
              <w:left w:val="single" w:sz="6" w:space="0" w:color="CCCCCC"/>
              <w:bottom w:val="single" w:sz="18" w:space="0" w:color="1155CC"/>
              <w:right w:val="single" w:sz="6" w:space="0" w:color="B7B7B7"/>
            </w:tcBorders>
            <w:shd w:val="clear" w:color="auto" w:fill="FFFFFF"/>
            <w:tcMar>
              <w:top w:w="30" w:type="dxa"/>
              <w:left w:w="45" w:type="dxa"/>
              <w:bottom w:w="30" w:type="dxa"/>
              <w:right w:w="45" w:type="dxa"/>
            </w:tcMar>
            <w:vAlign w:val="center"/>
            <w:hideMark/>
          </w:tcPr>
          <w:p w14:paraId="138ADF5E" w14:textId="77777777" w:rsidR="00204598" w:rsidRPr="00944116" w:rsidRDefault="00204598" w:rsidP="00204598">
            <w:pPr>
              <w:jc w:val="center"/>
              <w:rPr>
                <w:rFonts w:ascii="Comfortaa" w:hAnsi="Comfortaa" w:cs="Arial"/>
                <w:b/>
                <w:bCs/>
                <w:sz w:val="28"/>
                <w:szCs w:val="28"/>
                <w:lang w:val="en-US"/>
              </w:rPr>
            </w:pPr>
            <w:r>
              <w:rPr>
                <w:rFonts w:ascii="Comfortaa" w:hAnsi="Comfortaa" w:cs="Arial"/>
                <w:b/>
                <w:bCs/>
                <w:sz w:val="28"/>
                <w:szCs w:val="28"/>
                <w:lang w:val="en-US"/>
              </w:rPr>
              <w:t>6</w:t>
            </w:r>
          </w:p>
        </w:tc>
      </w:tr>
    </w:tbl>
    <w:p w14:paraId="4255FCDF" w14:textId="77D2C3F6" w:rsidR="00944116" w:rsidRPr="00944116" w:rsidRDefault="00944116" w:rsidP="00944116"/>
    <w:p w14:paraId="5DD4F190" w14:textId="4D441BF8" w:rsidR="00944116" w:rsidRDefault="00944116" w:rsidP="00944116">
      <w:pPr>
        <w:rPr>
          <w:sz w:val="44"/>
          <w:szCs w:val="44"/>
          <w:lang w:val="en-US"/>
        </w:rPr>
      </w:pPr>
    </w:p>
    <w:p w14:paraId="2EDB2BD4" w14:textId="77777777" w:rsidR="0008151A" w:rsidRDefault="0008151A" w:rsidP="00944116">
      <w:pPr>
        <w:rPr>
          <w:sz w:val="44"/>
          <w:szCs w:val="44"/>
          <w:lang w:val="en-US"/>
        </w:rPr>
      </w:pPr>
    </w:p>
    <w:p w14:paraId="42539178" w14:textId="77777777" w:rsidR="0008151A" w:rsidRPr="00944116" w:rsidRDefault="0008151A" w:rsidP="00944116"/>
    <w:p w14:paraId="48F1E032" w14:textId="5D21529E" w:rsidR="00944116" w:rsidRDefault="00944116" w:rsidP="001E679A">
      <w:pPr>
        <w:jc w:val="center"/>
      </w:pPr>
    </w:p>
    <w:p w14:paraId="626B69BD" w14:textId="77777777" w:rsidR="001E679A" w:rsidRPr="00944116" w:rsidRDefault="001E679A" w:rsidP="001E679A">
      <w:pPr>
        <w:jc w:val="center"/>
      </w:pPr>
    </w:p>
    <w:p w14:paraId="6E6DD42C" w14:textId="04A124C6" w:rsidR="00944116" w:rsidRDefault="00944116" w:rsidP="00944116">
      <w:pPr>
        <w:tabs>
          <w:tab w:val="left" w:pos="5091"/>
        </w:tabs>
      </w:pPr>
      <w:r>
        <w:tab/>
      </w:r>
    </w:p>
    <w:p w14:paraId="350C6C37" w14:textId="77777777" w:rsidR="00944116" w:rsidRPr="00944116" w:rsidRDefault="00944116" w:rsidP="00944116">
      <w:pPr>
        <w:tabs>
          <w:tab w:val="left" w:pos="5091"/>
        </w:tabs>
      </w:pPr>
    </w:p>
    <w:p w14:paraId="4C34AC22" w14:textId="1BBC7B02" w:rsidR="00944116" w:rsidRPr="00944116" w:rsidRDefault="00944116" w:rsidP="00944116"/>
    <w:p w14:paraId="1E56A55F" w14:textId="3614C200" w:rsidR="00944116" w:rsidRDefault="00944116" w:rsidP="00944116"/>
    <w:p w14:paraId="24E1910F" w14:textId="77777777" w:rsidR="0008151A" w:rsidRDefault="0008151A" w:rsidP="00944116"/>
    <w:p w14:paraId="62C733D2" w14:textId="77777777" w:rsidR="0008151A" w:rsidRPr="00133A11" w:rsidRDefault="0008151A" w:rsidP="0008151A">
      <w:pPr>
        <w:jc w:val="center"/>
        <w:rPr>
          <w:b/>
          <w:sz w:val="32"/>
          <w:szCs w:val="32"/>
          <w:lang w:val="en-US"/>
        </w:rPr>
      </w:pPr>
      <w:r w:rsidRPr="00133A11">
        <w:rPr>
          <w:b/>
          <w:sz w:val="32"/>
          <w:szCs w:val="32"/>
          <w:lang w:val="en-US"/>
        </w:rPr>
        <w:lastRenderedPageBreak/>
        <w:t>Problem statement</w:t>
      </w:r>
    </w:p>
    <w:p w14:paraId="0F1BF29B" w14:textId="77777777" w:rsidR="0008151A" w:rsidRPr="00133A11" w:rsidRDefault="0008151A" w:rsidP="0008151A">
      <w:pPr>
        <w:jc w:val="center"/>
        <w:rPr>
          <w:b/>
          <w:sz w:val="32"/>
          <w:szCs w:val="32"/>
          <w:lang w:val="en-US"/>
        </w:rPr>
      </w:pPr>
    </w:p>
    <w:p w14:paraId="3E36ECB1" w14:textId="77777777" w:rsidR="0008151A" w:rsidRPr="00133A11" w:rsidRDefault="0008151A" w:rsidP="0008151A">
      <w:pPr>
        <w:spacing w:line="360" w:lineRule="auto"/>
        <w:jc w:val="both"/>
        <w:rPr>
          <w:lang w:val="en-US"/>
        </w:rPr>
      </w:pPr>
      <w:r w:rsidRPr="00133A11">
        <w:rPr>
          <w:lang w:val="en-US"/>
        </w:rPr>
        <w:t>The outbreak of COVID-19 pandemic has created a global health crisis that has affected millions of people worldwide. This project aims to utilize a dataset on coronavirus to classify patients based on their symptoms and study the association rules between the symptoms and other routines and diseases they have. The main objective is to develop a predictive model that can accurately identify the patients at risk of contracting the virus and provide early interventions to prevent its spread. Additionally, the study of association rules will help in identifying the co-occurrence of symptoms and other underlying diseases, which will aid in the early diagnosis and management of the disease.</w:t>
      </w:r>
    </w:p>
    <w:p w14:paraId="5C23079C" w14:textId="77777777" w:rsidR="0008151A" w:rsidRPr="00133A11" w:rsidRDefault="0008151A" w:rsidP="0008151A">
      <w:pPr>
        <w:spacing w:line="360" w:lineRule="auto"/>
        <w:jc w:val="both"/>
        <w:rPr>
          <w:lang w:val="en-US"/>
        </w:rPr>
      </w:pPr>
    </w:p>
    <w:p w14:paraId="46E7C62F" w14:textId="77777777" w:rsidR="0008151A" w:rsidRDefault="0008151A" w:rsidP="0008151A">
      <w:pPr>
        <w:jc w:val="center"/>
        <w:rPr>
          <w:b/>
          <w:sz w:val="32"/>
          <w:szCs w:val="32"/>
        </w:rPr>
      </w:pPr>
      <w:r>
        <w:rPr>
          <w:b/>
          <w:sz w:val="32"/>
          <w:szCs w:val="32"/>
        </w:rPr>
        <w:t>Dataset</w:t>
      </w:r>
    </w:p>
    <w:p w14:paraId="44AAE319" w14:textId="77777777" w:rsidR="0008151A" w:rsidRPr="00133A11" w:rsidRDefault="0008151A" w:rsidP="0008151A">
      <w:pPr>
        <w:jc w:val="center"/>
        <w:rPr>
          <w:b/>
          <w:sz w:val="32"/>
          <w:szCs w:val="3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8151A" w14:paraId="398BD60B" w14:textId="77777777" w:rsidTr="00D87984">
        <w:tc>
          <w:tcPr>
            <w:tcW w:w="4514" w:type="dxa"/>
            <w:shd w:val="clear" w:color="auto" w:fill="auto"/>
            <w:tcMar>
              <w:top w:w="100" w:type="dxa"/>
              <w:left w:w="100" w:type="dxa"/>
              <w:bottom w:w="100" w:type="dxa"/>
              <w:right w:w="100" w:type="dxa"/>
            </w:tcMar>
          </w:tcPr>
          <w:p w14:paraId="6AD710BE" w14:textId="77777777" w:rsidR="0008151A" w:rsidRDefault="0008151A" w:rsidP="00D87984">
            <w:pPr>
              <w:widowControl w:val="0"/>
              <w:pBdr>
                <w:top w:val="nil"/>
                <w:left w:val="nil"/>
                <w:bottom w:val="nil"/>
                <w:right w:val="nil"/>
                <w:between w:val="nil"/>
              </w:pBdr>
            </w:pPr>
            <w:r>
              <w:t>Link</w:t>
            </w:r>
          </w:p>
        </w:tc>
        <w:tc>
          <w:tcPr>
            <w:tcW w:w="4514" w:type="dxa"/>
            <w:shd w:val="clear" w:color="auto" w:fill="auto"/>
            <w:tcMar>
              <w:top w:w="100" w:type="dxa"/>
              <w:left w:w="100" w:type="dxa"/>
              <w:bottom w:w="100" w:type="dxa"/>
              <w:right w:w="100" w:type="dxa"/>
            </w:tcMar>
          </w:tcPr>
          <w:p w14:paraId="57AA40FC" w14:textId="77777777" w:rsidR="0008151A" w:rsidRDefault="0008151A" w:rsidP="00D87984">
            <w:pPr>
              <w:widowControl w:val="0"/>
              <w:pBdr>
                <w:top w:val="nil"/>
                <w:left w:val="nil"/>
                <w:bottom w:val="nil"/>
                <w:right w:val="nil"/>
                <w:between w:val="nil"/>
              </w:pBdr>
            </w:pPr>
            <w:hyperlink r:id="rId8">
              <w:r>
                <w:rPr>
                  <w:color w:val="1155CC"/>
                  <w:u w:val="single"/>
                </w:rPr>
                <w:t>https://www.kaggle.com/datasets/meirnizri/covid19-dataset</w:t>
              </w:r>
            </w:hyperlink>
          </w:p>
        </w:tc>
      </w:tr>
      <w:tr w:rsidR="0008151A" w14:paraId="144032AA" w14:textId="77777777" w:rsidTr="00D87984">
        <w:tc>
          <w:tcPr>
            <w:tcW w:w="4514" w:type="dxa"/>
            <w:shd w:val="clear" w:color="auto" w:fill="auto"/>
            <w:tcMar>
              <w:top w:w="100" w:type="dxa"/>
              <w:left w:w="100" w:type="dxa"/>
              <w:bottom w:w="100" w:type="dxa"/>
              <w:right w:w="100" w:type="dxa"/>
            </w:tcMar>
          </w:tcPr>
          <w:p w14:paraId="449F3D50" w14:textId="77777777" w:rsidR="0008151A" w:rsidRDefault="0008151A" w:rsidP="00D87984">
            <w:pPr>
              <w:widowControl w:val="0"/>
              <w:pBdr>
                <w:top w:val="nil"/>
                <w:left w:val="nil"/>
                <w:bottom w:val="nil"/>
                <w:right w:val="nil"/>
                <w:between w:val="nil"/>
              </w:pBdr>
            </w:pPr>
            <w:r>
              <w:t>Number of features</w:t>
            </w:r>
          </w:p>
        </w:tc>
        <w:tc>
          <w:tcPr>
            <w:tcW w:w="4514" w:type="dxa"/>
            <w:shd w:val="clear" w:color="auto" w:fill="auto"/>
            <w:tcMar>
              <w:top w:w="100" w:type="dxa"/>
              <w:left w:w="100" w:type="dxa"/>
              <w:bottom w:w="100" w:type="dxa"/>
              <w:right w:w="100" w:type="dxa"/>
            </w:tcMar>
          </w:tcPr>
          <w:p w14:paraId="2BFFED52" w14:textId="77777777" w:rsidR="0008151A" w:rsidRDefault="0008151A" w:rsidP="00D87984">
            <w:pPr>
              <w:widowControl w:val="0"/>
              <w:pBdr>
                <w:top w:val="nil"/>
                <w:left w:val="nil"/>
                <w:bottom w:val="nil"/>
                <w:right w:val="nil"/>
                <w:between w:val="nil"/>
              </w:pBdr>
            </w:pPr>
            <w:r>
              <w:rPr>
                <w:highlight w:val="white"/>
              </w:rPr>
              <w:t>21 unique features</w:t>
            </w:r>
          </w:p>
        </w:tc>
      </w:tr>
      <w:tr w:rsidR="0008151A" w14:paraId="38D987C7" w14:textId="77777777" w:rsidTr="00D87984">
        <w:tc>
          <w:tcPr>
            <w:tcW w:w="4514" w:type="dxa"/>
            <w:shd w:val="clear" w:color="auto" w:fill="auto"/>
            <w:tcMar>
              <w:top w:w="100" w:type="dxa"/>
              <w:left w:w="100" w:type="dxa"/>
              <w:bottom w:w="100" w:type="dxa"/>
              <w:right w:w="100" w:type="dxa"/>
            </w:tcMar>
          </w:tcPr>
          <w:p w14:paraId="7DE46F5B" w14:textId="77777777" w:rsidR="0008151A" w:rsidRDefault="0008151A" w:rsidP="00D87984">
            <w:pPr>
              <w:widowControl w:val="0"/>
              <w:pBdr>
                <w:top w:val="nil"/>
                <w:left w:val="nil"/>
                <w:bottom w:val="nil"/>
                <w:right w:val="nil"/>
                <w:between w:val="nil"/>
              </w:pBdr>
            </w:pPr>
            <w:r>
              <w:t>Number of records</w:t>
            </w:r>
          </w:p>
        </w:tc>
        <w:tc>
          <w:tcPr>
            <w:tcW w:w="4514" w:type="dxa"/>
            <w:shd w:val="clear" w:color="auto" w:fill="auto"/>
            <w:tcMar>
              <w:top w:w="100" w:type="dxa"/>
              <w:left w:w="100" w:type="dxa"/>
              <w:bottom w:w="100" w:type="dxa"/>
              <w:right w:w="100" w:type="dxa"/>
            </w:tcMar>
          </w:tcPr>
          <w:p w14:paraId="3F9100D3" w14:textId="77777777" w:rsidR="0008151A" w:rsidRDefault="0008151A" w:rsidP="00D87984">
            <w:pPr>
              <w:widowControl w:val="0"/>
              <w:pBdr>
                <w:top w:val="nil"/>
                <w:left w:val="nil"/>
                <w:bottom w:val="nil"/>
                <w:right w:val="nil"/>
                <w:between w:val="nil"/>
              </w:pBdr>
            </w:pPr>
            <w:r>
              <w:rPr>
                <w:highlight w:val="white"/>
              </w:rPr>
              <w:t>1,048,576 unique patients</w:t>
            </w:r>
          </w:p>
        </w:tc>
      </w:tr>
      <w:tr w:rsidR="0008151A" w14:paraId="3138EF6D" w14:textId="77777777" w:rsidTr="00D87984">
        <w:tc>
          <w:tcPr>
            <w:tcW w:w="4514" w:type="dxa"/>
            <w:shd w:val="clear" w:color="auto" w:fill="auto"/>
            <w:tcMar>
              <w:top w:w="100" w:type="dxa"/>
              <w:left w:w="100" w:type="dxa"/>
              <w:bottom w:w="100" w:type="dxa"/>
              <w:right w:w="100" w:type="dxa"/>
            </w:tcMar>
          </w:tcPr>
          <w:p w14:paraId="0C3AB111" w14:textId="77777777" w:rsidR="0008151A" w:rsidRDefault="0008151A" w:rsidP="00D87984">
            <w:pPr>
              <w:widowControl w:val="0"/>
            </w:pPr>
            <w:r>
              <w:t>Size</w:t>
            </w:r>
          </w:p>
        </w:tc>
        <w:tc>
          <w:tcPr>
            <w:tcW w:w="4514" w:type="dxa"/>
            <w:shd w:val="clear" w:color="auto" w:fill="auto"/>
            <w:tcMar>
              <w:top w:w="100" w:type="dxa"/>
              <w:left w:w="100" w:type="dxa"/>
              <w:bottom w:w="100" w:type="dxa"/>
              <w:right w:w="100" w:type="dxa"/>
            </w:tcMar>
          </w:tcPr>
          <w:p w14:paraId="42A78F80" w14:textId="77777777" w:rsidR="0008151A" w:rsidRDefault="0008151A" w:rsidP="00D87984">
            <w:pPr>
              <w:widowControl w:val="0"/>
            </w:pPr>
            <w:r>
              <w:t>58.5 MB</w:t>
            </w:r>
          </w:p>
        </w:tc>
      </w:tr>
      <w:tr w:rsidR="0008151A" w:rsidRPr="00133A11" w14:paraId="00F54C37" w14:textId="77777777" w:rsidTr="00D87984">
        <w:tc>
          <w:tcPr>
            <w:tcW w:w="4514" w:type="dxa"/>
            <w:shd w:val="clear" w:color="auto" w:fill="auto"/>
            <w:tcMar>
              <w:top w:w="100" w:type="dxa"/>
              <w:left w:w="100" w:type="dxa"/>
              <w:bottom w:w="100" w:type="dxa"/>
              <w:right w:w="100" w:type="dxa"/>
            </w:tcMar>
          </w:tcPr>
          <w:p w14:paraId="7045FED6" w14:textId="77777777" w:rsidR="0008151A" w:rsidRDefault="0008151A" w:rsidP="00D87984">
            <w:pPr>
              <w:widowControl w:val="0"/>
              <w:pBdr>
                <w:top w:val="nil"/>
                <w:left w:val="nil"/>
                <w:bottom w:val="nil"/>
                <w:right w:val="nil"/>
                <w:between w:val="nil"/>
              </w:pBdr>
            </w:pPr>
            <w:r>
              <w:t>Other notes</w:t>
            </w:r>
          </w:p>
        </w:tc>
        <w:tc>
          <w:tcPr>
            <w:tcW w:w="4514" w:type="dxa"/>
            <w:shd w:val="clear" w:color="auto" w:fill="auto"/>
            <w:tcMar>
              <w:top w:w="100" w:type="dxa"/>
              <w:left w:w="100" w:type="dxa"/>
              <w:bottom w:w="100" w:type="dxa"/>
              <w:right w:w="100" w:type="dxa"/>
            </w:tcMar>
          </w:tcPr>
          <w:p w14:paraId="484E5A91" w14:textId="77777777" w:rsidR="0008151A" w:rsidRPr="00133A11" w:rsidRDefault="0008151A" w:rsidP="00D87984">
            <w:pPr>
              <w:widowControl w:val="0"/>
              <w:pBdr>
                <w:top w:val="nil"/>
                <w:left w:val="nil"/>
                <w:bottom w:val="nil"/>
                <w:right w:val="nil"/>
                <w:between w:val="nil"/>
              </w:pBdr>
              <w:rPr>
                <w:lang w:val="en-US"/>
              </w:rPr>
            </w:pPr>
            <w:r w:rsidRPr="00133A11">
              <w:rPr>
                <w:highlight w:val="white"/>
                <w:lang w:val="en-US"/>
              </w:rPr>
              <w:t>The dataset was provided by the Mexican government</w:t>
            </w:r>
          </w:p>
        </w:tc>
      </w:tr>
    </w:tbl>
    <w:p w14:paraId="5D797DCB" w14:textId="77777777" w:rsidR="0008151A" w:rsidRPr="00133A11" w:rsidRDefault="0008151A" w:rsidP="0008151A">
      <w:pPr>
        <w:rPr>
          <w:lang w:val="en-US"/>
        </w:rPr>
      </w:pPr>
    </w:p>
    <w:p w14:paraId="18DBCE35" w14:textId="77777777" w:rsidR="0008151A" w:rsidRPr="00133A11" w:rsidRDefault="0008151A" w:rsidP="0008151A">
      <w:pPr>
        <w:rPr>
          <w:lang w:val="en-US"/>
        </w:rPr>
      </w:pPr>
      <w:r w:rsidRPr="00133A11">
        <w:rPr>
          <w:lang w:val="en-US"/>
        </w:rPr>
        <w:tab/>
      </w:r>
    </w:p>
    <w:p w14:paraId="4382970D" w14:textId="77777777" w:rsidR="0008151A" w:rsidRPr="00133A11" w:rsidRDefault="0008151A" w:rsidP="0008151A">
      <w:pPr>
        <w:jc w:val="center"/>
        <w:rPr>
          <w:b/>
          <w:sz w:val="32"/>
          <w:szCs w:val="32"/>
          <w:lang w:val="en-US"/>
        </w:rPr>
      </w:pPr>
      <w:r w:rsidRPr="00133A11">
        <w:rPr>
          <w:b/>
          <w:sz w:val="32"/>
          <w:szCs w:val="32"/>
          <w:lang w:val="en-US"/>
        </w:rPr>
        <w:t>Planned approach</w:t>
      </w:r>
    </w:p>
    <w:p w14:paraId="03E9B8B9" w14:textId="77777777" w:rsidR="0008151A" w:rsidRPr="00133A11" w:rsidRDefault="0008151A" w:rsidP="0008151A">
      <w:pPr>
        <w:spacing w:line="360" w:lineRule="auto"/>
        <w:rPr>
          <w:highlight w:val="white"/>
          <w:lang w:val="en-US"/>
        </w:rPr>
      </w:pPr>
    </w:p>
    <w:p w14:paraId="5AB277CB" w14:textId="4245940C" w:rsidR="0008151A" w:rsidRPr="0008151A" w:rsidRDefault="0008151A" w:rsidP="0008151A">
      <w:pPr>
        <w:spacing w:line="360" w:lineRule="auto"/>
        <w:jc w:val="both"/>
        <w:rPr>
          <w:highlight w:val="white"/>
          <w:lang w:val="en-US"/>
        </w:rPr>
      </w:pPr>
      <w:r w:rsidRPr="00133A11">
        <w:rPr>
          <w:highlight w:val="white"/>
          <w:lang w:val="en-US"/>
        </w:rPr>
        <w:t xml:space="preserve">To preprocess the data, we will use multiple techniques, including </w:t>
      </w:r>
      <w:r w:rsidRPr="00133A11">
        <w:rPr>
          <w:b/>
          <w:highlight w:val="white"/>
          <w:lang w:val="en-US"/>
        </w:rPr>
        <w:t>MapReduce</w:t>
      </w:r>
      <w:r w:rsidRPr="00133A11">
        <w:rPr>
          <w:highlight w:val="white"/>
          <w:lang w:val="en-US"/>
        </w:rPr>
        <w:t xml:space="preserve">, to convert COVID diagnosis scores of 1-3 to 1 and scores of 4-7 to 0, along with other necessary prepossessing steps. We will leverage the power of </w:t>
      </w:r>
      <w:r w:rsidRPr="00133A11">
        <w:rPr>
          <w:b/>
          <w:highlight w:val="white"/>
          <w:lang w:val="en-US"/>
        </w:rPr>
        <w:t>Spark</w:t>
      </w:r>
      <w:r w:rsidRPr="00133A11">
        <w:rPr>
          <w:highlight w:val="white"/>
          <w:lang w:val="en-US"/>
        </w:rPr>
        <w:t xml:space="preserve">, </w:t>
      </w:r>
      <w:r w:rsidRPr="00133A11">
        <w:rPr>
          <w:b/>
          <w:highlight w:val="white"/>
          <w:lang w:val="en-US"/>
        </w:rPr>
        <w:t>Spark</w:t>
      </w:r>
      <w:r>
        <w:rPr>
          <w:b/>
          <w:highlight w:val="white"/>
          <w:lang w:val="en-US"/>
        </w:rPr>
        <w:t xml:space="preserve"> </w:t>
      </w:r>
      <w:r w:rsidRPr="00133A11">
        <w:rPr>
          <w:b/>
          <w:highlight w:val="white"/>
          <w:lang w:val="en-US"/>
        </w:rPr>
        <w:t>SQL</w:t>
      </w:r>
      <w:r w:rsidRPr="00133A11">
        <w:rPr>
          <w:highlight w:val="white"/>
          <w:lang w:val="en-US"/>
        </w:rPr>
        <w:t xml:space="preserve">, and </w:t>
      </w:r>
      <w:r w:rsidRPr="00133A11">
        <w:rPr>
          <w:b/>
          <w:highlight w:val="white"/>
          <w:lang w:val="en-US"/>
        </w:rPr>
        <w:t>Spark</w:t>
      </w:r>
      <w:r>
        <w:rPr>
          <w:b/>
          <w:highlight w:val="white"/>
          <w:lang w:val="en-US"/>
        </w:rPr>
        <w:t xml:space="preserve"> </w:t>
      </w:r>
      <w:r w:rsidRPr="0008151A">
        <w:rPr>
          <w:rStyle w:val="Emphasis"/>
          <w:rFonts w:asciiTheme="majorBidi" w:hAnsiTheme="majorBidi" w:cstheme="majorBidi"/>
          <w:b/>
          <w:bCs/>
          <w:i w:val="0"/>
          <w:iCs w:val="0"/>
          <w:color w:val="000000" w:themeColor="text1"/>
          <w:shd w:val="clear" w:color="auto" w:fill="FFFFFF"/>
        </w:rPr>
        <w:t>MLlib</w:t>
      </w:r>
      <w:r w:rsidRPr="0008151A">
        <w:rPr>
          <w:color w:val="000000" w:themeColor="text1"/>
          <w:highlight w:val="white"/>
          <w:lang w:val="en-US"/>
        </w:rPr>
        <w:t xml:space="preserve"> </w:t>
      </w:r>
      <w:r w:rsidRPr="00133A11">
        <w:rPr>
          <w:highlight w:val="white"/>
          <w:lang w:val="en-US"/>
        </w:rPr>
        <w:t xml:space="preserve">technologies to execute comprehensive data processing and analysis. For patient </w:t>
      </w:r>
      <w:r w:rsidRPr="00133A11">
        <w:rPr>
          <w:b/>
          <w:highlight w:val="white"/>
          <w:lang w:val="en-US"/>
        </w:rPr>
        <w:t>classification</w:t>
      </w:r>
      <w:r w:rsidRPr="00133A11">
        <w:rPr>
          <w:highlight w:val="white"/>
          <w:lang w:val="en-US"/>
        </w:rPr>
        <w:t xml:space="preserve">, we will use </w:t>
      </w:r>
      <w:r w:rsidRPr="00133A11">
        <w:rPr>
          <w:b/>
          <w:highlight w:val="white"/>
          <w:lang w:val="en-US"/>
        </w:rPr>
        <w:t>logistic regression</w:t>
      </w:r>
      <w:r w:rsidRPr="00133A11">
        <w:rPr>
          <w:highlight w:val="white"/>
          <w:lang w:val="en-US"/>
        </w:rPr>
        <w:t xml:space="preserve"> to determine their COVID status based on symptom analysis. We will also employ the </w:t>
      </w:r>
      <w:proofErr w:type="spellStart"/>
      <w:r w:rsidRPr="00133A11">
        <w:rPr>
          <w:b/>
          <w:highlight w:val="white"/>
          <w:lang w:val="en-US"/>
        </w:rPr>
        <w:t>Apriori</w:t>
      </w:r>
      <w:proofErr w:type="spellEnd"/>
      <w:r w:rsidRPr="00133A11">
        <w:rPr>
          <w:b/>
          <w:highlight w:val="white"/>
          <w:lang w:val="en-US"/>
        </w:rPr>
        <w:t xml:space="preserve"> Algorithm</w:t>
      </w:r>
      <w:r w:rsidRPr="00133A11">
        <w:rPr>
          <w:highlight w:val="white"/>
          <w:lang w:val="en-US"/>
        </w:rPr>
        <w:t xml:space="preserve"> to identify </w:t>
      </w:r>
      <w:r w:rsidRPr="00133A11">
        <w:rPr>
          <w:b/>
          <w:highlight w:val="white"/>
          <w:lang w:val="en-US"/>
        </w:rPr>
        <w:t>association rules</w:t>
      </w:r>
      <w:r w:rsidRPr="00133A11">
        <w:rPr>
          <w:highlight w:val="white"/>
          <w:lang w:val="en-US"/>
        </w:rPr>
        <w:t xml:space="preserve"> between patients' symptoms and other routines and diseases, contributing to better disease diagnosis and management.</w:t>
      </w:r>
    </w:p>
    <w:sectPr w:rsidR="0008151A" w:rsidRPr="0008151A" w:rsidSect="00204598">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2C7"/>
    <w:multiLevelType w:val="hybridMultilevel"/>
    <w:tmpl w:val="A58A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0414D"/>
    <w:multiLevelType w:val="hybridMultilevel"/>
    <w:tmpl w:val="4F4EBDA2"/>
    <w:lvl w:ilvl="0" w:tplc="D17C1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7659A"/>
    <w:multiLevelType w:val="hybridMultilevel"/>
    <w:tmpl w:val="4F4EBDA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4C2661E"/>
    <w:multiLevelType w:val="hybridMultilevel"/>
    <w:tmpl w:val="D0DC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019CA"/>
    <w:multiLevelType w:val="hybridMultilevel"/>
    <w:tmpl w:val="9DA8D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C26B3"/>
    <w:multiLevelType w:val="hybridMultilevel"/>
    <w:tmpl w:val="8658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779831">
    <w:abstractNumId w:val="5"/>
  </w:num>
  <w:num w:numId="2" w16cid:durableId="1814983363">
    <w:abstractNumId w:val="1"/>
  </w:num>
  <w:num w:numId="3" w16cid:durableId="1260984277">
    <w:abstractNumId w:val="4"/>
  </w:num>
  <w:num w:numId="4" w16cid:durableId="438256188">
    <w:abstractNumId w:val="2"/>
  </w:num>
  <w:num w:numId="5" w16cid:durableId="226847314">
    <w:abstractNumId w:val="0"/>
  </w:num>
  <w:num w:numId="6" w16cid:durableId="5085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16"/>
    <w:rsid w:val="0008151A"/>
    <w:rsid w:val="00137373"/>
    <w:rsid w:val="00190B22"/>
    <w:rsid w:val="001E679A"/>
    <w:rsid w:val="00204598"/>
    <w:rsid w:val="002935CA"/>
    <w:rsid w:val="00397133"/>
    <w:rsid w:val="00465889"/>
    <w:rsid w:val="005A789B"/>
    <w:rsid w:val="005D1BDD"/>
    <w:rsid w:val="006C2D23"/>
    <w:rsid w:val="006C561A"/>
    <w:rsid w:val="00944116"/>
    <w:rsid w:val="00956472"/>
    <w:rsid w:val="009862FB"/>
    <w:rsid w:val="00B014B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ACCF"/>
  <w15:chartTrackingRefBased/>
  <w15:docId w15:val="{9E6811FD-E9FC-C74C-A1F2-3F561B0E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889"/>
    <w:rPr>
      <w:rFonts w:ascii="Times New Roman" w:eastAsia="Times New Roman" w:hAnsi="Times New Roman" w:cs="Times New Roman"/>
    </w:rPr>
  </w:style>
  <w:style w:type="paragraph" w:styleId="Heading1">
    <w:name w:val="heading 1"/>
    <w:basedOn w:val="Normal"/>
    <w:link w:val="Heading1Char"/>
    <w:uiPriority w:val="9"/>
    <w:qFormat/>
    <w:rsid w:val="006C2D23"/>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4658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598"/>
    <w:pPr>
      <w:ind w:left="720"/>
      <w:contextualSpacing/>
    </w:pPr>
  </w:style>
  <w:style w:type="character" w:customStyle="1" w:styleId="Heading1Char">
    <w:name w:val="Heading 1 Char"/>
    <w:basedOn w:val="DefaultParagraphFont"/>
    <w:link w:val="Heading1"/>
    <w:uiPriority w:val="9"/>
    <w:rsid w:val="006C2D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588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465889"/>
    <w:rPr>
      <w:color w:val="0000FF"/>
      <w:u w:val="single"/>
    </w:rPr>
  </w:style>
  <w:style w:type="table" w:styleId="GridTable4-Accent1">
    <w:name w:val="Grid Table 4 Accent 1"/>
    <w:basedOn w:val="TableNormal"/>
    <w:uiPriority w:val="49"/>
    <w:rsid w:val="005A789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5A7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78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mphasis">
    <w:name w:val="Emphasis"/>
    <w:basedOn w:val="DefaultParagraphFont"/>
    <w:uiPriority w:val="20"/>
    <w:qFormat/>
    <w:rsid w:val="00081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0735">
      <w:bodyDiv w:val="1"/>
      <w:marLeft w:val="0"/>
      <w:marRight w:val="0"/>
      <w:marTop w:val="0"/>
      <w:marBottom w:val="0"/>
      <w:divBdr>
        <w:top w:val="none" w:sz="0" w:space="0" w:color="auto"/>
        <w:left w:val="none" w:sz="0" w:space="0" w:color="auto"/>
        <w:bottom w:val="none" w:sz="0" w:space="0" w:color="auto"/>
        <w:right w:val="none" w:sz="0" w:space="0" w:color="auto"/>
      </w:divBdr>
    </w:div>
    <w:div w:id="258567999">
      <w:bodyDiv w:val="1"/>
      <w:marLeft w:val="0"/>
      <w:marRight w:val="0"/>
      <w:marTop w:val="0"/>
      <w:marBottom w:val="0"/>
      <w:divBdr>
        <w:top w:val="none" w:sz="0" w:space="0" w:color="auto"/>
        <w:left w:val="none" w:sz="0" w:space="0" w:color="auto"/>
        <w:bottom w:val="none" w:sz="0" w:space="0" w:color="auto"/>
        <w:right w:val="none" w:sz="0" w:space="0" w:color="auto"/>
      </w:divBdr>
    </w:div>
    <w:div w:id="1138910750">
      <w:bodyDiv w:val="1"/>
      <w:marLeft w:val="0"/>
      <w:marRight w:val="0"/>
      <w:marTop w:val="0"/>
      <w:marBottom w:val="0"/>
      <w:divBdr>
        <w:top w:val="none" w:sz="0" w:space="0" w:color="auto"/>
        <w:left w:val="none" w:sz="0" w:space="0" w:color="auto"/>
        <w:bottom w:val="none" w:sz="0" w:space="0" w:color="auto"/>
        <w:right w:val="none" w:sz="0" w:space="0" w:color="auto"/>
      </w:divBdr>
      <w:divsChild>
        <w:div w:id="1665282186">
          <w:marLeft w:val="0"/>
          <w:marRight w:val="0"/>
          <w:marTop w:val="0"/>
          <w:marBottom w:val="0"/>
          <w:divBdr>
            <w:top w:val="none" w:sz="0" w:space="0" w:color="auto"/>
            <w:left w:val="none" w:sz="0" w:space="0" w:color="auto"/>
            <w:bottom w:val="none" w:sz="0" w:space="0" w:color="auto"/>
            <w:right w:val="none" w:sz="0" w:space="0" w:color="auto"/>
          </w:divBdr>
          <w:divsChild>
            <w:div w:id="1511410631">
              <w:marLeft w:val="0"/>
              <w:marRight w:val="0"/>
              <w:marTop w:val="0"/>
              <w:marBottom w:val="0"/>
              <w:divBdr>
                <w:top w:val="none" w:sz="0" w:space="0" w:color="auto"/>
                <w:left w:val="none" w:sz="0" w:space="0" w:color="auto"/>
                <w:bottom w:val="none" w:sz="0" w:space="0" w:color="auto"/>
                <w:right w:val="none" w:sz="0" w:space="0" w:color="auto"/>
              </w:divBdr>
            </w:div>
            <w:div w:id="661855710">
              <w:marLeft w:val="0"/>
              <w:marRight w:val="0"/>
              <w:marTop w:val="0"/>
              <w:marBottom w:val="0"/>
              <w:divBdr>
                <w:top w:val="none" w:sz="0" w:space="0" w:color="auto"/>
                <w:left w:val="none" w:sz="0" w:space="0" w:color="auto"/>
                <w:bottom w:val="none" w:sz="0" w:space="0" w:color="auto"/>
                <w:right w:val="none" w:sz="0" w:space="0" w:color="auto"/>
              </w:divBdr>
            </w:div>
            <w:div w:id="1288976236">
              <w:marLeft w:val="0"/>
              <w:marRight w:val="0"/>
              <w:marTop w:val="0"/>
              <w:marBottom w:val="0"/>
              <w:divBdr>
                <w:top w:val="none" w:sz="0" w:space="0" w:color="auto"/>
                <w:left w:val="none" w:sz="0" w:space="0" w:color="auto"/>
                <w:bottom w:val="none" w:sz="0" w:space="0" w:color="auto"/>
                <w:right w:val="none" w:sz="0" w:space="0" w:color="auto"/>
              </w:divBdr>
            </w:div>
            <w:div w:id="1110275356">
              <w:marLeft w:val="0"/>
              <w:marRight w:val="0"/>
              <w:marTop w:val="0"/>
              <w:marBottom w:val="0"/>
              <w:divBdr>
                <w:top w:val="none" w:sz="0" w:space="0" w:color="auto"/>
                <w:left w:val="none" w:sz="0" w:space="0" w:color="auto"/>
                <w:bottom w:val="none" w:sz="0" w:space="0" w:color="auto"/>
                <w:right w:val="none" w:sz="0" w:space="0" w:color="auto"/>
              </w:divBdr>
            </w:div>
            <w:div w:id="1787504193">
              <w:marLeft w:val="0"/>
              <w:marRight w:val="0"/>
              <w:marTop w:val="0"/>
              <w:marBottom w:val="0"/>
              <w:divBdr>
                <w:top w:val="none" w:sz="0" w:space="0" w:color="auto"/>
                <w:left w:val="none" w:sz="0" w:space="0" w:color="auto"/>
                <w:bottom w:val="none" w:sz="0" w:space="0" w:color="auto"/>
                <w:right w:val="none" w:sz="0" w:space="0" w:color="auto"/>
              </w:divBdr>
            </w:div>
            <w:div w:id="826096998">
              <w:marLeft w:val="0"/>
              <w:marRight w:val="0"/>
              <w:marTop w:val="0"/>
              <w:marBottom w:val="0"/>
              <w:divBdr>
                <w:top w:val="none" w:sz="0" w:space="0" w:color="auto"/>
                <w:left w:val="none" w:sz="0" w:space="0" w:color="auto"/>
                <w:bottom w:val="none" w:sz="0" w:space="0" w:color="auto"/>
                <w:right w:val="none" w:sz="0" w:space="0" w:color="auto"/>
              </w:divBdr>
            </w:div>
            <w:div w:id="62601719">
              <w:marLeft w:val="0"/>
              <w:marRight w:val="0"/>
              <w:marTop w:val="0"/>
              <w:marBottom w:val="0"/>
              <w:divBdr>
                <w:top w:val="none" w:sz="0" w:space="0" w:color="auto"/>
                <w:left w:val="none" w:sz="0" w:space="0" w:color="auto"/>
                <w:bottom w:val="none" w:sz="0" w:space="0" w:color="auto"/>
                <w:right w:val="none" w:sz="0" w:space="0" w:color="auto"/>
              </w:divBdr>
            </w:div>
            <w:div w:id="1590581978">
              <w:marLeft w:val="0"/>
              <w:marRight w:val="0"/>
              <w:marTop w:val="0"/>
              <w:marBottom w:val="0"/>
              <w:divBdr>
                <w:top w:val="none" w:sz="0" w:space="0" w:color="auto"/>
                <w:left w:val="none" w:sz="0" w:space="0" w:color="auto"/>
                <w:bottom w:val="none" w:sz="0" w:space="0" w:color="auto"/>
                <w:right w:val="none" w:sz="0" w:space="0" w:color="auto"/>
              </w:divBdr>
            </w:div>
            <w:div w:id="79835366">
              <w:marLeft w:val="0"/>
              <w:marRight w:val="0"/>
              <w:marTop w:val="0"/>
              <w:marBottom w:val="0"/>
              <w:divBdr>
                <w:top w:val="none" w:sz="0" w:space="0" w:color="auto"/>
                <w:left w:val="none" w:sz="0" w:space="0" w:color="auto"/>
                <w:bottom w:val="none" w:sz="0" w:space="0" w:color="auto"/>
                <w:right w:val="none" w:sz="0" w:space="0" w:color="auto"/>
              </w:divBdr>
            </w:div>
            <w:div w:id="1826437724">
              <w:marLeft w:val="0"/>
              <w:marRight w:val="0"/>
              <w:marTop w:val="0"/>
              <w:marBottom w:val="0"/>
              <w:divBdr>
                <w:top w:val="none" w:sz="0" w:space="0" w:color="auto"/>
                <w:left w:val="none" w:sz="0" w:space="0" w:color="auto"/>
                <w:bottom w:val="none" w:sz="0" w:space="0" w:color="auto"/>
                <w:right w:val="none" w:sz="0" w:space="0" w:color="auto"/>
              </w:divBdr>
            </w:div>
            <w:div w:id="2001998450">
              <w:marLeft w:val="0"/>
              <w:marRight w:val="0"/>
              <w:marTop w:val="0"/>
              <w:marBottom w:val="0"/>
              <w:divBdr>
                <w:top w:val="none" w:sz="0" w:space="0" w:color="auto"/>
                <w:left w:val="none" w:sz="0" w:space="0" w:color="auto"/>
                <w:bottom w:val="none" w:sz="0" w:space="0" w:color="auto"/>
                <w:right w:val="none" w:sz="0" w:space="0" w:color="auto"/>
              </w:divBdr>
            </w:div>
            <w:div w:id="443965543">
              <w:marLeft w:val="0"/>
              <w:marRight w:val="0"/>
              <w:marTop w:val="0"/>
              <w:marBottom w:val="0"/>
              <w:divBdr>
                <w:top w:val="none" w:sz="0" w:space="0" w:color="auto"/>
                <w:left w:val="none" w:sz="0" w:space="0" w:color="auto"/>
                <w:bottom w:val="none" w:sz="0" w:space="0" w:color="auto"/>
                <w:right w:val="none" w:sz="0" w:space="0" w:color="auto"/>
              </w:divBdr>
            </w:div>
            <w:div w:id="1819032118">
              <w:marLeft w:val="0"/>
              <w:marRight w:val="0"/>
              <w:marTop w:val="0"/>
              <w:marBottom w:val="0"/>
              <w:divBdr>
                <w:top w:val="none" w:sz="0" w:space="0" w:color="auto"/>
                <w:left w:val="none" w:sz="0" w:space="0" w:color="auto"/>
                <w:bottom w:val="none" w:sz="0" w:space="0" w:color="auto"/>
                <w:right w:val="none" w:sz="0" w:space="0" w:color="auto"/>
              </w:divBdr>
            </w:div>
            <w:div w:id="1170681735">
              <w:marLeft w:val="0"/>
              <w:marRight w:val="0"/>
              <w:marTop w:val="0"/>
              <w:marBottom w:val="0"/>
              <w:divBdr>
                <w:top w:val="none" w:sz="0" w:space="0" w:color="auto"/>
                <w:left w:val="none" w:sz="0" w:space="0" w:color="auto"/>
                <w:bottom w:val="none" w:sz="0" w:space="0" w:color="auto"/>
                <w:right w:val="none" w:sz="0" w:space="0" w:color="auto"/>
              </w:divBdr>
            </w:div>
            <w:div w:id="1581254413">
              <w:marLeft w:val="0"/>
              <w:marRight w:val="0"/>
              <w:marTop w:val="0"/>
              <w:marBottom w:val="0"/>
              <w:divBdr>
                <w:top w:val="none" w:sz="0" w:space="0" w:color="auto"/>
                <w:left w:val="none" w:sz="0" w:space="0" w:color="auto"/>
                <w:bottom w:val="none" w:sz="0" w:space="0" w:color="auto"/>
                <w:right w:val="none" w:sz="0" w:space="0" w:color="auto"/>
              </w:divBdr>
            </w:div>
            <w:div w:id="1998413844">
              <w:marLeft w:val="0"/>
              <w:marRight w:val="0"/>
              <w:marTop w:val="0"/>
              <w:marBottom w:val="0"/>
              <w:divBdr>
                <w:top w:val="none" w:sz="0" w:space="0" w:color="auto"/>
                <w:left w:val="none" w:sz="0" w:space="0" w:color="auto"/>
                <w:bottom w:val="none" w:sz="0" w:space="0" w:color="auto"/>
                <w:right w:val="none" w:sz="0" w:space="0" w:color="auto"/>
              </w:divBdr>
            </w:div>
            <w:div w:id="89857467">
              <w:marLeft w:val="0"/>
              <w:marRight w:val="0"/>
              <w:marTop w:val="0"/>
              <w:marBottom w:val="0"/>
              <w:divBdr>
                <w:top w:val="none" w:sz="0" w:space="0" w:color="auto"/>
                <w:left w:val="none" w:sz="0" w:space="0" w:color="auto"/>
                <w:bottom w:val="none" w:sz="0" w:space="0" w:color="auto"/>
                <w:right w:val="none" w:sz="0" w:space="0" w:color="auto"/>
              </w:divBdr>
            </w:div>
            <w:div w:id="570698035">
              <w:marLeft w:val="0"/>
              <w:marRight w:val="0"/>
              <w:marTop w:val="0"/>
              <w:marBottom w:val="0"/>
              <w:divBdr>
                <w:top w:val="none" w:sz="0" w:space="0" w:color="auto"/>
                <w:left w:val="none" w:sz="0" w:space="0" w:color="auto"/>
                <w:bottom w:val="none" w:sz="0" w:space="0" w:color="auto"/>
                <w:right w:val="none" w:sz="0" w:space="0" w:color="auto"/>
              </w:divBdr>
            </w:div>
            <w:div w:id="415634619">
              <w:marLeft w:val="0"/>
              <w:marRight w:val="0"/>
              <w:marTop w:val="0"/>
              <w:marBottom w:val="0"/>
              <w:divBdr>
                <w:top w:val="none" w:sz="0" w:space="0" w:color="auto"/>
                <w:left w:val="none" w:sz="0" w:space="0" w:color="auto"/>
                <w:bottom w:val="none" w:sz="0" w:space="0" w:color="auto"/>
                <w:right w:val="none" w:sz="0" w:space="0" w:color="auto"/>
              </w:divBdr>
            </w:div>
            <w:div w:id="1431706794">
              <w:marLeft w:val="0"/>
              <w:marRight w:val="0"/>
              <w:marTop w:val="0"/>
              <w:marBottom w:val="0"/>
              <w:divBdr>
                <w:top w:val="none" w:sz="0" w:space="0" w:color="auto"/>
                <w:left w:val="none" w:sz="0" w:space="0" w:color="auto"/>
                <w:bottom w:val="none" w:sz="0" w:space="0" w:color="auto"/>
                <w:right w:val="none" w:sz="0" w:space="0" w:color="auto"/>
              </w:divBdr>
            </w:div>
            <w:div w:id="1047993320">
              <w:marLeft w:val="0"/>
              <w:marRight w:val="0"/>
              <w:marTop w:val="0"/>
              <w:marBottom w:val="0"/>
              <w:divBdr>
                <w:top w:val="none" w:sz="0" w:space="0" w:color="auto"/>
                <w:left w:val="none" w:sz="0" w:space="0" w:color="auto"/>
                <w:bottom w:val="none" w:sz="0" w:space="0" w:color="auto"/>
                <w:right w:val="none" w:sz="0" w:space="0" w:color="auto"/>
              </w:divBdr>
            </w:div>
            <w:div w:id="788399274">
              <w:marLeft w:val="0"/>
              <w:marRight w:val="0"/>
              <w:marTop w:val="0"/>
              <w:marBottom w:val="0"/>
              <w:divBdr>
                <w:top w:val="none" w:sz="0" w:space="0" w:color="auto"/>
                <w:left w:val="none" w:sz="0" w:space="0" w:color="auto"/>
                <w:bottom w:val="none" w:sz="0" w:space="0" w:color="auto"/>
                <w:right w:val="none" w:sz="0" w:space="0" w:color="auto"/>
              </w:divBdr>
            </w:div>
            <w:div w:id="2024740893">
              <w:marLeft w:val="0"/>
              <w:marRight w:val="0"/>
              <w:marTop w:val="0"/>
              <w:marBottom w:val="0"/>
              <w:divBdr>
                <w:top w:val="none" w:sz="0" w:space="0" w:color="auto"/>
                <w:left w:val="none" w:sz="0" w:space="0" w:color="auto"/>
                <w:bottom w:val="none" w:sz="0" w:space="0" w:color="auto"/>
                <w:right w:val="none" w:sz="0" w:space="0" w:color="auto"/>
              </w:divBdr>
            </w:div>
            <w:div w:id="451286822">
              <w:marLeft w:val="0"/>
              <w:marRight w:val="0"/>
              <w:marTop w:val="0"/>
              <w:marBottom w:val="0"/>
              <w:divBdr>
                <w:top w:val="none" w:sz="0" w:space="0" w:color="auto"/>
                <w:left w:val="none" w:sz="0" w:space="0" w:color="auto"/>
                <w:bottom w:val="none" w:sz="0" w:space="0" w:color="auto"/>
                <w:right w:val="none" w:sz="0" w:space="0" w:color="auto"/>
              </w:divBdr>
            </w:div>
            <w:div w:id="495269122">
              <w:marLeft w:val="0"/>
              <w:marRight w:val="0"/>
              <w:marTop w:val="0"/>
              <w:marBottom w:val="0"/>
              <w:divBdr>
                <w:top w:val="none" w:sz="0" w:space="0" w:color="auto"/>
                <w:left w:val="none" w:sz="0" w:space="0" w:color="auto"/>
                <w:bottom w:val="none" w:sz="0" w:space="0" w:color="auto"/>
                <w:right w:val="none" w:sz="0" w:space="0" w:color="auto"/>
              </w:divBdr>
            </w:div>
            <w:div w:id="869415809">
              <w:marLeft w:val="0"/>
              <w:marRight w:val="0"/>
              <w:marTop w:val="0"/>
              <w:marBottom w:val="0"/>
              <w:divBdr>
                <w:top w:val="none" w:sz="0" w:space="0" w:color="auto"/>
                <w:left w:val="none" w:sz="0" w:space="0" w:color="auto"/>
                <w:bottom w:val="none" w:sz="0" w:space="0" w:color="auto"/>
                <w:right w:val="none" w:sz="0" w:space="0" w:color="auto"/>
              </w:divBdr>
            </w:div>
            <w:div w:id="1419906117">
              <w:marLeft w:val="0"/>
              <w:marRight w:val="0"/>
              <w:marTop w:val="0"/>
              <w:marBottom w:val="0"/>
              <w:divBdr>
                <w:top w:val="none" w:sz="0" w:space="0" w:color="auto"/>
                <w:left w:val="none" w:sz="0" w:space="0" w:color="auto"/>
                <w:bottom w:val="none" w:sz="0" w:space="0" w:color="auto"/>
                <w:right w:val="none" w:sz="0" w:space="0" w:color="auto"/>
              </w:divBdr>
            </w:div>
            <w:div w:id="960694382">
              <w:marLeft w:val="0"/>
              <w:marRight w:val="0"/>
              <w:marTop w:val="0"/>
              <w:marBottom w:val="0"/>
              <w:divBdr>
                <w:top w:val="none" w:sz="0" w:space="0" w:color="auto"/>
                <w:left w:val="none" w:sz="0" w:space="0" w:color="auto"/>
                <w:bottom w:val="none" w:sz="0" w:space="0" w:color="auto"/>
                <w:right w:val="none" w:sz="0" w:space="0" w:color="auto"/>
              </w:divBdr>
            </w:div>
            <w:div w:id="1571311787">
              <w:marLeft w:val="0"/>
              <w:marRight w:val="0"/>
              <w:marTop w:val="0"/>
              <w:marBottom w:val="0"/>
              <w:divBdr>
                <w:top w:val="none" w:sz="0" w:space="0" w:color="auto"/>
                <w:left w:val="none" w:sz="0" w:space="0" w:color="auto"/>
                <w:bottom w:val="none" w:sz="0" w:space="0" w:color="auto"/>
                <w:right w:val="none" w:sz="0" w:space="0" w:color="auto"/>
              </w:divBdr>
            </w:div>
            <w:div w:id="1438793434">
              <w:marLeft w:val="0"/>
              <w:marRight w:val="0"/>
              <w:marTop w:val="0"/>
              <w:marBottom w:val="0"/>
              <w:divBdr>
                <w:top w:val="none" w:sz="0" w:space="0" w:color="auto"/>
                <w:left w:val="none" w:sz="0" w:space="0" w:color="auto"/>
                <w:bottom w:val="none" w:sz="0" w:space="0" w:color="auto"/>
                <w:right w:val="none" w:sz="0" w:space="0" w:color="auto"/>
              </w:divBdr>
            </w:div>
            <w:div w:id="1273630737">
              <w:marLeft w:val="0"/>
              <w:marRight w:val="0"/>
              <w:marTop w:val="0"/>
              <w:marBottom w:val="0"/>
              <w:divBdr>
                <w:top w:val="none" w:sz="0" w:space="0" w:color="auto"/>
                <w:left w:val="none" w:sz="0" w:space="0" w:color="auto"/>
                <w:bottom w:val="none" w:sz="0" w:space="0" w:color="auto"/>
                <w:right w:val="none" w:sz="0" w:space="0" w:color="auto"/>
              </w:divBdr>
            </w:div>
            <w:div w:id="1618945765">
              <w:marLeft w:val="0"/>
              <w:marRight w:val="0"/>
              <w:marTop w:val="0"/>
              <w:marBottom w:val="0"/>
              <w:divBdr>
                <w:top w:val="none" w:sz="0" w:space="0" w:color="auto"/>
                <w:left w:val="none" w:sz="0" w:space="0" w:color="auto"/>
                <w:bottom w:val="none" w:sz="0" w:space="0" w:color="auto"/>
                <w:right w:val="none" w:sz="0" w:space="0" w:color="auto"/>
              </w:divBdr>
            </w:div>
            <w:div w:id="1024138106">
              <w:marLeft w:val="0"/>
              <w:marRight w:val="0"/>
              <w:marTop w:val="0"/>
              <w:marBottom w:val="0"/>
              <w:divBdr>
                <w:top w:val="none" w:sz="0" w:space="0" w:color="auto"/>
                <w:left w:val="none" w:sz="0" w:space="0" w:color="auto"/>
                <w:bottom w:val="none" w:sz="0" w:space="0" w:color="auto"/>
                <w:right w:val="none" w:sz="0" w:space="0" w:color="auto"/>
              </w:divBdr>
            </w:div>
            <w:div w:id="909652803">
              <w:marLeft w:val="0"/>
              <w:marRight w:val="0"/>
              <w:marTop w:val="0"/>
              <w:marBottom w:val="0"/>
              <w:divBdr>
                <w:top w:val="none" w:sz="0" w:space="0" w:color="auto"/>
                <w:left w:val="none" w:sz="0" w:space="0" w:color="auto"/>
                <w:bottom w:val="none" w:sz="0" w:space="0" w:color="auto"/>
                <w:right w:val="none" w:sz="0" w:space="0" w:color="auto"/>
              </w:divBdr>
            </w:div>
            <w:div w:id="438185968">
              <w:marLeft w:val="0"/>
              <w:marRight w:val="0"/>
              <w:marTop w:val="0"/>
              <w:marBottom w:val="0"/>
              <w:divBdr>
                <w:top w:val="none" w:sz="0" w:space="0" w:color="auto"/>
                <w:left w:val="none" w:sz="0" w:space="0" w:color="auto"/>
                <w:bottom w:val="none" w:sz="0" w:space="0" w:color="auto"/>
                <w:right w:val="none" w:sz="0" w:space="0" w:color="auto"/>
              </w:divBdr>
            </w:div>
            <w:div w:id="592470403">
              <w:marLeft w:val="0"/>
              <w:marRight w:val="0"/>
              <w:marTop w:val="0"/>
              <w:marBottom w:val="0"/>
              <w:divBdr>
                <w:top w:val="none" w:sz="0" w:space="0" w:color="auto"/>
                <w:left w:val="none" w:sz="0" w:space="0" w:color="auto"/>
                <w:bottom w:val="none" w:sz="0" w:space="0" w:color="auto"/>
                <w:right w:val="none" w:sz="0" w:space="0" w:color="auto"/>
              </w:divBdr>
            </w:div>
            <w:div w:id="22488635">
              <w:marLeft w:val="0"/>
              <w:marRight w:val="0"/>
              <w:marTop w:val="0"/>
              <w:marBottom w:val="0"/>
              <w:divBdr>
                <w:top w:val="none" w:sz="0" w:space="0" w:color="auto"/>
                <w:left w:val="none" w:sz="0" w:space="0" w:color="auto"/>
                <w:bottom w:val="none" w:sz="0" w:space="0" w:color="auto"/>
                <w:right w:val="none" w:sz="0" w:space="0" w:color="auto"/>
              </w:divBdr>
            </w:div>
            <w:div w:id="1262378619">
              <w:marLeft w:val="0"/>
              <w:marRight w:val="0"/>
              <w:marTop w:val="0"/>
              <w:marBottom w:val="0"/>
              <w:divBdr>
                <w:top w:val="none" w:sz="0" w:space="0" w:color="auto"/>
                <w:left w:val="none" w:sz="0" w:space="0" w:color="auto"/>
                <w:bottom w:val="none" w:sz="0" w:space="0" w:color="auto"/>
                <w:right w:val="none" w:sz="0" w:space="0" w:color="auto"/>
              </w:divBdr>
            </w:div>
            <w:div w:id="1226454428">
              <w:marLeft w:val="0"/>
              <w:marRight w:val="0"/>
              <w:marTop w:val="0"/>
              <w:marBottom w:val="0"/>
              <w:divBdr>
                <w:top w:val="none" w:sz="0" w:space="0" w:color="auto"/>
                <w:left w:val="none" w:sz="0" w:space="0" w:color="auto"/>
                <w:bottom w:val="none" w:sz="0" w:space="0" w:color="auto"/>
                <w:right w:val="none" w:sz="0" w:space="0" w:color="auto"/>
              </w:divBdr>
            </w:div>
            <w:div w:id="1153638777">
              <w:marLeft w:val="0"/>
              <w:marRight w:val="0"/>
              <w:marTop w:val="0"/>
              <w:marBottom w:val="0"/>
              <w:divBdr>
                <w:top w:val="none" w:sz="0" w:space="0" w:color="auto"/>
                <w:left w:val="none" w:sz="0" w:space="0" w:color="auto"/>
                <w:bottom w:val="none" w:sz="0" w:space="0" w:color="auto"/>
                <w:right w:val="none" w:sz="0" w:space="0" w:color="auto"/>
              </w:divBdr>
            </w:div>
            <w:div w:id="644050210">
              <w:marLeft w:val="0"/>
              <w:marRight w:val="0"/>
              <w:marTop w:val="0"/>
              <w:marBottom w:val="0"/>
              <w:divBdr>
                <w:top w:val="none" w:sz="0" w:space="0" w:color="auto"/>
                <w:left w:val="none" w:sz="0" w:space="0" w:color="auto"/>
                <w:bottom w:val="none" w:sz="0" w:space="0" w:color="auto"/>
                <w:right w:val="none" w:sz="0" w:space="0" w:color="auto"/>
              </w:divBdr>
            </w:div>
            <w:div w:id="1338076770">
              <w:marLeft w:val="0"/>
              <w:marRight w:val="0"/>
              <w:marTop w:val="0"/>
              <w:marBottom w:val="0"/>
              <w:divBdr>
                <w:top w:val="none" w:sz="0" w:space="0" w:color="auto"/>
                <w:left w:val="none" w:sz="0" w:space="0" w:color="auto"/>
                <w:bottom w:val="none" w:sz="0" w:space="0" w:color="auto"/>
                <w:right w:val="none" w:sz="0" w:space="0" w:color="auto"/>
              </w:divBdr>
            </w:div>
            <w:div w:id="1075053044">
              <w:marLeft w:val="0"/>
              <w:marRight w:val="0"/>
              <w:marTop w:val="0"/>
              <w:marBottom w:val="0"/>
              <w:divBdr>
                <w:top w:val="none" w:sz="0" w:space="0" w:color="auto"/>
                <w:left w:val="none" w:sz="0" w:space="0" w:color="auto"/>
                <w:bottom w:val="none" w:sz="0" w:space="0" w:color="auto"/>
                <w:right w:val="none" w:sz="0" w:space="0" w:color="auto"/>
              </w:divBdr>
            </w:div>
            <w:div w:id="2085028931">
              <w:marLeft w:val="0"/>
              <w:marRight w:val="0"/>
              <w:marTop w:val="0"/>
              <w:marBottom w:val="0"/>
              <w:divBdr>
                <w:top w:val="none" w:sz="0" w:space="0" w:color="auto"/>
                <w:left w:val="none" w:sz="0" w:space="0" w:color="auto"/>
                <w:bottom w:val="none" w:sz="0" w:space="0" w:color="auto"/>
                <w:right w:val="none" w:sz="0" w:space="0" w:color="auto"/>
              </w:divBdr>
            </w:div>
            <w:div w:id="340856080">
              <w:marLeft w:val="0"/>
              <w:marRight w:val="0"/>
              <w:marTop w:val="0"/>
              <w:marBottom w:val="0"/>
              <w:divBdr>
                <w:top w:val="none" w:sz="0" w:space="0" w:color="auto"/>
                <w:left w:val="none" w:sz="0" w:space="0" w:color="auto"/>
                <w:bottom w:val="none" w:sz="0" w:space="0" w:color="auto"/>
                <w:right w:val="none" w:sz="0" w:space="0" w:color="auto"/>
              </w:divBdr>
            </w:div>
            <w:div w:id="458845442">
              <w:marLeft w:val="0"/>
              <w:marRight w:val="0"/>
              <w:marTop w:val="0"/>
              <w:marBottom w:val="0"/>
              <w:divBdr>
                <w:top w:val="none" w:sz="0" w:space="0" w:color="auto"/>
                <w:left w:val="none" w:sz="0" w:space="0" w:color="auto"/>
                <w:bottom w:val="none" w:sz="0" w:space="0" w:color="auto"/>
                <w:right w:val="none" w:sz="0" w:space="0" w:color="auto"/>
              </w:divBdr>
            </w:div>
            <w:div w:id="547495932">
              <w:marLeft w:val="0"/>
              <w:marRight w:val="0"/>
              <w:marTop w:val="0"/>
              <w:marBottom w:val="0"/>
              <w:divBdr>
                <w:top w:val="none" w:sz="0" w:space="0" w:color="auto"/>
                <w:left w:val="none" w:sz="0" w:space="0" w:color="auto"/>
                <w:bottom w:val="none" w:sz="0" w:space="0" w:color="auto"/>
                <w:right w:val="none" w:sz="0" w:space="0" w:color="auto"/>
              </w:divBdr>
            </w:div>
            <w:div w:id="92559831">
              <w:marLeft w:val="0"/>
              <w:marRight w:val="0"/>
              <w:marTop w:val="0"/>
              <w:marBottom w:val="0"/>
              <w:divBdr>
                <w:top w:val="none" w:sz="0" w:space="0" w:color="auto"/>
                <w:left w:val="none" w:sz="0" w:space="0" w:color="auto"/>
                <w:bottom w:val="none" w:sz="0" w:space="0" w:color="auto"/>
                <w:right w:val="none" w:sz="0" w:space="0" w:color="auto"/>
              </w:divBdr>
            </w:div>
            <w:div w:id="490875165">
              <w:marLeft w:val="0"/>
              <w:marRight w:val="0"/>
              <w:marTop w:val="0"/>
              <w:marBottom w:val="0"/>
              <w:divBdr>
                <w:top w:val="none" w:sz="0" w:space="0" w:color="auto"/>
                <w:left w:val="none" w:sz="0" w:space="0" w:color="auto"/>
                <w:bottom w:val="none" w:sz="0" w:space="0" w:color="auto"/>
                <w:right w:val="none" w:sz="0" w:space="0" w:color="auto"/>
              </w:divBdr>
            </w:div>
            <w:div w:id="1503081202">
              <w:marLeft w:val="0"/>
              <w:marRight w:val="0"/>
              <w:marTop w:val="0"/>
              <w:marBottom w:val="0"/>
              <w:divBdr>
                <w:top w:val="none" w:sz="0" w:space="0" w:color="auto"/>
                <w:left w:val="none" w:sz="0" w:space="0" w:color="auto"/>
                <w:bottom w:val="none" w:sz="0" w:space="0" w:color="auto"/>
                <w:right w:val="none" w:sz="0" w:space="0" w:color="auto"/>
              </w:divBdr>
            </w:div>
            <w:div w:id="20569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5220">
      <w:bodyDiv w:val="1"/>
      <w:marLeft w:val="0"/>
      <w:marRight w:val="0"/>
      <w:marTop w:val="0"/>
      <w:marBottom w:val="0"/>
      <w:divBdr>
        <w:top w:val="none" w:sz="0" w:space="0" w:color="auto"/>
        <w:left w:val="none" w:sz="0" w:space="0" w:color="auto"/>
        <w:bottom w:val="none" w:sz="0" w:space="0" w:color="auto"/>
        <w:right w:val="none" w:sz="0" w:space="0" w:color="auto"/>
      </w:divBdr>
    </w:div>
    <w:div w:id="19476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eirnizri/covid19-datas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2022-12-20T15:22:00Z</dcterms:created>
  <dcterms:modified xsi:type="dcterms:W3CDTF">2023-03-29T15:28:00Z</dcterms:modified>
</cp:coreProperties>
</file>