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PRESENTATION SCRIPT</w:t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i/>
          <w:iCs/>
          <w:color w:val="C0392B"/>
          <w:sz w:val="34"/>
          <w:szCs w:val="34"/>
        </w:rPr>
        <w:t xml:space="preserve">Deepfake Technology: Innovation or Threat?</w:t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Speakers:  Taher  |  Noman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Duration: ~5 Minutes  |  Format: Two-Person with PowerPoint Slides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Audience: University Teachers and Students</w:t>
      </w:r>
    </w:p>
    <w:p>
      <w:pPr>
        <w:pBdr>
          <w:bottom w:val="single" w:color="2E75B6" w:sz="10" w:space="1"/>
        </w:pBdr>
        <w:spacing w:before="300" w:after="300"/>
      </w:pPr>
    </w:p>
    <w:p>
      <w:pPr>
        <w:spacing w:before="100" w:after="4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FORMATTING KEY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Bold text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=  Words to emphasize with your voice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[Stage directions in italics]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=  Delivery notes / actions</w:t>
      </w:r>
    </w:p>
    <w:p>
      <w:r>
        <w:br w:type="page"/>
      </w:r>
    </w:p>
    <w:p>
      <w:pPr>
        <w:pStyle w:val="Heading1"/>
        <w:shd w:fill="1A3A5C" w:val="clear"/>
        <w:spacing w:before="4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SLIDE 1: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Title Slide — Deepfake Technology: Innovation or Threat?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TAHER</w:t>
      </w: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   (Greetings + Attention Grabber)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[Both speakers walk to the front. Taher stands centre-left, Noman stands centre-right. Taher makes confident eye contact with the audience before speaking.]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Good morning, everyone.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[Pause — let the room settle.]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Before we say anything else — I want you to watch something on the screen.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[Click — a short deepfake video plays: a well-known figure (e.g. a news anchor or public personality) saying something completely false. Let it play for 8–10 seconds.]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That video is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completely fake.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That person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never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said those words. It was made by an AI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 under one hour.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My name is Taher, and this is my partner Noman.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Today, we are here to talk about one of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most powerful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— and one of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most dangerous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— technologies of our time: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Deepfake Technology.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8" w:space="4"/>
        </w:pBdr>
        <w:spacing w:before="120" w:after="120"/>
      </w:pPr>
    </w:p>
    <w:p>
      <w:pPr>
        <w:pStyle w:val="Heading1"/>
        <w:shd w:fill="1A3A5C" w:val="clear"/>
        <w:spacing w:before="4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SLIDE 2: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What Is a Deepfake? — Introduction of Idea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NOMAN</w:t>
      </w: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   (Introduce the Idea + Knowledge about the Idea)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[Noman steps slightly forward. Click — slide shows a side-by-side comparison: a real face on the left, an AI-generated version on the right.]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 — what exactly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 deepfake?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deepfake is a piece of media — a video, an image, or even audio — where a person's face or voice has been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replaced by artificial intelligence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to look and sound completely real.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name itself comes from two words: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"deep learning"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"fake."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[Click — slide shows a simple diagram: Images fed into AI → AI learns → Fake video output.]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technology works by feeding an AI thousands of images of a real person. The AI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studies every angle, every expression, every detail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— and then generates brand new content that mimics them — perfectly.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And here is the most alarming part: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You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cannot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tell the difference with your naked eye.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Now — this technology does have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genuine, positive uses.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It is used in film production, in virtual education, and even in medical training.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But like every powerful tool — it has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very dark side.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8" w:space="4"/>
        </w:pBdr>
        <w:spacing w:before="120" w:after="120"/>
      </w:pPr>
    </w:p>
    <w:p>
      <w:pPr>
        <w:pStyle w:val="Heading1"/>
        <w:shd w:fill="1A3A5C" w:val="clear"/>
        <w:spacing w:before="4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SLIDE 3: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The Human Cost — Storytelling + Problem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TAHER</w:t>
      </w: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   (Storytelling + Problem Discussion)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[Taher steps forward. Tone shifts — slower, more serious. Click — slide shows a blurred news headline: 'Deepfake Victim Speaks Out.']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Let me tell you a story.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2023, a young woman in Pakistan woke up one morning to find videos of herself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videos she had never made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— being shared across social media. She had done nothing wrong. She was just a normal person going about her life.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But within days — her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reputation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her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career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and her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mental health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were destroyed. She was a deepfake victim.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[Pause. Let the gravity sink in. Then click — slide shows statistics.]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not a rare case. There were over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500,000 deepfake videos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circulating online in 2023 — a rise of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550% in just four years.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Deepfakes are being used to: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Spread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false news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and political lies.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Manipulate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elections.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Blackmail and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destroy ordinary people.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And create content that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 one ever consented to.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problem is not just technical. It is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deeply, painfully human.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8" w:space="4"/>
        </w:pBdr>
        <w:spacing w:before="120" w:after="120"/>
      </w:pPr>
    </w:p>
    <w:p>
      <w:pPr>
        <w:pStyle w:val="Heading1"/>
        <w:shd w:fill="1A3A5C" w:val="clear"/>
        <w:spacing w:before="4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SLIDE 4: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Fighting Back — The Solutions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NOMAN</w:t>
      </w: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   (Solution Proposed)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[Noman steps forward with a more hopeful, energetic tone. Click — slide shows three pillars labeled: 1. AI Detection  2. Digital Watermarking  3. Media Literacy.]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But here is the good news —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We are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helpless.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There are three key solutions being developed and used right now.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First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AI Detection Tools.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Companies like Microsoft and Intel have built systems that scan videos and flag deepfakes with up to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96% accuracy.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AI fighting AI — on our side.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Second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Digital Watermarking.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Every piece of AI-generated content can now be tagged at the source — like a hidden signature — so that platforms can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trace and remove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fake content before it spreads.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And third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most powerful solution of all,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and the one most relevant to the people in this room: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Media Literacy.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Teaching people — students, teachers, citizens — to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question what they see.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To verify sources. To pause before sharing anything that shocks or angers them.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Because an informed person is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protected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person.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8" w:space="4"/>
        </w:pBdr>
        <w:spacing w:before="120" w:after="120"/>
      </w:pPr>
    </w:p>
    <w:p>
      <w:pPr>
        <w:pStyle w:val="Heading1"/>
        <w:shd w:fill="1A3A5C" w:val="clear"/>
        <w:spacing w:before="4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SLIDE 5: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Why This Matters for Us — Unique Value Proposition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TAHER</w:t>
      </w: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   (Unique Value Proposition)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[Taher steps forward. Tone becomes personal and direct — speak to the room, not just to the air. Click — slide shows: 'Gen Z consumes 7+ hours of digital content per day.']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Now let us talk about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why this matters specifically to us —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to this university, to this generation.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 are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first generation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to grow up completely inside the digital world. We live online. We trust what we see. And deepfakes are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designed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to exploit exactly that trust.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[Click — slide shows split screen: 'Misinformed Citizens' vs. 'Digitally Literate Citizens.']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Here is our unique value proposition: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Knowledge is your shield.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person who understands deepfake technology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cannot be fooled by it.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 society that understands this technology can demand better laws, better platforms, and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better accountability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from the people in power.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 are not just consumers of content. We are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future creators, leaders, and regulators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of it.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And that means the way we respond to this technology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today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will shape what happens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tomorrow.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8" w:space="4"/>
        </w:pBdr>
        <w:spacing w:before="120" w:after="120"/>
      </w:pPr>
    </w:p>
    <w:p>
      <w:pPr>
        <w:pStyle w:val="Heading1"/>
        <w:shd w:fill="1A3A5C" w:val="clear"/>
        <w:spacing w:before="4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SLIDE 6: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What You Can Do — Call to Action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NOMAN</w:t>
      </w: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   (Call to Action)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[Noman steps forward with a clear, steady voice. Maintain strong eye contact with different sections of the audience. Click — slide shows three numbered action points.]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 — what do we want you to walk away with today? Three simple actions.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Number One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Verify before you share.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If a video shocks you, angers you, or seems too dramatic to be true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pause.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Check the source. Look for signs of manipulation before you pass it on.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Number Two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Talk about it.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Bring this conversation home. Bring it to your friends, your family, your study groups.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Awareness is the first line of defense,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and it costs nothing.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Number Three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Demand regulation.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Countries like Pakistan are still building their legal frameworks around AI-generated content.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Your voice matters.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Push for laws that protect people from digital abuse — because right now, the law is behind the technology.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Deepfake technology will keep growing.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only question is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will we grow with it?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8" w:space="4"/>
        </w:pBdr>
        <w:spacing w:before="120" w:after="120"/>
      </w:pPr>
    </w:p>
    <w:p>
      <w:pPr>
        <w:pStyle w:val="Heading1"/>
        <w:shd w:fill="1A3A5C" w:val="clear"/>
        <w:spacing w:before="4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SLIDE 7: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Closing — Conclusion (The Circle)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TAHER</w:t>
      </w: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   (Conclusion — Circles Back to Opening)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[Taher walks forward. Voice becomes calm and measured. The room should feel like it is being brought full circle. Click — the same deepfake video from the opening plays again, briefly.]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Do you remember what you saw at the very start of this presentation?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[Pause — let the audience recall.]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That video was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fake.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Not a single second of it was real.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But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impact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it can have on a real human being's life?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That is very real.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Deepfake technology is not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purely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an innovation. It is not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purely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 threat.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It is 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mirror —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and it reflects exactly what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choose to do with it.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 can use it to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teach, to create, to heal.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Or we can let it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divide, deceive, and destroy.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That choice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 always — belongs to us.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[Taher steps back. Noman steps forward to stand beside Taher. Both face the audience.]</w:t>
      </w:r>
    </w:p>
    <w:p>
      <w:pPr>
        <w:spacing w:before="40" w:after="4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NOMAN</w:t>
      </w: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   (Closing Remarks)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Thank you so much for your time and attention.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 are happy to take any questions you may have.</w:t>
      </w:r>
    </w:p>
    <w:p>
      <w:pPr>
        <w:spacing w:before="40" w:after="40"/>
      </w:pPr>
      <w:r>
        <w:t xml:space="preserve"/>
      </w:r>
    </w:p>
    <w:p>
      <w:pPr>
        <w:pBdr>
          <w:bottom w:val="single" w:color="2E75B6" w:sz="8" w:space="4"/>
        </w:pBdr>
        <w:spacing w:before="120" w:after="120"/>
      </w:pPr>
    </w:p>
    <w:p>
      <w:pPr>
        <w:spacing w:before="40" w:after="4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SPEAKER NOTES &amp; RUBRIC ALIGNMENT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Greetings (Slide 1)</w:t>
      </w:r>
      <w:r>
        <w:rPr>
          <w:rFonts w:ascii="Arial" w:cs="Arial" w:eastAsia="Arial" w:hAnsi="Arial"/>
          <w:sz w:val="20"/>
          <w:szCs w:val="20"/>
        </w:rPr>
        <w:t xml:space="preserve"> — Taher opens with a warm "Good morning everyone" before launching into the hook.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Attention Grabber (Slide 1)</w:t>
      </w:r>
      <w:r>
        <w:rPr>
          <w:rFonts w:ascii="Arial" w:cs="Arial" w:eastAsia="Arial" w:hAnsi="Arial"/>
          <w:sz w:val="20"/>
          <w:szCs w:val="20"/>
        </w:rPr>
        <w:t xml:space="preserve"> — The deepfake video played at the very start is the hook. It creates instant shock and curiosity.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Introduce the Idea + Knowledge (Slide 2)</w:t>
      </w:r>
      <w:r>
        <w:rPr>
          <w:rFonts w:ascii="Arial" w:cs="Arial" w:eastAsia="Arial" w:hAnsi="Arial"/>
          <w:sz w:val="20"/>
          <w:szCs w:val="20"/>
        </w:rPr>
        <w:t xml:space="preserve"> — Noman defines deepfakes clearly with technical detail and examples of legitimate use.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+ Storytelling (Slide 3)</w:t>
      </w:r>
      <w:r>
        <w:rPr>
          <w:rFonts w:ascii="Arial" w:cs="Arial" w:eastAsia="Arial" w:hAnsi="Arial"/>
          <w:sz w:val="20"/>
          <w:szCs w:val="20"/>
        </w:rPr>
        <w:t xml:space="preserve"> — Taher tells a real-world personal story to ground the problem in human impact, then supports with statistics.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Solution (Slide 4)</w:t>
      </w:r>
      <w:r>
        <w:rPr>
          <w:rFonts w:ascii="Arial" w:cs="Arial" w:eastAsia="Arial" w:hAnsi="Arial"/>
          <w:sz w:val="20"/>
          <w:szCs w:val="20"/>
        </w:rPr>
        <w:t xml:space="preserve"> — Noman presents three concrete, practical solutions. Tone is hopeful and action-oriented.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Unique Value Proposition (Slide 5)</w:t>
      </w:r>
      <w:r>
        <w:rPr>
          <w:rFonts w:ascii="Arial" w:cs="Arial" w:eastAsia="Arial" w:hAnsi="Arial"/>
          <w:sz w:val="20"/>
          <w:szCs w:val="20"/>
        </w:rPr>
        <w:t xml:space="preserve"> — Taher connects the topic directly to the audience (Gen Z, university context) and frames 'knowledge as a shield' as the core UVP.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Call to Action (Slide 6)</w:t>
      </w:r>
      <w:r>
        <w:rPr>
          <w:rFonts w:ascii="Arial" w:cs="Arial" w:eastAsia="Arial" w:hAnsi="Arial"/>
          <w:sz w:val="20"/>
          <w:szCs w:val="20"/>
        </w:rPr>
        <w:t xml:space="preserve"> — Noman gives three clear, memorable, and doable actions. Ends on a rhetorical question to maintain energy.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Conclusion — The Circle (Slide 7)</w:t>
      </w:r>
      <w:r>
        <w:rPr>
          <w:rFonts w:ascii="Arial" w:cs="Arial" w:eastAsia="Arial" w:hAnsi="Arial"/>
          <w:sz w:val="20"/>
          <w:szCs w:val="20"/>
        </w:rPr>
        <w:t xml:space="preserve"> — The opening deepfake video is replayed. Taher brings the speech back to the exact starting point, creating a satisfying narrative circle before the powerful final line.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A3A5C" w:val="clear"/>
      <w:spacing w:before="400" w:after="10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2026-03-31T04:30:43.898Z</dcterms:created>
  <dcterms:modified xsi:type="dcterms:W3CDTF">2026-03-31T04:30:43.899Z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