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60"/>
        <w:jc w:val="center"/>
      </w:pPr>
      <w:r>
        <w:rPr>
          <w:rFonts w:ascii="Arial" w:cs="Arial" w:eastAsia="Arial" w:hAnsi="Arial"/>
          <w:b/>
          <w:bCs/>
          <w:color w:val="666666"/>
          <w:sz w:val="20"/>
          <w:szCs w:val="20"/>
        </w:rPr>
        <w:t xml:space="preserve">OBJECT-ORIENTED PROGRAMMING LAB  —  PROJECT PROPOSAL</w:t>
      </w:r>
    </w:p>
    <w:p>
      <w:pPr>
        <w:spacing w:before="60" w:after="60"/>
      </w:pPr>
      <w:r>
        <w:t xml:space="preserve"/>
      </w:r>
    </w:p>
    <w:p>
      <w:pPr>
        <w:pBdr>
          <w:top w:val="single" w:color="8B0000" w:sz="8" w:space="1"/>
        </w:pBdr>
        <w:spacing w:before="240" w:after="0"/>
        <w:jc w:val="center"/>
      </w:pPr>
      <w:r>
        <w:rPr>
          <w:sz w:val="4"/>
          <w:szCs w:val="4"/>
        </w:rPr>
        <w:t xml:space="preserve"/>
      </w:r>
    </w:p>
    <w:p>
      <w:pPr>
        <w:spacing w:before="200" w:after="40"/>
        <w:jc w:val="center"/>
      </w:pPr>
      <w:r>
        <w:rPr>
          <w:rFonts w:ascii="Arial" w:cs="Arial" w:eastAsia="Arial" w:hAnsi="Arial"/>
          <w:b/>
          <w:bCs/>
          <w:color w:val="8B0000"/>
          <w:sz w:val="64"/>
          <w:szCs w:val="64"/>
        </w:rPr>
        <w:t xml:space="preserve">DictatorScript</w:t>
      </w:r>
    </w:p>
    <w:p>
      <w:pPr>
        <w:spacing w:before="0" w:after="60"/>
        <w:jc w:val="center"/>
      </w:pPr>
      <w:r>
        <w:rPr>
          <w:rFonts w:ascii="Arial" w:cs="Arial" w:eastAsia="Arial" w:hAnsi="Arial"/>
          <w:i/>
          <w:iCs/>
          <w:color w:val="666666"/>
          <w:sz w:val="26"/>
          <w:szCs w:val="26"/>
        </w:rPr>
        <w:t xml:space="preserve">A Custom Transpiling Programming Language</w:t>
      </w:r>
    </w:p>
    <w:p>
      <w:pPr>
        <w:pBdr>
          <w:bottom w:val="single" w:color="8B0000" w:sz="8" w:space="1"/>
        </w:pBdr>
        <w:spacing w:before="0" w:after="240"/>
        <w:jc w:val="center"/>
      </w:pPr>
      <w:r>
        <w:rPr>
          <w:rFonts w:ascii="Arial" w:cs="Arial" w:eastAsia="Arial" w:hAnsi="Arial"/>
          <w:color w:val="C0392B"/>
          <w:sz w:val="22"/>
          <w:szCs w:val="22"/>
        </w:rPr>
        <w:t xml:space="preserve">Inspired by the Language of Absolute Command</w:t>
      </w:r>
    </w:p>
    <w:p>
      <w:pPr>
        <w:spacing w:before="60" w:after="60"/>
      </w:pPr>
      <w:r>
        <w:t xml:space="preserve"/>
      </w:r>
    </w:p>
    <w:p>
      <w:pPr>
        <w:spacing w:before="60" w:after="60"/>
      </w:pPr>
      <w:r>
        <w:t xml:space="preserve"/>
      </w:r>
    </w:p>
    <w:p>
      <w:pPr>
        <w:spacing w:before="80" w:after="40"/>
        <w:jc w:val="center"/>
      </w:pPr>
      <w:r>
        <w:rPr>
          <w:rFonts w:ascii="Arial" w:cs="Arial" w:eastAsia="Arial" w:hAnsi="Arial"/>
          <w:b/>
          <w:bCs/>
          <w:color w:val="666666"/>
          <w:sz w:val="20"/>
          <w:szCs w:val="20"/>
        </w:rPr>
        <w:t xml:space="preserve">Instructor</w:t>
      </w:r>
    </w:p>
    <w:p>
      <w:pPr>
        <w:spacing w:before="0" w:after="200"/>
        <w:jc w:val="center"/>
      </w:pPr>
      <w:r>
        <w:rPr>
          <w:rFonts w:ascii="Arial" w:cs="Arial" w:eastAsia="Arial" w:hAnsi="Arial"/>
          <w:color w:val="2C2C2C"/>
          <w:sz w:val="22"/>
          <w:szCs w:val="22"/>
        </w:rPr>
        <w:t xml:space="preserve">Muhammad Khalid Khan</w:t>
      </w:r>
    </w:p>
    <w:p>
      <w:pPr>
        <w:spacing w:before="0" w:after="40"/>
        <w:jc w:val="center"/>
      </w:pPr>
      <w:r>
        <w:rPr>
          <w:rFonts w:ascii="Arial" w:cs="Arial" w:eastAsia="Arial" w:hAnsi="Arial"/>
          <w:b/>
          <w:bCs/>
          <w:color w:val="666666"/>
          <w:sz w:val="20"/>
          <w:szCs w:val="20"/>
        </w:rPr>
        <w:t xml:space="preserve">Team Members</w:t>
      </w:r>
    </w:p>
    <w:p>
      <w:pPr>
        <w:spacing w:before="0" w:after="40"/>
        <w:jc w:val="center"/>
      </w:pPr>
      <w:r>
        <w:rPr>
          <w:rFonts w:ascii="Arial" w:cs="Arial" w:eastAsia="Arial" w:hAnsi="Arial"/>
          <w:color w:val="2C2C2C"/>
          <w:sz w:val="22"/>
          <w:szCs w:val="22"/>
        </w:rPr>
        <w:t xml:space="preserve">Taher Mustansir  —  25K-0119</w:t>
      </w:r>
    </w:p>
    <w:p>
      <w:pPr>
        <w:spacing w:before="0" w:after="40"/>
        <w:jc w:val="center"/>
      </w:pPr>
      <w:r>
        <w:rPr>
          <w:rFonts w:ascii="Arial" w:cs="Arial" w:eastAsia="Arial" w:hAnsi="Arial"/>
          <w:color w:val="2C2C2C"/>
          <w:sz w:val="22"/>
          <w:szCs w:val="22"/>
        </w:rPr>
        <w:t xml:space="preserve">Noman Kamran  —  25K-0110</w:t>
      </w:r>
    </w:p>
    <w:p>
      <w:pPr>
        <w:spacing w:before="0" w:after="200"/>
        <w:jc w:val="center"/>
      </w:pPr>
      <w:r>
        <w:rPr>
          <w:rFonts w:ascii="Arial" w:cs="Arial" w:eastAsia="Arial" w:hAnsi="Arial"/>
          <w:color w:val="2C2C2C"/>
          <w:sz w:val="22"/>
          <w:szCs w:val="22"/>
        </w:rPr>
        <w:t xml:space="preserve">Manaam Siddique  —  25K-0135</w:t>
      </w:r>
    </w:p>
    <w:p>
      <w:pPr>
        <w:spacing w:before="0" w:after="40"/>
        <w:jc w:val="center"/>
      </w:pPr>
      <w:r>
        <w:rPr>
          <w:rFonts w:ascii="Arial" w:cs="Arial" w:eastAsia="Arial" w:hAnsi="Arial"/>
          <w:b/>
          <w:bCs/>
          <w:color w:val="2C2C2C"/>
          <w:sz w:val="22"/>
          <w:szCs w:val="22"/>
        </w:rPr>
        <w:t xml:space="preserve">FAST NUCES, Karachi</w:t>
      </w:r>
    </w:p>
    <w:p>
      <w:pPr>
        <w:spacing w:before="0" w:after="40"/>
        <w:jc w:val="center"/>
      </w:pPr>
      <w:r>
        <w:rPr>
          <w:rFonts w:ascii="Arial" w:cs="Arial" w:eastAsia="Arial" w:hAnsi="Arial"/>
          <w:color w:val="666666"/>
          <w:sz w:val="20"/>
          <w:szCs w:val="20"/>
        </w:rPr>
        <w:t xml:space="preserve">Submission Date:  27 February 2026</w:t>
      </w:r>
    </w:p>
    <w:p>
      <w:r>
        <w:br w:type="page"/>
      </w:r>
    </w:p>
    <w:p>
      <w:pPr>
        <w:pStyle w:val="Heading1"/>
        <w:spacing w:before="320" w:after="160"/>
      </w:pPr>
      <w:r>
        <w:rPr>
          <w:rFonts w:ascii="Arial" w:cs="Arial" w:eastAsia="Arial" w:hAnsi="Arial"/>
          <w:b/>
          <w:bCs/>
          <w:color w:val="8B0000"/>
          <w:sz w:val="28"/>
          <w:szCs w:val="28"/>
        </w:rPr>
        <w:t xml:space="preserve">1. Project Overview</w:t>
      </w:r>
    </w:p>
    <w:p>
      <w:pPr>
        <w:pBdr>
          <w:bottom w:val="single" w:color="C0392B" w:sz="6" w:space="1"/>
        </w:pBdr>
        <w:spacing w:before="100" w:after="180"/>
      </w:pPr>
      <w:r>
        <w:t xml:space="preserve"/>
      </w:r>
    </w:p>
    <w:p>
      <w:pPr>
        <w:spacing w:before="80" w:after="80"/>
        <w:jc w:val="both"/>
      </w:pPr>
      <w:r>
        <w:rPr>
          <w:rFonts w:ascii="Arial" w:cs="Arial" w:eastAsia="Arial" w:hAnsi="Arial"/>
          <w:b w:val="false"/>
          <w:bCs w:val="false"/>
          <w:i w:val="false"/>
          <w:iCs w:val="false"/>
          <w:color w:val="2C2C2C"/>
          <w:sz w:val="22"/>
          <w:szCs w:val="22"/>
        </w:rPr>
        <w:t xml:space="preserve">DictatorScript is a custom programming language designed and implemented as an Object-Oriented Programming lab project. The core deliverable is a working transpiling compiler — the dsc binary — that reads .ds source files, processes them through a full compiler pipeline, and outputs valid C++ code which is then compiled by g++ into a native executable.</w:t>
      </w:r>
    </w:p>
    <w:p>
      <w:pPr>
        <w:spacing w:before="60" w:after="60"/>
      </w:pPr>
      <w:r>
        <w:t xml:space="preserve"/>
      </w:r>
    </w:p>
    <w:p>
      <w:pPr>
        <w:spacing w:before="80" w:after="80"/>
        <w:jc w:val="both"/>
      </w:pPr>
      <w:r>
        <w:rPr>
          <w:rFonts w:ascii="Arial" w:cs="Arial" w:eastAsia="Arial" w:hAnsi="Arial"/>
          <w:b w:val="false"/>
          <w:bCs w:val="false"/>
          <w:i w:val="false"/>
          <w:iCs w:val="false"/>
          <w:color w:val="2C2C2C"/>
          <w:sz w:val="22"/>
          <w:szCs w:val="22"/>
        </w:rPr>
        <w:t xml:space="preserve">The language is thematically flavored around authoritarian command structures, inspired by the rhetorical style of historical dictatorships. This gives every keyword a personality: variables are declared, functions issue commands, loops impose their will, and conditionals interrogate conditions. The theme is intentionally bold and memorable, making it stand out as a creative and technically serious project.</w:t>
      </w:r>
    </w:p>
    <w:p>
      <w:pPr>
        <w:spacing w:before="60" w:after="60"/>
      </w:pPr>
      <w:r>
        <w:t xml:space="preserve"/>
      </w:r>
    </w:p>
    <w:p>
      <w:pPr>
        <w:spacing w:before="80" w:after="80"/>
        <w:jc w:val="both"/>
      </w:pPr>
      <w:r>
        <w:rPr>
          <w:rFonts w:ascii="Arial" w:cs="Arial" w:eastAsia="Arial" w:hAnsi="Arial"/>
          <w:b w:val="false"/>
          <w:bCs w:val="false"/>
          <w:i w:val="false"/>
          <w:iCs w:val="false"/>
          <w:color w:val="2C2C2C"/>
          <w:sz w:val="22"/>
          <w:szCs w:val="22"/>
        </w:rPr>
        <w:t xml:space="preserve">Importantly, this is not just a themed toy. DictatorScript supports real data types, structs, pointers, dynamic memory, arrays, hashmaps, multi-file imports, and a full VS Code syntax highlighting extension — making it a genuine, usable language.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8B0000" w:sz="16"/>
              <w:bottom w:val="single" w:color="C0392B" w:sz="4"/>
              <w:right w:val="none" w:color="FFFFFF" w:sz="0"/>
            </w:tcBorders>
            <w:shd w:fill="FFF8F8" w:val="clear"/>
            <w:tcMar>
              <w:top w:type="dxa" w:w="120"/>
              <w:left w:type="dxa" w:w="220"/>
              <w:bottom w:type="dxa" w:w="120"/>
              <w:right w:type="dxa" w:w="220"/>
            </w:tcMar>
          </w:tcPr>
          <w:p>
            <w:pPr>
              <w:spacing w:before="0" w:after="60"/>
            </w:pPr>
            <w:r>
              <w:rPr>
                <w:rFonts w:ascii="Arial" w:cs="Arial" w:eastAsia="Arial" w:hAnsi="Arial"/>
                <w:b/>
                <w:bCs/>
                <w:color w:val="8B0000"/>
                <w:sz w:val="20"/>
                <w:szCs w:val="20"/>
              </w:rPr>
              <w:t xml:space="preserve">GitHub Repository</w:t>
            </w:r>
          </w:p>
          <w:p>
            <w:pPr>
              <w:spacing w:before="0" w:after="0"/>
            </w:pPr>
            <w:r>
              <w:rPr>
                <w:rFonts w:ascii="Courier New" w:cs="Courier New" w:eastAsia="Courier New" w:hAnsi="Courier New"/>
                <w:color w:val="2C2C2C"/>
                <w:sz w:val="20"/>
                <w:szCs w:val="20"/>
              </w:rPr>
              <w:t xml:space="preserve">https://github.com/TaherMustansir1929/DictatorScript</w:t>
            </w:r>
          </w:p>
        </w:tc>
      </w:tr>
    </w:tbl>
    <w:p>
      <w:pPr>
        <w:spacing w:before="60" w:after="60"/>
      </w:pPr>
      <w:r>
        <w:t xml:space="preserve"/>
      </w:r>
    </w:p>
    <w:p>
      <w:pPr>
        <w:pStyle w:val="Heading1"/>
        <w:spacing w:before="320" w:after="160"/>
      </w:pPr>
      <w:r>
        <w:rPr>
          <w:rFonts w:ascii="Arial" w:cs="Arial" w:eastAsia="Arial" w:hAnsi="Arial"/>
          <w:b/>
          <w:bCs/>
          <w:color w:val="8B0000"/>
          <w:sz w:val="28"/>
          <w:szCs w:val="28"/>
        </w:rPr>
        <w:t xml:space="preserve">2. Project Objectives</w:t>
      </w:r>
    </w:p>
    <w:p>
      <w:pPr>
        <w:pBdr>
          <w:bottom w:val="single" w:color="C0392B" w:sz="6" w:space="1"/>
        </w:pBdr>
        <w:spacing w:before="100" w:after="180"/>
      </w:pPr>
      <w:r>
        <w:t xml:space="preserve"/>
      </w:r>
    </w:p>
    <w:p>
      <w:pPr>
        <w:spacing w:before="80" w:after="80"/>
        <w:jc w:val="both"/>
      </w:pPr>
      <w:r>
        <w:rPr>
          <w:rFonts w:ascii="Arial" w:cs="Arial" w:eastAsia="Arial" w:hAnsi="Arial"/>
          <w:b w:val="false"/>
          <w:bCs w:val="false"/>
          <w:i w:val="false"/>
          <w:iCs w:val="false"/>
          <w:color w:val="2C2C2C"/>
          <w:sz w:val="22"/>
          <w:szCs w:val="22"/>
        </w:rPr>
        <w:t xml:space="preserve">This project is designed to demonstrate practical mastery of OOP concepts through a real-world software system. The specific goals are:</w:t>
      </w:r>
    </w:p>
    <w:p>
      <w:pPr>
        <w:spacing w:before="60" w:after="60"/>
      </w:pPr>
      <w:r>
        <w:t xml:space="preserve"/>
      </w:r>
    </w:p>
    <w:p>
      <w:pPr>
        <w:pStyle w:val="ListParagraph"/>
        <w:numPr>
          <w:ilvl w:val="0"/>
          <w:numId w:val="2"/>
        </w:numPr>
        <w:spacing w:before="60" w:after="60"/>
      </w:pPr>
      <w:r>
        <w:rPr>
          <w:rFonts w:ascii="Arial" w:cs="Arial" w:eastAsia="Arial" w:hAnsi="Arial"/>
          <w:b/>
          <w:bCs/>
          <w:color w:val="8B0000"/>
          <w:sz w:val="22"/>
          <w:szCs w:val="22"/>
        </w:rPr>
        <w:t xml:space="preserve">Design a Complete Language: </w:t>
      </w:r>
      <w:r>
        <w:rPr>
          <w:rFonts w:ascii="Arial" w:cs="Arial" w:eastAsia="Arial" w:hAnsi="Arial"/>
          <w:color w:val="2C2C2C"/>
          <w:sz w:val="22"/>
          <w:szCs w:val="22"/>
        </w:rPr>
        <w:t xml:space="preserve">Define the syntax, grammar, keywords, data types, operators, and control flow of DictatorScript from scratch.</w:t>
      </w:r>
    </w:p>
    <w:p>
      <w:pPr>
        <w:pStyle w:val="ListParagraph"/>
        <w:numPr>
          <w:ilvl w:val="0"/>
          <w:numId w:val="2"/>
        </w:numPr>
        <w:spacing w:before="60" w:after="60"/>
      </w:pPr>
      <w:r>
        <w:rPr>
          <w:rFonts w:ascii="Arial" w:cs="Arial" w:eastAsia="Arial" w:hAnsi="Arial"/>
          <w:b/>
          <w:bCs/>
          <w:color w:val="8B0000"/>
          <w:sz w:val="22"/>
          <w:szCs w:val="22"/>
        </w:rPr>
        <w:t xml:space="preserve">Build a Multi-Stage Compiler: </w:t>
      </w:r>
      <w:r>
        <w:rPr>
          <w:rFonts w:ascii="Arial" w:cs="Arial" w:eastAsia="Arial" w:hAnsi="Arial"/>
          <w:color w:val="2C2C2C"/>
          <w:sz w:val="22"/>
          <w:szCs w:val="22"/>
        </w:rPr>
        <w:t xml:space="preserve">Implement each compiler stage — Lexer, Parser, Semantic Analyzer, Code Generator — as a separate, well-encapsulated C++ class.</w:t>
      </w:r>
    </w:p>
    <w:p>
      <w:pPr>
        <w:pStyle w:val="ListParagraph"/>
        <w:numPr>
          <w:ilvl w:val="0"/>
          <w:numId w:val="2"/>
        </w:numPr>
        <w:spacing w:before="60" w:after="60"/>
      </w:pPr>
      <w:r>
        <w:rPr>
          <w:rFonts w:ascii="Arial" w:cs="Arial" w:eastAsia="Arial" w:hAnsi="Arial"/>
          <w:b/>
          <w:bCs/>
          <w:color w:val="8B0000"/>
          <w:sz w:val="22"/>
          <w:szCs w:val="22"/>
        </w:rPr>
        <w:t xml:space="preserve">Apply Core OOP Principles: </w:t>
      </w:r>
      <w:r>
        <w:rPr>
          <w:rFonts w:ascii="Arial" w:cs="Arial" w:eastAsia="Arial" w:hAnsi="Arial"/>
          <w:color w:val="2C2C2C"/>
          <w:sz w:val="22"/>
          <w:szCs w:val="22"/>
        </w:rPr>
        <w:t xml:space="preserve">Demonstrate encapsulation, abstraction, inheritance, and polymorphism through the compiler's class hierarchy and the Visitor design pattern used in the AST stages.</w:t>
      </w:r>
    </w:p>
    <w:p>
      <w:pPr>
        <w:pStyle w:val="ListParagraph"/>
        <w:numPr>
          <w:ilvl w:val="0"/>
          <w:numId w:val="2"/>
        </w:numPr>
        <w:spacing w:before="60" w:after="60"/>
      </w:pPr>
      <w:r>
        <w:rPr>
          <w:rFonts w:ascii="Arial" w:cs="Arial" w:eastAsia="Arial" w:hAnsi="Arial"/>
          <w:b/>
          <w:bCs/>
          <w:color w:val="8B0000"/>
          <w:sz w:val="22"/>
          <w:szCs w:val="22"/>
        </w:rPr>
        <w:t xml:space="preserve">Create a Developer Tool: </w:t>
      </w:r>
      <w:r>
        <w:rPr>
          <w:rFonts w:ascii="Arial" w:cs="Arial" w:eastAsia="Arial" w:hAnsi="Arial"/>
          <w:color w:val="2C2C2C"/>
          <w:sz w:val="22"/>
          <w:szCs w:val="22"/>
        </w:rPr>
        <w:t xml:space="preserve">Build a VS Code extension (dictatorscript-vscode) using TypeScript that provides syntax highlighting for .ds files.</w:t>
      </w:r>
    </w:p>
    <w:p>
      <w:pPr>
        <w:pStyle w:val="ListParagraph"/>
        <w:numPr>
          <w:ilvl w:val="0"/>
          <w:numId w:val="2"/>
        </w:numPr>
        <w:spacing w:before="60" w:after="60"/>
      </w:pPr>
      <w:r>
        <w:rPr>
          <w:rFonts w:ascii="Arial" w:cs="Arial" w:eastAsia="Arial" w:hAnsi="Arial"/>
          <w:b/>
          <w:bCs/>
          <w:color w:val="8B0000"/>
          <w:sz w:val="22"/>
          <w:szCs w:val="22"/>
        </w:rPr>
        <w:t xml:space="preserve">Produce Working Programs: </w:t>
      </w:r>
      <w:r>
        <w:rPr>
          <w:rFonts w:ascii="Arial" w:cs="Arial" w:eastAsia="Arial" w:hAnsi="Arial"/>
          <w:color w:val="2C2C2C"/>
          <w:sz w:val="22"/>
          <w:szCs w:val="22"/>
        </w:rPr>
        <w:t xml:space="preserve">Compile real DictatorScript programs — hello world, arithmetic, loops, functions, structs — into runnable native executables.</w:t>
      </w:r>
    </w:p>
    <w:p>
      <w:pPr>
        <w:spacing w:before="60" w:after="60"/>
      </w:pPr>
      <w:r>
        <w:t xml:space="preserve"/>
      </w:r>
    </w:p>
    <w:p>
      <w:pPr>
        <w:pStyle w:val="Heading1"/>
        <w:spacing w:before="320" w:after="160"/>
      </w:pPr>
      <w:r>
        <w:rPr>
          <w:rFonts w:ascii="Arial" w:cs="Arial" w:eastAsia="Arial" w:hAnsi="Arial"/>
          <w:b/>
          <w:bCs/>
          <w:color w:val="8B0000"/>
          <w:sz w:val="28"/>
          <w:szCs w:val="28"/>
        </w:rPr>
        <w:t xml:space="preserve">3. Language Design</w:t>
      </w:r>
    </w:p>
    <w:p>
      <w:pPr>
        <w:pBdr>
          <w:bottom w:val="single" w:color="C0392B" w:sz="6" w:space="1"/>
        </w:pBdr>
        <w:spacing w:before="100" w:after="180"/>
      </w:pPr>
      <w:r>
        <w:t xml:space="preserve"/>
      </w:r>
    </w:p>
    <w:p>
      <w:pPr>
        <w:pStyle w:val="Heading2"/>
        <w:spacing w:before="240" w:after="120"/>
      </w:pPr>
      <w:r>
        <w:rPr>
          <w:rFonts w:ascii="Arial" w:cs="Arial" w:eastAsia="Arial" w:hAnsi="Arial"/>
          <w:b/>
          <w:bCs/>
          <w:color w:val="C0392B"/>
          <w:sz w:val="24"/>
          <w:szCs w:val="24"/>
        </w:rPr>
        <w:t xml:space="preserve">3.1 Theme and Concept</w:t>
      </w:r>
    </w:p>
    <w:p>
      <w:pPr>
        <w:spacing w:before="80" w:after="80"/>
        <w:jc w:val="both"/>
      </w:pPr>
      <w:r>
        <w:rPr>
          <w:rFonts w:ascii="Arial" w:cs="Arial" w:eastAsia="Arial" w:hAnsi="Arial"/>
          <w:b w:val="false"/>
          <w:bCs w:val="false"/>
          <w:i w:val="false"/>
          <w:iCs w:val="false"/>
          <w:color w:val="2C2C2C"/>
          <w:sz w:val="22"/>
          <w:szCs w:val="22"/>
        </w:rPr>
        <w:t xml:space="preserve">DictatorScript maps every C++ construct to a thematic keyword drawn from the vocabulary of authoritarian rule. The result is a language that is immediately recognizable, memorable, and fun to write in, while remaining a technically accurate abstraction over C++.</w:t>
      </w:r>
    </w:p>
    <w:p>
      <w:pPr>
        <w:spacing w:before="60" w:after="60"/>
      </w:pPr>
      <w:r>
        <w:t xml:space="preserve"/>
      </w:r>
    </w:p>
    <w:p>
      <w:pPr>
        <w:pStyle w:val="Heading2"/>
        <w:spacing w:before="240" w:after="120"/>
      </w:pPr>
      <w:r>
        <w:rPr>
          <w:rFonts w:ascii="Arial" w:cs="Arial" w:eastAsia="Arial" w:hAnsi="Arial"/>
          <w:b/>
          <w:bCs/>
          <w:color w:val="C0392B"/>
          <w:sz w:val="24"/>
          <w:szCs w:val="24"/>
        </w:rPr>
        <w:t xml:space="preserve">3.2 Keyword Reference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DictatorScript Syntax</w:t>
            </w:r>
          </w:p>
        </w:tc>
        <w:tc>
          <w:tcPr>
            <w:tcW w:type="dxa" w:w="30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 Equivalent</w:t>
            </w:r>
          </w:p>
        </w:tc>
        <w:tc>
          <w:tcPr>
            <w:tcW w:type="dxa" w:w="33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Thematic Meaning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8B0000"/>
                <w:sz w:val="20"/>
                <w:szCs w:val="20"/>
              </w:rPr>
              <w:t xml:space="preserve">regime start { }</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int main() { }</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Entry point — seat of power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20"/>
                <w:szCs w:val="20"/>
              </w:rPr>
              <w:t xml:space="preserve">declare int x = 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int x = 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Variable declaration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8B0000"/>
                <w:sz w:val="20"/>
                <w:szCs w:val="20"/>
              </w:rPr>
              <w:t xml:space="preserve">declare elite int x</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const int x</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Constant — elite 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20"/>
                <w:szCs w:val="20"/>
              </w:rPr>
              <w:t xml:space="preserve">command add(...) -&gt; int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int add(...)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Function definition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8B0000"/>
                <w:sz w:val="20"/>
                <w:szCs w:val="20"/>
              </w:rPr>
              <w:t xml:space="preserve">report value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return value;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Return from function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20"/>
                <w:szCs w:val="20"/>
              </w:rPr>
              <w:t xml:space="preserve">interrogate (cond)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if (condition)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Conditional check</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8B0000"/>
                <w:sz w:val="20"/>
                <w:szCs w:val="20"/>
              </w:rPr>
              <w:t xml:space="preserve">otherwise interrogate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else if</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Secondary condition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20"/>
                <w:szCs w:val="20"/>
              </w:rPr>
              <w:t xml:space="preserve">otherwise { }</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else { }</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Fallback branch</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8B0000"/>
                <w:sz w:val="20"/>
                <w:szCs w:val="20"/>
              </w:rPr>
              <w:t xml:space="preserve">impose (i from [1..5])</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for (int i=1; i&lt;=5; 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Range-based for loop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20"/>
                <w:szCs w:val="20"/>
              </w:rPr>
              <w:t xml:space="preserve">impose (condition)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while (condition)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While loop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8B0000"/>
                <w:sz w:val="20"/>
                <w:szCs w:val="20"/>
              </w:rPr>
              <w:t xml:space="preserve">impose forever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while (true)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Infinite loop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20"/>
                <w:szCs w:val="20"/>
              </w:rPr>
              <w:t xml:space="preserve">silence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break;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Break out of loop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8B0000"/>
                <w:sz w:val="20"/>
                <w:szCs w:val="20"/>
              </w:rPr>
              <w:t xml:space="preserve">proceed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continue;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Skip iteration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20"/>
                <w:szCs w:val="20"/>
              </w:rPr>
              <w:t xml:space="preserve">broadcast(...)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std::cout &lt;&lt; ...</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Print output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8B0000"/>
                <w:sz w:val="20"/>
                <w:szCs w:val="20"/>
              </w:rPr>
              <w:t xml:space="preserve">demand(x)</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std::cin &gt;&gt; x</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Read user input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20"/>
                <w:szCs w:val="20"/>
              </w:rPr>
              <w:t xml:space="preserve">loyal / traitor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true /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Boolean literals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8B0000"/>
                <w:sz w:val="20"/>
                <w:szCs w:val="20"/>
              </w:rPr>
              <w:t xml:space="preserve">law Point { int x; }</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struct Point { int x; }</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Struct definition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20"/>
                <w:szCs w:val="20"/>
              </w:rPr>
              <w:t xml:space="preserve">summon int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new int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Heap allocation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8B0000"/>
                <w:sz w:val="20"/>
                <w:szCs w:val="20"/>
              </w:rPr>
              <w:t xml:space="preserve">kill ptr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delete ptr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20"/>
                <w:szCs w:val="20"/>
              </w:rPr>
              <w:t xml:space="preserve">Memory deallocation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20"/>
                <w:szCs w:val="20"/>
              </w:rPr>
              <w:t xml:space="preserve">import "utils"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#include "utils.ds"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20"/>
                <w:szCs w:val="20"/>
              </w:rPr>
              <w:t xml:space="preserve">File import</w:t>
            </w:r>
          </w:p>
        </w:tc>
      </w:tr>
    </w:tbl>
    <w:p>
      <w:pPr>
        <w:spacing w:before="60" w:after="60"/>
      </w:pPr>
      <w:r>
        <w:t xml:space="preserve"/>
      </w:r>
    </w:p>
    <w:p>
      <w:pPr>
        <w:pStyle w:val="Heading2"/>
        <w:spacing w:before="240" w:after="120"/>
      </w:pPr>
      <w:r>
        <w:rPr>
          <w:rFonts w:ascii="Arial" w:cs="Arial" w:eastAsia="Arial" w:hAnsi="Arial"/>
          <w:b/>
          <w:bCs/>
          <w:color w:val="C0392B"/>
          <w:sz w:val="24"/>
          <w:szCs w:val="24"/>
        </w:rPr>
        <w:t xml:space="preserve">3.3 Data Types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DictatorScript Type</w:t>
            </w:r>
          </w:p>
        </w:tc>
        <w:tc>
          <w:tcPr>
            <w:tcW w:type="dxa" w:w="46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 Equivalent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int</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int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float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float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double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double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char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char</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string</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std::string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bool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bool</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void</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void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int[]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std::vector&lt;int&gt;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int-&gt;</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int* (raw pointer)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map&lt;K, V&gt;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std::unordered_map&lt;K, V&gt;</w:t>
            </w:r>
          </w:p>
        </w:tc>
      </w:tr>
    </w:tbl>
    <w:p>
      <w:pPr>
        <w:spacing w:before="60" w:after="60"/>
      </w:pPr>
      <w:r>
        <w:t xml:space="preserve"/>
      </w:r>
    </w:p>
    <w:p>
      <w:pPr>
        <w:pStyle w:val="Heading2"/>
        <w:spacing w:before="240" w:after="120"/>
      </w:pPr>
      <w:r>
        <w:rPr>
          <w:rFonts w:ascii="Arial" w:cs="Arial" w:eastAsia="Arial" w:hAnsi="Arial"/>
          <w:b/>
          <w:bCs/>
          <w:color w:val="C0392B"/>
          <w:sz w:val="24"/>
          <w:szCs w:val="24"/>
        </w:rPr>
        <w:t xml:space="preserve">3.4 Sample Programs</w:t>
      </w:r>
    </w:p>
    <w:p>
      <w:pPr>
        <w:spacing w:before="80" w:after="80"/>
        <w:jc w:val="both"/>
      </w:pPr>
      <w:r>
        <w:rPr>
          <w:rFonts w:ascii="Arial" w:cs="Arial" w:eastAsia="Arial" w:hAnsi="Arial"/>
          <w:b w:val="false"/>
          <w:bCs w:val="false"/>
          <w:i w:val="false"/>
          <w:iCs w:val="false"/>
          <w:color w:val="2C2C2C"/>
          <w:sz w:val="22"/>
          <w:szCs w:val="22"/>
        </w:rPr>
        <w:t xml:space="preserve">The following program demonstrates entry point, variable declaration, user input, and conditional logic: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40"/>
              <w:left w:type="dxa" w:w="220"/>
              <w:bottom w:type="dxa" w:w="140"/>
              <w:right w:type="dxa" w:w="220"/>
            </w:tcMar>
          </w:tcPr>
          <w:p>
            <w:pPr>
              <w:spacing w:before="20" w:after="20"/>
            </w:pPr>
            <w:r>
              <w:rPr>
                <w:rFonts w:ascii="Courier New" w:cs="Courier New" w:eastAsia="Courier New" w:hAnsi="Courier New"/>
                <w:color w:val="E0E0E0"/>
                <w:sz w:val="18"/>
                <w:szCs w:val="18"/>
              </w:rPr>
              <w:t xml:space="preserve">// DictatorScript — Conditional Example</w:t>
            </w:r>
          </w:p>
          <w:p>
            <w:pPr>
              <w:spacing w:before="20" w:after="20"/>
            </w:pPr>
            <w:r>
              <w:rPr>
                <w:rFonts w:ascii="Courier New" w:cs="Courier New" w:eastAsia="Courier New" w:hAnsi="Courier New"/>
                <w:color w:val="E0E0E0"/>
                <w:sz w:val="18"/>
                <w:szCs w:val="18"/>
              </w:rPr>
              <w:t xml:space="preserve"/>
            </w:r>
          </w:p>
          <w:p>
            <w:pPr>
              <w:spacing w:before="20" w:after="20"/>
            </w:pPr>
            <w:r>
              <w:rPr>
                <w:rFonts w:ascii="Courier New" w:cs="Courier New" w:eastAsia="Courier New" w:hAnsi="Courier New"/>
                <w:color w:val="E0E0E0"/>
                <w:sz w:val="18"/>
                <w:szCs w:val="18"/>
              </w:rPr>
              <w:t xml:space="preserve">regime start {</w:t>
            </w:r>
          </w:p>
          <w:p>
            <w:pPr>
              <w:spacing w:before="20" w:after="20"/>
            </w:pPr>
            <w:r>
              <w:rPr>
                <w:rFonts w:ascii="Courier New" w:cs="Courier New" w:eastAsia="Courier New" w:hAnsi="Courier New"/>
                <w:color w:val="E0E0E0"/>
                <w:sz w:val="18"/>
                <w:szCs w:val="18"/>
              </w:rPr>
              <w:t xml:space="preserve">    declare int age</w:t>
            </w:r>
          </w:p>
          <w:p>
            <w:pPr>
              <w:spacing w:before="20" w:after="20"/>
            </w:pPr>
            <w:r>
              <w:rPr>
                <w:rFonts w:ascii="Courier New" w:cs="Courier New" w:eastAsia="Courier New" w:hAnsi="Courier New"/>
                <w:color w:val="E0E0E0"/>
                <w:sz w:val="18"/>
                <w:szCs w:val="18"/>
              </w:rPr>
              <w:t xml:space="preserve">    broadcast("Enter your age: ")</w:t>
            </w:r>
          </w:p>
          <w:p>
            <w:pPr>
              <w:spacing w:before="20" w:after="20"/>
            </w:pPr>
            <w:r>
              <w:rPr>
                <w:rFonts w:ascii="Courier New" w:cs="Courier New" w:eastAsia="Courier New" w:hAnsi="Courier New"/>
                <w:color w:val="E0E0E0"/>
                <w:sz w:val="18"/>
                <w:szCs w:val="18"/>
              </w:rPr>
              <w:t xml:space="preserve">    demand(age)</w:t>
            </w:r>
          </w:p>
          <w:p>
            <w:pPr>
              <w:spacing w:before="20" w:after="20"/>
            </w:pPr>
            <w:r>
              <w:rPr>
                <w:rFonts w:ascii="Courier New" w:cs="Courier New" w:eastAsia="Courier New" w:hAnsi="Courier New"/>
                <w:color w:val="E0E0E0"/>
                <w:sz w:val="18"/>
                <w:szCs w:val="18"/>
              </w:rPr>
              <w:t xml:space="preserve"/>
            </w:r>
          </w:p>
          <w:p>
            <w:pPr>
              <w:spacing w:before="20" w:after="20"/>
            </w:pPr>
            <w:r>
              <w:rPr>
                <w:rFonts w:ascii="Courier New" w:cs="Courier New" w:eastAsia="Courier New" w:hAnsi="Courier New"/>
                <w:color w:val="E0E0E0"/>
                <w:sz w:val="18"/>
                <w:szCs w:val="18"/>
              </w:rPr>
              <w:t xml:space="preserve">    interrogate (age &gt;= 18) {</w:t>
            </w:r>
          </w:p>
          <w:p>
            <w:pPr>
              <w:spacing w:before="20" w:after="20"/>
            </w:pPr>
            <w:r>
              <w:rPr>
                <w:rFonts w:ascii="Courier New" w:cs="Courier New" w:eastAsia="Courier New" w:hAnsi="Courier New"/>
                <w:color w:val="E0E0E0"/>
                <w:sz w:val="18"/>
                <w:szCs w:val="18"/>
              </w:rPr>
              <w:t xml:space="preserve">        broadcast("You are a loyal citizen.\n")</w:t>
            </w:r>
          </w:p>
          <w:p>
            <w:pPr>
              <w:spacing w:before="20" w:after="20"/>
            </w:pPr>
            <w:r>
              <w:rPr>
                <w:rFonts w:ascii="Courier New" w:cs="Courier New" w:eastAsia="Courier New" w:hAnsi="Courier New"/>
                <w:color w:val="E0E0E0"/>
                <w:sz w:val="18"/>
                <w:szCs w:val="18"/>
              </w:rPr>
              <w:t xml:space="preserve">    } otherwise interrogate (age &gt;= 13) {</w:t>
            </w:r>
          </w:p>
          <w:p>
            <w:pPr>
              <w:spacing w:before="20" w:after="20"/>
            </w:pPr>
            <w:r>
              <w:rPr>
                <w:rFonts w:ascii="Courier New" w:cs="Courier New" w:eastAsia="Courier New" w:hAnsi="Courier New"/>
                <w:color w:val="E0E0E0"/>
                <w:sz w:val="18"/>
                <w:szCs w:val="18"/>
              </w:rPr>
              <w:t xml:space="preserve">        broadcast("You are a young recruit.\n")</w:t>
            </w:r>
          </w:p>
          <w:p>
            <w:pPr>
              <w:spacing w:before="20" w:after="20"/>
            </w:pPr>
            <w:r>
              <w:rPr>
                <w:rFonts w:ascii="Courier New" w:cs="Courier New" w:eastAsia="Courier New" w:hAnsi="Courier New"/>
                <w:color w:val="E0E0E0"/>
                <w:sz w:val="18"/>
                <w:szCs w:val="18"/>
              </w:rPr>
              <w:t xml:space="preserve">    } otherwise {</w:t>
            </w:r>
          </w:p>
          <w:p>
            <w:pPr>
              <w:spacing w:before="20" w:after="20"/>
            </w:pPr>
            <w:r>
              <w:rPr>
                <w:rFonts w:ascii="Courier New" w:cs="Courier New" w:eastAsia="Courier New" w:hAnsi="Courier New"/>
                <w:color w:val="E0E0E0"/>
                <w:sz w:val="18"/>
                <w:szCs w:val="18"/>
              </w:rPr>
              <w:t xml:space="preserve">        broadcast("Too young for the regime.\n")</w:t>
            </w:r>
          </w:p>
          <w:p>
            <w:pPr>
              <w:spacing w:before="20" w:after="20"/>
            </w:pPr>
            <w:r>
              <w:rPr>
                <w:rFonts w:ascii="Courier New" w:cs="Courier New" w:eastAsia="Courier New" w:hAnsi="Courier New"/>
                <w:color w:val="E0E0E0"/>
                <w:sz w:val="18"/>
                <w:szCs w:val="18"/>
              </w:rPr>
              <w:t xml:space="preserve">    }</w:t>
            </w:r>
          </w:p>
          <w:p>
            <w:pPr>
              <w:spacing w:before="20" w:after="20"/>
            </w:pPr>
            <w:r>
              <w:rPr>
                <w:rFonts w:ascii="Courier New" w:cs="Courier New" w:eastAsia="Courier New" w:hAnsi="Courier New"/>
                <w:color w:val="E0E0E0"/>
                <w:sz w:val="18"/>
                <w:szCs w:val="18"/>
              </w:rPr>
              <w:t xml:space="preserve">}</w:t>
            </w:r>
          </w:p>
        </w:tc>
      </w:tr>
    </w:tbl>
    <w:p>
      <w:pPr>
        <w:spacing w:before="60" w:after="60"/>
      </w:pPr>
      <w:r>
        <w:t xml:space="preserve"/>
      </w:r>
    </w:p>
    <w:p>
      <w:pPr>
        <w:spacing w:before="80" w:after="80"/>
        <w:jc w:val="both"/>
      </w:pPr>
      <w:r>
        <w:rPr>
          <w:rFonts w:ascii="Arial" w:cs="Arial" w:eastAsia="Arial" w:hAnsi="Arial"/>
          <w:b w:val="false"/>
          <w:bCs w:val="false"/>
          <w:i w:val="false"/>
          <w:iCs w:val="false"/>
          <w:color w:val="2C2C2C"/>
          <w:sz w:val="22"/>
          <w:szCs w:val="22"/>
        </w:rPr>
        <w:t xml:space="preserve">This example shows a function, a range-based loop, and returning a value: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40"/>
              <w:left w:type="dxa" w:w="220"/>
              <w:bottom w:type="dxa" w:w="140"/>
              <w:right w:type="dxa" w:w="220"/>
            </w:tcMar>
          </w:tcPr>
          <w:p>
            <w:pPr>
              <w:spacing w:before="20" w:after="20"/>
            </w:pPr>
            <w:r>
              <w:rPr>
                <w:rFonts w:ascii="Courier New" w:cs="Courier New" w:eastAsia="Courier New" w:hAnsi="Courier New"/>
                <w:color w:val="E0E0E0"/>
                <w:sz w:val="18"/>
                <w:szCs w:val="18"/>
              </w:rPr>
              <w:t xml:space="preserve">// DictatorScript — Function with Loop</w:t>
            </w:r>
          </w:p>
          <w:p>
            <w:pPr>
              <w:spacing w:before="20" w:after="20"/>
            </w:pPr>
            <w:r>
              <w:rPr>
                <w:rFonts w:ascii="Courier New" w:cs="Courier New" w:eastAsia="Courier New" w:hAnsi="Courier New"/>
                <w:color w:val="E0E0E0"/>
                <w:sz w:val="18"/>
                <w:szCs w:val="18"/>
              </w:rPr>
              <w:t xml:space="preserve"/>
            </w:r>
          </w:p>
          <w:p>
            <w:pPr>
              <w:spacing w:before="20" w:after="20"/>
            </w:pPr>
            <w:r>
              <w:rPr>
                <w:rFonts w:ascii="Courier New" w:cs="Courier New" w:eastAsia="Courier New" w:hAnsi="Courier New"/>
                <w:color w:val="E0E0E0"/>
                <w:sz w:val="18"/>
                <w:szCs w:val="18"/>
              </w:rPr>
              <w:t xml:space="preserve">command sumSquares(int n) -&gt; int {</w:t>
            </w:r>
          </w:p>
          <w:p>
            <w:pPr>
              <w:spacing w:before="20" w:after="20"/>
            </w:pPr>
            <w:r>
              <w:rPr>
                <w:rFonts w:ascii="Courier New" w:cs="Courier New" w:eastAsia="Courier New" w:hAnsi="Courier New"/>
                <w:color w:val="E0E0E0"/>
                <w:sz w:val="18"/>
                <w:szCs w:val="18"/>
              </w:rPr>
              <w:t xml:space="preserve">    declare int total = 0</w:t>
            </w:r>
          </w:p>
          <w:p>
            <w:pPr>
              <w:spacing w:before="20" w:after="20"/>
            </w:pPr>
            <w:r>
              <w:rPr>
                <w:rFonts w:ascii="Courier New" w:cs="Courier New" w:eastAsia="Courier New" w:hAnsi="Courier New"/>
                <w:color w:val="E0E0E0"/>
                <w:sz w:val="18"/>
                <w:szCs w:val="18"/>
              </w:rPr>
              <w:t xml:space="preserve">    impose (int i from [1..n]) {</w:t>
            </w:r>
          </w:p>
          <w:p>
            <w:pPr>
              <w:spacing w:before="20" w:after="20"/>
            </w:pPr>
            <w:r>
              <w:rPr>
                <w:rFonts w:ascii="Courier New" w:cs="Courier New" w:eastAsia="Courier New" w:hAnsi="Courier New"/>
                <w:color w:val="E0E0E0"/>
                <w:sz w:val="18"/>
                <w:szCs w:val="18"/>
              </w:rPr>
              <w:t xml:space="preserve">        total = total + (i * i)</w:t>
            </w:r>
          </w:p>
          <w:p>
            <w:pPr>
              <w:spacing w:before="20" w:after="20"/>
            </w:pPr>
            <w:r>
              <w:rPr>
                <w:rFonts w:ascii="Courier New" w:cs="Courier New" w:eastAsia="Courier New" w:hAnsi="Courier New"/>
                <w:color w:val="E0E0E0"/>
                <w:sz w:val="18"/>
                <w:szCs w:val="18"/>
              </w:rPr>
              <w:t xml:space="preserve">    }</w:t>
            </w:r>
          </w:p>
          <w:p>
            <w:pPr>
              <w:spacing w:before="20" w:after="20"/>
            </w:pPr>
            <w:r>
              <w:rPr>
                <w:rFonts w:ascii="Courier New" w:cs="Courier New" w:eastAsia="Courier New" w:hAnsi="Courier New"/>
                <w:color w:val="E0E0E0"/>
                <w:sz w:val="18"/>
                <w:szCs w:val="18"/>
              </w:rPr>
              <w:t xml:space="preserve">    report total</w:t>
            </w:r>
          </w:p>
          <w:p>
            <w:pPr>
              <w:spacing w:before="20" w:after="20"/>
            </w:pPr>
            <w:r>
              <w:rPr>
                <w:rFonts w:ascii="Courier New" w:cs="Courier New" w:eastAsia="Courier New" w:hAnsi="Courier New"/>
                <w:color w:val="E0E0E0"/>
                <w:sz w:val="18"/>
                <w:szCs w:val="18"/>
              </w:rPr>
              <w:t xml:space="preserve">}</w:t>
            </w:r>
          </w:p>
          <w:p>
            <w:pPr>
              <w:spacing w:before="20" w:after="20"/>
            </w:pPr>
            <w:r>
              <w:rPr>
                <w:rFonts w:ascii="Courier New" w:cs="Courier New" w:eastAsia="Courier New" w:hAnsi="Courier New"/>
                <w:color w:val="E0E0E0"/>
                <w:sz w:val="18"/>
                <w:szCs w:val="18"/>
              </w:rPr>
              <w:t xml:space="preserve"/>
            </w:r>
          </w:p>
          <w:p>
            <w:pPr>
              <w:spacing w:before="20" w:after="20"/>
            </w:pPr>
            <w:r>
              <w:rPr>
                <w:rFonts w:ascii="Courier New" w:cs="Courier New" w:eastAsia="Courier New" w:hAnsi="Courier New"/>
                <w:color w:val="E0E0E0"/>
                <w:sz w:val="18"/>
                <w:szCs w:val="18"/>
              </w:rPr>
              <w:t xml:space="preserve">regime start {</w:t>
            </w:r>
          </w:p>
          <w:p>
            <w:pPr>
              <w:spacing w:before="20" w:after="20"/>
            </w:pPr>
            <w:r>
              <w:rPr>
                <w:rFonts w:ascii="Courier New" w:cs="Courier New" w:eastAsia="Courier New" w:hAnsi="Courier New"/>
                <w:color w:val="E0E0E0"/>
                <w:sz w:val="18"/>
                <w:szCs w:val="18"/>
              </w:rPr>
              <w:t xml:space="preserve">    declare int result = sumSquares(5)</w:t>
            </w:r>
          </w:p>
          <w:p>
            <w:pPr>
              <w:spacing w:before="20" w:after="20"/>
            </w:pPr>
            <w:r>
              <w:rPr>
                <w:rFonts w:ascii="Courier New" w:cs="Courier New" w:eastAsia="Courier New" w:hAnsi="Courier New"/>
                <w:color w:val="E0E0E0"/>
                <w:sz w:val="18"/>
                <w:szCs w:val="18"/>
              </w:rPr>
              <w:t xml:space="preserve">    broadcast("Sum of squares 1..5 = " + result + "\n")</w:t>
            </w:r>
          </w:p>
          <w:p>
            <w:pPr>
              <w:spacing w:before="20" w:after="20"/>
            </w:pPr>
            <w:r>
              <w:rPr>
                <w:rFonts w:ascii="Courier New" w:cs="Courier New" w:eastAsia="Courier New" w:hAnsi="Courier New"/>
                <w:color w:val="E0E0E0"/>
                <w:sz w:val="18"/>
                <w:szCs w:val="18"/>
              </w:rPr>
              <w:t xml:space="preserve">}</w:t>
            </w:r>
          </w:p>
        </w:tc>
      </w:tr>
    </w:tbl>
    <w:p>
      <w:pPr>
        <w:spacing w:before="60" w:after="60"/>
      </w:pPr>
      <w:r>
        <w:t xml:space="preserve"/>
      </w:r>
    </w:p>
    <w:p>
      <w:pPr>
        <w:spacing w:before="80" w:after="80"/>
        <w:jc w:val="both"/>
      </w:pPr>
      <w:r>
        <w:rPr>
          <w:rFonts w:ascii="Arial" w:cs="Arial" w:eastAsia="Arial" w:hAnsi="Arial"/>
          <w:b w:val="false"/>
          <w:bCs w:val="false"/>
          <w:i w:val="false"/>
          <w:iCs w:val="false"/>
          <w:color w:val="2C2C2C"/>
          <w:sz w:val="22"/>
          <w:szCs w:val="22"/>
        </w:rPr>
        <w:t xml:space="preserve">This example shows pointers, structs, and dynamic memory: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40"/>
              <w:left w:type="dxa" w:w="220"/>
              <w:bottom w:type="dxa" w:w="140"/>
              <w:right w:type="dxa" w:w="220"/>
            </w:tcMar>
          </w:tcPr>
          <w:p>
            <w:pPr>
              <w:spacing w:before="20" w:after="20"/>
            </w:pPr>
            <w:r>
              <w:rPr>
                <w:rFonts w:ascii="Courier New" w:cs="Courier New" w:eastAsia="Courier New" w:hAnsi="Courier New"/>
                <w:color w:val="E0E0E0"/>
                <w:sz w:val="18"/>
                <w:szCs w:val="18"/>
              </w:rPr>
              <w:t xml:space="preserve">// DictatorScript — Structs &amp; Pointers</w:t>
            </w:r>
          </w:p>
          <w:p>
            <w:pPr>
              <w:spacing w:before="20" w:after="20"/>
            </w:pPr>
            <w:r>
              <w:rPr>
                <w:rFonts w:ascii="Courier New" w:cs="Courier New" w:eastAsia="Courier New" w:hAnsi="Courier New"/>
                <w:color w:val="E0E0E0"/>
                <w:sz w:val="18"/>
                <w:szCs w:val="18"/>
              </w:rPr>
              <w:t xml:space="preserve"/>
            </w:r>
          </w:p>
          <w:p>
            <w:pPr>
              <w:spacing w:before="20" w:after="20"/>
            </w:pPr>
            <w:r>
              <w:rPr>
                <w:rFonts w:ascii="Courier New" w:cs="Courier New" w:eastAsia="Courier New" w:hAnsi="Courier New"/>
                <w:color w:val="E0E0E0"/>
                <w:sz w:val="18"/>
                <w:szCs w:val="18"/>
              </w:rPr>
              <w:t xml:space="preserve">law Point {</w:t>
            </w:r>
          </w:p>
          <w:p>
            <w:pPr>
              <w:spacing w:before="20" w:after="20"/>
            </w:pPr>
            <w:r>
              <w:rPr>
                <w:rFonts w:ascii="Courier New" w:cs="Courier New" w:eastAsia="Courier New" w:hAnsi="Courier New"/>
                <w:color w:val="E0E0E0"/>
                <w:sz w:val="18"/>
                <w:szCs w:val="18"/>
              </w:rPr>
              <w:t xml:space="preserve">    int x</w:t>
            </w:r>
          </w:p>
          <w:p>
            <w:pPr>
              <w:spacing w:before="20" w:after="20"/>
            </w:pPr>
            <w:r>
              <w:rPr>
                <w:rFonts w:ascii="Courier New" w:cs="Courier New" w:eastAsia="Courier New" w:hAnsi="Courier New"/>
                <w:color w:val="E0E0E0"/>
                <w:sz w:val="18"/>
                <w:szCs w:val="18"/>
              </w:rPr>
              <w:t xml:space="preserve">    int y</w:t>
            </w:r>
          </w:p>
          <w:p>
            <w:pPr>
              <w:spacing w:before="20" w:after="20"/>
            </w:pPr>
            <w:r>
              <w:rPr>
                <w:rFonts w:ascii="Courier New" w:cs="Courier New" w:eastAsia="Courier New" w:hAnsi="Courier New"/>
                <w:color w:val="E0E0E0"/>
                <w:sz w:val="18"/>
                <w:szCs w:val="18"/>
              </w:rPr>
              <w:t xml:space="preserve">}</w:t>
            </w:r>
          </w:p>
          <w:p>
            <w:pPr>
              <w:spacing w:before="20" w:after="20"/>
            </w:pPr>
            <w:r>
              <w:rPr>
                <w:rFonts w:ascii="Courier New" w:cs="Courier New" w:eastAsia="Courier New" w:hAnsi="Courier New"/>
                <w:color w:val="E0E0E0"/>
                <w:sz w:val="18"/>
                <w:szCs w:val="18"/>
              </w:rPr>
              <w:t xml:space="preserve"/>
            </w:r>
          </w:p>
          <w:p>
            <w:pPr>
              <w:spacing w:before="20" w:after="20"/>
            </w:pPr>
            <w:r>
              <w:rPr>
                <w:rFonts w:ascii="Courier New" w:cs="Courier New" w:eastAsia="Courier New" w:hAnsi="Courier New"/>
                <w:color w:val="E0E0E0"/>
                <w:sz w:val="18"/>
                <w:szCs w:val="18"/>
              </w:rPr>
              <w:t xml:space="preserve">regime start {</w:t>
            </w:r>
          </w:p>
          <w:p>
            <w:pPr>
              <w:spacing w:before="20" w:after="20"/>
            </w:pPr>
            <w:r>
              <w:rPr>
                <w:rFonts w:ascii="Courier New" w:cs="Courier New" w:eastAsia="Courier New" w:hAnsi="Courier New"/>
                <w:color w:val="E0E0E0"/>
                <w:sz w:val="18"/>
                <w:szCs w:val="18"/>
              </w:rPr>
              <w:t xml:space="preserve">    declare Point-&gt; p = summon Point</w:t>
            </w:r>
          </w:p>
          <w:p>
            <w:pPr>
              <w:spacing w:before="20" w:after="20"/>
            </w:pPr>
            <w:r>
              <w:rPr>
                <w:rFonts w:ascii="Courier New" w:cs="Courier New" w:eastAsia="Courier New" w:hAnsi="Courier New"/>
                <w:color w:val="E0E0E0"/>
                <w:sz w:val="18"/>
                <w:szCs w:val="18"/>
              </w:rPr>
              <w:t xml:space="preserve">    p-&gt;x = 10</w:t>
            </w:r>
          </w:p>
          <w:p>
            <w:pPr>
              <w:spacing w:before="20" w:after="20"/>
            </w:pPr>
            <w:r>
              <w:rPr>
                <w:rFonts w:ascii="Courier New" w:cs="Courier New" w:eastAsia="Courier New" w:hAnsi="Courier New"/>
                <w:color w:val="E0E0E0"/>
                <w:sz w:val="18"/>
                <w:szCs w:val="18"/>
              </w:rPr>
              <w:t xml:space="preserve">    p-&gt;y = 20</w:t>
            </w:r>
          </w:p>
          <w:p>
            <w:pPr>
              <w:spacing w:before="20" w:after="20"/>
            </w:pPr>
            <w:r>
              <w:rPr>
                <w:rFonts w:ascii="Courier New" w:cs="Courier New" w:eastAsia="Courier New" w:hAnsi="Courier New"/>
                <w:color w:val="E0E0E0"/>
                <w:sz w:val="18"/>
                <w:szCs w:val="18"/>
              </w:rPr>
              <w:t xml:space="preserve">    broadcast("Point: " + p-&gt;x + ", " + p-&gt;y + "\n")</w:t>
            </w:r>
          </w:p>
          <w:p>
            <w:pPr>
              <w:spacing w:before="20" w:after="20"/>
            </w:pPr>
            <w:r>
              <w:rPr>
                <w:rFonts w:ascii="Courier New" w:cs="Courier New" w:eastAsia="Courier New" w:hAnsi="Courier New"/>
                <w:color w:val="E0E0E0"/>
                <w:sz w:val="18"/>
                <w:szCs w:val="18"/>
              </w:rPr>
              <w:t xml:space="preserve">    kill p</w:t>
            </w:r>
          </w:p>
          <w:p>
            <w:pPr>
              <w:spacing w:before="20" w:after="20"/>
            </w:pPr>
            <w:r>
              <w:rPr>
                <w:rFonts w:ascii="Courier New" w:cs="Courier New" w:eastAsia="Courier New" w:hAnsi="Courier New"/>
                <w:color w:val="E0E0E0"/>
                <w:sz w:val="18"/>
                <w:szCs w:val="18"/>
              </w:rPr>
              <w:t xml:space="preserve">}</w:t>
            </w:r>
          </w:p>
        </w:tc>
      </w:tr>
    </w:tbl>
    <w:p>
      <w:pPr>
        <w:spacing w:before="60" w:after="60"/>
      </w:pPr>
      <w:r>
        <w:t xml:space="preserve"/>
      </w:r>
    </w:p>
    <w:p>
      <w:pPr>
        <w:pStyle w:val="Heading1"/>
        <w:spacing w:before="320" w:after="160"/>
      </w:pPr>
      <w:r>
        <w:rPr>
          <w:rFonts w:ascii="Arial" w:cs="Arial" w:eastAsia="Arial" w:hAnsi="Arial"/>
          <w:b/>
          <w:bCs/>
          <w:color w:val="8B0000"/>
          <w:sz w:val="28"/>
          <w:szCs w:val="28"/>
        </w:rPr>
        <w:t xml:space="preserve">4. Compiler Architecture</w:t>
      </w:r>
    </w:p>
    <w:p>
      <w:pPr>
        <w:pBdr>
          <w:bottom w:val="single" w:color="C0392B" w:sz="6" w:space="1"/>
        </w:pBdr>
        <w:spacing w:before="100" w:after="180"/>
      </w:pPr>
      <w:r>
        <w:t xml:space="preserve"/>
      </w:r>
    </w:p>
    <w:p>
      <w:pPr>
        <w:spacing w:before="80" w:after="80"/>
        <w:jc w:val="both"/>
      </w:pPr>
      <w:r>
        <w:rPr>
          <w:rFonts w:ascii="Arial" w:cs="Arial" w:eastAsia="Arial" w:hAnsi="Arial"/>
          <w:b w:val="false"/>
          <w:bCs w:val="false"/>
          <w:i w:val="false"/>
          <w:iCs w:val="false"/>
          <w:color w:val="2C2C2C"/>
          <w:sz w:val="22"/>
          <w:szCs w:val="22"/>
        </w:rPr>
        <w:t xml:space="preserve">The dsc compiler processes .ds source files through a five-stage pipeline. Each stage is implemented as a separate C++ class, communicating with adjacent stages through clean interfaces. This is a direct application of the encapsulation and separation-of-concerns principles from OOP.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40"/>
              <w:left w:type="dxa" w:w="220"/>
              <w:bottom w:type="dxa" w:w="140"/>
              <w:right w:type="dxa" w:w="220"/>
            </w:tcMar>
          </w:tcPr>
          <w:p>
            <w:pPr>
              <w:spacing w:before="20" w:after="20"/>
            </w:pPr>
            <w:r>
              <w:rPr>
                <w:rFonts w:ascii="Courier New" w:cs="Courier New" w:eastAsia="Courier New" w:hAnsi="Courier New"/>
                <w:color w:val="E0E0E0"/>
                <w:sz w:val="18"/>
                <w:szCs w:val="18"/>
              </w:rPr>
              <w:t xml:space="preserve">  .ds Source File</w:t>
            </w:r>
          </w:p>
          <w:p>
            <w:pPr>
              <w:spacing w:before="20" w:after="20"/>
            </w:pPr>
            <w:r>
              <w:rPr>
                <w:rFonts w:ascii="Courier New" w:cs="Courier New" w:eastAsia="Courier New" w:hAnsi="Courier New"/>
                <w:color w:val="E0E0E0"/>
                <w:sz w:val="18"/>
                <w:szCs w:val="18"/>
              </w:rPr>
              <w:t xml:space="preserve">       |</w:t>
            </w:r>
          </w:p>
          <w:p>
            <w:pPr>
              <w:spacing w:before="20" w:after="20"/>
            </w:pPr>
            <w:r>
              <w:rPr>
                <w:rFonts w:ascii="Courier New" w:cs="Courier New" w:eastAsia="Courier New" w:hAnsi="Courier New"/>
                <w:color w:val="E0E0E0"/>
                <w:sz w:val="18"/>
                <w:szCs w:val="18"/>
              </w:rPr>
              <w:t xml:space="preserve">  [ Lexer ]          Tokenizes raw text into a stream of typed Tokens</w:t>
            </w:r>
          </w:p>
          <w:p>
            <w:pPr>
              <w:spacing w:before="20" w:after="20"/>
            </w:pPr>
            <w:r>
              <w:rPr>
                <w:rFonts w:ascii="Courier New" w:cs="Courier New" w:eastAsia="Courier New" w:hAnsi="Courier New"/>
                <w:color w:val="E0E0E0"/>
                <w:sz w:val="18"/>
                <w:szCs w:val="18"/>
              </w:rPr>
              <w:t xml:space="preserve">       |</w:t>
            </w:r>
          </w:p>
          <w:p>
            <w:pPr>
              <w:spacing w:before="20" w:after="20"/>
            </w:pPr>
            <w:r>
              <w:rPr>
                <w:rFonts w:ascii="Courier New" w:cs="Courier New" w:eastAsia="Courier New" w:hAnsi="Courier New"/>
                <w:color w:val="E0E0E0"/>
                <w:sz w:val="18"/>
                <w:szCs w:val="18"/>
              </w:rPr>
              <w:t xml:space="preserve">  [ Parser ]         Recursive descent; builds an Abstract Syntax Tree</w:t>
            </w:r>
          </w:p>
          <w:p>
            <w:pPr>
              <w:spacing w:before="20" w:after="20"/>
            </w:pPr>
            <w:r>
              <w:rPr>
                <w:rFonts w:ascii="Courier New" w:cs="Courier New" w:eastAsia="Courier New" w:hAnsi="Courier New"/>
                <w:color w:val="E0E0E0"/>
                <w:sz w:val="18"/>
                <w:szCs w:val="18"/>
              </w:rPr>
              <w:t xml:space="preserve">       |</w:t>
            </w:r>
          </w:p>
          <w:p>
            <w:pPr>
              <w:spacing w:before="20" w:after="20"/>
            </w:pPr>
            <w:r>
              <w:rPr>
                <w:rFonts w:ascii="Courier New" w:cs="Courier New" w:eastAsia="Courier New" w:hAnsi="Courier New"/>
                <w:color w:val="E0E0E0"/>
                <w:sz w:val="18"/>
                <w:szCs w:val="18"/>
              </w:rPr>
              <w:t xml:space="preserve">  [ SemanticAnalyzer ] Type checking, scope validation (Visitor Pattern)</w:t>
            </w:r>
          </w:p>
          <w:p>
            <w:pPr>
              <w:spacing w:before="20" w:after="20"/>
            </w:pPr>
            <w:r>
              <w:rPr>
                <w:rFonts w:ascii="Courier New" w:cs="Courier New" w:eastAsia="Courier New" w:hAnsi="Courier New"/>
                <w:color w:val="E0E0E0"/>
                <w:sz w:val="18"/>
                <w:szCs w:val="18"/>
              </w:rPr>
              <w:t xml:space="preserve">       |</w:t>
            </w:r>
          </w:p>
          <w:p>
            <w:pPr>
              <w:spacing w:before="20" w:after="20"/>
            </w:pPr>
            <w:r>
              <w:rPr>
                <w:rFonts w:ascii="Courier New" w:cs="Courier New" w:eastAsia="Courier New" w:hAnsi="Courier New"/>
                <w:color w:val="E0E0E0"/>
                <w:sz w:val="18"/>
                <w:szCs w:val="18"/>
              </w:rPr>
              <w:t xml:space="preserve">  [ CodeGenerator ]  Emits valid C++ source code (Visitor Pattern)</w:t>
            </w:r>
          </w:p>
          <w:p>
            <w:pPr>
              <w:spacing w:before="20" w:after="20"/>
            </w:pPr>
            <w:r>
              <w:rPr>
                <w:rFonts w:ascii="Courier New" w:cs="Courier New" w:eastAsia="Courier New" w:hAnsi="Courier New"/>
                <w:color w:val="E0E0E0"/>
                <w:sz w:val="18"/>
                <w:szCs w:val="18"/>
              </w:rPr>
              <w:t xml:space="preserve">       |</w:t>
            </w:r>
          </w:p>
          <w:p>
            <w:pPr>
              <w:spacing w:before="20" w:after="20"/>
            </w:pPr>
            <w:r>
              <w:rPr>
                <w:rFonts w:ascii="Courier New" w:cs="Courier New" w:eastAsia="Courier New" w:hAnsi="Courier New"/>
                <w:color w:val="E0E0E0"/>
                <w:sz w:val="18"/>
                <w:szCs w:val="18"/>
              </w:rPr>
              <w:t xml:space="preserve">  [ .cpp file ]</w:t>
            </w:r>
          </w:p>
          <w:p>
            <w:pPr>
              <w:spacing w:before="20" w:after="20"/>
            </w:pPr>
            <w:r>
              <w:rPr>
                <w:rFonts w:ascii="Courier New" w:cs="Courier New" w:eastAsia="Courier New" w:hAnsi="Courier New"/>
                <w:color w:val="E0E0E0"/>
                <w:sz w:val="18"/>
                <w:szCs w:val="18"/>
              </w:rPr>
              <w:t xml:space="preserve">       |</w:t>
            </w:r>
          </w:p>
          <w:p>
            <w:pPr>
              <w:spacing w:before="20" w:after="20"/>
            </w:pPr>
            <w:r>
              <w:rPr>
                <w:rFonts w:ascii="Courier New" w:cs="Courier New" w:eastAsia="Courier New" w:hAnsi="Courier New"/>
                <w:color w:val="E0E0E0"/>
                <w:sz w:val="18"/>
                <w:szCs w:val="18"/>
              </w:rPr>
              <w:t xml:space="preserve">  [ g++ ]            Compiles to a native executable</w:t>
            </w:r>
          </w:p>
          <w:p>
            <w:pPr>
              <w:spacing w:before="20" w:after="20"/>
            </w:pPr>
            <w:r>
              <w:rPr>
                <w:rFonts w:ascii="Courier New" w:cs="Courier New" w:eastAsia="Courier New" w:hAnsi="Courier New"/>
                <w:color w:val="E0E0E0"/>
                <w:sz w:val="18"/>
                <w:szCs w:val="18"/>
              </w:rPr>
              <w:t xml:space="preserve">       |</w:t>
            </w:r>
          </w:p>
          <w:p>
            <w:pPr>
              <w:spacing w:before="20" w:after="20"/>
            </w:pPr>
            <w:r>
              <w:rPr>
                <w:rFonts w:ascii="Courier New" w:cs="Courier New" w:eastAsia="Courier New" w:hAnsi="Courier New"/>
                <w:color w:val="E0E0E0"/>
                <w:sz w:val="18"/>
                <w:szCs w:val="18"/>
              </w:rPr>
              <w:t xml:space="preserve">  [ Executable ]</w:t>
            </w:r>
          </w:p>
        </w:tc>
      </w:tr>
    </w:tbl>
    <w:p>
      <w:pPr>
        <w:spacing w:before="60" w:after="60"/>
      </w:pPr>
      <w:r>
        <w:t xml:space="preserve"/>
      </w:r>
    </w:p>
    <w:p>
      <w:pPr>
        <w:pStyle w:val="Heading2"/>
        <w:spacing w:before="240" w:after="120"/>
      </w:pPr>
      <w:r>
        <w:rPr>
          <w:rFonts w:ascii="Arial" w:cs="Arial" w:eastAsia="Arial" w:hAnsi="Arial"/>
          <w:b/>
          <w:bCs/>
          <w:color w:val="C0392B"/>
          <w:sz w:val="24"/>
          <w:szCs w:val="24"/>
        </w:rPr>
        <w:t xml:space="preserve">4.1 Stage Breakdown</w:t>
      </w:r>
    </w:p>
    <w:p>
      <w:pPr>
        <w:spacing w:before="200" w:after="100"/>
      </w:pPr>
      <w:r>
        <w:rPr>
          <w:rFonts w:ascii="Arial" w:cs="Arial" w:eastAsia="Arial" w:hAnsi="Arial"/>
          <w:b/>
          <w:bCs/>
          <w:color w:val="2C2C2C"/>
          <w:sz w:val="22"/>
          <w:szCs w:val="22"/>
        </w:rPr>
        <w:t xml:space="preserve">Stage 1 — Lexer</w:t>
      </w:r>
    </w:p>
    <w:p>
      <w:pPr>
        <w:spacing w:before="80" w:after="80"/>
        <w:jc w:val="both"/>
      </w:pPr>
      <w:r>
        <w:rPr>
          <w:rFonts w:ascii="Arial" w:cs="Arial" w:eastAsia="Arial" w:hAnsi="Arial"/>
          <w:b w:val="false"/>
          <w:bCs w:val="false"/>
          <w:i w:val="false"/>
          <w:iCs w:val="false"/>
          <w:color w:val="2C2C2C"/>
          <w:sz w:val="22"/>
          <w:szCs w:val="22"/>
        </w:rPr>
        <w:t xml:space="preserve">Reads the .ds source file character by character and produces a flat list of Token objects. Each Token stores its type (keyword, identifier, literal, operator, punctuation), raw text, and source line number for accurate error messages. The Lexer handles both single-line (//) and multi-line (/* */) comments.</w:t>
      </w:r>
    </w:p>
    <w:p>
      <w:pPr>
        <w:spacing w:before="60" w:after="60"/>
      </w:pPr>
      <w:r>
        <w:t xml:space="preserve"/>
      </w:r>
    </w:p>
    <w:p>
      <w:pPr>
        <w:spacing w:before="200" w:after="100"/>
      </w:pPr>
      <w:r>
        <w:rPr>
          <w:rFonts w:ascii="Arial" w:cs="Arial" w:eastAsia="Arial" w:hAnsi="Arial"/>
          <w:b/>
          <w:bCs/>
          <w:color w:val="2C2C2C"/>
          <w:sz w:val="22"/>
          <w:szCs w:val="22"/>
        </w:rPr>
        <w:t xml:space="preserve">Stage 2 — Parser</w:t>
      </w:r>
    </w:p>
    <w:p>
      <w:pPr>
        <w:spacing w:before="80" w:after="80"/>
        <w:jc w:val="both"/>
      </w:pPr>
      <w:r>
        <w:rPr>
          <w:rFonts w:ascii="Arial" w:cs="Arial" w:eastAsia="Arial" w:hAnsi="Arial"/>
          <w:b w:val="false"/>
          <w:bCs w:val="false"/>
          <w:i w:val="false"/>
          <w:iCs w:val="false"/>
          <w:color w:val="2C2C2C"/>
          <w:sz w:val="22"/>
          <w:szCs w:val="22"/>
        </w:rPr>
        <w:t xml:space="preserve">Takes the token stream and builds an Abstract Syntax Tree (AST) using recursive descent parsing — one method per grammar rule. The AST is a tree of ASTNode-derived objects, where each node represents a language construct: declarations, expressions, conditionals, loops, function calls, and so on.</w:t>
      </w:r>
    </w:p>
    <w:p>
      <w:pPr>
        <w:spacing w:before="60" w:after="60"/>
      </w:pPr>
      <w:r>
        <w:t xml:space="preserve"/>
      </w:r>
    </w:p>
    <w:p>
      <w:pPr>
        <w:spacing w:before="200" w:after="100"/>
      </w:pPr>
      <w:r>
        <w:rPr>
          <w:rFonts w:ascii="Arial" w:cs="Arial" w:eastAsia="Arial" w:hAnsi="Arial"/>
          <w:b/>
          <w:bCs/>
          <w:color w:val="2C2C2C"/>
          <w:sz w:val="22"/>
          <w:szCs w:val="22"/>
        </w:rPr>
        <w:t xml:space="preserve">Stage 3 — Semantic Analyzer</w:t>
      </w:r>
    </w:p>
    <w:p>
      <w:pPr>
        <w:spacing w:before="80" w:after="80"/>
        <w:jc w:val="both"/>
      </w:pPr>
      <w:r>
        <w:rPr>
          <w:rFonts w:ascii="Arial" w:cs="Arial" w:eastAsia="Arial" w:hAnsi="Arial"/>
          <w:b w:val="false"/>
          <w:bCs w:val="false"/>
          <w:i w:val="false"/>
          <w:iCs w:val="false"/>
          <w:color w:val="2C2C2C"/>
          <w:sz w:val="22"/>
          <w:szCs w:val="22"/>
        </w:rPr>
        <w:t xml:space="preserve">Traverses the AST using the Visitor Pattern and performs semantic validation: checking that variables are declared before use, detecting type mismatches, catching duplicate declarations, and validating function signatures. Errors are collected by the ErrorReporter and reported after analysis with precise line numbers.</w:t>
      </w:r>
    </w:p>
    <w:p>
      <w:pPr>
        <w:spacing w:before="60" w:after="60"/>
      </w:pPr>
      <w:r>
        <w:t xml:space="preserve"/>
      </w:r>
    </w:p>
    <w:p>
      <w:pPr>
        <w:spacing w:before="200" w:after="100"/>
      </w:pPr>
      <w:r>
        <w:rPr>
          <w:rFonts w:ascii="Arial" w:cs="Arial" w:eastAsia="Arial" w:hAnsi="Arial"/>
          <w:b/>
          <w:bCs/>
          <w:color w:val="2C2C2C"/>
          <w:sz w:val="22"/>
          <w:szCs w:val="22"/>
        </w:rPr>
        <w:t xml:space="preserve">Stage 4 — Code Generator</w:t>
      </w:r>
    </w:p>
    <w:p>
      <w:pPr>
        <w:spacing w:before="80" w:after="80"/>
        <w:jc w:val="both"/>
      </w:pPr>
      <w:r>
        <w:rPr>
          <w:rFonts w:ascii="Arial" w:cs="Arial" w:eastAsia="Arial" w:hAnsi="Arial"/>
          <w:b w:val="false"/>
          <w:bCs w:val="false"/>
          <w:i w:val="false"/>
          <w:iCs w:val="false"/>
          <w:color w:val="2C2C2C"/>
          <w:sz w:val="22"/>
          <w:szCs w:val="22"/>
        </w:rPr>
        <w:t xml:space="preserve">Also uses the Visitor Pattern to walk the validated AST and emit the corresponding C++ source code. Each ASTNode type has a corresponding visit() method in the CodeGenerator that outputs correct, compilable C++. The result is a .cpp file that compiles cleanly with g++.</w:t>
      </w:r>
    </w:p>
    <w:p>
      <w:pPr>
        <w:spacing w:before="60" w:after="60"/>
      </w:pPr>
      <w:r>
        <w:t xml:space="preserve"/>
      </w:r>
    </w:p>
    <w:p>
      <w:pPr>
        <w:spacing w:before="200" w:after="100"/>
      </w:pPr>
      <w:r>
        <w:rPr>
          <w:rFonts w:ascii="Arial" w:cs="Arial" w:eastAsia="Arial" w:hAnsi="Arial"/>
          <w:b/>
          <w:bCs/>
          <w:color w:val="2C2C2C"/>
          <w:sz w:val="22"/>
          <w:szCs w:val="22"/>
        </w:rPr>
        <w:t xml:space="preserve">Stage 5 — g++ Invocation</w:t>
      </w:r>
    </w:p>
    <w:p>
      <w:pPr>
        <w:spacing w:before="80" w:after="80"/>
        <w:jc w:val="both"/>
      </w:pPr>
      <w:r>
        <w:rPr>
          <w:rFonts w:ascii="Arial" w:cs="Arial" w:eastAsia="Arial" w:hAnsi="Arial"/>
          <w:b w:val="false"/>
          <w:bCs w:val="false"/>
          <w:i w:val="false"/>
          <w:iCs w:val="false"/>
          <w:color w:val="2C2C2C"/>
          <w:sz w:val="22"/>
          <w:szCs w:val="22"/>
        </w:rPr>
        <w:t xml:space="preserve">The Compiler orchestrator class manages the full pipeline and, after code generation, invokes g++ via a subprocess call to compile the emitted .cpp into a native binary. From the user's perspective, they run dsc on a .ds file and get an executable.</w:t>
      </w:r>
    </w:p>
    <w:p>
      <w:pPr>
        <w:spacing w:before="60" w:after="60"/>
      </w:pPr>
      <w:r>
        <w:t xml:space="preserve"/>
      </w:r>
    </w:p>
    <w:p>
      <w:pPr>
        <w:pStyle w:val="Heading2"/>
        <w:spacing w:before="240" w:after="120"/>
      </w:pPr>
      <w:r>
        <w:rPr>
          <w:rFonts w:ascii="Arial" w:cs="Arial" w:eastAsia="Arial" w:hAnsi="Arial"/>
          <w:b/>
          <w:bCs/>
          <w:color w:val="C0392B"/>
          <w:sz w:val="24"/>
          <w:szCs w:val="24"/>
        </w:rPr>
        <w:t xml:space="preserve">4.2 Compiler CLI Reference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40"/>
              <w:left w:type="dxa" w:w="220"/>
              <w:bottom w:type="dxa" w:w="140"/>
              <w:right w:type="dxa" w:w="220"/>
            </w:tcMar>
          </w:tcPr>
          <w:p>
            <w:pPr>
              <w:spacing w:before="20" w:after="20"/>
            </w:pPr>
            <w:r>
              <w:rPr>
                <w:rFonts w:ascii="Courier New" w:cs="Courier New" w:eastAsia="Courier New" w:hAnsi="Courier New"/>
                <w:color w:val="E0E0E0"/>
                <w:sz w:val="18"/>
                <w:szCs w:val="18"/>
              </w:rPr>
              <w:t xml:space="preserve">dsc source.ds                   # Compile .ds to executable</w:t>
            </w:r>
          </w:p>
          <w:p>
            <w:pPr>
              <w:spacing w:before="20" w:after="20"/>
            </w:pPr>
            <w:r>
              <w:rPr>
                <w:rFonts w:ascii="Courier New" w:cs="Courier New" w:eastAsia="Courier New" w:hAnsi="Courier New"/>
                <w:color w:val="E0E0E0"/>
                <w:sz w:val="18"/>
                <w:szCs w:val="18"/>
              </w:rPr>
              <w:t xml:space="preserve">dsc source.ds -o myprogram      # Compile with custom output name</w:t>
            </w:r>
          </w:p>
          <w:p>
            <w:pPr>
              <w:spacing w:before="20" w:after="20"/>
            </w:pPr>
            <w:r>
              <w:rPr>
                <w:rFonts w:ascii="Courier New" w:cs="Courier New" w:eastAsia="Courier New" w:hAnsi="Courier New"/>
                <w:color w:val="E0E0E0"/>
                <w:sz w:val="18"/>
                <w:szCs w:val="18"/>
              </w:rPr>
              <w:t xml:space="preserve">dsc source.ds --emit-cpp        # Emit .cpp only, skip g++</w:t>
            </w:r>
          </w:p>
          <w:p>
            <w:pPr>
              <w:spacing w:before="20" w:after="20"/>
            </w:pPr>
            <w:r>
              <w:rPr>
                <w:rFonts w:ascii="Courier New" w:cs="Courier New" w:eastAsia="Courier New" w:hAnsi="Courier New"/>
                <w:color w:val="E0E0E0"/>
                <w:sz w:val="18"/>
                <w:szCs w:val="18"/>
              </w:rPr>
              <w:t xml:space="preserve">dsc source.ds --dump-tokens     # Debug: print token stream</w:t>
            </w:r>
          </w:p>
          <w:p>
            <w:pPr>
              <w:spacing w:before="20" w:after="20"/>
            </w:pPr>
            <w:r>
              <w:rPr>
                <w:rFonts w:ascii="Courier New" w:cs="Courier New" w:eastAsia="Courier New" w:hAnsi="Courier New"/>
                <w:color w:val="E0E0E0"/>
                <w:sz w:val="18"/>
                <w:szCs w:val="18"/>
              </w:rPr>
              <w:t xml:space="preserve">dsc source.ds --dump-ast        # Debug: print AST structure</w:t>
            </w:r>
          </w:p>
          <w:p>
            <w:pPr>
              <w:spacing w:before="20" w:after="20"/>
            </w:pPr>
            <w:r>
              <w:rPr>
                <w:rFonts w:ascii="Courier New" w:cs="Courier New" w:eastAsia="Courier New" w:hAnsi="Courier New"/>
                <w:color w:val="E0E0E0"/>
                <w:sz w:val="18"/>
                <w:szCs w:val="18"/>
              </w:rPr>
              <w:t xml:space="preserve">dsc source.ds --verbose         # Print each pipeline stage</w:t>
            </w:r>
          </w:p>
        </w:tc>
      </w:tr>
    </w:tbl>
    <w:p>
      <w:pPr>
        <w:spacing w:before="60" w:after="60"/>
      </w:pPr>
      <w:r>
        <w:t xml:space="preserve"/>
      </w:r>
    </w:p>
    <w:p>
      <w:pPr>
        <w:pStyle w:val="Heading1"/>
        <w:spacing w:before="320" w:after="160"/>
      </w:pPr>
      <w:r>
        <w:rPr>
          <w:rFonts w:ascii="Arial" w:cs="Arial" w:eastAsia="Arial" w:hAnsi="Arial"/>
          <w:b/>
          <w:bCs/>
          <w:color w:val="8B0000"/>
          <w:sz w:val="28"/>
          <w:szCs w:val="28"/>
        </w:rPr>
        <w:t xml:space="preserve">5. OOP Concepts Demonstrated</w:t>
      </w:r>
    </w:p>
    <w:p>
      <w:pPr>
        <w:pBdr>
          <w:bottom w:val="single" w:color="C0392B" w:sz="6" w:space="1"/>
        </w:pBdr>
        <w:spacing w:before="100" w:after="180"/>
      </w:pPr>
      <w:r>
        <w:t xml:space="preserve"/>
      </w:r>
    </w:p>
    <w:p>
      <w:pPr>
        <w:spacing w:before="80" w:after="80"/>
        <w:jc w:val="both"/>
      </w:pPr>
      <w:r>
        <w:rPr>
          <w:rFonts w:ascii="Arial" w:cs="Arial" w:eastAsia="Arial" w:hAnsi="Arial"/>
          <w:b w:val="false"/>
          <w:bCs w:val="false"/>
          <w:i w:val="false"/>
          <w:iCs w:val="false"/>
          <w:color w:val="2C2C2C"/>
          <w:sz w:val="22"/>
          <w:szCs w:val="22"/>
        </w:rPr>
        <w:t xml:space="preserve">DictatorScript is an ideal showcase for OOP because building a compiler naturally requires every major OOP principle. The table below maps each concept to a concrete implementation: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OOP Concept</w:t>
            </w:r>
          </w:p>
        </w:tc>
        <w:tc>
          <w:tcPr>
            <w:tcW w:type="dxa" w:w="66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How It Appears in DictatorScript</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C2C2C"/>
                <w:sz w:val="20"/>
                <w:szCs w:val="20"/>
              </w:rPr>
              <w:t xml:space="preserve">Encapsulation</w:t>
            </w:r>
          </w:p>
        </w:tc>
        <w:tc>
          <w:tcPr>
            <w:tcW w:type="dxa" w:w="6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Each stage (Lexer, Parser, SemanticAnalyzer, CodeGenerator) is a class that hides its internals. Only the required interface is exposed (e.g., tokenize(), parse(), analyze(), generate()).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Abstraction</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ASTNode is an abstract base class. The compiler works with the abstract tree interface without needing to know which specific node type it is handling.</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C2C2C"/>
                <w:sz w:val="20"/>
                <w:szCs w:val="20"/>
              </w:rPr>
              <w:t xml:space="preserve">Inheritance</w:t>
            </w:r>
          </w:p>
        </w:tc>
        <w:tc>
          <w:tcPr>
            <w:tcW w:type="dxa" w:w="6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All AST node classes inherit from ASTNode. Specialized types like BinaryExprNode, IfNode, ForNode, FunctionNode extend base classes and add their own fields.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Polymorphism</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The Visitor Pattern uses polymorphic dispatch: each ASTNode calls accept(visitor), which dispatches to the correct visit() method in the SemanticAnalyzer or CodeGenerator.</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C2C2C"/>
                <w:sz w:val="20"/>
                <w:szCs w:val="20"/>
              </w:rPr>
              <w:t xml:space="preserve">Visitor Pattern</w:t>
            </w:r>
          </w:p>
        </w:tc>
        <w:tc>
          <w:tcPr>
            <w:tcW w:type="dxa" w:w="6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A formal design pattern that separates the AST structure from the operations on it. Adding a new pass (e.g., an optimizer) only requires a new Visitor class — no changes to the AST.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Composition</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The Compiler class is composed of a Lexer, Parser, SemanticAnalyzer, and CodeGenerator — a clean example of has-a relationships over is-a.</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C2C2C"/>
                <w:sz w:val="20"/>
                <w:szCs w:val="20"/>
              </w:rPr>
              <w:t xml:space="preserve">Single Responsibility</w:t>
            </w:r>
          </w:p>
        </w:tc>
        <w:tc>
          <w:tcPr>
            <w:tcW w:type="dxa" w:w="6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Each class has one job. The Lexer tokenizes. The Parser parses. The SemanticAnalyzer validates. The CodeGenerator emits. No class does more than one thing.</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Error Handling</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The ErrorReporter is a shared object passed through all stages. It accumulates errors with line numbers and reports them cleanly at the end — a reusable cross-cutting service.</w:t>
            </w:r>
          </w:p>
        </w:tc>
      </w:tr>
    </w:tbl>
    <w:p>
      <w:pPr>
        <w:spacing w:before="60" w:after="60"/>
      </w:pPr>
      <w:r>
        <w:t xml:space="preserve"/>
      </w:r>
    </w:p>
    <w:p>
      <w:pPr>
        <w:pStyle w:val="Heading1"/>
        <w:spacing w:before="320" w:after="160"/>
      </w:pPr>
      <w:r>
        <w:rPr>
          <w:rFonts w:ascii="Arial" w:cs="Arial" w:eastAsia="Arial" w:hAnsi="Arial"/>
          <w:b/>
          <w:bCs/>
          <w:color w:val="8B0000"/>
          <w:sz w:val="28"/>
          <w:szCs w:val="28"/>
        </w:rPr>
        <w:t xml:space="preserve">6. Project File Structure</w:t>
      </w:r>
    </w:p>
    <w:p>
      <w:pPr>
        <w:pBdr>
          <w:bottom w:val="single" w:color="C0392B" w:sz="6" w:space="1"/>
        </w:pBdr>
        <w:spacing w:before="100" w:after="1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40"/>
              <w:left w:type="dxa" w:w="220"/>
              <w:bottom w:type="dxa" w:w="140"/>
              <w:right w:type="dxa" w:w="220"/>
            </w:tcMar>
          </w:tcPr>
          <w:p>
            <w:pPr>
              <w:spacing w:before="20" w:after="20"/>
            </w:pPr>
            <w:r>
              <w:rPr>
                <w:rFonts w:ascii="Courier New" w:cs="Courier New" w:eastAsia="Courier New" w:hAnsi="Courier New"/>
                <w:color w:val="E0E0E0"/>
                <w:sz w:val="18"/>
                <w:szCs w:val="18"/>
              </w:rPr>
              <w:t xml:space="preserve">DictatorScript/</w:t>
            </w:r>
          </w:p>
          <w:p>
            <w:pPr>
              <w:spacing w:before="20" w:after="20"/>
            </w:pPr>
            <w:r>
              <w:rPr>
                <w:rFonts w:ascii="Courier New" w:cs="Courier New" w:eastAsia="Courier New" w:hAnsi="Courier New"/>
                <w:color w:val="E0E0E0"/>
                <w:sz w:val="18"/>
                <w:szCs w:val="18"/>
              </w:rPr>
              <w:t xml:space="preserve">├── CMakeLists.txt                    Build system (CMake 3.16+)</w:t>
            </w:r>
          </w:p>
          <w:p>
            <w:pPr>
              <w:spacing w:before="20" w:after="20"/>
            </w:pPr>
            <w:r>
              <w:rPr>
                <w:rFonts w:ascii="Courier New" w:cs="Courier New" w:eastAsia="Courier New" w:hAnsi="Courier New"/>
                <w:color w:val="E0E0E0"/>
                <w:sz w:val="18"/>
                <w:szCs w:val="18"/>
              </w:rPr>
              <w:t xml:space="preserve">├── README.md                         Full language &amp; compiler documentation</w:t>
            </w:r>
          </w:p>
          <w:p>
            <w:pPr>
              <w:spacing w:before="20" w:after="20"/>
            </w:pPr>
            <w:r>
              <w:rPr>
                <w:rFonts w:ascii="Courier New" w:cs="Courier New" w:eastAsia="Courier New" w:hAnsi="Courier New"/>
                <w:color w:val="E0E0E0"/>
                <w:sz w:val="18"/>
                <w:szCs w:val="18"/>
              </w:rPr>
              <w:t xml:space="preserve">├── sample-code.txt                   Example .ds programs</w:t>
            </w:r>
          </w:p>
          <w:p>
            <w:pPr>
              <w:spacing w:before="20" w:after="20"/>
            </w:pPr>
            <w:r>
              <w:rPr>
                <w:rFonts w:ascii="Courier New" w:cs="Courier New" w:eastAsia="Courier New" w:hAnsi="Courier New"/>
                <w:color w:val="E0E0E0"/>
                <w:sz w:val="18"/>
                <w:szCs w:val="18"/>
              </w:rPr>
              <w:t xml:space="preserve">│</w:t>
            </w:r>
          </w:p>
          <w:p>
            <w:pPr>
              <w:spacing w:before="20" w:after="20"/>
            </w:pPr>
            <w:r>
              <w:rPr>
                <w:rFonts w:ascii="Courier New" w:cs="Courier New" w:eastAsia="Courier New" w:hAnsi="Courier New"/>
                <w:color w:val="E0E0E0"/>
                <w:sz w:val="18"/>
                <w:szCs w:val="18"/>
              </w:rPr>
              <w:t xml:space="preserve">├── src/</w:t>
            </w:r>
          </w:p>
          <w:p>
            <w:pPr>
              <w:spacing w:before="20" w:after="20"/>
            </w:pPr>
            <w:r>
              <w:rPr>
                <w:rFonts w:ascii="Courier New" w:cs="Courier New" w:eastAsia="Courier New" w:hAnsi="Courier New"/>
                <w:color w:val="E0E0E0"/>
                <w:sz w:val="18"/>
                <w:szCs w:val="18"/>
              </w:rPr>
              <w:t xml:space="preserve">│   ├── main.cpp                      dsc entry point &amp; CLI argument handling</w:t>
            </w:r>
          </w:p>
          <w:p>
            <w:pPr>
              <w:spacing w:before="20" w:after="20"/>
            </w:pPr>
            <w:r>
              <w:rPr>
                <w:rFonts w:ascii="Courier New" w:cs="Courier New" w:eastAsia="Courier New" w:hAnsi="Courier New"/>
                <w:color w:val="E0E0E0"/>
                <w:sz w:val="18"/>
                <w:szCs w:val="18"/>
              </w:rPr>
              <w:t xml:space="preserve">│   └── compiler/</w:t>
            </w:r>
          </w:p>
          <w:p>
            <w:pPr>
              <w:spacing w:before="20" w:after="20"/>
            </w:pPr>
            <w:r>
              <w:rPr>
                <w:rFonts w:ascii="Courier New" w:cs="Courier New" w:eastAsia="Courier New" w:hAnsi="Courier New"/>
                <w:color w:val="E0E0E0"/>
                <w:sz w:val="18"/>
                <w:szCs w:val="18"/>
              </w:rPr>
              <w:t xml:space="preserve">│       ├── Compiler.h / .cpp         Pipeline orchestrator</w:t>
            </w:r>
          </w:p>
          <w:p>
            <w:pPr>
              <w:spacing w:before="20" w:after="20"/>
            </w:pPr>
            <w:r>
              <w:rPr>
                <w:rFonts w:ascii="Courier New" w:cs="Courier New" w:eastAsia="Courier New" w:hAnsi="Courier New"/>
                <w:color w:val="E0E0E0"/>
                <w:sz w:val="18"/>
                <w:szCs w:val="18"/>
              </w:rPr>
              <w:t xml:space="preserve">│       ├── ErrorReporter.h / .cpp    Error accumulation &amp; formatted reporting</w:t>
            </w:r>
          </w:p>
          <w:p>
            <w:pPr>
              <w:spacing w:before="20" w:after="20"/>
            </w:pPr>
            <w:r>
              <w:rPr>
                <w:rFonts w:ascii="Courier New" w:cs="Courier New" w:eastAsia="Courier New" w:hAnsi="Courier New"/>
                <w:color w:val="E0E0E0"/>
                <w:sz w:val="18"/>
                <w:szCs w:val="18"/>
              </w:rPr>
              <w:t xml:space="preserve">│       ├── Token.h / .cpp            Token data structure</w:t>
            </w:r>
          </w:p>
          <w:p>
            <w:pPr>
              <w:spacing w:before="20" w:after="20"/>
            </w:pPr>
            <w:r>
              <w:rPr>
                <w:rFonts w:ascii="Courier New" w:cs="Courier New" w:eastAsia="Courier New" w:hAnsi="Courier New"/>
                <w:color w:val="E0E0E0"/>
                <w:sz w:val="18"/>
                <w:szCs w:val="18"/>
              </w:rPr>
              <w:t xml:space="preserve">│       ├── TokenType.h               Enum of all token types</w:t>
            </w:r>
          </w:p>
          <w:p>
            <w:pPr>
              <w:spacing w:before="20" w:after="20"/>
            </w:pPr>
            <w:r>
              <w:rPr>
                <w:rFonts w:ascii="Courier New" w:cs="Courier New" w:eastAsia="Courier New" w:hAnsi="Courier New"/>
                <w:color w:val="E0E0E0"/>
                <w:sz w:val="18"/>
                <w:szCs w:val="18"/>
              </w:rPr>
              <w:t xml:space="preserve">│       ├── Lexer.h / .cpp            Stage 1: Tokenizer</w:t>
            </w:r>
          </w:p>
          <w:p>
            <w:pPr>
              <w:spacing w:before="20" w:after="20"/>
            </w:pPr>
            <w:r>
              <w:rPr>
                <w:rFonts w:ascii="Courier New" w:cs="Courier New" w:eastAsia="Courier New" w:hAnsi="Courier New"/>
                <w:color w:val="E0E0E0"/>
                <w:sz w:val="18"/>
                <w:szCs w:val="18"/>
              </w:rPr>
              <w:t xml:space="preserve">│       ├── ASTNode.h / .cpp          Abstract base class &amp; all node subtypes</w:t>
            </w:r>
          </w:p>
          <w:p>
            <w:pPr>
              <w:spacing w:before="20" w:after="20"/>
            </w:pPr>
            <w:r>
              <w:rPr>
                <w:rFonts w:ascii="Courier New" w:cs="Courier New" w:eastAsia="Courier New" w:hAnsi="Courier New"/>
                <w:color w:val="E0E0E0"/>
                <w:sz w:val="18"/>
                <w:szCs w:val="18"/>
              </w:rPr>
              <w:t xml:space="preserve">│       ├── Parser.h / .cpp           Stage 2: Recursive descent parser</w:t>
            </w:r>
          </w:p>
          <w:p>
            <w:pPr>
              <w:spacing w:before="20" w:after="20"/>
            </w:pPr>
            <w:r>
              <w:rPr>
                <w:rFonts w:ascii="Courier New" w:cs="Courier New" w:eastAsia="Courier New" w:hAnsi="Courier New"/>
                <w:color w:val="E0E0E0"/>
                <w:sz w:val="18"/>
                <w:szCs w:val="18"/>
              </w:rPr>
              <w:t xml:space="preserve">│       ├── SymbolTable.h / .cpp      Scoped symbol table for variables/functions</w:t>
            </w:r>
          </w:p>
          <w:p>
            <w:pPr>
              <w:spacing w:before="20" w:after="20"/>
            </w:pPr>
            <w:r>
              <w:rPr>
                <w:rFonts w:ascii="Courier New" w:cs="Courier New" w:eastAsia="Courier New" w:hAnsi="Courier New"/>
                <w:color w:val="E0E0E0"/>
                <w:sz w:val="18"/>
                <w:szCs w:val="18"/>
              </w:rPr>
              <w:t xml:space="preserve">│       ├── SemanticAnalyzer.h / .cpp Stage 3: Type checking &amp; scope validation</w:t>
            </w:r>
          </w:p>
          <w:p>
            <w:pPr>
              <w:spacing w:before="20" w:after="20"/>
            </w:pPr>
            <w:r>
              <w:rPr>
                <w:rFonts w:ascii="Courier New" w:cs="Courier New" w:eastAsia="Courier New" w:hAnsi="Courier New"/>
                <w:color w:val="E0E0E0"/>
                <w:sz w:val="18"/>
                <w:szCs w:val="18"/>
              </w:rPr>
              <w:t xml:space="preserve">│       └── CodeGenerator.h / .cpp   Stage 4: C++ code emission</w:t>
            </w:r>
          </w:p>
          <w:p>
            <w:pPr>
              <w:spacing w:before="20" w:after="20"/>
            </w:pPr>
            <w:r>
              <w:rPr>
                <w:rFonts w:ascii="Courier New" w:cs="Courier New" w:eastAsia="Courier New" w:hAnsi="Courier New"/>
                <w:color w:val="E0E0E0"/>
                <w:sz w:val="18"/>
                <w:szCs w:val="18"/>
              </w:rPr>
              <w:t xml:space="preserve">│</w:t>
            </w:r>
          </w:p>
          <w:p>
            <w:pPr>
              <w:spacing w:before="20" w:after="20"/>
            </w:pPr>
            <w:r>
              <w:rPr>
                <w:rFonts w:ascii="Courier New" w:cs="Courier New" w:eastAsia="Courier New" w:hAnsi="Courier New"/>
                <w:color w:val="E0E0E0"/>
                <w:sz w:val="18"/>
                <w:szCs w:val="18"/>
              </w:rPr>
              <w:t xml:space="preserve">├── dictatorscript-vscode/            VS Code extension (TypeScript)</w:t>
            </w:r>
          </w:p>
          <w:p>
            <w:pPr>
              <w:spacing w:before="20" w:after="20"/>
            </w:pPr>
            <w:r>
              <w:rPr>
                <w:rFonts w:ascii="Courier New" w:cs="Courier New" w:eastAsia="Courier New" w:hAnsi="Courier New"/>
                <w:color w:val="E0E0E0"/>
                <w:sz w:val="18"/>
                <w:szCs w:val="18"/>
              </w:rPr>
              <w:t xml:space="preserve">│   └── syntaxes/                    TextMate grammar for .ds syntax highlighting</w:t>
            </w:r>
          </w:p>
          <w:p>
            <w:pPr>
              <w:spacing w:before="20" w:after="20"/>
            </w:pPr>
            <w:r>
              <w:rPr>
                <w:rFonts w:ascii="Courier New" w:cs="Courier New" w:eastAsia="Courier New" w:hAnsi="Courier New"/>
                <w:color w:val="E0E0E0"/>
                <w:sz w:val="18"/>
                <w:szCs w:val="18"/>
              </w:rPr>
              <w:t xml:space="preserve">│</w:t>
            </w:r>
          </w:p>
          <w:p>
            <w:pPr>
              <w:spacing w:before="20" w:after="20"/>
            </w:pPr>
            <w:r>
              <w:rPr>
                <w:rFonts w:ascii="Courier New" w:cs="Courier New" w:eastAsia="Courier New" w:hAnsi="Courier New"/>
                <w:color w:val="E0E0E0"/>
                <w:sz w:val="18"/>
                <w:szCs w:val="18"/>
              </w:rPr>
              <w:t xml:space="preserve">└── examples/</w:t>
            </w:r>
          </w:p>
          <w:p>
            <w:pPr>
              <w:spacing w:before="20" w:after="20"/>
            </w:pPr>
            <w:r>
              <w:rPr>
                <w:rFonts w:ascii="Courier New" w:cs="Courier New" w:eastAsia="Courier New" w:hAnsi="Courier New"/>
                <w:color w:val="E0E0E0"/>
                <w:sz w:val="18"/>
                <w:szCs w:val="18"/>
              </w:rPr>
              <w:t xml:space="preserve">    ├── hello_world.ds</w:t>
            </w:r>
          </w:p>
          <w:p>
            <w:pPr>
              <w:spacing w:before="20" w:after="20"/>
            </w:pPr>
            <w:r>
              <w:rPr>
                <w:rFonts w:ascii="Courier New" w:cs="Courier New" w:eastAsia="Courier New" w:hAnsi="Courier New"/>
                <w:color w:val="E0E0E0"/>
                <w:sz w:val="18"/>
                <w:szCs w:val="18"/>
              </w:rPr>
              <w:t xml:space="preserve">    ├── sample.ds</w:t>
            </w:r>
          </w:p>
          <w:p>
            <w:pPr>
              <w:spacing w:before="20" w:after="20"/>
            </w:pPr>
            <w:r>
              <w:rPr>
                <w:rFonts w:ascii="Courier New" w:cs="Courier New" w:eastAsia="Courier New" w:hAnsi="Courier New"/>
                <w:color w:val="E0E0E0"/>
                <w:sz w:val="18"/>
                <w:szCs w:val="18"/>
              </w:rPr>
              <w:t xml:space="preserve">    └── multifile/                    Multi-file import demo</w:t>
            </w:r>
          </w:p>
        </w:tc>
      </w:tr>
    </w:tbl>
    <w:p>
      <w:pPr>
        <w:spacing w:before="60" w:after="60"/>
      </w:pPr>
      <w:r>
        <w:t xml:space="preserve"/>
      </w:r>
    </w:p>
    <w:p>
      <w:pPr>
        <w:pStyle w:val="Heading1"/>
        <w:spacing w:before="320" w:after="160"/>
      </w:pPr>
      <w:r>
        <w:rPr>
          <w:rFonts w:ascii="Arial" w:cs="Arial" w:eastAsia="Arial" w:hAnsi="Arial"/>
          <w:b/>
          <w:bCs/>
          <w:color w:val="8B0000"/>
          <w:sz w:val="28"/>
          <w:szCs w:val="28"/>
        </w:rPr>
        <w:t xml:space="preserve">7. Development Plan &amp; Timeline</w:t>
      </w:r>
    </w:p>
    <w:p>
      <w:pPr>
        <w:pBdr>
          <w:bottom w:val="single" w:color="C0392B" w:sz="6" w:space="1"/>
        </w:pBdr>
        <w:spacing w:before="100" w:after="180"/>
      </w:pPr>
      <w:r>
        <w:t xml:space="preserve"/>
      </w:r>
    </w:p>
    <w:p>
      <w:pPr>
        <w:spacing w:before="80" w:after="80"/>
        <w:jc w:val="both"/>
      </w:pPr>
      <w:r>
        <w:rPr>
          <w:rFonts w:ascii="Arial" w:cs="Arial" w:eastAsia="Arial" w:hAnsi="Arial"/>
          <w:b w:val="false"/>
          <w:bCs w:val="false"/>
          <w:i w:val="false"/>
          <w:iCs w:val="false"/>
          <w:color w:val="2C2C2C"/>
          <w:sz w:val="22"/>
          <w:szCs w:val="22"/>
        </w:rPr>
        <w:t xml:space="preserve">The project is split into four phases timed across the semester. Workload is distributed to match the team's current skill level while ensuring all deliverables are achievable.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460"/>
        <w:gridCol w:w="2200"/>
      </w:tblGrid>
      <w:tr>
        <w:tc>
          <w:tcPr>
            <w:tcW w:type="dxa" w:w="11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1</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Language Design &amp; Lexer</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Complete keyword set defined. Lexer class implemented and tested on sample .ds files.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Weeks 1 – 2</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Parser &amp; AST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Recursive descent Parser implemented. Full ASTNode class hierarchy built. Tree printed for test programs.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Weeks 3 – 4</w:t>
            </w:r>
          </w:p>
        </w:tc>
      </w:tr>
      <w:tr>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3</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Semantic Analyzer &amp; Code Generator</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Visitor Pattern implemented. Type checking works. C++ code emitted and compiled by 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Weeks 5 – 6</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VS Code Extension &amp; Final Testing</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dictatorscript-vscode extension published. All example programs compile and run correctly.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Week 7</w:t>
            </w:r>
          </w:p>
        </w:tc>
      </w:tr>
    </w:tbl>
    <w:p>
      <w:pPr>
        <w:spacing w:before="60" w:after="60"/>
      </w:pPr>
      <w:r>
        <w:t xml:space="preserve"/>
      </w:r>
    </w:p>
    <w:p>
      <w:pPr>
        <w:pStyle w:val="Heading1"/>
        <w:spacing w:before="320" w:after="160"/>
      </w:pPr>
      <w:r>
        <w:rPr>
          <w:rFonts w:ascii="Arial" w:cs="Arial" w:eastAsia="Arial" w:hAnsi="Arial"/>
          <w:b/>
          <w:bCs/>
          <w:color w:val="8B0000"/>
          <w:sz w:val="28"/>
          <w:szCs w:val="28"/>
        </w:rPr>
        <w:t xml:space="preserve">8. Team Roles &amp; Responsibilities</w:t>
      </w:r>
    </w:p>
    <w:p>
      <w:pPr>
        <w:pBdr>
          <w:bottom w:val="single" w:color="C0392B" w:sz="6" w:space="1"/>
        </w:pBdr>
        <w:spacing w:before="100" w:after="1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060"/>
      </w:tblGrid>
      <w:tr>
        <w:tc>
          <w:tcPr>
            <w:tcW w:type="dxa" w:w="27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Student</w:t>
            </w:r>
          </w:p>
        </w:tc>
        <w:tc>
          <w:tcPr>
            <w:tcW w:type="dxa" w:w="16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Roll No.</w:t>
            </w:r>
          </w:p>
        </w:tc>
        <w:tc>
          <w:tcPr>
            <w:tcW w:type="dxa" w:w="50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C2C2C"/>
                <w:sz w:val="20"/>
                <w:szCs w:val="20"/>
              </w:rPr>
              <w:t xml:space="preserve">Taher Mustansir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25K-0119</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Compiler Architecture, Parser, Code Generator, Project Lead &amp; Integration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C2C2C"/>
                <w:sz w:val="20"/>
                <w:szCs w:val="20"/>
              </w:rPr>
              <w:t xml:space="preserve">Noman Kamran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25K-0110</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Lexer, Token Design, Semantic Analyzer, Error Reporting System</w:t>
            </w:r>
          </w:p>
        </w:tc>
      </w:tr>
      <w:tr>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C2C2C"/>
                <w:sz w:val="20"/>
                <w:szCs w:val="20"/>
              </w:rPr>
              <w:t xml:space="preserve">Manaam Siddique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25K-0135</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2C2C2C"/>
                <w:sz w:val="20"/>
                <w:szCs w:val="20"/>
              </w:rPr>
              <w:t xml:space="preserve">AST Node Design, VS Code Extension, Testing &amp; Example Programs</w:t>
            </w:r>
          </w:p>
        </w:tc>
      </w:tr>
    </w:tbl>
    <w:p>
      <w:pPr>
        <w:spacing w:before="60" w:after="60"/>
      </w:pPr>
      <w:r>
        <w:t xml:space="preserve"/>
      </w:r>
    </w:p>
    <w:p>
      <w:pPr>
        <w:pStyle w:val="Heading1"/>
        <w:spacing w:before="320" w:after="160"/>
      </w:pPr>
      <w:r>
        <w:rPr>
          <w:rFonts w:ascii="Arial" w:cs="Arial" w:eastAsia="Arial" w:hAnsi="Arial"/>
          <w:b/>
          <w:bCs/>
          <w:color w:val="8B0000"/>
          <w:sz w:val="28"/>
          <w:szCs w:val="28"/>
        </w:rPr>
        <w:t xml:space="preserve">9. Tools &amp; Technologies</w:t>
      </w:r>
    </w:p>
    <w:p>
      <w:pPr>
        <w:pBdr>
          <w:bottom w:val="single" w:color="C0392B" w:sz="6" w:space="1"/>
        </w:pBdr>
        <w:spacing w:before="100" w:after="180"/>
      </w:pPr>
      <w:r>
        <w:t xml:space="preserve"/>
      </w:r>
    </w:p>
    <w:p>
      <w:pPr>
        <w:pStyle w:val="ListParagraph"/>
        <w:numPr>
          <w:ilvl w:val="0"/>
          <w:numId w:val="2"/>
        </w:numPr>
        <w:spacing w:before="60" w:after="60"/>
      </w:pPr>
      <w:r>
        <w:rPr>
          <w:rFonts w:ascii="Arial" w:cs="Arial" w:eastAsia="Arial" w:hAnsi="Arial"/>
          <w:b/>
          <w:bCs/>
          <w:color w:val="8B0000"/>
          <w:sz w:val="22"/>
          <w:szCs w:val="22"/>
        </w:rPr>
        <w:t xml:space="preserve">Primary Language: </w:t>
      </w:r>
      <w:r>
        <w:rPr>
          <w:rFonts w:ascii="Arial" w:cs="Arial" w:eastAsia="Arial" w:hAnsi="Arial"/>
          <w:color w:val="2C2C2C"/>
          <w:sz w:val="22"/>
          <w:szCs w:val="22"/>
        </w:rPr>
        <w:t xml:space="preserve">C++17 — entire compiler is written in C++</w:t>
      </w:r>
    </w:p>
    <w:p>
      <w:pPr>
        <w:pStyle w:val="ListParagraph"/>
        <w:numPr>
          <w:ilvl w:val="0"/>
          <w:numId w:val="2"/>
        </w:numPr>
        <w:spacing w:before="60" w:after="60"/>
      </w:pPr>
      <w:r>
        <w:rPr>
          <w:rFonts w:ascii="Arial" w:cs="Arial" w:eastAsia="Arial" w:hAnsi="Arial"/>
          <w:b/>
          <w:bCs/>
          <w:color w:val="8B0000"/>
          <w:sz w:val="22"/>
          <w:szCs w:val="22"/>
        </w:rPr>
        <w:t xml:space="preserve">Build System: </w:t>
      </w:r>
      <w:r>
        <w:rPr>
          <w:rFonts w:ascii="Arial" w:cs="Arial" w:eastAsia="Arial" w:hAnsi="Arial"/>
          <w:color w:val="2C2C2C"/>
          <w:sz w:val="22"/>
          <w:szCs w:val="22"/>
        </w:rPr>
        <w:t xml:space="preserve">CMake 3.16+ — cross-platform build configuration</w:t>
      </w:r>
    </w:p>
    <w:p>
      <w:pPr>
        <w:pStyle w:val="ListParagraph"/>
        <w:numPr>
          <w:ilvl w:val="0"/>
          <w:numId w:val="2"/>
        </w:numPr>
        <w:spacing w:before="60" w:after="60"/>
      </w:pPr>
      <w:r>
        <w:rPr>
          <w:rFonts w:ascii="Arial" w:cs="Arial" w:eastAsia="Arial" w:hAnsi="Arial"/>
          <w:b/>
          <w:bCs/>
          <w:color w:val="8B0000"/>
          <w:sz w:val="22"/>
          <w:szCs w:val="22"/>
        </w:rPr>
        <w:t xml:space="preserve">C++ Compiler: </w:t>
      </w:r>
      <w:r>
        <w:rPr>
          <w:rFonts w:ascii="Arial" w:cs="Arial" w:eastAsia="Arial" w:hAnsi="Arial"/>
          <w:color w:val="2C2C2C"/>
          <w:sz w:val="22"/>
          <w:szCs w:val="22"/>
        </w:rPr>
        <w:t xml:space="preserve">g++ / clang++ / MSVC — builds dsc and compiles emitted C++ code</w:t>
      </w:r>
    </w:p>
    <w:p>
      <w:pPr>
        <w:pStyle w:val="ListParagraph"/>
        <w:numPr>
          <w:ilvl w:val="0"/>
          <w:numId w:val="2"/>
        </w:numPr>
        <w:spacing w:before="60" w:after="60"/>
      </w:pPr>
      <w:r>
        <w:rPr>
          <w:rFonts w:ascii="Arial" w:cs="Arial" w:eastAsia="Arial" w:hAnsi="Arial"/>
          <w:b/>
          <w:bCs/>
          <w:color w:val="8B0000"/>
          <w:sz w:val="22"/>
          <w:szCs w:val="22"/>
        </w:rPr>
        <w:t xml:space="preserve">Extension Language: </w:t>
      </w:r>
      <w:r>
        <w:rPr>
          <w:rFonts w:ascii="Arial" w:cs="Arial" w:eastAsia="Arial" w:hAnsi="Arial"/>
          <w:color w:val="2C2C2C"/>
          <w:sz w:val="22"/>
          <w:szCs w:val="22"/>
        </w:rPr>
        <w:t xml:space="preserve">TypeScript — used to write the VS Code syntax highlighting extension</w:t>
      </w:r>
    </w:p>
    <w:p>
      <w:pPr>
        <w:pStyle w:val="ListParagraph"/>
        <w:numPr>
          <w:ilvl w:val="0"/>
          <w:numId w:val="2"/>
        </w:numPr>
        <w:spacing w:before="60" w:after="60"/>
      </w:pPr>
      <w:r>
        <w:rPr>
          <w:rFonts w:ascii="Arial" w:cs="Arial" w:eastAsia="Arial" w:hAnsi="Arial"/>
          <w:b/>
          <w:bCs/>
          <w:color w:val="8B0000"/>
          <w:sz w:val="22"/>
          <w:szCs w:val="22"/>
        </w:rPr>
        <w:t xml:space="preserve">Version Control: </w:t>
      </w:r>
      <w:r>
        <w:rPr>
          <w:rFonts w:ascii="Arial" w:cs="Arial" w:eastAsia="Arial" w:hAnsi="Arial"/>
          <w:color w:val="2C2C2C"/>
          <w:sz w:val="22"/>
          <w:szCs w:val="22"/>
        </w:rPr>
        <w:t xml:space="preserve">Git + GitHub (github.com/TaherMustansir1929/DictatorScript)</w:t>
      </w:r>
    </w:p>
    <w:p>
      <w:pPr>
        <w:pStyle w:val="ListParagraph"/>
        <w:numPr>
          <w:ilvl w:val="0"/>
          <w:numId w:val="2"/>
        </w:numPr>
        <w:spacing w:before="60" w:after="60"/>
      </w:pPr>
      <w:r>
        <w:rPr>
          <w:rFonts w:ascii="Arial" w:cs="Arial" w:eastAsia="Arial" w:hAnsi="Arial"/>
          <w:b/>
          <w:bCs/>
          <w:color w:val="8B0000"/>
          <w:sz w:val="22"/>
          <w:szCs w:val="22"/>
        </w:rPr>
        <w:t xml:space="preserve">IDE: </w:t>
      </w:r>
      <w:r>
        <w:rPr>
          <w:rFonts w:ascii="Arial" w:cs="Arial" w:eastAsia="Arial" w:hAnsi="Arial"/>
          <w:color w:val="2C2C2C"/>
          <w:sz w:val="22"/>
          <w:szCs w:val="22"/>
        </w:rPr>
        <w:t xml:space="preserve">Visual Studio Code with the custom dictatorscript-vscode extension</w:t>
      </w:r>
    </w:p>
    <w:p>
      <w:pPr>
        <w:spacing w:before="60" w:after="60"/>
      </w:pPr>
      <w:r>
        <w:t xml:space="preserve"/>
      </w:r>
    </w:p>
    <w:p>
      <w:pPr>
        <w:pStyle w:val="Heading1"/>
        <w:spacing w:before="320" w:after="160"/>
      </w:pPr>
      <w:r>
        <w:rPr>
          <w:rFonts w:ascii="Arial" w:cs="Arial" w:eastAsia="Arial" w:hAnsi="Arial"/>
          <w:b/>
          <w:bCs/>
          <w:color w:val="8B0000"/>
          <w:sz w:val="28"/>
          <w:szCs w:val="28"/>
        </w:rPr>
        <w:t xml:space="preserve">10. Conclusion</w:t>
      </w:r>
    </w:p>
    <w:p>
      <w:pPr>
        <w:pBdr>
          <w:bottom w:val="single" w:color="C0392B" w:sz="6" w:space="1"/>
        </w:pBdr>
        <w:spacing w:before="100" w:after="180"/>
      </w:pPr>
      <w:r>
        <w:t xml:space="preserve"/>
      </w:r>
    </w:p>
    <w:p>
      <w:pPr>
        <w:spacing w:before="80" w:after="80"/>
        <w:jc w:val="both"/>
      </w:pPr>
      <w:r>
        <w:rPr>
          <w:rFonts w:ascii="Arial" w:cs="Arial" w:eastAsia="Arial" w:hAnsi="Arial"/>
          <w:b w:val="false"/>
          <w:bCs w:val="false"/>
          <w:i w:val="false"/>
          <w:iCs w:val="false"/>
          <w:color w:val="2C2C2C"/>
          <w:sz w:val="22"/>
          <w:szCs w:val="22"/>
        </w:rPr>
        <w:t xml:space="preserve">DictatorScript is not a typical OOP assignment. Rather than building an isolated application with a handful of classes, this project constructs a complete software system — a real, working programming language — from the ground up. Every component maps directly to the OOP concepts covered in this course.</w:t>
      </w:r>
    </w:p>
    <w:p>
      <w:pPr>
        <w:spacing w:before="60" w:after="60"/>
      </w:pPr>
      <w:r>
        <w:t xml:space="preserve"/>
      </w:r>
    </w:p>
    <w:p>
      <w:pPr>
        <w:spacing w:before="80" w:after="80"/>
        <w:jc w:val="both"/>
      </w:pPr>
      <w:r>
        <w:rPr>
          <w:rFonts w:ascii="Arial" w:cs="Arial" w:eastAsia="Arial" w:hAnsi="Arial"/>
          <w:b w:val="false"/>
          <w:bCs w:val="false"/>
          <w:i w:val="false"/>
          <w:iCs w:val="false"/>
          <w:color w:val="2C2C2C"/>
          <w:sz w:val="22"/>
          <w:szCs w:val="22"/>
        </w:rPr>
        <w:t xml:space="preserve">The Lexer, Parser, SemanticAnalyzer, and CodeGenerator each demonstrate encapsulation and single responsibility. The ASTNode class hierarchy demonstrates inheritance and abstraction. The Visitor Pattern in the analyzer and generator stages is a textbook example of polymorphism. The Compiler class demonstrates composition. The ErrorReporter demonstrates a reusable cross-cutting service.</w:t>
      </w:r>
    </w:p>
    <w:p>
      <w:pPr>
        <w:spacing w:before="60" w:after="60"/>
      </w:pPr>
      <w:r>
        <w:t xml:space="preserve"/>
      </w:r>
    </w:p>
    <w:p>
      <w:pPr>
        <w:spacing w:before="80" w:after="80"/>
        <w:jc w:val="both"/>
      </w:pPr>
      <w:r>
        <w:rPr>
          <w:rFonts w:ascii="Arial" w:cs="Arial" w:eastAsia="Arial" w:hAnsi="Arial"/>
          <w:b w:val="false"/>
          <w:bCs w:val="false"/>
          <w:i w:val="false"/>
          <w:iCs w:val="false"/>
          <w:color w:val="2C2C2C"/>
          <w:sz w:val="22"/>
          <w:szCs w:val="22"/>
        </w:rPr>
        <w:t xml:space="preserve">The thematic dictator framing makes the language memorable and gives the project a clear identity. But the substance underneath is serious: a working multi-stage compiler, a VS Code extension, and a language that compiles real programs. By the end of this project, all three team members will have practical experience with how programming languages are designed, how compilers work, and how large C++ systems are structured using proper OOP design.</w:t>
      </w:r>
    </w:p>
    <w:p>
      <w:pPr>
        <w:spacing w:before="60" w:after="60"/>
      </w:pPr>
      <w:r>
        <w:t xml:space="preserve"/>
      </w:r>
    </w:p>
    <w:p>
      <w:pPr>
        <w:spacing w:before="80" w:after="80"/>
        <w:jc w:val="both"/>
      </w:pPr>
      <w:r>
        <w:rPr>
          <w:rFonts w:ascii="Arial" w:cs="Arial" w:eastAsia="Arial" w:hAnsi="Arial"/>
          <w:b w:val="false"/>
          <w:bCs w:val="false"/>
          <w:i w:val="false"/>
          <w:iCs w:val="false"/>
          <w:color w:val="2C2C2C"/>
          <w:sz w:val="22"/>
          <w:szCs w:val="22"/>
        </w:rPr>
        <w:t xml:space="preserve">We believe DictatorScript is appropriately scoped for second-semester students — challenging enough to be educational, focused enough to be completable — and we look forward to delivering a working compiler by the end of the semester.</w:t>
      </w:r>
    </w:p>
    <w:p>
      <w:pPr>
        <w:spacing w:before="60" w:after="60"/>
      </w:pPr>
      <w:r>
        <w:t xml:space="preserve"/>
      </w:r>
    </w:p>
    <w:p>
      <w:pPr>
        <w:spacing w:before="60" w:after="60"/>
      </w:pPr>
      <w:r>
        <w:t xml:space="preserve"/>
      </w:r>
    </w:p>
    <w:p>
      <w:pPr>
        <w:pBdr>
          <w:top w:val="single" w:color="C0392B" w:sz="4" w:space="1"/>
        </w:pBdr>
        <w:spacing w:before="160" w:after="40"/>
        <w:jc w:val="center"/>
      </w:pPr>
      <w:r>
        <w:rPr>
          <w:rFonts w:ascii="Arial" w:cs="Arial" w:eastAsia="Arial" w:hAnsi="Arial"/>
          <w:i/>
          <w:iCs/>
          <w:color w:val="C0392B"/>
          <w:sz w:val="22"/>
          <w:szCs w:val="22"/>
        </w:rPr>
        <w:t xml:space="preserve">"All code must obey.  The regime has spoken."</w:t>
      </w:r>
    </w:p>
    <w:p>
      <w:pPr>
        <w:spacing w:before="0" w:after="80"/>
        <w:jc w:val="center"/>
      </w:pPr>
      <w:r>
        <w:rPr>
          <w:rFonts w:ascii="Arial" w:cs="Arial" w:eastAsia="Arial" w:hAnsi="Arial"/>
          <w:color w:val="666666"/>
          <w:sz w:val="20"/>
          <w:szCs w:val="20"/>
        </w:rPr>
        <w:t xml:space="preserve">— DictatorScript Manifesto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666666"/>
        <w:sz w:val="18"/>
        <w:szCs w:val="18"/>
      </w:rPr>
      <w:t xml:space="preserve">Confidential — For Academic Use Only</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6" w:space="1"/>
      </w:pBdr>
      <w:spacing w:after="0"/>
    </w:pPr>
    <w:r>
      <w:rPr>
        <w:rFonts w:ascii="Arial" w:cs="Arial" w:eastAsia="Arial" w:hAnsi="Arial"/>
        <w:color w:val="666666"/>
        <w:sz w:val="18"/>
        <w:szCs w:val="18"/>
      </w:rPr>
      <w:t xml:space="preserve">DictatorScript  —  OOP Lab Project Proposal</w:t>
    </w:r>
    <w:r>
      <w:rPr>
        <w:rFonts w:ascii="Arial" w:cs="Arial" w:eastAsia="Arial" w:hAnsi="Arial"/>
        <w:color w:val="C0392B"/>
        <w:sz w:val="18"/>
        <w:szCs w:val="18"/>
      </w:rPr>
      <w:t xml:space="preserve">    |    FAST NUCES Karachi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8B00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2026-03-13T09:11:12.144Z</dcterms:created>
  <dcterms:modified xsi:type="dcterms:W3CDTF">2026-03-13T09:11:12.145Z</dcterms:modified>
</cp:coreProperties>
</file>

<file path=docProps/custom.xml><?xml version="1.0" encoding="utf-8"?>
<Properties xmlns="http://schemas.openxmlformats.org/officeDocument/2006/custom-properties" xmlns:vt="http://schemas.openxmlformats.org/officeDocument/2006/docPropsVTypes"/>
</file>