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93" w:rsidRPr="00423605" w:rsidRDefault="00164C10" w:rsidP="00FD58F5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یوزکیس: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پذیرش ورود اجناس خریداری شده توسط</w:t>
      </w:r>
      <w:r w:rsidR="00FD58F5" w:rsidRPr="00423605">
        <w:rPr>
          <w:rFonts w:ascii="Tahoma" w:hAnsi="Tahoma" w:cs="B Nazanin"/>
          <w:sz w:val="32"/>
          <w:szCs w:val="32"/>
          <w:rtl/>
          <w:lang w:bidi="fa-IR"/>
        </w:rPr>
        <w:t xml:space="preserve"> مسئول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انبار </w:t>
      </w:r>
    </w:p>
    <w:p w:rsidR="00164C10" w:rsidRPr="00423605" w:rsidRDefault="00164C10" w:rsidP="00530B93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شرح مختصر یوزکیس: در این مورد، انبار دار اطلاعات مربوط به محصولاتی که تازه خریداری شده اند و باید در انبار قرار گیرند را وارد سیستم میکند.</w:t>
      </w:r>
    </w:p>
    <w:p w:rsidR="00164C10" w:rsidRPr="00423605" w:rsidRDefault="00164C10" w:rsidP="00164C10">
      <w:pPr>
        <w:bidi/>
        <w:jc w:val="both"/>
        <w:rPr>
          <w:rFonts w:ascii="Tahoma" w:hAnsi="Tahoma" w:cs="B Nazanin"/>
          <w:b/>
          <w:bCs/>
          <w:sz w:val="32"/>
          <w:szCs w:val="32"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 xml:space="preserve">پیش شرط: </w:t>
      </w:r>
      <w:r w:rsidR="005573E3" w:rsidRPr="005573E3">
        <w:rPr>
          <w:rFonts w:ascii="Tahoma" w:hAnsi="Tahoma" w:cs="B Nazanin" w:hint="cs"/>
          <w:sz w:val="32"/>
          <w:szCs w:val="32"/>
          <w:rtl/>
          <w:lang w:bidi="fa-IR"/>
        </w:rPr>
        <w:t>ندارد</w:t>
      </w:r>
    </w:p>
    <w:p w:rsidR="000574CA" w:rsidRPr="00423605" w:rsidRDefault="000574CA" w:rsidP="000574CA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فرعی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: ندارد</w:t>
      </w:r>
    </w:p>
    <w:p w:rsidR="00FD58F5" w:rsidRPr="00423605" w:rsidRDefault="00FD58F5" w:rsidP="00FD58F5">
      <w:pPr>
        <w:bidi/>
        <w:jc w:val="both"/>
        <w:rPr>
          <w:rFonts w:ascii="Tahoma" w:hAnsi="Tahoma" w:cs="B Nazanin"/>
          <w:b/>
          <w:bCs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اصلی:</w:t>
      </w:r>
    </w:p>
    <w:p w:rsidR="00FD58F5" w:rsidRPr="00423605" w:rsidRDefault="00FD58F5" w:rsidP="00FD58F5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مسئول انبار وارد وبسایت هتل</w:t>
      </w:r>
      <w:r w:rsidR="003E4213"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>داری می شود</w:t>
      </w:r>
      <w:r w:rsidR="00760DE6" w:rsidRPr="00423605">
        <w:rPr>
          <w:rFonts w:ascii="Tahoma" w:hAnsi="Tahoma" w:cs="B Nazanin"/>
          <w:sz w:val="32"/>
          <w:szCs w:val="32"/>
          <w:rtl/>
          <w:lang w:bidi="fa-IR"/>
        </w:rPr>
        <w:t>.</w:t>
      </w:r>
    </w:p>
    <w:p w:rsidR="00FD58F5" w:rsidRPr="00423605" w:rsidRDefault="00FD58F5" w:rsidP="00530B93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مسئول </w:t>
      </w:r>
      <w:r w:rsidR="00530B93" w:rsidRPr="00423605">
        <w:rPr>
          <w:rFonts w:ascii="Tahoma" w:hAnsi="Tahoma" w:cs="B Nazanin"/>
          <w:sz w:val="32"/>
          <w:szCs w:val="32"/>
          <w:rtl/>
          <w:lang w:bidi="fa-IR"/>
        </w:rPr>
        <w:t>انبار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صفحه نخست گزینه پنل </w:t>
      </w:r>
      <w:r w:rsidR="00530B93" w:rsidRPr="00423605">
        <w:rPr>
          <w:rFonts w:ascii="Tahoma" w:hAnsi="Tahoma" w:cs="B Nazanin"/>
          <w:sz w:val="32"/>
          <w:szCs w:val="32"/>
          <w:rtl/>
          <w:lang w:bidi="fa-IR"/>
        </w:rPr>
        <w:t>انبارداری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</w:t>
      </w:r>
      <w:r w:rsidR="00760DE6" w:rsidRPr="00423605">
        <w:rPr>
          <w:rFonts w:ascii="Tahoma" w:hAnsi="Tahoma" w:cs="B Nazanin"/>
          <w:sz w:val="32"/>
          <w:szCs w:val="32"/>
          <w:rtl/>
          <w:lang w:bidi="fa-IR"/>
        </w:rPr>
        <w:t>.</w:t>
      </w:r>
    </w:p>
    <w:p w:rsidR="00FD58F5" w:rsidRPr="00423605" w:rsidRDefault="00FD58F5" w:rsidP="00530B93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مسئول </w:t>
      </w:r>
      <w:r w:rsidR="00530B93" w:rsidRPr="00423605">
        <w:rPr>
          <w:rFonts w:ascii="Tahoma" w:hAnsi="Tahoma" w:cs="B Nazanin"/>
          <w:sz w:val="32"/>
          <w:szCs w:val="32"/>
          <w:rtl/>
          <w:lang w:bidi="fa-IR"/>
        </w:rPr>
        <w:t>انبار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روی گزینه</w:t>
      </w:r>
      <w:r w:rsidR="0066464D">
        <w:rPr>
          <w:rFonts w:ascii="Tahoma" w:hAnsi="Tahoma" w:cs="B Nazanin" w:hint="cs"/>
          <w:sz w:val="32"/>
          <w:szCs w:val="32"/>
          <w:rtl/>
          <w:lang w:bidi="fa-IR"/>
        </w:rPr>
        <w:t xml:space="preserve"> پنل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530B93" w:rsidRPr="00423605">
        <w:rPr>
          <w:rFonts w:ascii="Tahoma" w:hAnsi="Tahoma" w:cs="B Nazanin"/>
          <w:sz w:val="32"/>
          <w:szCs w:val="32"/>
          <w:rtl/>
          <w:lang w:bidi="fa-IR"/>
        </w:rPr>
        <w:t xml:space="preserve">انبارداری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>کلیک می کند</w:t>
      </w:r>
      <w:r w:rsidR="00760DE6" w:rsidRPr="00423605">
        <w:rPr>
          <w:rFonts w:ascii="Tahoma" w:hAnsi="Tahoma" w:cs="B Nazanin"/>
          <w:sz w:val="32"/>
          <w:szCs w:val="32"/>
          <w:rtl/>
          <w:lang w:bidi="fa-IR"/>
        </w:rPr>
        <w:t>.</w:t>
      </w:r>
    </w:p>
    <w:p w:rsidR="00FD58F5" w:rsidRPr="00423605" w:rsidRDefault="00FD58F5" w:rsidP="00FD58F5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</w:t>
      </w:r>
      <w:r w:rsidR="00760DE6" w:rsidRPr="00423605">
        <w:rPr>
          <w:rFonts w:ascii="Tahoma" w:hAnsi="Tahoma" w:cs="B Nazanin"/>
          <w:sz w:val="32"/>
          <w:szCs w:val="32"/>
          <w:rtl/>
          <w:lang w:bidi="fa-IR"/>
        </w:rPr>
        <w:t>.</w:t>
      </w:r>
    </w:p>
    <w:p w:rsidR="00FD58F5" w:rsidRPr="00423605" w:rsidRDefault="00FD58F5" w:rsidP="006B3065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مسئول </w:t>
      </w:r>
      <w:r w:rsidR="006B3065" w:rsidRPr="00423605">
        <w:rPr>
          <w:rFonts w:ascii="Tahoma" w:hAnsi="Tahoma" w:cs="B Nazanin"/>
          <w:sz w:val="32"/>
          <w:szCs w:val="32"/>
          <w:rtl/>
          <w:lang w:bidi="fa-IR"/>
        </w:rPr>
        <w:t>انبار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نام کاربری و رمز ورود خود را وارد می کند</w:t>
      </w:r>
      <w:r w:rsidR="00760DE6" w:rsidRPr="00423605">
        <w:rPr>
          <w:rFonts w:ascii="Tahoma" w:hAnsi="Tahoma" w:cs="B Nazanin"/>
          <w:sz w:val="32"/>
          <w:szCs w:val="32"/>
          <w:rtl/>
          <w:lang w:bidi="fa-IR"/>
        </w:rPr>
        <w:t>.</w:t>
      </w:r>
    </w:p>
    <w:p w:rsidR="00FD58F5" w:rsidRPr="00423605" w:rsidRDefault="00FD58F5" w:rsidP="00760DE6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مسئول </w:t>
      </w:r>
      <w:r w:rsidR="00760DE6" w:rsidRPr="00423605">
        <w:rPr>
          <w:rFonts w:ascii="Tahoma" w:hAnsi="Tahoma" w:cs="B Nazanin"/>
          <w:sz w:val="32"/>
          <w:szCs w:val="32"/>
          <w:rtl/>
          <w:lang w:bidi="fa-IR"/>
        </w:rPr>
        <w:t>انبار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صفحه روی دکمه ورود کلیک می کند</w:t>
      </w:r>
      <w:r w:rsidR="00760DE6" w:rsidRPr="00423605">
        <w:rPr>
          <w:rFonts w:ascii="Tahoma" w:hAnsi="Tahoma" w:cs="B Nazanin"/>
          <w:sz w:val="32"/>
          <w:szCs w:val="32"/>
          <w:rtl/>
          <w:lang w:bidi="fa-IR"/>
        </w:rPr>
        <w:t>.</w:t>
      </w:r>
    </w:p>
    <w:p w:rsidR="00FD58F5" w:rsidRPr="00423605" w:rsidRDefault="00FD58F5" w:rsidP="00FD58F5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</w:t>
      </w:r>
      <w:r w:rsidR="00760DE6" w:rsidRPr="00423605">
        <w:rPr>
          <w:rFonts w:ascii="Tahoma" w:hAnsi="Tahoma" w:cs="B Nazanin"/>
          <w:sz w:val="32"/>
          <w:szCs w:val="32"/>
          <w:rtl/>
          <w:lang w:bidi="fa-IR"/>
        </w:rPr>
        <w:t>.</w:t>
      </w:r>
    </w:p>
    <w:p w:rsidR="00760DE6" w:rsidRPr="00423605" w:rsidRDefault="00760DE6" w:rsidP="00907FC0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مسئول انبار در این صفحه منوی </w:t>
      </w:r>
      <w:r w:rsidR="00907FC0">
        <w:rPr>
          <w:rFonts w:ascii="Tahoma" w:hAnsi="Tahoma" w:cs="B Nazanin" w:hint="cs"/>
          <w:sz w:val="32"/>
          <w:szCs w:val="32"/>
          <w:rtl/>
          <w:lang w:bidi="fa-IR"/>
        </w:rPr>
        <w:t>اجناس موجود در انبار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کند.</w:t>
      </w:r>
    </w:p>
    <w:p w:rsidR="003C5BFC" w:rsidRDefault="003C5BFC" w:rsidP="003C5BFC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مسئول انبار 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روی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منوی </w:t>
      </w:r>
      <w:r>
        <w:rPr>
          <w:rFonts w:ascii="Tahoma" w:hAnsi="Tahoma" w:cs="B Nazanin" w:hint="cs"/>
          <w:sz w:val="32"/>
          <w:szCs w:val="32"/>
          <w:rtl/>
          <w:lang w:bidi="fa-IR"/>
        </w:rPr>
        <w:t>اجناس موجود در انبار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>
        <w:rPr>
          <w:rFonts w:ascii="Tahoma" w:hAnsi="Tahoma" w:cs="B Nazanin" w:hint="cs"/>
          <w:sz w:val="32"/>
          <w:szCs w:val="32"/>
          <w:rtl/>
          <w:lang w:bidi="fa-IR"/>
        </w:rPr>
        <w:t>کلیک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می کند.</w:t>
      </w:r>
    </w:p>
    <w:p w:rsidR="00DF4D9F" w:rsidRDefault="00DF4D9F" w:rsidP="00DF4D9F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مسئول انبار زیر منوی تکمیل اطلاعات اجناس وارد شده به انبار را مشاهده می کند.</w:t>
      </w:r>
    </w:p>
    <w:p w:rsidR="00DF4D9F" w:rsidRPr="00423605" w:rsidRDefault="00DF4D9F" w:rsidP="00DF4D9F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مسئول انبار زیر منوی تکمیل اطلاعات اجناس وارد شده به انبار را</w:t>
      </w:r>
      <w:r>
        <w:rPr>
          <w:rFonts w:ascii="Tahoma" w:hAnsi="Tahoma" w:cs="B Nazanin" w:hint="cs"/>
          <w:sz w:val="32"/>
          <w:szCs w:val="32"/>
          <w:rtl/>
          <w:lang w:bidi="fa-IR"/>
        </w:rPr>
        <w:t>کلیک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می کند.</w:t>
      </w:r>
    </w:p>
    <w:p w:rsidR="00C4063C" w:rsidRDefault="00C4063C" w:rsidP="00C4063C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C4063C" w:rsidRPr="00423605" w:rsidRDefault="00C4063C" w:rsidP="00C4063C">
      <w:pPr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lastRenderedPageBreak/>
        <w:t>مسئول انبار در این صفحه اطلاعات محصول (نام محصول، دسته(خوراکی، لوازم برقی، بهداشتی، لباس فرم کارکنان و...)، واحد، تعداد، قیمت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واحد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>، مورد استفاده(استخر، کافی شاپ، باشگاه، رستوران، خشکشویی</w:t>
      </w:r>
      <w:r>
        <w:rPr>
          <w:rFonts w:ascii="Tahoma" w:hAnsi="Tahoma" w:cs="B Nazanin" w:hint="cs"/>
          <w:sz w:val="32"/>
          <w:szCs w:val="32"/>
          <w:rtl/>
          <w:lang w:bidi="fa-IR"/>
        </w:rPr>
        <w:t>، مهمان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و...)، </w:t>
      </w:r>
      <w:r>
        <w:rPr>
          <w:rFonts w:ascii="Tahoma" w:hAnsi="Tahoma" w:cs="B Nazanin" w:hint="cs"/>
          <w:sz w:val="32"/>
          <w:szCs w:val="32"/>
          <w:rtl/>
          <w:lang w:bidi="fa-IR"/>
        </w:rPr>
        <w:t>تاریخ ورود، ساعت ورود، قیمت کل(از ضرب تعداد در قیمت واحد باید محاسبه شود)، نام راننده، شماره پلاک ماشین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) را مشاهده می کند.</w:t>
      </w:r>
    </w:p>
    <w:p w:rsidR="00C4063C" w:rsidRPr="00423605" w:rsidRDefault="00C4063C" w:rsidP="00C4063C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مسئول انبار اطلاعات را وارد و روی دکمه تأیید کلیک می کند.</w:t>
      </w:r>
    </w:p>
    <w:p w:rsidR="00C4063C" w:rsidRPr="00423605" w:rsidRDefault="00C4063C" w:rsidP="00C4063C">
      <w:pPr>
        <w:pStyle w:val="ListParagraph"/>
        <w:numPr>
          <w:ilvl w:val="0"/>
          <w:numId w:val="3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موجودی اجناس وارد شده به انبار به روز رسانی می شود.</w:t>
      </w:r>
    </w:p>
    <w:p w:rsidR="00DF4D9F" w:rsidRPr="00423605" w:rsidRDefault="00DF4D9F" w:rsidP="00C4063C">
      <w:pPr>
        <w:bidi/>
        <w:ind w:left="720"/>
        <w:jc w:val="both"/>
        <w:rPr>
          <w:rFonts w:ascii="Tahoma" w:hAnsi="Tahoma" w:cs="B Nazanin"/>
          <w:sz w:val="32"/>
          <w:szCs w:val="32"/>
          <w:lang w:bidi="fa-IR"/>
        </w:rPr>
      </w:pPr>
    </w:p>
    <w:p w:rsidR="005E31A5" w:rsidRPr="00DF4D9F" w:rsidRDefault="005E31A5" w:rsidP="00DF4D9F">
      <w:pPr>
        <w:pStyle w:val="ListParagraph"/>
        <w:bidi/>
        <w:ind w:left="1080"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5E31A5" w:rsidRPr="00423605" w:rsidRDefault="005E31A5" w:rsidP="005E31A5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D31752" w:rsidRPr="00423605" w:rsidRDefault="00D31752" w:rsidP="00D31752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5E31A5" w:rsidRPr="00423605" w:rsidRDefault="005E31A5" w:rsidP="005E31A5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0D297F">
        <w:rPr>
          <w:rFonts w:ascii="Tahoma" w:hAnsi="Tahoma" w:cs="B Nazanin"/>
          <w:b/>
          <w:bCs/>
          <w:sz w:val="32"/>
          <w:szCs w:val="32"/>
          <w:rtl/>
          <w:lang w:bidi="fa-IR"/>
        </w:rPr>
        <w:lastRenderedPageBreak/>
        <w:t>یوزکیس: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خروج اجناس از انبار </w:t>
      </w:r>
    </w:p>
    <w:p w:rsidR="005E31A5" w:rsidRPr="00423605" w:rsidRDefault="005E31A5" w:rsidP="00350013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0D297F">
        <w:rPr>
          <w:rFonts w:ascii="Tahoma" w:hAnsi="Tahoma" w:cs="B Nazanin"/>
          <w:b/>
          <w:bCs/>
          <w:sz w:val="32"/>
          <w:szCs w:val="32"/>
          <w:rtl/>
          <w:lang w:bidi="fa-IR"/>
        </w:rPr>
        <w:t>شرح مختصر یوزکیس: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در این مورد، انبار دار</w:t>
      </w:r>
      <w:r w:rsidR="002074BB" w:rsidRPr="00423605">
        <w:rPr>
          <w:rFonts w:ascii="Tahoma" w:hAnsi="Tahoma" w:cs="B Nazanin"/>
          <w:sz w:val="32"/>
          <w:szCs w:val="32"/>
          <w:rtl/>
          <w:lang w:bidi="fa-IR"/>
        </w:rPr>
        <w:t xml:space="preserve"> لیست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350013"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محصولاتی را که سایر قسمتهای هتل به آنها احتیاج دارند را در یافت کرده و در صورت موجود بودن در انبار اطلاعات آنها را در سیستم وارد کرده </w:t>
      </w:r>
      <w:r w:rsidR="00CC6B53" w:rsidRPr="00423605">
        <w:rPr>
          <w:rFonts w:ascii="Tahoma" w:hAnsi="Tahoma" w:cs="B Nazanin"/>
          <w:sz w:val="32"/>
          <w:szCs w:val="32"/>
          <w:rtl/>
          <w:lang w:bidi="fa-IR"/>
        </w:rPr>
        <w:t>و آنها را ازموجودی انبار کم کرده و در اختیار بخش مربوطه قرار می دهد.</w:t>
      </w:r>
    </w:p>
    <w:p w:rsidR="005E31A5" w:rsidRPr="00423605" w:rsidRDefault="005E31A5" w:rsidP="003F2831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0D297F">
        <w:rPr>
          <w:rFonts w:ascii="Tahoma" w:hAnsi="Tahoma" w:cs="B Nazanin"/>
          <w:b/>
          <w:bCs/>
          <w:sz w:val="32"/>
          <w:szCs w:val="32"/>
          <w:rtl/>
          <w:lang w:bidi="fa-IR"/>
        </w:rPr>
        <w:t>پیش شرط: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 w:rsidR="00D31752" w:rsidRPr="00423605">
        <w:rPr>
          <w:rFonts w:ascii="Tahoma" w:hAnsi="Tahoma" w:cs="B Nazanin"/>
          <w:sz w:val="32"/>
          <w:szCs w:val="32"/>
          <w:rtl/>
          <w:lang w:bidi="fa-IR"/>
        </w:rPr>
        <w:t xml:space="preserve">اطلاعات محصولات در سیستم درج شده باشد </w:t>
      </w:r>
      <w:r w:rsidR="003F2831" w:rsidRPr="00423605">
        <w:rPr>
          <w:rFonts w:ascii="Tahoma" w:hAnsi="Tahoma" w:cs="B Nazanin"/>
          <w:sz w:val="32"/>
          <w:szCs w:val="32"/>
          <w:rtl/>
          <w:lang w:bidi="fa-IR"/>
        </w:rPr>
        <w:t>-</w:t>
      </w:r>
      <w:r w:rsidR="00D31752" w:rsidRPr="00423605">
        <w:rPr>
          <w:rFonts w:ascii="Tahoma" w:hAnsi="Tahoma" w:cs="B Nazanin"/>
          <w:sz w:val="32"/>
          <w:szCs w:val="32"/>
          <w:rtl/>
          <w:lang w:bidi="fa-IR"/>
        </w:rPr>
        <w:t xml:space="preserve"> محصولات موجود باشد.</w:t>
      </w:r>
    </w:p>
    <w:p w:rsidR="005E31A5" w:rsidRPr="00423605" w:rsidRDefault="005E31A5" w:rsidP="005E31A5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  <w:r w:rsidRPr="000D297F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فرعی :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ندارد</w:t>
      </w:r>
    </w:p>
    <w:p w:rsidR="00FB28AD" w:rsidRPr="000D297F" w:rsidRDefault="00FB28AD" w:rsidP="00FB28AD">
      <w:pPr>
        <w:bidi/>
        <w:jc w:val="both"/>
        <w:rPr>
          <w:rFonts w:ascii="Tahoma" w:hAnsi="Tahoma" w:cs="B Nazanin"/>
          <w:b/>
          <w:bCs/>
          <w:sz w:val="32"/>
          <w:szCs w:val="32"/>
          <w:rtl/>
          <w:lang w:bidi="fa-IR"/>
        </w:rPr>
      </w:pPr>
      <w:r w:rsidRPr="000D297F">
        <w:rPr>
          <w:rFonts w:ascii="Tahoma" w:hAnsi="Tahoma" w:cs="B Nazanin"/>
          <w:b/>
          <w:bCs/>
          <w:sz w:val="32"/>
          <w:szCs w:val="32"/>
          <w:rtl/>
          <w:lang w:bidi="fa-IR"/>
        </w:rPr>
        <w:t>سناریو اصلی :</w:t>
      </w:r>
    </w:p>
    <w:p w:rsidR="00FB28AD" w:rsidRPr="00423605" w:rsidRDefault="00FB28AD" w:rsidP="009D2CF2">
      <w:pPr>
        <w:pStyle w:val="ListParagraph"/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54469E" w:rsidRPr="00423605" w:rsidRDefault="0054469E" w:rsidP="0054469E">
      <w:pPr>
        <w:pStyle w:val="ListParagraph"/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مسئول انبار وارد وبسایت هتل داری می شود.</w:t>
      </w:r>
    </w:p>
    <w:p w:rsidR="0054469E" w:rsidRPr="00423605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مسئول انبار در صفحه نخست گزینه پنل انبارداری را مشاهده می کند.</w:t>
      </w:r>
    </w:p>
    <w:p w:rsidR="0054469E" w:rsidRPr="00423605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مسئول انبار روی گزینه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پنل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انبارداری کلیک می کند.</w:t>
      </w:r>
    </w:p>
    <w:p w:rsidR="0054469E" w:rsidRPr="00423605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54469E" w:rsidRPr="00423605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مسئول انبار در این صفحه نام کاربری و رمز ورود خود را وارد می کند.</w:t>
      </w:r>
    </w:p>
    <w:p w:rsidR="0054469E" w:rsidRPr="00423605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مسئول انبار در این صفحه روی دکمه ورود کلیک می کند.</w:t>
      </w:r>
    </w:p>
    <w:p w:rsidR="0054469E" w:rsidRPr="00423605" w:rsidRDefault="0054469E" w:rsidP="0054469E">
      <w:pPr>
        <w:pStyle w:val="ListParagraph"/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صفحه جدیدی باز می شود.</w:t>
      </w:r>
    </w:p>
    <w:p w:rsidR="0054469E" w:rsidRPr="00423605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مسئول انبار در این صفحه منوی </w:t>
      </w:r>
      <w:r>
        <w:rPr>
          <w:rFonts w:ascii="Tahoma" w:hAnsi="Tahoma" w:cs="B Nazanin" w:hint="cs"/>
          <w:sz w:val="32"/>
          <w:szCs w:val="32"/>
          <w:rtl/>
          <w:lang w:bidi="fa-IR"/>
        </w:rPr>
        <w:t>اجناس موجود در انبار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مشاهده می کند.</w:t>
      </w:r>
    </w:p>
    <w:p w:rsidR="0054469E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مسئول انبار 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روی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منوی </w:t>
      </w:r>
      <w:r>
        <w:rPr>
          <w:rFonts w:ascii="Tahoma" w:hAnsi="Tahoma" w:cs="B Nazanin" w:hint="cs"/>
          <w:sz w:val="32"/>
          <w:szCs w:val="32"/>
          <w:rtl/>
          <w:lang w:bidi="fa-IR"/>
        </w:rPr>
        <w:t>اجناس موجود در انبار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</w:t>
      </w:r>
      <w:r>
        <w:rPr>
          <w:rFonts w:ascii="Tahoma" w:hAnsi="Tahoma" w:cs="B Nazanin" w:hint="cs"/>
          <w:sz w:val="32"/>
          <w:szCs w:val="32"/>
          <w:rtl/>
          <w:lang w:bidi="fa-IR"/>
        </w:rPr>
        <w:t>کلیک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می کند.</w:t>
      </w:r>
    </w:p>
    <w:p w:rsidR="0054469E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مسئول انبار زیر منوی تکمیل اطلاعات اجناس </w:t>
      </w:r>
      <w:r>
        <w:rPr>
          <w:rFonts w:ascii="Tahoma" w:hAnsi="Tahoma" w:cs="B Nazanin" w:hint="cs"/>
          <w:sz w:val="32"/>
          <w:szCs w:val="32"/>
          <w:rtl/>
          <w:lang w:bidi="fa-IR"/>
        </w:rPr>
        <w:t>خارج شده از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انبار را مشاهده می کند.</w:t>
      </w:r>
    </w:p>
    <w:p w:rsidR="0054469E" w:rsidRPr="00423605" w:rsidRDefault="0054469E" w:rsidP="0054469E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مسئول انبار زیر منوی تکمیل اطلاعات اجناس </w:t>
      </w:r>
      <w:r>
        <w:rPr>
          <w:rFonts w:ascii="Tahoma" w:hAnsi="Tahoma" w:cs="B Nazanin" w:hint="cs"/>
          <w:sz w:val="32"/>
          <w:szCs w:val="32"/>
          <w:rtl/>
          <w:lang w:bidi="fa-IR"/>
        </w:rPr>
        <w:t>خارج شده از</w:t>
      </w:r>
      <w:r>
        <w:rPr>
          <w:rFonts w:ascii="Tahoma" w:hAnsi="Tahoma" w:cs="B Nazanin" w:hint="cs"/>
          <w:sz w:val="32"/>
          <w:szCs w:val="32"/>
          <w:rtl/>
          <w:lang w:bidi="fa-IR"/>
        </w:rPr>
        <w:t xml:space="preserve"> انبار راکلیک می کند.</w:t>
      </w:r>
    </w:p>
    <w:p w:rsidR="004E5D1F" w:rsidRDefault="004E5D1F" w:rsidP="004E5D1F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lastRenderedPageBreak/>
        <w:t>صفحه جدیدی باز می شود.</w:t>
      </w:r>
    </w:p>
    <w:p w:rsidR="0054469E" w:rsidRPr="00EA3C58" w:rsidRDefault="00EA3C58" w:rsidP="00EA3C58">
      <w:pPr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>
        <w:rPr>
          <w:rFonts w:ascii="Tahoma" w:hAnsi="Tahoma" w:cs="B Nazanin" w:hint="cs"/>
          <w:sz w:val="32"/>
          <w:szCs w:val="32"/>
          <w:rtl/>
          <w:lang w:bidi="fa-IR"/>
        </w:rPr>
        <w:t>مسئول انبار در این صفحه با جستجوی(نام جنس یا کد جنس) سایر اطلاعات مربوط به جنس را مشاهده می کند.</w:t>
      </w:r>
    </w:p>
    <w:p w:rsidR="004E52A9" w:rsidRPr="00423605" w:rsidRDefault="004E52A9" w:rsidP="004E52A9">
      <w:pPr>
        <w:pStyle w:val="ListParagraph"/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مسئول انبار</w:t>
      </w:r>
      <w:r w:rsidR="00EA3C58">
        <w:rPr>
          <w:rFonts w:ascii="Tahoma" w:hAnsi="Tahoma" w:cs="B Nazanin" w:hint="cs"/>
          <w:sz w:val="32"/>
          <w:szCs w:val="32"/>
          <w:rtl/>
          <w:lang w:bidi="fa-IR"/>
        </w:rPr>
        <w:t xml:space="preserve"> در این صفحه 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اطلاعات</w:t>
      </w:r>
      <w:r w:rsidR="00EA3C58">
        <w:rPr>
          <w:rFonts w:ascii="Tahoma" w:hAnsi="Tahoma" w:cs="B Nazanin" w:hint="cs"/>
          <w:sz w:val="32"/>
          <w:szCs w:val="32"/>
          <w:rtl/>
          <w:lang w:bidi="fa-IR"/>
        </w:rPr>
        <w:t xml:space="preserve"> مربوط به تاریخ خروج، ساعت خروج، نام تحویل گیرنده، تعداد</w:t>
      </w:r>
      <w:r w:rsidRPr="00423605">
        <w:rPr>
          <w:rFonts w:ascii="Tahoma" w:hAnsi="Tahoma" w:cs="B Nazanin"/>
          <w:sz w:val="32"/>
          <w:szCs w:val="32"/>
          <w:rtl/>
          <w:lang w:bidi="fa-IR"/>
        </w:rPr>
        <w:t xml:space="preserve"> را وارد و روی دکمه تأیید کلیک می کند.</w:t>
      </w:r>
    </w:p>
    <w:p w:rsidR="00EE6D2D" w:rsidRPr="00423605" w:rsidRDefault="00EE6D2D" w:rsidP="00EE6D2D">
      <w:pPr>
        <w:pStyle w:val="ListParagraph"/>
        <w:numPr>
          <w:ilvl w:val="0"/>
          <w:numId w:val="7"/>
        </w:numPr>
        <w:bidi/>
        <w:jc w:val="both"/>
        <w:rPr>
          <w:rFonts w:ascii="Tahoma" w:hAnsi="Tahoma" w:cs="B Nazanin"/>
          <w:sz w:val="32"/>
          <w:szCs w:val="32"/>
          <w:lang w:bidi="fa-IR"/>
        </w:rPr>
      </w:pPr>
      <w:r w:rsidRPr="00423605">
        <w:rPr>
          <w:rFonts w:ascii="Tahoma" w:hAnsi="Tahoma" w:cs="B Nazanin"/>
          <w:sz w:val="32"/>
          <w:szCs w:val="32"/>
          <w:rtl/>
          <w:lang w:bidi="fa-IR"/>
        </w:rPr>
        <w:t>موجودی اجناس خارج شده از انبار به روز رسانی می شود.</w:t>
      </w:r>
      <w:r w:rsidR="00EA3C58">
        <w:rPr>
          <w:rFonts w:ascii="Tahoma" w:hAnsi="Tahoma" w:cs="B Nazanin" w:hint="cs"/>
          <w:sz w:val="32"/>
          <w:szCs w:val="32"/>
          <w:rtl/>
          <w:lang w:bidi="fa-IR"/>
        </w:rPr>
        <w:t>(تعدا خروجی باید از تعداد موجود کم شود.</w:t>
      </w:r>
      <w:bookmarkStart w:id="0" w:name="_GoBack"/>
      <w:bookmarkEnd w:id="0"/>
      <w:r w:rsidR="00EA3C58">
        <w:rPr>
          <w:rFonts w:ascii="Tahoma" w:hAnsi="Tahoma" w:cs="B Nazanin" w:hint="cs"/>
          <w:sz w:val="32"/>
          <w:szCs w:val="32"/>
          <w:rtl/>
          <w:lang w:bidi="fa-IR"/>
        </w:rPr>
        <w:t>)</w:t>
      </w:r>
    </w:p>
    <w:p w:rsidR="004E52A9" w:rsidRPr="00423605" w:rsidRDefault="004E52A9" w:rsidP="00EA3C58">
      <w:pPr>
        <w:bidi/>
        <w:ind w:left="720"/>
        <w:jc w:val="both"/>
        <w:rPr>
          <w:rFonts w:ascii="Tahoma" w:hAnsi="Tahoma" w:cs="B Nazanin"/>
          <w:sz w:val="32"/>
          <w:szCs w:val="32"/>
          <w:lang w:bidi="fa-IR"/>
        </w:rPr>
      </w:pPr>
    </w:p>
    <w:p w:rsidR="00FD58F5" w:rsidRPr="00423605" w:rsidRDefault="00FD58F5" w:rsidP="00FD58F5">
      <w:pPr>
        <w:bidi/>
        <w:jc w:val="both"/>
        <w:rPr>
          <w:rFonts w:ascii="Tahoma" w:hAnsi="Tahoma" w:cs="B Nazanin"/>
          <w:sz w:val="32"/>
          <w:szCs w:val="32"/>
          <w:rtl/>
          <w:lang w:bidi="fa-IR"/>
        </w:rPr>
      </w:pPr>
    </w:p>
    <w:p w:rsidR="00ED0D36" w:rsidRPr="00423605" w:rsidRDefault="00ED0D36">
      <w:pPr>
        <w:rPr>
          <w:rFonts w:ascii="Tahoma" w:hAnsi="Tahoma" w:cs="B Nazanin"/>
          <w:sz w:val="24"/>
          <w:szCs w:val="24"/>
        </w:rPr>
      </w:pPr>
    </w:p>
    <w:sectPr w:rsidR="00ED0D36" w:rsidRPr="00423605" w:rsidSect="00534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3DBD"/>
    <w:multiLevelType w:val="hybridMultilevel"/>
    <w:tmpl w:val="C95C820C"/>
    <w:lvl w:ilvl="0" w:tplc="0092603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D2D3A"/>
    <w:multiLevelType w:val="hybridMultilevel"/>
    <w:tmpl w:val="81C6EFEE"/>
    <w:lvl w:ilvl="0" w:tplc="2BD63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89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B2B9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80B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B8F1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85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F68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8CB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9A3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F3EAD"/>
    <w:multiLevelType w:val="hybridMultilevel"/>
    <w:tmpl w:val="1028404A"/>
    <w:lvl w:ilvl="0" w:tplc="C858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55AE4"/>
    <w:multiLevelType w:val="hybridMultilevel"/>
    <w:tmpl w:val="60A89C76"/>
    <w:lvl w:ilvl="0" w:tplc="C85873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F6794"/>
    <w:multiLevelType w:val="hybridMultilevel"/>
    <w:tmpl w:val="1028404A"/>
    <w:lvl w:ilvl="0" w:tplc="C858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77652"/>
    <w:multiLevelType w:val="hybridMultilevel"/>
    <w:tmpl w:val="D90AEE86"/>
    <w:lvl w:ilvl="0" w:tplc="C8587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25662"/>
    <w:multiLevelType w:val="hybridMultilevel"/>
    <w:tmpl w:val="7B7C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1F"/>
    <w:rsid w:val="000574CA"/>
    <w:rsid w:val="000D297F"/>
    <w:rsid w:val="00134072"/>
    <w:rsid w:val="00164C10"/>
    <w:rsid w:val="002074BB"/>
    <w:rsid w:val="002B2385"/>
    <w:rsid w:val="003028FF"/>
    <w:rsid w:val="00350013"/>
    <w:rsid w:val="003514B2"/>
    <w:rsid w:val="003A5CEC"/>
    <w:rsid w:val="003C5BFC"/>
    <w:rsid w:val="003E4213"/>
    <w:rsid w:val="003F2831"/>
    <w:rsid w:val="00423605"/>
    <w:rsid w:val="00482425"/>
    <w:rsid w:val="004E52A9"/>
    <w:rsid w:val="004E5D1F"/>
    <w:rsid w:val="00530B93"/>
    <w:rsid w:val="00534F65"/>
    <w:rsid w:val="0054469E"/>
    <w:rsid w:val="00546D13"/>
    <w:rsid w:val="005573E3"/>
    <w:rsid w:val="005E31A5"/>
    <w:rsid w:val="00633A44"/>
    <w:rsid w:val="0066464D"/>
    <w:rsid w:val="00695E60"/>
    <w:rsid w:val="006B3065"/>
    <w:rsid w:val="00760DE6"/>
    <w:rsid w:val="00760E34"/>
    <w:rsid w:val="007F1F7E"/>
    <w:rsid w:val="00840361"/>
    <w:rsid w:val="00907FC0"/>
    <w:rsid w:val="00924402"/>
    <w:rsid w:val="009D2CF2"/>
    <w:rsid w:val="00AB5102"/>
    <w:rsid w:val="00AC3073"/>
    <w:rsid w:val="00BA151F"/>
    <w:rsid w:val="00C4063C"/>
    <w:rsid w:val="00C83585"/>
    <w:rsid w:val="00CC6B53"/>
    <w:rsid w:val="00D06252"/>
    <w:rsid w:val="00D3161A"/>
    <w:rsid w:val="00D31752"/>
    <w:rsid w:val="00DF4D9F"/>
    <w:rsid w:val="00E646B4"/>
    <w:rsid w:val="00E83864"/>
    <w:rsid w:val="00EA3C58"/>
    <w:rsid w:val="00ED0D36"/>
    <w:rsid w:val="00EE6D2D"/>
    <w:rsid w:val="00EF3F94"/>
    <w:rsid w:val="00F16ECB"/>
    <w:rsid w:val="00FB0EB6"/>
    <w:rsid w:val="00FB28AD"/>
    <w:rsid w:val="00FD58F5"/>
    <w:rsid w:val="00F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9BCA391-25AA-4B9E-86F7-006B5102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F2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F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58</cp:revision>
  <dcterms:created xsi:type="dcterms:W3CDTF">2018-08-06T05:34:00Z</dcterms:created>
  <dcterms:modified xsi:type="dcterms:W3CDTF">2018-09-07T07:23:00Z</dcterms:modified>
</cp:coreProperties>
</file>