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Fetch data from multiple Monday.com boards via a cursor-based paginated GraphQL query,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and write each board’s data to a separate sheet (tab) in the master spreadsheet.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Each run clears the existing data and creates a new snapshot of the board.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This version uses batch writing to speed up execution.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updateMondayData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 CONFIGURATION ===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Replace with your Monday.com API key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Replace with your Monday board IDs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extractionDate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Date when data is extracted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"https://api.monday.com/v2"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Define sheet name for the board; clear if it exists or create a new one.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"Board_"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Base headers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baseHeaders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"Extraction Date"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"Group"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"Item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"Item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"Updated 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dynamicHeaders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To store all item rows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Pagination variables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hasMore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Maximum items per API call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Loop to fetch all pages using cursor-based pagination.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hasMore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First page query using items_page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boards(ids: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id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name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items_page(limit: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cursor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items {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id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name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updated_at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group { title }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column_values {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  id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  text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  column { id title }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  ... on BoardRelationValue { display_value }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  ... on MirrorValue { display_value }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}`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Subsequent pages using next_items_page query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next_items_page(cursor: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limit: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cursor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items {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id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name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updated_at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group { title }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column_values {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id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text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column { id title }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... on BoardRelationValue { display_value }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... on MirrorValue { display_value }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}`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items_page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Might be null if no further pages.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next_items_page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pageData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items are returned, process them; otherwise, stop.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Set dynamic headers from the first page only.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column_values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column_values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column_values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dynamicHeaders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});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Build rows for each item.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extractionDate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getScriptTimeZone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"yyyy-MM-dd HH:mm:ss"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Group"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column_values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column_values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column_values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Prefer display_value if available, otherwise use text.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display_value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display_value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});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});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no cursor returned, we've fetched all pages.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hasMore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hasMore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fetching data for board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hasMore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End pagination loop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Create the header row: base headers + dynamic headers.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baseHeaders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dynamicHeaders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Combine header row and data rows.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Write the data in a single batch.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"Board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boardId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": Total items fetched =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