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PMC Senior Project Engineer | Project Controls Lead | PMP</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Adnoc Offshore | Advanced Excel | AutoCAD | Brownfield &amp; Greenfield | CPM Logic Analysis | Construction Surveillance | Contract Management (EPC/PMC) | Contractor | Cybersecurity Awareness | Epc | FEED / Pre-FEED | Generative AI | HSE Compliance (Zero Incidents) | IFS | Interface Management | MS Project | Offshore | Oracle ERP | Planning | Pmc | Pmc Senior Project Engineer | Power BI | Primavera P6 | Progress | Progress Reports | Python | R Language | Resource Loading &amp; Levelling | SAP | SQL | Schedule Quality Compliance | SolidWorks | Tableau | WBS / CBS Structures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