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Trojan Construction Riyadh</w:t>
      </w:r>
    </w:p>
    <w:p>
      <w:r>
        <w:rPr>
          <w:b/>
        </w:rPr>
        <w:br/>
        <w:t>RE: Application for Planning Manager</w:t>
      </w:r>
    </w:p>
    <w:p>
      <w:r>
        <w:br/>
        <w:t>Dear Hiring Manager,</w:t>
      </w:r>
    </w:p>
    <w:p>
      <w:r>
        <w:t>I am writing to express my strong interest in the Planning Manager position at Trojan Construction Riyadh.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Trojan Construction Riyadh's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Trojan Construction Riyadh's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