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top w:val="none" w:color="000000" w:sz="0" w:space="0"/>
          <w:left w:val="none" w:color="000000" w:sz="0" w:space="0"/>
          <w:bottom w:val="none" w:color="000000" w:sz="0" w:space="0"/>
          <w:right w:val="none" w:color="000000" w:sz="0" w:space="0"/>
          <w:between w:val="none" w:color="000000" w:sz="0" w:space="0"/>
        </w:pBdr>
        <w:spacing/>
        <w:ind/>
        <w:rPr>
          <w:rFonts w:ascii="Times New Roman" w:hAnsi="Times New Roman" w:eastAsia="Times New Roman" w:cs="Times New Roman"/>
          <w:color w:val="000000"/>
        </w:rPr>
      </w:pPr>
      <w:r>
        <w:rPr>
          <w:rtl w:val="0"/>
        </w:rPr>
      </w:r>
      <w:r>
        <w:rPr>
          <w:rFonts w:ascii="Times New Roman" w:hAnsi="Times New Roman" w:eastAsia="Times New Roman" w:cs="Times New Roman"/>
          <w:color w:val="000000"/>
        </w:rPr>
      </w:r>
    </w:p>
    <w:tbl>
      <w:tblPr>
        <w:tblStyle w:val="725"/>
        <w:jc w:val="center"/>
        <w:tblW w:w="9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20"/>
        <w:tblGridChange w:id="0">
          <w:tblGrid>
            <w:gridCol w:w="9720"/>
          </w:tblGrid>
        </w:tblGridChange>
      </w:tblGrid>
      <w:tr>
        <w:trPr>
          <w:cantSplit w:val="false"/>
        </w:trPr>
        <w:tc>
          <w:tcPr>
            <w:shd w:val="clear" w:color="auto" w:fill="c6d9f1"/>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ind/>
              <w:jc w:val="center"/>
              <w:rPr>
                <w:b/>
                <w:bCs/>
                <w:sz w:val="36"/>
                <w:szCs w:val="36"/>
              </w:rPr>
            </w:pPr>
            <w:r/>
            <w:bookmarkStart w:id="0" w:name="_fjgfsqrt6sls"/>
            <w:r/>
            <w:bookmarkEnd w:id="0"/>
            <w:r>
              <w:rPr>
                <w:b/>
                <w:bCs/>
                <w:sz w:val="36"/>
                <w:szCs w:val="36"/>
                <w:rtl w:val="0"/>
              </w:rPr>
              <w:t xml:space="preserve">Computer Engineering Department - ITU</w:t>
            </w:r>
            <w:r>
              <w:rPr>
                <w:b/>
                <w:bCs/>
                <w:sz w:val="36"/>
                <w:szCs w:val="36"/>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jc w:val="center"/>
              <w:rPr>
                <w:b/>
                <w:bCs/>
                <w:sz w:val="36"/>
                <w:szCs w:val="36"/>
              </w:rPr>
            </w:pPr>
            <w:r/>
            <w:bookmarkStart w:id="1" w:name="_uxji374l91tr"/>
            <w:r/>
            <w:bookmarkEnd w:id="1"/>
            <w:r>
              <w:rPr>
                <w:b/>
                <w:bCs/>
                <w:sz w:val="36"/>
                <w:szCs w:val="36"/>
                <w:rtl w:val="0"/>
                <w:lang w:val="en-US"/>
              </w:rPr>
              <w:t xml:space="preserve">S</w:t>
            </w:r>
            <w:r>
              <w:rPr>
                <w:b/>
                <w:bCs/>
                <w:sz w:val="36"/>
                <w:szCs w:val="36"/>
                <w:rtl w:val="0"/>
              </w:rPr>
              <w:t xml:space="preserve">E200L: Data Structures &amp; Algorithms Lab</w:t>
            </w:r>
            <w:r>
              <w:rPr>
                <w:b/>
                <w:bCs/>
                <w:sz w:val="36"/>
                <w:szCs w:val="36"/>
              </w:rPr>
            </w:r>
          </w:p>
        </w:tc>
      </w:tr>
    </w:tbl>
    <w:p>
      <w:pPr>
        <w:pBdr/>
        <w:spacing w:line="240" w:lineRule="auto"/>
        <w:ind/>
        <w:rPr>
          <w:rFonts w:ascii="Times New Roman" w:hAnsi="Times New Roman" w:eastAsia="Times New Roman" w:cs="Times New Roman"/>
          <w:b/>
          <w:bCs/>
        </w:rPr>
      </w:pPr>
      <w:r>
        <w:rPr>
          <w:rtl w:val="0"/>
        </w:rPr>
      </w:r>
      <w:r>
        <w:rPr>
          <w:rFonts w:ascii="Times New Roman" w:hAnsi="Times New Roman" w:eastAsia="Times New Roman" w:cs="Times New Roman"/>
          <w:b/>
          <w:bCs/>
        </w:rPr>
      </w:r>
    </w:p>
    <w:p>
      <w:pPr>
        <w:pBdr/>
        <w:spacing w:line="240" w:lineRule="auto"/>
        <w:ind/>
        <w:rPr>
          <w:rFonts w:ascii="Times New Roman" w:hAnsi="Times New Roman" w:eastAsia="Times New Roman" w:cs="Times New Roman"/>
          <w:b/>
          <w:bCs/>
        </w:rPr>
      </w:pPr>
      <w:r>
        <w:rPr>
          <w:rtl w:val="0"/>
        </w:rPr>
      </w:r>
      <w:r>
        <w:rPr>
          <w:rFonts w:ascii="Times New Roman" w:hAnsi="Times New Roman" w:eastAsia="Times New Roman" w:cs="Times New Roman"/>
          <w:b/>
          <w:bCs/>
        </w:rPr>
      </w:r>
    </w:p>
    <w:tbl>
      <w:tblPr>
        <w:tblStyle w:val="726"/>
        <w:jc w:val="center"/>
        <w:tblW w:w="97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237"/>
        <w:gridCol w:w="4499"/>
        <w:tblGridChange w:id="1">
          <w:tblGrid>
            <w:gridCol w:w="5237"/>
            <w:gridCol w:w="4499"/>
          </w:tblGrid>
        </w:tblGridChange>
      </w:tblGrid>
      <w:tr>
        <w:trPr>
          <w:cantSplit w:val="false"/>
          <w:trHeight w:val="664"/>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ind/>
              <w:rPr>
                <w:b/>
                <w:bCs/>
              </w:rPr>
            </w:pPr>
            <w:r>
              <w:rPr>
                <w:b/>
                <w:bCs/>
                <w:rtl w:val="0"/>
              </w:rPr>
              <w:t xml:space="preserve">Course Instructor: Usama Bin Shakeel</w:t>
            </w:r>
            <w:r>
              <w:rPr>
                <w:b/>
                <w:bCs/>
              </w:rPr>
            </w:r>
          </w:p>
        </w:tc>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rPr/>
            </w:pPr>
            <w:r>
              <w:rPr>
                <w:b/>
                <w:bCs/>
                <w:rtl w:val="0"/>
              </w:rPr>
              <w:t xml:space="preserve">Dated: 06/12/2025</w:t>
            </w:r>
            <w:r>
              <w:rPr>
                <w:rtl w:val="0"/>
              </w:rPr>
            </w:r>
            <w:r/>
          </w:p>
        </w:tc>
      </w:tr>
      <w:tr>
        <w:trPr>
          <w:cantSplit w:val="false"/>
          <w:trHeight w:val="664"/>
        </w:trPr>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rPr>
                <w:b/>
                <w:bCs/>
              </w:rPr>
            </w:pPr>
            <w:r>
              <w:rPr>
                <w:rtl w:val="0"/>
              </w:rPr>
            </w:r>
            <w:r>
              <w:rPr>
                <w:b/>
                <w:bCs/>
              </w:rPr>
            </w:r>
          </w:p>
          <w:p>
            <w:pPr>
              <w:pBdr/>
              <w:spacing/>
              <w:ind/>
              <w:rPr>
                <w:b/>
                <w:bCs/>
              </w:rPr>
            </w:pPr>
            <w:r>
              <w:rPr>
                <w:b/>
                <w:bCs/>
                <w:rtl w:val="0"/>
              </w:rPr>
              <w:t xml:space="preserve">Teaching Assistant:  </w:t>
            </w:r>
            <w:r>
              <w:rPr>
                <w:b/>
                <w:bCs/>
                <w:rtl w:val="0"/>
                <w:lang w:val="en-US"/>
              </w:rPr>
              <w:t xml:space="preserve">Afaq Khawar</w:t>
            </w:r>
            <w:r>
              <w:rPr>
                <w:b/>
                <w:bCs/>
              </w:rPr>
            </w:r>
          </w:p>
          <w:p>
            <w:pPr>
              <w:pBdr/>
              <w:spacing/>
              <w:ind/>
              <w:rPr>
                <w:b/>
                <w:bCs/>
              </w:rPr>
            </w:pPr>
            <w:r>
              <w:rPr>
                <w:rtl w:val="0"/>
              </w:rPr>
            </w:r>
            <w:r>
              <w:rPr>
                <w:b/>
                <w:bCs/>
              </w:rPr>
            </w:r>
          </w:p>
        </w:tc>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rPr>
                <w:b/>
                <w:bCs/>
              </w:rPr>
            </w:pPr>
            <w:r>
              <w:rPr>
                <w:b/>
                <w:bCs/>
                <w:rtl w:val="0"/>
              </w:rPr>
              <w:t xml:space="preserve">Semester: Fall 2025</w:t>
            </w:r>
            <w:r>
              <w:rPr>
                <w:b/>
                <w:bCs/>
              </w:rPr>
            </w:r>
          </w:p>
        </w:tc>
      </w:tr>
      <w:tr>
        <w:trPr>
          <w:cantSplit w:val="false"/>
          <w:trHeight w:val="664"/>
        </w:trPr>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rPr>
                <w:b/>
                <w:bCs/>
              </w:rPr>
            </w:pPr>
            <w:r>
              <w:rPr>
                <w:b/>
                <w:bCs/>
                <w:rtl w:val="0"/>
              </w:rPr>
              <w:t xml:space="preserve">Lab Engineer: </w:t>
            </w:r>
            <w:r>
              <w:rPr>
                <w:b/>
                <w:bCs/>
                <w:rtl w:val="0"/>
                <w:lang w:val="en-US"/>
              </w:rPr>
              <w:t xml:space="preserve">Raza Dastagir</w:t>
            </w:r>
            <w:r>
              <w:rPr>
                <w:b/>
                <w:bCs/>
              </w:rPr>
            </w:r>
          </w:p>
        </w:tc>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rPr/>
            </w:pPr>
            <w:r>
              <w:rPr>
                <w:b/>
                <w:bCs/>
                <w:rtl w:val="0"/>
              </w:rPr>
              <w:t xml:space="preserve">Batch:  BS</w:t>
            </w:r>
            <w:r>
              <w:rPr>
                <w:b/>
                <w:bCs/>
                <w:rtl w:val="0"/>
                <w:lang w:val="en-US"/>
              </w:rPr>
              <w:t xml:space="preserve">S</w:t>
            </w:r>
            <w:r>
              <w:rPr>
                <w:b/>
                <w:bCs/>
                <w:rtl w:val="0"/>
              </w:rPr>
              <w:t xml:space="preserve">E2024</w:t>
            </w:r>
            <w:r>
              <w:rPr>
                <w:rtl w:val="0"/>
              </w:rPr>
            </w:r>
            <w:r/>
          </w:p>
        </w:tc>
      </w:tr>
    </w:tbl>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Style w:val="717"/>
        <w:pBdr/>
        <w:spacing w:before="480"/>
        <w:ind w:firstLine="0" w:left="432"/>
        <w:jc w:val="center"/>
        <w:rPr>
          <w:rFonts w:ascii="Times New Roman" w:hAnsi="Times New Roman" w:eastAsia="Times New Roman" w:cs="Times New Roman"/>
          <w:b/>
          <w:bCs/>
          <w:color w:val="24292e"/>
          <w:sz w:val="32"/>
          <w:szCs w:val="32"/>
          <w:highlight w:val="white"/>
        </w:rPr>
      </w:pPr>
      <w:r/>
      <w:bookmarkStart w:id="2" w:name="_tlz321qeznsd"/>
      <w:r/>
      <w:bookmarkEnd w:id="2"/>
      <w:r>
        <w:rPr>
          <w:rFonts w:ascii="Times New Roman" w:hAnsi="Times New Roman" w:eastAsia="Times New Roman" w:cs="Times New Roman"/>
          <w:b/>
          <w:bCs/>
          <w:sz w:val="32"/>
          <w:szCs w:val="32"/>
          <w:rtl w:val="0"/>
        </w:rPr>
        <w:t xml:space="preserve">Lab 10. Graph using Arrays</w:t>
      </w:r>
      <w:r>
        <w:rPr>
          <w:rtl w:val="0"/>
        </w:rPr>
      </w:r>
      <w:r>
        <w:rPr>
          <w:rFonts w:ascii="Times New Roman" w:hAnsi="Times New Roman" w:eastAsia="Times New Roman" w:cs="Times New Roman"/>
          <w:b/>
          <w:bCs/>
          <w:color w:val="24292e"/>
          <w:sz w:val="32"/>
          <w:szCs w:val="32"/>
          <w:highlight w:val="white"/>
        </w:rPr>
      </w:r>
    </w:p>
    <w:p>
      <w:pPr>
        <w:pBdr/>
        <w:spacing w:line="240" w:lineRule="auto"/>
        <w:ind/>
        <w:rPr>
          <w:rFonts w:ascii="Times New Roman" w:hAnsi="Times New Roman" w:eastAsia="Times New Roman" w:cs="Times New Roman"/>
          <w:b/>
          <w:bCs/>
        </w:rPr>
      </w:pPr>
      <w:r>
        <w:rPr>
          <w:rtl w:val="0"/>
        </w:rPr>
      </w:r>
      <w:r>
        <w:rPr>
          <w:rFonts w:ascii="Times New Roman" w:hAnsi="Times New Roman" w:eastAsia="Times New Roman" w:cs="Times New Roman"/>
          <w:b/>
          <w:bCs/>
        </w:rPr>
      </w:r>
    </w:p>
    <w:p>
      <w:pPr>
        <w:pBdr/>
        <w:spacing w:line="240" w:lineRule="auto"/>
        <w:ind/>
        <w:rPr>
          <w:rFonts w:ascii="Times New Roman" w:hAnsi="Times New Roman" w:eastAsia="Times New Roman" w:cs="Times New Roman"/>
          <w:b/>
          <w:bCs/>
        </w:rPr>
      </w:pPr>
      <w:r>
        <w:rPr>
          <w:rtl w:val="0"/>
        </w:rPr>
      </w:r>
      <w:r>
        <w:rPr>
          <w:rFonts w:ascii="Times New Roman" w:hAnsi="Times New Roman" w:eastAsia="Times New Roman" w:cs="Times New Roman"/>
          <w:b/>
          <w:bCs/>
        </w:rPr>
      </w:r>
    </w:p>
    <w:p>
      <w:pPr>
        <w:pBdr/>
        <w:spacing w:line="240" w:lineRule="auto"/>
        <w:ind/>
        <w:rPr>
          <w:rFonts w:ascii="Times New Roman" w:hAnsi="Times New Roman" w:eastAsia="Times New Roman" w:cs="Times New Roman"/>
          <w:b/>
          <w:bCs/>
        </w:rPr>
      </w:pPr>
      <w:r>
        <w:rPr>
          <w:rtl w:val="0"/>
        </w:rPr>
      </w:r>
      <w:r>
        <w:rPr>
          <w:rFonts w:ascii="Times New Roman" w:hAnsi="Times New Roman" w:eastAsia="Times New Roman" w:cs="Times New Roman"/>
          <w:b/>
          <w:bCs/>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Bdr>
          <w:top w:val="none" w:color="000000" w:sz="0" w:space="0"/>
          <w:left w:val="none" w:color="000000" w:sz="0" w:space="0"/>
          <w:bottom w:val="none" w:color="000000" w:sz="0" w:space="0"/>
          <w:right w:val="none" w:color="000000" w:sz="0" w:space="0"/>
          <w:between w:val="none" w:color="000000" w:sz="0" w:space="0"/>
        </w:pBdr>
        <w:spacing/>
        <w:ind w:firstLine="0" w:left="432"/>
        <w:rPr>
          <w:rFonts w:ascii="Times New Roman" w:hAnsi="Times New Roman" w:eastAsia="Times New Roman" w:cs="Times New Roman"/>
          <w:color w:val="000000"/>
        </w:rPr>
      </w:pPr>
      <w:r>
        <w:rPr>
          <w:rtl w:val="0"/>
        </w:rPr>
      </w:r>
      <w:r>
        <w:rPr>
          <w:rFonts w:ascii="Times New Roman" w:hAnsi="Times New Roman" w:eastAsia="Times New Roman" w:cs="Times New Roman"/>
          <w:color w:val="000000"/>
        </w:rPr>
      </w:r>
    </w:p>
    <w:p>
      <w:pPr>
        <w:pBdr>
          <w:top w:val="none" w:color="000000" w:sz="0" w:space="0"/>
          <w:left w:val="none" w:color="000000" w:sz="0" w:space="0"/>
          <w:bottom w:val="none" w:color="000000" w:sz="0" w:space="0"/>
          <w:right w:val="none" w:color="000000" w:sz="0" w:space="0"/>
          <w:between w:val="none" w:color="000000" w:sz="0" w:space="0"/>
        </w:pBdr>
        <w:spacing/>
        <w:ind w:firstLine="0" w:left="432"/>
        <w:rPr>
          <w:rFonts w:ascii="Times New Roman" w:hAnsi="Times New Roman" w:eastAsia="Times New Roman" w:cs="Times New Roman"/>
          <w:color w:val="000000"/>
        </w:rPr>
      </w:pPr>
      <w:r/>
      <w:bookmarkStart w:id="3" w:name="_vhm15smt8r35"/>
      <w:r/>
      <w:bookmarkEnd w:id="3"/>
      <w:r>
        <w:rPr>
          <w:rtl w:val="0"/>
        </w:rPr>
      </w:r>
      <w:r>
        <w:rPr>
          <w:rFonts w:ascii="Times New Roman" w:hAnsi="Times New Roman" w:eastAsia="Times New Roman" w:cs="Times New Roman"/>
          <w:color w:val="000000"/>
        </w:rPr>
      </w:r>
    </w:p>
    <w:tbl>
      <w:tblPr>
        <w:tblStyle w:val="727"/>
        <w:tblInd w:w="15" w:type="dx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35"/>
        <w:gridCol w:w="1695"/>
        <w:gridCol w:w="1275"/>
        <w:gridCol w:w="1275"/>
        <w:gridCol w:w="2580"/>
        <w:tblGridChange w:id="2">
          <w:tblGrid>
            <w:gridCol w:w="2535"/>
            <w:gridCol w:w="1695"/>
            <w:gridCol w:w="1275"/>
            <w:gridCol w:w="1275"/>
            <w:gridCol w:w="2580"/>
          </w:tblGrid>
        </w:tblGridChange>
      </w:tblGrid>
      <w:tr>
        <w:trPr>
          <w:cantSplit w:val="false"/>
          <w:trHeight w:val="576"/>
        </w:trPr>
        <w:tc>
          <w:tcPr>
            <w:shd w:val="clear" w:color="auto" w:fill="auto"/>
            <w:tcBorders/>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rPr>
            </w:pPr>
            <w:r>
              <w:rPr>
                <w:b/>
                <w:bCs/>
                <w:color w:val="000000"/>
                <w:rtl w:val="0"/>
              </w:rPr>
              <w:t xml:space="preserve">Name</w:t>
            </w:r>
            <w:r>
              <w:rPr>
                <w:b/>
                <w:bCs/>
                <w:color w:val="000000"/>
              </w:rPr>
            </w:r>
          </w:p>
        </w:tc>
        <w:tc>
          <w:tcPr>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rPr>
            </w:pPr>
            <w:r>
              <w:rPr>
                <w:b/>
                <w:bCs/>
                <w:color w:val="000000"/>
                <w:rtl w:val="0"/>
              </w:rPr>
              <w:t xml:space="preserve">Roll number</w:t>
            </w:r>
            <w:r>
              <w:rPr>
                <w:b/>
                <w:bCs/>
                <w:color w:val="000000"/>
              </w:rPr>
            </w:r>
          </w:p>
        </w:tc>
        <w:tc>
          <w:tcPr>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rPr>
            </w:pPr>
            <w:r>
              <w:rPr>
                <w:b/>
                <w:bCs/>
                <w:color w:val="000000"/>
                <w:rtl w:val="0"/>
              </w:rPr>
              <w:t xml:space="preserve">Report</w:t>
            </w:r>
            <w:r>
              <w:rPr>
                <w:b/>
                <w:bCs/>
                <w:color w:val="000000"/>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rPr>
            </w:pPr>
            <w:r>
              <w:rPr>
                <w:b/>
                <w:bCs/>
                <w:color w:val="000000"/>
                <w:rtl w:val="0"/>
              </w:rPr>
              <w:t xml:space="preserve">(out of </w:t>
            </w:r>
            <w:r>
              <w:rPr>
                <w:b/>
                <w:bCs/>
                <w:rtl w:val="0"/>
              </w:rPr>
              <w:t xml:space="preserve">100</w:t>
            </w:r>
            <w:r>
              <w:rPr>
                <w:b/>
                <w:bCs/>
                <w:color w:val="000000"/>
                <w:rtl w:val="0"/>
              </w:rPr>
              <w:t xml:space="preserve">)</w:t>
            </w:r>
            <w:r>
              <w:rPr>
                <w:b/>
                <w:bCs/>
                <w:color w:val="000000"/>
              </w:rPr>
            </w:r>
          </w:p>
        </w:tc>
        <w:tc>
          <w:tcPr>
            <w:shd w:val="clear" w:color="auto" w:fill="auto"/>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rPr>
            </w:pPr>
            <w:r>
              <w:rPr>
                <w:b/>
                <w:bCs/>
                <w:color w:val="000000"/>
                <w:rtl w:val="0"/>
              </w:rPr>
              <w:t xml:space="preserve">Scaled to 10</w:t>
            </w:r>
            <w:r>
              <w:rPr>
                <w:b/>
                <w:bCs/>
                <w:color w:val="000000"/>
              </w:rPr>
            </w:r>
          </w:p>
        </w:tc>
        <w:tc>
          <w:tcPr>
            <w:shd w:val="clear" w:color="auto" w:fill="auto"/>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rPr>
            </w:pPr>
            <w:r>
              <w:rPr>
                <w:b/>
                <w:bCs/>
                <w:color w:val="000000"/>
                <w:rtl w:val="0"/>
              </w:rPr>
              <w:t xml:space="preserve">Total</w:t>
            </w:r>
            <w:r>
              <w:rPr>
                <w:b/>
                <w:bCs/>
                <w:color w:val="000000"/>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color w:val="000000"/>
              </w:rPr>
            </w:pPr>
            <w:r>
              <w:rPr>
                <w:b/>
                <w:bCs/>
                <w:color w:val="000000"/>
                <w:rtl w:val="0"/>
              </w:rPr>
              <w:t xml:space="preserve">(out of 1</w:t>
            </w:r>
            <w:r>
              <w:rPr>
                <w:b/>
                <w:bCs/>
                <w:rtl w:val="0"/>
              </w:rPr>
              <w:t xml:space="preserve">0</w:t>
            </w:r>
            <w:r>
              <w:rPr>
                <w:b/>
                <w:bCs/>
                <w:color w:val="000000"/>
                <w:rtl w:val="0"/>
              </w:rPr>
              <w:t xml:space="preserve">)</w:t>
            </w:r>
            <w:r>
              <w:rPr>
                <w:b/>
                <w:bCs/>
                <w:color w:val="000000"/>
              </w:rPr>
            </w:r>
          </w:p>
        </w:tc>
      </w:tr>
      <w:tr>
        <w:trPr>
          <w:cantSplit w:val="false"/>
          <w:trHeight w:val="576"/>
        </w:trPr>
        <w:tc>
          <w:tcPr>
            <w:shd w:val="clear" w:color="auto" w:fill="auto"/>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rtl w:val="0"/>
              </w:rPr>
            </w:r>
            <w:r>
              <w:rPr>
                <w:color w:val="000000"/>
              </w:rPr>
            </w:r>
          </w:p>
        </w:tc>
        <w:tc>
          <w:tcPr>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rtl w:val="0"/>
              </w:rPr>
            </w:r>
            <w:r>
              <w:rPr>
                <w:color w:val="000000"/>
              </w:rPr>
            </w:r>
          </w:p>
        </w:tc>
        <w:tc>
          <w:tcPr>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rtl w:val="0"/>
              </w:rPr>
            </w:r>
            <w:r>
              <w:rPr>
                <w:color w:val="000000"/>
              </w:rPr>
            </w:r>
          </w:p>
        </w:tc>
        <w:tc>
          <w:tcPr>
            <w:shd w:val="clear" w:color="auto" w:fill="auto"/>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rtl w:val="0"/>
              </w:rPr>
            </w:r>
            <w:r>
              <w:rPr>
                <w:color w:val="000000"/>
              </w:rPr>
            </w:r>
          </w:p>
        </w:tc>
        <w:tc>
          <w:tcPr>
            <w:shd w:val="clear" w:color="auto" w:fill="auto"/>
            <w:tcBorders/>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rPr>
            </w:pPr>
            <w:r>
              <w:rPr>
                <w:rtl w:val="0"/>
              </w:rPr>
            </w:r>
            <w:r>
              <w:rPr>
                <w:color w:val="000000"/>
              </w:rPr>
            </w:r>
          </w:p>
        </w:tc>
      </w:tr>
    </w:tbl>
    <w:p>
      <w:pPr>
        <w:pBdr>
          <w:top w:val="none" w:color="000000" w:sz="0" w:space="0"/>
          <w:left w:val="none" w:color="000000" w:sz="0" w:space="0"/>
          <w:bottom w:val="none" w:color="000000" w:sz="0" w:space="0"/>
          <w:right w:val="none" w:color="000000" w:sz="0" w:space="0"/>
          <w:between w:val="none" w:color="000000" w:sz="0" w:space="0"/>
        </w:pBdr>
        <w:spacing/>
        <w:ind w:firstLine="0" w:left="432"/>
        <w:rPr>
          <w:rFonts w:ascii="Times New Roman" w:hAnsi="Times New Roman" w:eastAsia="Times New Roman" w:cs="Times New Roman"/>
          <w:color w:val="000000"/>
        </w:rPr>
      </w:pPr>
      <w:r>
        <w:rPr>
          <w:rtl w:val="0"/>
        </w:rPr>
      </w:r>
      <w:r>
        <w:rPr>
          <w:rFonts w:ascii="Times New Roman" w:hAnsi="Times New Roman" w:eastAsia="Times New Roman" w:cs="Times New Roman"/>
          <w:color w:val="000000"/>
        </w:rPr>
      </w:r>
    </w:p>
    <w:p>
      <w:pPr>
        <w:pBdr>
          <w:top w:val="none" w:color="000000" w:sz="0" w:space="0"/>
          <w:left w:val="none" w:color="000000" w:sz="0" w:space="0"/>
          <w:bottom w:val="none" w:color="000000" w:sz="0" w:space="0"/>
          <w:right w:val="none" w:color="000000" w:sz="0" w:space="0"/>
          <w:between w:val="none" w:color="000000" w:sz="0" w:space="0"/>
        </w:pBdr>
        <w:spacing/>
        <w:ind w:firstLine="0" w:left="432"/>
        <w:rPr>
          <w:rFonts w:ascii="Times New Roman" w:hAnsi="Times New Roman" w:eastAsia="Times New Roman" w:cs="Times New Roman"/>
          <w:color w:val="000000"/>
        </w:rPr>
      </w:pPr>
      <w:r>
        <w:rPr>
          <w:rtl w:val="0"/>
        </w:rPr>
      </w:r>
      <w:r>
        <w:rPr>
          <w:rFonts w:ascii="Times New Roman" w:hAnsi="Times New Roman" w:eastAsia="Times New Roman" w:cs="Times New Roman"/>
          <w:color w:val="000000"/>
        </w:rPr>
      </w:r>
    </w:p>
    <w:p>
      <w:pPr>
        <w:pBdr>
          <w:top w:val="none" w:color="000000" w:sz="0" w:space="0"/>
          <w:left w:val="none" w:color="000000" w:sz="0" w:space="0"/>
          <w:bottom w:val="none" w:color="000000" w:sz="0" w:space="0"/>
          <w:right w:val="none" w:color="000000" w:sz="0" w:space="0"/>
          <w:between w:val="none" w:color="000000" w:sz="0" w:space="0"/>
        </w:pBdr>
        <w:spacing/>
        <w:ind w:firstLine="0" w:left="4320"/>
        <w:jc w:val="center"/>
        <w:rPr>
          <w:rFonts w:ascii="Times New Roman" w:hAnsi="Times New Roman" w:eastAsia="Times New Roman" w:cs="Times New Roman"/>
          <w:color w:val="000000"/>
        </w:rPr>
      </w:pPr>
      <w:r>
        <w:rPr>
          <w:rFonts w:ascii="Times New Roman" w:hAnsi="Times New Roman" w:eastAsia="Times New Roman" w:cs="Times New Roman"/>
          <w:color w:val="000000"/>
          <w:rtl w:val="0"/>
        </w:rPr>
        <w:t xml:space="preserve">Checked on: ____________________________</w:t>
      </w:r>
      <w:r>
        <w:rPr>
          <w:rFonts w:ascii="Times New Roman" w:hAnsi="Times New Roman" w:eastAsia="Times New Roman" w:cs="Times New Roman"/>
          <w:color w:val="000000"/>
        </w:rPr>
      </w:r>
    </w:p>
    <w:p>
      <w:pPr>
        <w:pBdr>
          <w:top w:val="none" w:color="000000" w:sz="0" w:space="0"/>
          <w:left w:val="none" w:color="000000" w:sz="0" w:space="0"/>
          <w:bottom w:val="none" w:color="000000" w:sz="0" w:space="0"/>
          <w:right w:val="none" w:color="000000" w:sz="0" w:space="0"/>
          <w:between w:val="none" w:color="000000" w:sz="0" w:space="0"/>
        </w:pBdr>
        <w:spacing/>
        <w:ind w:firstLine="0" w:left="432"/>
        <w:jc w:val="center"/>
        <w:rPr>
          <w:rFonts w:ascii="Times New Roman" w:hAnsi="Times New Roman" w:eastAsia="Times New Roman" w:cs="Times New Roman"/>
          <w:color w:val="000000"/>
        </w:rPr>
      </w:pPr>
      <w:r>
        <w:rPr>
          <w:rtl w:val="0"/>
        </w:rPr>
      </w:r>
      <w:r>
        <w:rPr>
          <w:rFonts w:ascii="Times New Roman" w:hAnsi="Times New Roman" w:eastAsia="Times New Roman" w:cs="Times New Roman"/>
          <w:color w:val="000000"/>
        </w:rPr>
      </w:r>
    </w:p>
    <w:p>
      <w:pPr>
        <w:pBdr>
          <w:top w:val="none" w:color="000000" w:sz="0" w:space="0"/>
          <w:left w:val="none" w:color="000000" w:sz="0" w:space="0"/>
          <w:bottom w:val="none" w:color="000000" w:sz="0" w:space="0"/>
          <w:right w:val="none" w:color="000000" w:sz="0" w:space="0"/>
          <w:between w:val="none" w:color="000000" w:sz="0" w:space="0"/>
        </w:pBdr>
        <w:spacing/>
        <w:ind w:firstLine="288" w:left="4032"/>
        <w:jc w:val="center"/>
        <w:rPr>
          <w:rFonts w:ascii="Times New Roman" w:hAnsi="Times New Roman" w:eastAsia="Times New Roman" w:cs="Times New Roman"/>
          <w:color w:val="000000"/>
        </w:rPr>
        <w:sectPr>
          <w:headerReference w:type="default" r:id="rId9"/>
          <w:footerReference w:type="default" r:id="rId11"/>
          <w:footnotePr/>
          <w:endnotePr/>
          <w:type w:val="nextPage"/>
          <w:pgSz w:h="15840" w:orient="portrait" w:w="12240"/>
          <w:pgMar w:top="1440" w:right="1440" w:bottom="1440" w:left="1440" w:header="720" w:footer="720" w:gutter="0"/>
          <w:pgNumType w:start="1"/>
          <w:cols w:num="1" w:sep="0" w:space="1701" w:equalWidth="1"/>
        </w:sectPr>
      </w:pPr>
      <w:r>
        <w:rPr>
          <w:rFonts w:ascii="Times New Roman" w:hAnsi="Times New Roman" w:eastAsia="Times New Roman" w:cs="Times New Roman"/>
          <w:color w:val="000000"/>
          <w:rtl w:val="0"/>
        </w:rPr>
        <w:t xml:space="preserve">    Signature: ____________________________</w:t>
      </w:r>
      <w:r>
        <w:rPr>
          <w:rFonts w:ascii="Times New Roman" w:hAnsi="Times New Roman" w:eastAsia="Times New Roman" w:cs="Times New Roman"/>
          <w:color w:val="000000"/>
        </w:rPr>
      </w:r>
    </w:p>
    <w:p>
      <w:pPr>
        <w:pStyle w:val="718"/>
        <w:pBdr/>
        <w:spacing w:after="0" w:before="4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Objective</w:t>
      </w:r>
      <w:r>
        <w:rPr>
          <w:rtl w:val="0"/>
        </w:rPr>
      </w:r>
      <w:r>
        <w:rPr>
          <w:rFonts w:ascii="Times New Roman" w:hAnsi="Times New Roman" w:eastAsia="Times New Roman" w:cs="Times New Roman"/>
          <w:sz w:val="26"/>
          <w:szCs w:val="26"/>
        </w:rPr>
      </w:r>
    </w:p>
    <w:p>
      <w:pPr>
        <w:pBdr/>
        <w:spacing w:line="240" w:lineRule="auto"/>
        <w:ind/>
        <w:jc w:val="both"/>
        <w:rPr>
          <w:rFonts w:ascii="Times New Roman" w:hAnsi="Times New Roman" w:eastAsia="Times New Roman" w:cs="Times New Roman"/>
        </w:rPr>
      </w:pPr>
      <w:r>
        <w:rPr>
          <w:rFonts w:ascii="Times New Roman" w:hAnsi="Times New Roman" w:eastAsia="Times New Roman" w:cs="Times New Roman"/>
          <w:rtl w:val="0"/>
        </w:rPr>
        <w:t xml:space="preserve">The objective of this lab is to provide the knowledge of basic data structures and their implementations.</w:t>
      </w:r>
      <w:r>
        <w:rPr>
          <w:rFonts w:ascii="Times New Roman" w:hAnsi="Times New Roman" w:eastAsia="Times New Roman" w:cs="Times New Roman"/>
        </w:rPr>
      </w:r>
    </w:p>
    <w:p>
      <w:pPr>
        <w:pStyle w:val="718"/>
        <w:pBdr/>
        <w:spacing w:after="0" w:before="4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Equipment and Component</w:t>
      </w:r>
      <w:r>
        <w:rPr>
          <w:rtl w:val="0"/>
        </w:rPr>
      </w:r>
      <w:r>
        <w:rPr>
          <w:rFonts w:ascii="Times New Roman" w:hAnsi="Times New Roman" w:eastAsia="Times New Roman" w:cs="Times New Roman"/>
          <w:sz w:val="26"/>
          <w:szCs w:val="26"/>
        </w:rPr>
      </w:r>
    </w:p>
    <w:tbl>
      <w:tblPr>
        <w:tblStyle w:val="728"/>
        <w:tblInd w:w="535" w:type="dxa"/>
        <w:tblW w:w="84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95"/>
        <w:gridCol w:w="2981"/>
        <w:gridCol w:w="2999"/>
        <w:tblGridChange w:id="3">
          <w:tblGrid>
            <w:gridCol w:w="2495"/>
            <w:gridCol w:w="2981"/>
            <w:gridCol w:w="2999"/>
          </w:tblGrid>
        </w:tblGridChange>
      </w:tblGrid>
      <w:tr>
        <w:trPr>
          <w:cantSplit w:val="false"/>
          <w:trHeight w:val="377"/>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ind/>
              <w:jc w:val="center"/>
              <w:rPr>
                <w:b/>
                <w:bCs/>
              </w:rPr>
            </w:pPr>
            <w:r>
              <w:rPr>
                <w:b/>
                <w:bCs/>
                <w:rtl w:val="0"/>
              </w:rPr>
              <w:t xml:space="preserve">Component Description</w:t>
            </w:r>
            <w:r>
              <w:rPr>
                <w:b/>
                <w:bCs/>
              </w:rPr>
            </w:r>
          </w:p>
        </w:tc>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jc w:val="center"/>
              <w:rPr>
                <w:b/>
                <w:bCs/>
              </w:rPr>
            </w:pPr>
            <w:r>
              <w:rPr>
                <w:b/>
                <w:bCs/>
                <w:rtl w:val="0"/>
              </w:rPr>
              <w:t xml:space="preserve">Value</w:t>
            </w:r>
            <w:r>
              <w:rPr>
                <w:b/>
                <w:bCs/>
              </w:rPr>
            </w:r>
          </w:p>
        </w:tc>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jc w:val="center"/>
              <w:rPr>
                <w:b/>
                <w:bCs/>
              </w:rPr>
            </w:pPr>
            <w:r>
              <w:rPr>
                <w:b/>
                <w:bCs/>
                <w:rtl w:val="0"/>
              </w:rPr>
              <w:t xml:space="preserve">Quantity</w:t>
            </w:r>
            <w:r>
              <w:rPr>
                <w:b/>
                <w:bCs/>
              </w:rPr>
            </w:r>
          </w:p>
        </w:tc>
      </w:tr>
      <w:tr>
        <w:trPr>
          <w:cantSplit w:val="false"/>
          <w:trHeight w:val="377"/>
        </w:trPr>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jc w:val="center"/>
              <w:rPr/>
            </w:pPr>
            <w:r>
              <w:rPr>
                <w:rtl w:val="0"/>
              </w:rPr>
              <w:t xml:space="preserve">Computer</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jc w:val="center"/>
              <w:rPr/>
            </w:pPr>
            <w:r>
              <w:rPr>
                <w:rtl w:val="0"/>
              </w:rPr>
              <w:t xml:space="preserve">Available in lab</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Bdr/>
              <w:spacing/>
              <w:ind/>
              <w:jc w:val="center"/>
              <w:rPr/>
            </w:pPr>
            <w:r>
              <w:rPr>
                <w:rtl w:val="0"/>
              </w:rPr>
              <w:t xml:space="preserve">1</w:t>
            </w:r>
            <w:r/>
          </w:p>
        </w:tc>
      </w:tr>
    </w:tbl>
    <w:p>
      <w:pPr>
        <w:pBdr/>
        <w:spacing w:line="240" w:lineRule="auto"/>
        <w:ind/>
        <w:rPr>
          <w:rFonts w:ascii="Times New Roman" w:hAnsi="Times New Roman" w:eastAsia="Times New Roman" w:cs="Times New Roman"/>
        </w:rPr>
      </w:pPr>
      <w:r>
        <w:rPr>
          <w:rtl w:val="0"/>
        </w:rPr>
      </w:r>
      <w:r>
        <w:rPr>
          <w:rFonts w:ascii="Times New Roman" w:hAnsi="Times New Roman" w:eastAsia="Times New Roman" w:cs="Times New Roman"/>
        </w:rPr>
      </w:r>
    </w:p>
    <w:p>
      <w:pPr>
        <w:pStyle w:val="718"/>
        <w:pBdr/>
        <w:spacing w:after="0" w:before="40"/>
        <w:ind/>
        <w:jc w:val="both"/>
        <w:rPr>
          <w:rFonts w:ascii="Times New Roman" w:hAnsi="Times New Roman" w:eastAsia="Times New Roman" w:cs="Times New Roman"/>
          <w:sz w:val="26"/>
          <w:szCs w:val="26"/>
        </w:rPr>
      </w:pPr>
      <w:r/>
      <w:bookmarkStart w:id="4" w:name="_5obwv0co1ibw"/>
      <w:r/>
      <w:bookmarkEnd w:id="4"/>
      <w:r>
        <w:rPr>
          <w:rFonts w:ascii="Times New Roman" w:hAnsi="Times New Roman" w:eastAsia="Times New Roman" w:cs="Times New Roman"/>
          <w:b/>
          <w:bCs/>
          <w:sz w:val="26"/>
          <w:szCs w:val="26"/>
          <w:rtl w:val="0"/>
        </w:rPr>
        <w:t xml:space="preserve">Conduct of Lab</w:t>
      </w:r>
      <w:r>
        <w:rPr>
          <w:rtl w:val="0"/>
        </w:rPr>
      </w:r>
      <w:r>
        <w:rPr>
          <w:rFonts w:ascii="Times New Roman" w:hAnsi="Times New Roman" w:eastAsia="Times New Roman" w:cs="Times New Roman"/>
          <w:sz w:val="26"/>
          <w:szCs w:val="26"/>
        </w:rPr>
      </w:r>
    </w:p>
    <w:p>
      <w:pPr>
        <w:numPr>
          <w:ilvl w:val="0"/>
          <w:numId w:val="1"/>
        </w:numPr>
        <w:pBdr/>
        <w:spacing/>
        <w:ind w:hanging="360" w:left="900"/>
        <w:jc w:val="both"/>
        <w:rPr>
          <w:rFonts w:ascii="Times New Roman" w:hAnsi="Times New Roman" w:eastAsia="Times New Roman" w:cs="Times New Roman"/>
        </w:rPr>
      </w:pPr>
      <w:r>
        <w:rPr>
          <w:rFonts w:ascii="Times New Roman" w:hAnsi="Times New Roman" w:eastAsia="Times New Roman" w:cs="Times New Roman"/>
          <w:rtl w:val="0"/>
        </w:rPr>
        <w:t xml:space="preserve">Students are required to perform this experiment individually.</w:t>
      </w:r>
      <w:r>
        <w:rPr>
          <w:rFonts w:ascii="Times New Roman" w:hAnsi="Times New Roman" w:eastAsia="Times New Roman" w:cs="Times New Roman"/>
        </w:rPr>
      </w:r>
    </w:p>
    <w:p>
      <w:pPr>
        <w:numPr>
          <w:ilvl w:val="0"/>
          <w:numId w:val="1"/>
        </w:numPr>
        <w:pBdr/>
        <w:spacing/>
        <w:ind w:hanging="360" w:left="900"/>
        <w:jc w:val="both"/>
        <w:rPr>
          <w:rFonts w:ascii="Times New Roman" w:hAnsi="Times New Roman" w:eastAsia="Times New Roman" w:cs="Times New Roman"/>
        </w:rPr>
      </w:pPr>
      <w:r>
        <w:rPr>
          <w:rFonts w:ascii="Times New Roman" w:hAnsi="Times New Roman" w:eastAsia="Times New Roman" w:cs="Times New Roman"/>
          <w:rtl w:val="0"/>
        </w:rPr>
        <w:t xml:space="preserve">In case the lab experiment is not understood, the students are advised to seek help from the course instructor, lab engineers, assigned teaching assistants (TA) and lab attendants.</w:t>
      </w:r>
      <w:r>
        <w:rPr>
          <w:rFonts w:ascii="Times New Roman" w:hAnsi="Times New Roman" w:eastAsia="Times New Roman" w:cs="Times New Roman"/>
        </w:rPr>
      </w:r>
    </w:p>
    <w:p>
      <w:pPr>
        <w:pBdr/>
        <w:spacing/>
        <w:ind/>
        <w:jc w:val="both"/>
        <w:rPr>
          <w:rFonts w:ascii="Times New Roman" w:hAnsi="Times New Roman" w:eastAsia="Times New Roman" w:cs="Times New Roman"/>
        </w:rPr>
      </w:pPr>
      <w:r>
        <w:rPr>
          <w:rtl w:val="0"/>
        </w:rPr>
      </w:r>
      <w:r>
        <w:rPr>
          <w:rFonts w:ascii="Times New Roman" w:hAnsi="Times New Roman" w:eastAsia="Times New Roman" w:cs="Times New Roman"/>
        </w:rPr>
      </w:r>
    </w:p>
    <w:p>
      <w:pPr>
        <w:pStyle w:val="718"/>
        <w:pBdr/>
        <w:spacing w:after="0" w:before="40"/>
        <w:ind/>
        <w:jc w:val="both"/>
        <w:rPr>
          <w:rFonts w:ascii="Times New Roman" w:hAnsi="Times New Roman" w:eastAsia="Times New Roman" w:cs="Times New Roman"/>
          <w:sz w:val="26"/>
          <w:szCs w:val="26"/>
        </w:rPr>
      </w:pPr>
      <w:r/>
      <w:bookmarkStart w:id="5" w:name="_l4fbo198hc16"/>
      <w:r/>
      <w:bookmarkEnd w:id="5"/>
      <w:r>
        <w:rPr>
          <w:rFonts w:ascii="Times New Roman" w:hAnsi="Times New Roman" w:eastAsia="Times New Roman" w:cs="Times New Roman"/>
          <w:b/>
          <w:bCs/>
          <w:sz w:val="26"/>
          <w:szCs w:val="26"/>
          <w:rtl w:val="0"/>
        </w:rPr>
        <w:t xml:space="preserve">Theory and Background</w:t>
      </w:r>
      <w:r>
        <w:rPr>
          <w:rtl w:val="0"/>
        </w:rPr>
      </w:r>
      <w:r>
        <w:rPr>
          <w:rFonts w:ascii="Times New Roman" w:hAnsi="Times New Roman" w:eastAsia="Times New Roman" w:cs="Times New Roman"/>
          <w:sz w:val="26"/>
          <w:szCs w:val="26"/>
        </w:rPr>
      </w:r>
    </w:p>
    <w:p>
      <w:pPr>
        <w:pBdr/>
        <w:spacing w:after="240" w:before="240"/>
        <w:ind w:firstLine="0" w:left="-2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computer science, A </w:t>
      </w:r>
      <w:r>
        <w:rPr>
          <w:rFonts w:ascii="Times New Roman" w:hAnsi="Times New Roman" w:eastAsia="Times New Roman" w:cs="Times New Roman"/>
          <w:b/>
          <w:bCs/>
          <w:sz w:val="24"/>
          <w:szCs w:val="24"/>
          <w:rtl w:val="0"/>
        </w:rPr>
        <w:t xml:space="preserve">graph</w:t>
      </w:r>
      <w:r>
        <w:rPr>
          <w:rFonts w:ascii="Times New Roman" w:hAnsi="Times New Roman" w:eastAsia="Times New Roman" w:cs="Times New Roman"/>
          <w:sz w:val="24"/>
          <w:szCs w:val="24"/>
          <w:rtl w:val="0"/>
        </w:rPr>
        <w:t xml:space="preserve"> data structure is a collection of nodes that have data and are connected to other nodes. Let's try to understand this</w:t>
      </w:r>
      <w:r>
        <w:rPr>
          <w:rFonts w:ascii="Times New Roman" w:hAnsi="Times New Roman" w:eastAsia="Times New Roman" w:cs="Times New Roman"/>
          <w:sz w:val="24"/>
          <w:szCs w:val="24"/>
          <w:rtl w:val="0"/>
        </w:rPr>
        <w:t xml:space="preserve"> through an example. On Facebook, everything is a node. That includes User, Photo, Album, Event, Group, Page, Comment, Story, Video, Link, note...anything that has data is a node. Every relationship is an edge from one node to another. Whether you post a p</w:t>
      </w:r>
      <w:r>
        <w:rPr>
          <w:rFonts w:ascii="Times New Roman" w:hAnsi="Times New Roman" w:eastAsia="Times New Roman" w:cs="Times New Roman"/>
          <w:sz w:val="24"/>
          <w:szCs w:val="24"/>
          <w:rtl w:val="0"/>
        </w:rPr>
        <w:t xml:space="preserve">hoto, join a group, like a page, etc., a new edge is created for that relationship. More precisely, a graph is a data structure (V, E) that consists of a collection of vertices V and a collection of edges E, represented as ordered pairs of vertices (u, v).</w:t>
      </w:r>
      <w:r>
        <w:rPr>
          <w:rFonts w:ascii="Times New Roman" w:hAnsi="Times New Roman" w:eastAsia="Times New Roman" w:cs="Times New Roman"/>
          <w:sz w:val="24"/>
          <w:szCs w:val="24"/>
        </w:rPr>
      </w:r>
    </w:p>
    <w:p>
      <w:pPr>
        <w:pBdr/>
        <w:spacing w:after="240" w:before="240"/>
        <w:ind w:firstLine="0" w:left="-260"/>
        <w:jc w:val="center"/>
        <w:rPr>
          <w:rFonts w:ascii="Times New Roman" w:hAnsi="Times New Roman" w:eastAsia="Times New Roman" w:cs="Times New Roman"/>
          <w:sz w:val="24"/>
          <w:szCs w:val="24"/>
        </w:rPr>
      </w:pPr>
      <w:r>
        <mc:AlternateContent>
          <mc:Choice Requires="wpg">
            <w:drawing>
              <wp:inline xmlns:wp="http://schemas.openxmlformats.org/drawingml/2006/wordprocessingDrawing" distT="0" distB="0" distL="0" distR="0">
                <wp:extent cx="4867275" cy="1885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rcRect l="0" t="0" r="0" b="0"/>
                        <a:stretch/>
                      </pic:blipFill>
                      <pic:spPr bwMode="auto">
                        <a:xfrm>
                          <a:off x="0" y="0"/>
                          <a:ext cx="4867274" cy="18859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3.25pt;height:148.50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rPr>
          <w:rFonts w:ascii="Times New Roman" w:hAnsi="Times New Roman" w:eastAsia="Times New Roman" w:cs="Times New Roman"/>
          <w:sz w:val="24"/>
          <w:szCs w:val="24"/>
        </w:rPr>
      </w:r>
    </w:p>
    <w:p>
      <w:pPr>
        <w:pBdr/>
        <w:spacing w:after="240" w:before="240"/>
        <w:ind w:firstLine="0" w:left="-2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w:t>
      </w:r>
      <w:r>
        <w:rPr>
          <w:rFonts w:ascii="Times New Roman" w:hAnsi="Times New Roman" w:eastAsia="Times New Roman" w:cs="Times New Roman"/>
          <w:b/>
          <w:bCs/>
          <w:sz w:val="24"/>
          <w:szCs w:val="24"/>
          <w:rtl w:val="0"/>
        </w:rPr>
        <w:t xml:space="preserve">pointer</w:t>
      </w:r>
      <w:r>
        <w:rPr>
          <w:rFonts w:ascii="Times New Roman" w:hAnsi="Times New Roman" w:eastAsia="Times New Roman" w:cs="Times New Roman"/>
          <w:sz w:val="24"/>
          <w:szCs w:val="24"/>
          <w:rtl w:val="0"/>
        </w:rPr>
        <w:t xml:space="preserve"> is a variable that stores the address of another var</w:t>
      </w:r>
      <w:r>
        <w:rPr>
          <w:rFonts w:ascii="Times New Roman" w:hAnsi="Times New Roman" w:eastAsia="Times New Roman" w:cs="Times New Roman"/>
          <w:sz w:val="24"/>
          <w:szCs w:val="24"/>
          <w:rtl w:val="0"/>
        </w:rPr>
        <w:t xml:space="preserve">iable. Unlike other variables that hold values of a certain type, pointer holds the address of a variable. For example, an integer variable holds (or you can say stores) an integer value, however an integer pointer holds the address of a integer variable. </w:t>
      </w:r>
      <w:r>
        <w:rPr>
          <w:rFonts w:ascii="Times New Roman" w:hAnsi="Times New Roman" w:eastAsia="Times New Roman" w:cs="Times New Roman"/>
          <w:sz w:val="24"/>
          <w:szCs w:val="24"/>
        </w:rPr>
      </w:r>
    </w:p>
    <w:p>
      <w:pPr>
        <w:pBdr/>
        <w:spacing w:after="240" w:before="240"/>
        <w:ind w:firstLine="0" w:left="-26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Arrays </w:t>
      </w:r>
      <w:r>
        <w:rPr>
          <w:rFonts w:ascii="Times New Roman" w:hAnsi="Times New Roman" w:eastAsia="Times New Roman" w:cs="Times New Roman"/>
          <w:sz w:val="24"/>
          <w:szCs w:val="24"/>
          <w:rtl w:val="0"/>
        </w:rPr>
        <w:t xml:space="preserve">are used to store multiple v</w:t>
      </w:r>
      <w:r>
        <w:rPr>
          <w:rFonts w:ascii="Times New Roman" w:hAnsi="Times New Roman" w:eastAsia="Times New Roman" w:cs="Times New Roman"/>
          <w:sz w:val="24"/>
          <w:szCs w:val="24"/>
          <w:rtl w:val="0"/>
        </w:rPr>
        <w:t xml:space="preserve">alues in a single variable, instead of declaring separate variables for each value. To declare an array, define the variable type, specify the name of the array followed by square brackets and specify the number of elements it should store: string cars[4];</w:t>
      </w:r>
      <w:r>
        <w:rPr>
          <w:rFonts w:ascii="Times New Roman" w:hAnsi="Times New Roman" w:eastAsia="Times New Roman" w:cs="Times New Roman"/>
          <w:sz w:val="24"/>
          <w:szCs w:val="24"/>
        </w:rPr>
      </w:r>
    </w:p>
    <w:p>
      <w:pPr>
        <w:pBdr/>
        <w:spacing w:after="240" w:before="240"/>
        <w:ind w:firstLine="0" w:left="-26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Templates</w:t>
      </w:r>
      <w:r>
        <w:rPr>
          <w:rFonts w:ascii="Times New Roman" w:hAnsi="Times New Roman" w:eastAsia="Times New Roman" w:cs="Times New Roman"/>
          <w:sz w:val="24"/>
          <w:szCs w:val="24"/>
          <w:rtl w:val="0"/>
        </w:rPr>
        <w:t xml:space="preserve"> are a feature of the C++ programming language that allows functions and classes to operate with generic types. This allows a function or class to work on many different data types without being rewritten for each one.</w:t>
      </w:r>
      <w:r>
        <w:rPr>
          <w:rFonts w:ascii="Times New Roman" w:hAnsi="Times New Roman" w:eastAsia="Times New Roman" w:cs="Times New Roman"/>
          <w:sz w:val="24"/>
          <w:szCs w:val="24"/>
        </w:rPr>
      </w:r>
    </w:p>
    <w:p>
      <w:pPr>
        <w:pStyle w:val="718"/>
        <w:keepNext w:val="false"/>
        <w:keepLines w:val="false"/>
        <w:pBdr/>
        <w:spacing w:after="80"/>
        <w:ind/>
        <w:jc w:val="center"/>
        <w:rPr>
          <w:rFonts w:ascii="Times New Roman" w:hAnsi="Times New Roman" w:eastAsia="Times New Roman" w:cs="Times New Roman"/>
          <w:b/>
          <w:bCs/>
          <w:sz w:val="34"/>
          <w:szCs w:val="34"/>
        </w:rPr>
      </w:pPr>
      <w:r/>
      <w:bookmarkStart w:id="6" w:name="_7t7u2knfbldf"/>
      <w:r/>
      <w:bookmarkEnd w:id="6"/>
      <w:r>
        <w:rPr>
          <w:rFonts w:ascii="Times New Roman" w:hAnsi="Times New Roman" w:eastAsia="Times New Roman" w:cs="Times New Roman"/>
          <w:b/>
          <w:bCs/>
          <w:sz w:val="34"/>
          <w:szCs w:val="34"/>
          <w:rtl w:val="0"/>
        </w:rPr>
        <w:t xml:space="preserve">Lab Tasks</w:t>
      </w:r>
      <w:r>
        <w:rPr>
          <w:rFonts w:ascii="Times New Roman" w:hAnsi="Times New Roman" w:eastAsia="Times New Roman" w:cs="Times New Roman"/>
          <w:b/>
          <w:bCs/>
          <w:sz w:val="34"/>
          <w:szCs w:val="34"/>
        </w:rPr>
      </w:r>
    </w:p>
    <w:p>
      <w:pPr>
        <w:pStyle w:val="719"/>
        <w:keepNext w:val="false"/>
        <w:keepLines w:val="false"/>
        <w:pBdr/>
        <w:spacing/>
        <w:ind/>
        <w:jc w:val="center"/>
        <w:rPr>
          <w:rFonts w:ascii="Times New Roman" w:hAnsi="Times New Roman" w:eastAsia="Times New Roman" w:cs="Times New Roman"/>
          <w:sz w:val="26"/>
          <w:szCs w:val="26"/>
        </w:rPr>
      </w:pPr>
      <w:r/>
      <w:bookmarkStart w:id="7" w:name="_6qr93tvf5mqs"/>
      <w:r/>
      <w:bookmarkEnd w:id="7"/>
      <w:r>
        <w:rPr>
          <w:rtl w:val="0"/>
        </w:rPr>
      </w:r>
      <w:r>
        <w:rPr>
          <w:rFonts w:ascii="Times New Roman" w:hAnsi="Times New Roman" w:eastAsia="Times New Roman" w:cs="Times New Roman"/>
          <w:sz w:val="26"/>
          <w:szCs w:val="26"/>
        </w:rPr>
      </w:r>
    </w:p>
    <w:p>
      <w:pPr>
        <w:pStyle w:val="719"/>
        <w:keepNext w:val="false"/>
        <w:keepLines w:val="false"/>
        <w:pBdr/>
        <w:spacing/>
        <w:ind/>
        <w:rPr>
          <w:rFonts w:ascii="Times New Roman" w:hAnsi="Times New Roman" w:eastAsia="Times New Roman" w:cs="Times New Roman"/>
          <w:b w:val="0"/>
          <w:bCs w:val="0"/>
          <w:sz w:val="22"/>
          <w:szCs w:val="22"/>
        </w:rPr>
      </w:pPr>
      <w:r/>
      <w:bookmarkStart w:id="8" w:name="_gjgq09t8g1fz"/>
      <w:r/>
      <w:bookmarkEnd w:id="8"/>
      <w:r>
        <w:rPr>
          <w:rFonts w:ascii="Times New Roman" w:hAnsi="Times New Roman" w:eastAsia="Times New Roman" w:cs="Times New Roman"/>
          <w:b w:val="0"/>
          <w:bCs w:val="0"/>
          <w:sz w:val="22"/>
          <w:szCs w:val="22"/>
          <w:rtl w:val="0"/>
        </w:rPr>
        <w:t xml:space="preserve">Implement the </w:t>
      </w:r>
      <w:r>
        <w:rPr>
          <w:rFonts w:ascii="Times New Roman" w:hAnsi="Times New Roman" w:eastAsia="Times New Roman" w:cs="Times New Roman"/>
          <w:sz w:val="22"/>
          <w:szCs w:val="22"/>
          <w:u w:val="single"/>
          <w:rtl w:val="0"/>
        </w:rPr>
        <w:t xml:space="preserve">Graph</w:t>
      </w:r>
      <w:r>
        <w:rPr>
          <w:rFonts w:ascii="Times New Roman" w:hAnsi="Times New Roman" w:eastAsia="Times New Roman" w:cs="Times New Roman"/>
          <w:b w:val="0"/>
          <w:bCs w:val="0"/>
          <w:sz w:val="22"/>
          <w:szCs w:val="22"/>
          <w:rtl w:val="0"/>
        </w:rPr>
        <w:t xml:space="preserve"> Class</w:t>
      </w:r>
      <w:r>
        <w:rPr>
          <w:rFonts w:ascii="Times New Roman" w:hAnsi="Times New Roman" w:eastAsia="Times New Roman" w:cs="Times New Roman"/>
          <w:b w:val="0"/>
          <w:bCs w:val="0"/>
          <w:sz w:val="22"/>
          <w:szCs w:val="22"/>
        </w:rPr>
      </w:r>
    </w:p>
    <w:p>
      <w:pPr>
        <w:pBdr/>
        <w:spacing w:after="240" w:before="240"/>
        <w:ind/>
        <w:jc w:val="both"/>
        <w:rPr>
          <w:rFonts w:ascii="Times New Roman" w:hAnsi="Times New Roman" w:eastAsia="Times New Roman" w:cs="Times New Roman"/>
          <w:b/>
          <w:bCs/>
        </w:rPr>
      </w:pPr>
      <w:r>
        <w:rPr>
          <w:rFonts w:ascii="Times New Roman" w:hAnsi="Times New Roman" w:eastAsia="Times New Roman" w:cs="Times New Roman"/>
          <w:b/>
          <w:bCs/>
          <w:rtl w:val="0"/>
        </w:rPr>
        <w:t xml:space="preserve">Data Members:</w:t>
      </w:r>
      <w:r>
        <w:rPr>
          <w:rFonts w:ascii="Times New Roman" w:hAnsi="Times New Roman" w:eastAsia="Times New Roman" w:cs="Times New Roman"/>
          <w:b/>
          <w:bCs/>
        </w:rPr>
      </w:r>
    </w:p>
    <w:p>
      <w:pPr>
        <w:numPr>
          <w:ilvl w:val="0"/>
          <w:numId w:val="2"/>
        </w:numPr>
        <w:pBdr/>
        <w:spacing w:before="240"/>
        <w:ind w:hanging="360" w:left="720"/>
        <w:rPr>
          <w:rFonts w:ascii="Times New Roman" w:hAnsi="Times New Roman" w:eastAsia="Times New Roman" w:cs="Times New Roman"/>
        </w:rPr>
      </w:pPr>
      <w:r>
        <w:rPr>
          <w:rFonts w:ascii="Times New Roman" w:hAnsi="Times New Roman" w:eastAsia="Times New Roman" w:cs="Times New Roman"/>
          <w:b/>
          <w:bCs/>
          <w:rtl w:val="0"/>
        </w:rPr>
        <w:t xml:space="preserve">int V</w:t>
      </w:r>
      <w:r>
        <w:rPr>
          <w:rFonts w:ascii="Times New Roman" w:hAnsi="Times New Roman" w:eastAsia="Times New Roman" w:cs="Times New Roman"/>
          <w:rtl w:val="0"/>
        </w:rPr>
        <w:t xml:space="preserve">: Stores the fixed number of vertices the graph supports.</w:t>
      </w:r>
      <w:r>
        <w:rPr>
          <w:rFonts w:ascii="Times New Roman" w:hAnsi="Times New Roman" w:eastAsia="Times New Roman" w:cs="Times New Roman"/>
        </w:rPr>
      </w:r>
    </w:p>
    <w:p>
      <w:pPr>
        <w:numPr>
          <w:ilvl w:val="0"/>
          <w:numId w:val="2"/>
        </w:numPr>
        <w:pBdr/>
        <w:spacing/>
        <w:ind w:hanging="360" w:left="720"/>
        <w:rPr>
          <w:rFonts w:ascii="Times New Roman" w:hAnsi="Times New Roman" w:eastAsia="Times New Roman" w:cs="Times New Roman"/>
        </w:rPr>
      </w:pPr>
      <w:r>
        <w:rPr>
          <w:rFonts w:ascii="Times New Roman" w:hAnsi="Times New Roman" w:eastAsia="Times New Roman" w:cs="Times New Roman"/>
          <w:b/>
          <w:bCs/>
          <w:rtl w:val="0"/>
        </w:rPr>
        <w:t xml:space="preserve"> int** adjacency_matrix:</w:t>
      </w:r>
      <w:r>
        <w:rPr>
          <w:rFonts w:ascii="Times New Roman" w:hAnsi="Times New Roman" w:eastAsia="Times New Roman" w:cs="Times New Roman"/>
          <w:rtl w:val="0"/>
        </w:rPr>
        <w:t xml:space="preserve"> Dynamically allocated 2D array</w:t>
      </w:r>
      <w:r>
        <w:rPr>
          <w:rFonts w:ascii="Times New Roman" w:hAnsi="Times New Roman" w:eastAsia="Times New Roman" w:cs="Times New Roman"/>
        </w:rPr>
      </w:r>
    </w:p>
    <w:p>
      <w:pPr>
        <w:pBdr/>
        <w:spacing w:after="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pBdr/>
        <w:spacing w:after="240" w:before="240"/>
        <w:ind/>
        <w:jc w:val="both"/>
        <w:rPr>
          <w:rFonts w:ascii="Times New Roman" w:hAnsi="Times New Roman" w:eastAsia="Times New Roman" w:cs="Times New Roman"/>
          <w:b/>
          <w:bCs/>
        </w:rPr>
      </w:pPr>
      <w:r>
        <w:rPr>
          <w:rFonts w:ascii="Times New Roman" w:hAnsi="Times New Roman" w:eastAsia="Times New Roman" w:cs="Times New Roman"/>
          <w:b/>
          <w:bCs/>
          <w:rtl w:val="0"/>
        </w:rPr>
        <w:t xml:space="preserve">Member Functions to Implement:</w:t>
      </w:r>
      <w:r>
        <w:rPr>
          <w:rFonts w:ascii="Times New Roman" w:hAnsi="Times New Roman" w:eastAsia="Times New Roman" w:cs="Times New Roman"/>
          <w:b/>
          <w:bCs/>
        </w:rPr>
      </w:r>
    </w:p>
    <w:p>
      <w:pPr>
        <w:numPr>
          <w:ilvl w:val="0"/>
          <w:numId w:val="3"/>
        </w:numPr>
        <w:pBdr/>
        <w:spacing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Graph(int initial_number_of_vertices):</w:t>
      </w:r>
      <w:r>
        <w:rPr>
          <w:rFonts w:ascii="Times New Roman" w:hAnsi="Times New Roman" w:eastAsia="Times New Roman" w:cs="Times New Roman"/>
          <w:rtl w:val="0"/>
        </w:rPr>
        <w:t xml:space="preserve"> Constructor; Dynamically allocate matrix int** adjacency_matrix. Initialize all entries to 0 to indicate no edges exist.</w:t>
      </w:r>
      <w:r>
        <w:rPr>
          <w:rFonts w:ascii="Times New Roman" w:hAnsi="Times New Roman" w:eastAsia="Times New Roman" w:cs="Times New Roman"/>
          <w:u w:val="none"/>
        </w:rPr>
      </w:r>
    </w:p>
    <w:p>
      <w:pPr>
        <w:pBdr/>
        <w:spacing w:before="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numPr>
          <w:ilvl w:val="0"/>
          <w:numId w:val="3"/>
        </w:numPr>
        <w:pBdr/>
        <w:spacing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~Graph( ): </w:t>
      </w:r>
      <w:r>
        <w:rPr>
          <w:rFonts w:ascii="Times New Roman" w:hAnsi="Times New Roman" w:eastAsia="Times New Roman" w:cs="Times New Roman"/>
          <w:rtl w:val="0"/>
        </w:rPr>
        <w:t xml:space="preserve">Destructor; Manually deallocate all dynamically allocated memory for the 2D matrix to prevent memory leaks.</w:t>
      </w:r>
      <w:r>
        <w:rPr>
          <w:rFonts w:ascii="Times New Roman" w:hAnsi="Times New Roman" w:eastAsia="Times New Roman" w:cs="Times New Roman"/>
          <w:u w:val="none"/>
        </w:rPr>
      </w:r>
    </w:p>
    <w:p>
      <w:pPr>
        <w:pBdr/>
        <w:spacing w:before="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numPr>
          <w:ilvl w:val="0"/>
          <w:numId w:val="3"/>
        </w:numPr>
        <w:pBdr/>
        <w:spacing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bool isValidVertex(int vertex_index) const: </w:t>
      </w:r>
      <w:r>
        <w:rPr>
          <w:rFonts w:ascii="Times New Roman" w:hAnsi="Times New Roman" w:eastAsia="Times New Roman" w:cs="Times New Roman"/>
          <w:rtl w:val="0"/>
        </w:rPr>
        <w:t xml:space="preserve">Confirms the vertex index is positive and smaller than the total number of vertices in the graph.</w:t>
      </w:r>
      <w:r>
        <w:rPr>
          <w:rFonts w:ascii="Times New Roman" w:hAnsi="Times New Roman" w:eastAsia="Times New Roman" w:cs="Times New Roman"/>
          <w:u w:val="none"/>
        </w:rPr>
      </w:r>
    </w:p>
    <w:p>
      <w:pPr>
        <w:pBdr/>
        <w:spacing w:before="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numPr>
          <w:ilvl w:val="0"/>
          <w:numId w:val="3"/>
        </w:numPr>
        <w:pBdr/>
        <w:spacing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void addEdge(int source, int dest): </w:t>
      </w:r>
      <w:r>
        <w:rPr>
          <w:rFonts w:ascii="Times New Roman" w:hAnsi="Times New Roman" w:eastAsia="Times New Roman" w:cs="Times New Roman"/>
          <w:rtl w:val="0"/>
        </w:rPr>
        <w:t xml:space="preserve">Sets up a two-way connection between two existing nodes by marking the corresponding positions in the adjacency matrix as connected.</w:t>
      </w:r>
      <w:r>
        <w:rPr>
          <w:rFonts w:ascii="Times New Roman" w:hAnsi="Times New Roman" w:eastAsia="Times New Roman" w:cs="Times New Roman"/>
          <w:u w:val="none"/>
        </w:rPr>
      </w:r>
    </w:p>
    <w:p>
      <w:pPr>
        <w:pBdr/>
        <w:spacing w:before="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numPr>
          <w:ilvl w:val="0"/>
          <w:numId w:val="3"/>
        </w:numPr>
        <w:pBdr/>
        <w:spacing w:after="0" w:afterAutospacing="0"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void deleteEdge(int source, int dest): </w:t>
      </w:r>
      <w:r>
        <w:rPr>
          <w:rFonts w:ascii="Times New Roman" w:hAnsi="Times New Roman" w:eastAsia="Times New Roman" w:cs="Times New Roman"/>
          <w:rtl w:val="0"/>
        </w:rPr>
        <w:t xml:space="preserve">Removes the connection between two valid nodes by resetting the corresponding cells in the adjacency matrix to zero.</w:t>
      </w:r>
      <w:r>
        <w:rPr>
          <w:rFonts w:ascii="Times New Roman" w:hAnsi="Times New Roman" w:eastAsia="Times New Roman" w:cs="Times New Roman"/>
          <w:u w:val="none"/>
        </w:rPr>
      </w:r>
    </w:p>
    <w:p>
      <w:pPr>
        <w:numPr>
          <w:ilvl w:val="0"/>
          <w:numId w:val="3"/>
        </w:numPr>
        <w:pBdr/>
        <w:spacing w:before="0" w:beforeAutospacing="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void updateEdge(int old_source, int old_destination, int new_source, int new_destination): </w:t>
      </w:r>
      <w:r>
        <w:rPr>
          <w:rFonts w:ascii="Times New Roman" w:hAnsi="Times New Roman" w:eastAsia="Times New Roman" w:cs="Times New Roman"/>
          <w:rtl w:val="0"/>
        </w:rPr>
        <w:t xml:space="preserve">Update the connection of two  existing nodes.</w:t>
      </w:r>
      <w:r>
        <w:rPr>
          <w:rFonts w:ascii="Times New Roman" w:hAnsi="Times New Roman" w:eastAsia="Times New Roman" w:cs="Times New Roman"/>
          <w:u w:val="none"/>
        </w:rPr>
      </w:r>
    </w:p>
    <w:p>
      <w:pPr>
        <w:pBdr/>
        <w:spacing w:before="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numPr>
          <w:ilvl w:val="0"/>
          <w:numId w:val="3"/>
        </w:numPr>
        <w:pBdr/>
        <w:spacing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bool checkEdgeStatus(int source, int dest): </w:t>
      </w:r>
      <w:r>
        <w:rPr>
          <w:rFonts w:ascii="Times New Roman" w:hAnsi="Times New Roman" w:eastAsia="Times New Roman" w:cs="Times New Roman"/>
          <w:rtl w:val="0"/>
        </w:rPr>
        <w:t xml:space="preserve">To check the connection between two nodes is connected.</w:t>
      </w:r>
      <w:r>
        <w:rPr>
          <w:rFonts w:ascii="Times New Roman" w:hAnsi="Times New Roman" w:eastAsia="Times New Roman" w:cs="Times New Roman"/>
          <w:u w:val="none"/>
        </w:rPr>
      </w:r>
    </w:p>
    <w:p>
      <w:pPr>
        <w:pBdr/>
        <w:spacing w:before="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numPr>
          <w:ilvl w:val="0"/>
          <w:numId w:val="3"/>
        </w:numPr>
        <w:pBdr/>
        <w:spacing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int getDegree(int vertex_index):</w:t>
      </w:r>
      <w:r>
        <w:rPr>
          <w:rFonts w:ascii="Times New Roman" w:hAnsi="Times New Roman" w:eastAsia="Times New Roman" w:cs="Times New Roman"/>
          <w:rtl w:val="0"/>
        </w:rPr>
        <w:t xml:space="preserve"> return the total count of edges of this node.</w:t>
      </w:r>
      <w:r>
        <w:rPr>
          <w:rFonts w:ascii="Times New Roman" w:hAnsi="Times New Roman" w:eastAsia="Times New Roman" w:cs="Times New Roman"/>
          <w:u w:val="none"/>
        </w:rPr>
      </w:r>
    </w:p>
    <w:p>
      <w:pPr>
        <w:pBdr/>
        <w:spacing w:before="240"/>
        <w:ind w:firstLine="0" w:left="720"/>
        <w:rPr>
          <w:rFonts w:ascii="Times New Roman" w:hAnsi="Times New Roman" w:eastAsia="Times New Roman" w:cs="Times New Roman"/>
        </w:rPr>
      </w:pPr>
      <w:r>
        <w:rPr>
          <w:rtl w:val="0"/>
        </w:rPr>
      </w:r>
      <w:r>
        <w:rPr>
          <w:rFonts w:ascii="Times New Roman" w:hAnsi="Times New Roman" w:eastAsia="Times New Roman" w:cs="Times New Roman"/>
        </w:rPr>
      </w:r>
    </w:p>
    <w:p>
      <w:pPr>
        <w:numPr>
          <w:ilvl w:val="0"/>
          <w:numId w:val="3"/>
        </w:numPr>
        <w:pBdr/>
        <w:spacing w:after="240" w:before="240"/>
        <w:ind w:hanging="360" w:left="720"/>
        <w:rPr>
          <w:rFonts w:ascii="Times New Roman" w:hAnsi="Times New Roman" w:eastAsia="Times New Roman" w:cs="Times New Roman"/>
          <w:u w:val="none"/>
        </w:rPr>
      </w:pPr>
      <w:r>
        <w:rPr>
          <w:rFonts w:ascii="Times New Roman" w:hAnsi="Times New Roman" w:eastAsia="Times New Roman" w:cs="Times New Roman"/>
          <w:b/>
          <w:bCs/>
          <w:rtl w:val="0"/>
        </w:rPr>
        <w:t xml:space="preserve">void displayGraph( ):</w:t>
      </w:r>
      <w:r>
        <w:rPr>
          <w:rFonts w:ascii="Times New Roman" w:hAnsi="Times New Roman" w:eastAsia="Times New Roman" w:cs="Times New Roman"/>
          <w:rtl w:val="0"/>
        </w:rPr>
        <w:t xml:space="preserve"> print the entire graph with adjacent nodes.</w:t>
      </w:r>
      <w:r>
        <w:rPr>
          <w:rtl w:val="0"/>
        </w:rPr>
      </w:r>
      <w:r>
        <w:rPr>
          <w:rFonts w:ascii="Times New Roman" w:hAnsi="Times New Roman" w:eastAsia="Times New Roman" w:cs="Times New Roman"/>
          <w:u w:val="none"/>
        </w:rPr>
      </w:r>
    </w:p>
    <w:p>
      <w:pPr>
        <w:pBdr/>
        <w:spacing/>
        <w:ind w:firstLine="0" w:left="432"/>
        <w:rPr>
          <w:rFonts w:ascii="Times New Roman" w:hAnsi="Times New Roman" w:eastAsia="Times New Roman" w:cs="Times New Roman"/>
          <w:b/>
          <w:bCs/>
          <w:color w:val="24292e"/>
          <w:sz w:val="32"/>
          <w:szCs w:val="32"/>
        </w:rPr>
      </w:pPr>
      <w:r>
        <w:rPr>
          <w:rtl w:val="0"/>
        </w:rPr>
      </w:r>
      <w:r>
        <w:rPr>
          <w:rFonts w:ascii="Times New Roman" w:hAnsi="Times New Roman" w:eastAsia="Times New Roman" w:cs="Times New Roman"/>
          <w:b/>
          <w:bCs/>
          <w:color w:val="24292e"/>
          <w:sz w:val="32"/>
          <w:szCs w:val="32"/>
        </w:rPr>
      </w:r>
    </w:p>
    <w:p>
      <w:pPr>
        <w:pBdr/>
        <w:shd w:val="clear" w:color="auto" w:fill="ffffff"/>
        <w:spacing/>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shd w:val="clear" w:color="auto" w:fill="ffffff"/>
        <w:spacing/>
        <w:ind/>
        <w:rPr>
          <w:color w:val="24292f"/>
          <w:sz w:val="26"/>
          <w:szCs w:val="26"/>
        </w:rPr>
      </w:pPr>
      <w:r>
        <w:rPr>
          <w:rtl w:val="0"/>
        </w:rPr>
      </w:r>
      <w:r>
        <w:rPr>
          <w:color w:val="24292f"/>
          <w:sz w:val="26"/>
          <w:szCs w:val="26"/>
        </w:rPr>
      </w:r>
    </w:p>
    <w:tbl>
      <w:tblPr>
        <w:tblStyle w:val="729"/>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Change w:id="4">
          <w:tblGrid>
            <w:gridCol w:w="9360"/>
          </w:tblGrid>
        </w:tblGridChange>
      </w:tblGrid>
      <w:tr>
        <w:trPr>
          <w:cantSplit w:val="false"/>
        </w:trPr>
        <w:tc>
          <w:tcPr>
            <w:shd w:val="clear" w:color="auto" w:fill="auto"/>
            <w:tcBorders/>
            <w:tcMar>
              <w:left w:w="100" w:type="dxa"/>
              <w:top w:w="100" w:type="dxa"/>
              <w:right w:w="100" w:type="dxa"/>
              <w:bottom w:w="100" w:type="dxa"/>
            </w:tcMar>
            <w:vAlign w:val="top"/>
            <w:textDirection w:val="lrTb"/>
            <w:noWrap w:val="false"/>
          </w:tcPr>
          <w:p>
            <w:pPr>
              <w:widowControl w:val="false"/>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rPr>
            </w:pPr>
            <w:r>
              <w:rPr>
                <w:rtl w:val="0"/>
              </w:rPr>
            </w:r>
            <w:r>
              <w:rPr>
                <w:rFonts w:ascii="Consolas" w:hAnsi="Consolas" w:eastAsia="Consolas" w:cs="Consolas"/>
              </w:rP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rPr>
            </w:pPr>
            <w:r>
              <w:rPr>
                <w:rtl w:val="0"/>
              </w:rPr>
            </w:r>
            <w:r>
              <w:rPr>
                <w:rFonts w:ascii="Consolas" w:hAnsi="Consolas" w:eastAsia="Consolas" w:cs="Consolas"/>
              </w:rP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rPr>
            </w:pPr>
            <w:r>
              <w:rPr>
                <w:rtl w:val="0"/>
              </w:rPr>
            </w:r>
            <w:r>
              <w:rPr>
                <w:rFonts w:ascii="Consolas" w:hAnsi="Consolas" w:eastAsia="Consolas" w:cs="Consolas"/>
              </w:rP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p>
            <w:pPr>
              <w:widowControl w:val="false"/>
              <w:pBdr>
                <w:top w:val="none" w:color="000000" w:sz="0" w:space="0"/>
                <w:left w:val="none" w:color="000000" w:sz="0" w:space="0"/>
                <w:bottom w:val="none" w:color="000000" w:sz="0" w:space="0"/>
                <w:right w:val="none" w:color="000000" w:sz="0" w:space="0"/>
                <w:between w:val="none" w:color="000000" w:sz="0" w:space="0"/>
              </w:pBdr>
              <w:spacing/>
              <w:ind/>
              <w:rPr/>
            </w:pPr>
            <w:r>
              <w:rPr>
                <w:rtl w:val="0"/>
              </w:rPr>
            </w:r>
            <w:r/>
          </w:p>
        </w:tc>
      </w:tr>
    </w:tbl>
    <w:p>
      <w:pPr>
        <w:pBdr/>
        <w:spacing/>
        <w:ind/>
        <w:rPr>
          <w:rFonts w:ascii="Liberation Serif" w:hAnsi="Liberation Serif" w:eastAsia="Liberation Serif" w:cs="Liberation Serif"/>
          <w:color w:val="24292f"/>
          <w:sz w:val="24"/>
          <w:szCs w:val="24"/>
        </w:rPr>
        <w:sectPr>
          <w:footnotePr/>
          <w:endnotePr/>
          <w:type w:val="nextPage"/>
          <w:pgSz w:h="15840" w:orient="portrait" w:w="12240"/>
          <w:pgMar w:top="1440" w:right="1440" w:bottom="1440" w:left="1440" w:header="720" w:footer="720" w:gutter="0"/>
          <w:cols w:num="1" w:sep="0" w:space="1701" w:equalWidth="1"/>
        </w:sectPr>
      </w:pPr>
      <w:r>
        <w:rPr>
          <w:rtl w:val="0"/>
        </w:rPr>
      </w:r>
      <w:r>
        <w:rPr>
          <w:rFonts w:ascii="Liberation Serif" w:hAnsi="Liberation Serif" w:eastAsia="Liberation Serif" w:cs="Liberation Serif"/>
          <w:color w:val="24292f"/>
          <w:sz w:val="24"/>
          <w:szCs w:val="24"/>
        </w:rPr>
      </w:r>
    </w:p>
    <w:p>
      <w:pPr>
        <w:pStyle w:val="720"/>
        <w:pBdr/>
        <w:spacing/>
        <w:ind/>
        <w:rPr>
          <w:rFonts w:ascii="Times New Roman" w:hAnsi="Times New Roman" w:eastAsia="Times New Roman" w:cs="Times New Roman"/>
          <w:b/>
          <w:bCs/>
          <w:color w:val="000000"/>
          <w:sz w:val="22"/>
          <w:szCs w:val="22"/>
        </w:rPr>
      </w:pPr>
      <w:r>
        <w:rPr>
          <w:rFonts w:ascii="Times New Roman" w:hAnsi="Times New Roman" w:eastAsia="Times New Roman" w:cs="Times New Roman"/>
          <w:b/>
          <w:bCs/>
          <w:color w:val="000000"/>
          <w:sz w:val="22"/>
          <w:szCs w:val="22"/>
          <w:rtl w:val="0"/>
        </w:rPr>
        <w:t xml:space="preserve">Assessment Rubric for Lab</w:t>
      </w:r>
      <w:r>
        <w:rPr>
          <w:rFonts w:ascii="Times New Roman" w:hAnsi="Times New Roman" w:eastAsia="Times New Roman" w:cs="Times New Roman"/>
          <w:b/>
          <w:bCs/>
          <w:color w:val="000000"/>
          <w:sz w:val="22"/>
          <w:szCs w:val="22"/>
        </w:rPr>
      </w:r>
    </w:p>
    <w:p>
      <w:pPr>
        <w:pBdr/>
        <w:spacing/>
        <w:ind/>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tl w:val="0"/>
        </w:rPr>
        <w:t xml:space="preserve">Method for assessment: </w:t>
      </w:r>
      <w:r>
        <w:rPr>
          <w:rFonts w:ascii="Times New Roman" w:hAnsi="Times New Roman" w:eastAsia="Times New Roman" w:cs="Times New Roman"/>
          <w:b/>
          <w:bCs/>
          <w:sz w:val="18"/>
          <w:szCs w:val="18"/>
        </w:rPr>
      </w:r>
    </w:p>
    <w:p>
      <w:pPr>
        <w:pStyle w:val="723"/>
        <w:pBdr/>
        <w:spacing/>
        <w:ind/>
        <w:rPr>
          <w:rFonts w:ascii="Times New Roman" w:hAnsi="Times New Roman" w:eastAsia="Times New Roman" w:cs="Times New Roman"/>
          <w:sz w:val="18"/>
          <w:szCs w:val="18"/>
        </w:rPr>
      </w:pPr>
      <w:r/>
      <w:bookmarkStart w:id="9" w:name="_61tfof3c6pgu"/>
      <w:r/>
      <w:bookmarkEnd w:id="9"/>
      <w:r>
        <w:rPr>
          <w:rFonts w:ascii="Times New Roman" w:hAnsi="Times New Roman" w:eastAsia="Times New Roman" w:cs="Times New Roman"/>
          <w:sz w:val="18"/>
          <w:szCs w:val="18"/>
          <w:rtl w:val="0"/>
        </w:rPr>
        <w:t xml:space="preserve">Lab reports and instructor observation during lab sessions. Outcome assessed:</w:t>
      </w:r>
      <w:r>
        <w:rPr>
          <w:rFonts w:ascii="Times New Roman" w:hAnsi="Times New Roman" w:eastAsia="Times New Roman" w:cs="Times New Roman"/>
          <w:sz w:val="18"/>
          <w:szCs w:val="18"/>
        </w:rPr>
      </w:r>
    </w:p>
    <w:p>
      <w:pPr>
        <w:pBdr/>
        <w:spacing/>
        <w:ind/>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a.  Ability to conduct experiments, as well as to analyze and interpret data (P)</w:t>
        <w:tab/>
        <w:tab/>
        <w:tab/>
        <w:t xml:space="preserve">b.  Ability to function on multi-disciplinary teams (A)</w:t>
      </w:r>
      <w:r>
        <w:rPr>
          <w:rFonts w:ascii="Times New Roman" w:hAnsi="Times New Roman" w:eastAsia="Times New Roman" w:cs="Times New Roman"/>
          <w:sz w:val="18"/>
          <w:szCs w:val="18"/>
        </w:rPr>
      </w:r>
    </w:p>
    <w:p>
      <w:pPr>
        <w:pBdr/>
        <w:spacing/>
        <w:ind/>
        <w:jc w:val="both"/>
        <w:rPr>
          <w:rFonts w:ascii="Times New Roman" w:hAnsi="Times New Roman" w:eastAsia="Times New Roman" w:cs="Times New Roman"/>
        </w:rPr>
      </w:pPr>
      <w:r>
        <w:rPr>
          <w:rFonts w:ascii="Times New Roman" w:hAnsi="Times New Roman" w:eastAsia="Times New Roman" w:cs="Times New Roman"/>
          <w:sz w:val="18"/>
          <w:szCs w:val="18"/>
          <w:rtl w:val="0"/>
        </w:rPr>
        <w:t xml:space="preserve">c.  Ability to use the techniques, skills, and modern engineering tools necessary for engineering practice (P)</w:t>
      </w:r>
      <w:r>
        <w:rPr>
          <w:rtl w:val="0"/>
        </w:rPr>
      </w:r>
      <w:r>
        <w:rPr>
          <w:rFonts w:ascii="Times New Roman" w:hAnsi="Times New Roman" w:eastAsia="Times New Roman" w:cs="Times New Roman"/>
        </w:rPr>
      </w:r>
    </w:p>
    <w:tbl>
      <w:tblPr>
        <w:tblStyle w:val="730"/>
        <w:tblW w:w="12968" w:type="dxa"/>
        <w:tblBorders/>
        <w:tblLayout w:type="fixed"/>
        <w:tblLook w:val="0400" w:firstRow="0" w:lastRow="0" w:firstColumn="0" w:lastColumn="0" w:noHBand="0" w:noVBand="1"/>
      </w:tblPr>
      <w:tblGrid>
        <w:gridCol w:w="1317"/>
        <w:gridCol w:w="627"/>
        <w:gridCol w:w="596"/>
        <w:gridCol w:w="1427"/>
        <w:gridCol w:w="747"/>
        <w:gridCol w:w="2227"/>
        <w:gridCol w:w="2410"/>
        <w:gridCol w:w="2620"/>
        <w:gridCol w:w="997"/>
        <w:tblGridChange w:id="5">
          <w:tblGrid>
            <w:gridCol w:w="1317"/>
            <w:gridCol w:w="627"/>
            <w:gridCol w:w="596"/>
            <w:gridCol w:w="1427"/>
            <w:gridCol w:w="747"/>
            <w:gridCol w:w="2227"/>
            <w:gridCol w:w="2410"/>
            <w:gridCol w:w="2620"/>
            <w:gridCol w:w="997"/>
          </w:tblGrid>
        </w:tblGridChange>
      </w:tblGrid>
      <w:tr>
        <w:trPr>
          <w:cantSplit w:val="false"/>
          <w:trHeight w:val="432"/>
        </w:trPr>
        <w:tc>
          <w:tcPr>
            <w:shd w:val="clear" w:color="auto" w:fill="auto"/>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Performance metric</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b/>
                <w:bCs/>
                <w:color w:val="000000"/>
                <w:sz w:val="16"/>
                <w:szCs w:val="16"/>
              </w:rPr>
            </w:pPr>
            <w:r>
              <w:rPr>
                <w:b/>
                <w:bCs/>
                <w:color w:val="000000"/>
                <w:sz w:val="16"/>
                <w:szCs w:val="16"/>
                <w:rtl w:val="0"/>
              </w:rPr>
              <w:t xml:space="preserve">Task</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b/>
                <w:bCs/>
                <w:color w:val="000000"/>
                <w:sz w:val="16"/>
                <w:szCs w:val="16"/>
              </w:rPr>
            </w:pPr>
            <w:r>
              <w:rPr>
                <w:b/>
                <w:bCs/>
                <w:color w:val="000000"/>
                <w:sz w:val="16"/>
                <w:szCs w:val="16"/>
                <w:rtl w:val="0"/>
              </w:rPr>
              <w:t xml:space="preserve">CLO</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b/>
                <w:bCs/>
                <w:color w:val="000000"/>
                <w:sz w:val="16"/>
                <w:szCs w:val="16"/>
              </w:rPr>
            </w:pPr>
            <w:r>
              <w:rPr>
                <w:b/>
                <w:bCs/>
                <w:color w:val="000000"/>
                <w:sz w:val="16"/>
                <w:szCs w:val="16"/>
                <w:rtl w:val="0"/>
              </w:rPr>
              <w:t xml:space="preserve">Description</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Max marks</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Exceeds expectation</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Meets expectation</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Does not meet expectation</w:t>
            </w:r>
            <w:r>
              <w:rPr>
                <w:b/>
                <w:bCs/>
                <w:color w:val="000000"/>
                <w:sz w:val="16"/>
                <w:szCs w:val="16"/>
              </w:rPr>
            </w:r>
          </w:p>
        </w:tc>
        <w:tc>
          <w:tcPr>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Obtained marks</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1. Realization of experiment (a)</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Functionality</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40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Executes without errors excellent user prompts, good use of symbols, spacing in output. Through testing has been completed (35-40)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Executes without errors, user prompts are understandable, minimum use of symbols or spacing in output. Some testing has been completed (20-34)</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Does not execute due to syntax errors, runtime errors, user prompts are misleading or non-existent. No testing has been completed (0-19)</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2. Teamwork (b)</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3</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Group Performance</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Actively engages and cooperates with other group member(s) in effective manner (4-5)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Cooperates with other group member(s) in a reasonable manner but conduct can be improved (2-3)</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Distracts or discourages other group members from conducting the experiment (0-1)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vMerge w:val="restart"/>
            <w:textDirection w:val="lrTb"/>
            <w:noWrap w:val="false"/>
          </w:tcPr>
          <w:p>
            <w:pPr>
              <w:pBdr/>
              <w:spacing w:line="240" w:lineRule="auto"/>
              <w:ind/>
              <w:rPr>
                <w:color w:val="000000"/>
                <w:sz w:val="16"/>
                <w:szCs w:val="16"/>
              </w:rPr>
            </w:pPr>
            <w:r>
              <w:rPr>
                <w:color w:val="000000"/>
                <w:sz w:val="16"/>
                <w:szCs w:val="16"/>
                <w:rtl w:val="0"/>
              </w:rPr>
              <w:t xml:space="preserve">3. Conducting experiment (a, c)</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On Spot Changes</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Able to make changes (8-10)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Partially able to make changes (5-7)</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Unable to make changes (0-4)</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vMerge w:val="continue"/>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b/>
                <w:bCs/>
                <w:color w:val="000000"/>
                <w:sz w:val="16"/>
                <w:szCs w:val="16"/>
              </w:rPr>
            </w:pPr>
            <w:r>
              <w:rPr>
                <w:rtl w:val="0"/>
              </w:rPr>
            </w:r>
            <w:r>
              <w:rPr>
                <w:b/>
                <w:bCs/>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Viva</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Answered all questions (8-10)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Few incorrect answers (5-7)</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Unable to answer all questions (0-4)</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4. Laboratory safety and disciplinary rules (a)</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3</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Code commenting </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Comments are added and does help the reader to understand the code (4-5)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Comments are added and does not help the reader to understand the code (2-3)</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Comments are not added (0-1)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5. Data collection (c)</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3</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Code Structure</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Excellent use of white space, creatively organized work, excellent use of variables and constants, correct identifiers for constants, No line-wrap (4-5)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Includes name, and assignment, white space makes the program fairly easy to read. Title, organized work, good use of variables (2-3)</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Poor use of white space (indentation, blank lines) making code hard to read, disorganized and messy (0-1)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6. Data analysis (a, c)</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4</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Algorithm</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20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Solution is efficient, easy to understand, and maintain (15-20)</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A logical solution that is easy to follow but it is not the most efficient (6-14)</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A difficult and inefficient solution (0-5)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7. Computer use (c)</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2</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Documentation &amp; Github Submissions</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Timely  (4-5)</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Late  (2-3)</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Not done (0-1)</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r>
        <w:trPr>
          <w:cantSplit w:val="false"/>
          <w:trHeight w:val="432"/>
        </w:trPr>
        <w:tc>
          <w:tcPr>
            <w:shd w:val="clear" w:color="auto" w:fill="auto"/>
            <w:tcBorders>
              <w:top w:val="none" w:color="000000" w:sz="0" w:space="0"/>
              <w:left w:val="single" w:color="000000" w:sz="4"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 </w:t>
            </w:r>
            <w:r>
              <w:rPr>
                <w:color w:val="000000"/>
                <w:sz w:val="16"/>
                <w:szCs w:val="16"/>
              </w:rPr>
            </w:r>
          </w:p>
        </w:tc>
        <w:tc>
          <w:tcPr>
            <w:gridSpan w:val="3"/>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rPr>
                <w:color w:val="000000"/>
                <w:sz w:val="16"/>
                <w:szCs w:val="16"/>
              </w:rPr>
            </w:pPr>
            <w:r>
              <w:rPr>
                <w:color w:val="000000"/>
                <w:sz w:val="16"/>
                <w:szCs w:val="16"/>
                <w:rtl w:val="0"/>
              </w:rPr>
              <w:t xml:space="preserve">Max Marks (total):</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jc w:val="center"/>
              <w:rPr>
                <w:color w:val="000000"/>
                <w:sz w:val="16"/>
                <w:szCs w:val="16"/>
              </w:rPr>
            </w:pPr>
            <w:r>
              <w:rPr>
                <w:color w:val="000000"/>
                <w:sz w:val="16"/>
                <w:szCs w:val="16"/>
                <w:rtl w:val="0"/>
              </w:rPr>
              <w:t xml:space="preserve">100</w:t>
            </w:r>
            <w:r>
              <w:rPr>
                <w:color w:val="000000"/>
                <w:sz w:val="16"/>
                <w:szCs w:val="16"/>
              </w:rPr>
            </w:r>
          </w:p>
        </w:tc>
        <w:tc>
          <w:tcPr>
            <w:gridSpan w:val="3"/>
            <w:shd w:val="clear" w:color="auto" w:fill="auto"/>
            <w:tcBorders>
              <w:top w:val="single" w:color="000000" w:sz="4" w:space="0"/>
              <w:left w:val="none" w:color="000000" w:sz="0" w:space="0"/>
              <w:bottom w:val="single" w:color="000000" w:sz="4" w:space="0"/>
              <w:right w:val="single" w:color="000000" w:sz="4" w:space="0"/>
            </w:tcBorders>
            <w:vAlign w:val="center"/>
            <w:textDirection w:val="lrTb"/>
            <w:noWrap w:val="false"/>
          </w:tcPr>
          <w:p>
            <w:pPr>
              <w:pBdr/>
              <w:spacing w:line="240" w:lineRule="auto"/>
              <w:ind/>
              <w:jc w:val="right"/>
              <w:rPr>
                <w:color w:val="000000"/>
                <w:sz w:val="16"/>
                <w:szCs w:val="16"/>
              </w:rPr>
            </w:pPr>
            <w:r>
              <w:rPr>
                <w:color w:val="000000"/>
                <w:sz w:val="16"/>
                <w:szCs w:val="16"/>
                <w:rtl w:val="0"/>
              </w:rPr>
              <w:t xml:space="preserve">Obtained Marks (total):</w:t>
            </w:r>
            <w:r>
              <w:rPr>
                <w:color w:val="000000"/>
                <w:sz w:val="16"/>
                <w:szCs w:val="16"/>
              </w:rPr>
            </w:r>
          </w:p>
        </w:tc>
        <w:tc>
          <w:tcPr>
            <w:shd w:val="clear" w:color="auto" w:fill="auto"/>
            <w:tcBorders>
              <w:top w:val="none" w:color="000000" w:sz="0" w:space="0"/>
              <w:left w:val="none" w:color="000000" w:sz="0" w:space="0"/>
              <w:bottom w:val="single" w:color="000000" w:sz="4" w:space="0"/>
              <w:right w:val="single" w:color="000000" w:sz="4" w:space="0"/>
            </w:tcBorders>
            <w:vAlign w:val="center"/>
            <w:textDirection w:val="lrTb"/>
            <w:noWrap w:val="false"/>
          </w:tcPr>
          <w:p>
            <w:pPr>
              <w:pBdr/>
              <w:spacing w:line="240" w:lineRule="auto"/>
              <w:ind/>
              <w:rPr>
                <w:b/>
                <w:bCs/>
                <w:color w:val="000000"/>
                <w:sz w:val="16"/>
                <w:szCs w:val="16"/>
              </w:rPr>
            </w:pPr>
            <w:r>
              <w:rPr>
                <w:b/>
                <w:bCs/>
                <w:color w:val="000000"/>
                <w:sz w:val="16"/>
                <w:szCs w:val="16"/>
                <w:rtl w:val="0"/>
              </w:rPr>
              <w:t xml:space="preserve"> </w:t>
            </w:r>
            <w:r>
              <w:rPr>
                <w:b/>
                <w:bCs/>
                <w:color w:val="000000"/>
                <w:sz w:val="16"/>
                <w:szCs w:val="16"/>
              </w:rPr>
            </w:r>
          </w:p>
        </w:tc>
      </w:tr>
    </w:tbl>
    <w:p>
      <w:pPr>
        <w:pBdr/>
        <w:spacing/>
        <w:ind/>
        <w:rPr>
          <w:rFonts w:ascii="Times New Roman" w:hAnsi="Times New Roman" w:eastAsia="Times New Roman" w:cs="Times New Roman"/>
          <w:sz w:val="18"/>
          <w:szCs w:val="18"/>
        </w:rPr>
      </w:pPr>
      <w:r>
        <w:rPr>
          <w:rtl w:val="0"/>
        </w:rPr>
      </w:r>
      <w:r>
        <w:rPr>
          <w:rFonts w:ascii="Times New Roman" w:hAnsi="Times New Roman" w:eastAsia="Times New Roman" w:cs="Times New Roman"/>
          <w:sz w:val="18"/>
          <w:szCs w:val="18"/>
        </w:rPr>
      </w:r>
    </w:p>
    <w:p>
      <w:pPr>
        <w:pBdr/>
        <w:spacing/>
        <w:ind/>
        <w:rPr>
          <w:rFonts w:ascii="Times New Roman" w:hAnsi="Times New Roman" w:eastAsia="Times New Roman" w:cs="Times New Roman"/>
          <w:sz w:val="18"/>
          <w:szCs w:val="18"/>
        </w:rPr>
      </w:pPr>
      <w:r>
        <w:rPr>
          <w:rtl w:val="0"/>
        </w:rPr>
      </w:r>
      <w:r>
        <w:rPr>
          <w:rFonts w:ascii="Times New Roman" w:hAnsi="Times New Roman" w:eastAsia="Times New Roman" w:cs="Times New Roman"/>
          <w:sz w:val="18"/>
          <w:szCs w:val="18"/>
        </w:rPr>
      </w:r>
    </w:p>
    <w:p>
      <w:pPr>
        <w:pBdr/>
        <w:spacing/>
        <w:ind/>
        <w:rPr>
          <w:rFonts w:ascii="Times New Roman" w:hAnsi="Times New Roman" w:eastAsia="Times New Roman" w:cs="Times New Roman"/>
          <w:sz w:val="18"/>
          <w:szCs w:val="18"/>
        </w:rPr>
        <w:sectPr>
          <w:headerReference w:type="default" r:id="rId10"/>
          <w:footerReference w:type="default" r:id="rId12"/>
          <w:footnotePr/>
          <w:endnotePr/>
          <w:type w:val="nextPage"/>
          <w:pgSz w:h="12240" w:orient="landscape" w:w="15840"/>
          <w:pgMar w:top="1440" w:right="1440" w:bottom="1440" w:left="1440" w:header="431" w:footer="431" w:gutter="0"/>
          <w:pgNumType w:start="1"/>
          <w:cols w:num="1" w:sep="0" w:space="1701" w:equalWidth="1"/>
        </w:sectPr>
      </w:pPr>
      <w:r>
        <w:rPr>
          <w:rFonts w:ascii="Times New Roman" w:hAnsi="Times New Roman" w:eastAsia="Times New Roman" w:cs="Times New Roman"/>
          <w:sz w:val="18"/>
          <w:szCs w:val="18"/>
          <w:rtl w:val="0"/>
        </w:rPr>
        <w:tab/>
        <w:tab/>
        <w:tab/>
        <w:tab/>
        <w:tab/>
        <w:tab/>
        <w:tab/>
        <w:tab/>
        <w:tab/>
        <w:tab/>
        <w:t xml:space="preserve"> </w:t>
        <w:tab/>
        <w:t xml:space="preserve">Lab Engineer Signature:  ________________________</w:t>
      </w:r>
      <w:r>
        <w:rPr>
          <w:rFonts w:ascii="Times New Roman" w:hAnsi="Times New Roman" w:eastAsia="Times New Roman" w:cs="Times New Roman"/>
          <w:sz w:val="18"/>
          <w:szCs w:val="18"/>
        </w:rPr>
      </w:r>
    </w:p>
    <w:p>
      <w:pPr>
        <w:pBdr/>
        <w:spacing/>
        <w:ind/>
        <w:rPr>
          <w:rFonts w:ascii="Times New Roman" w:hAnsi="Times New Roman" w:eastAsia="Times New Roman" w:cs="Times New Roman"/>
          <w:sz w:val="18"/>
          <w:szCs w:val="18"/>
        </w:rPr>
      </w:pPr>
      <w:r>
        <w:rPr>
          <w:rtl w:val="0"/>
        </w:rPr>
      </w:r>
      <w:r>
        <w:rPr>
          <w:rFonts w:ascii="Times New Roman" w:hAnsi="Times New Roman" w:eastAsia="Times New Roman" w:cs="Times New Roman"/>
          <w:sz w:val="18"/>
          <w:szCs w:val="18"/>
        </w:rPr>
      </w:r>
    </w:p>
    <w:sectPr>
      <w:footnotePr/>
      <w:endnotePr/>
      <w:type w:val="continuous"/>
      <w:pgSz w:h="12240" w:orient="landscape" w:w="15840"/>
      <w:pgMar w:top="1440" w:right="1440" w:bottom="1440" w:left="1440" w:header="431" w:footer="431"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Consolas">
    <w:panose1 w:val="020B0606030504020204"/>
  </w:font>
  <w:font w:name="Times New Roman">
    <w:panose1 w:val="02020603050405020304"/>
  </w:font>
  <w:font w:name="Georgia">
    <w:panose1 w:val="02040503050406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sz w:val="18"/>
        <w:szCs w:val="18"/>
      </w:rPr>
    </w:pPr>
    <w:r>
      <w:rPr>
        <w:rtl w:val="0"/>
      </w:rPr>
    </w:r>
    <w:r>
      <w:rPr>
        <w:sz w:val="18"/>
        <w:szCs w:val="18"/>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90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16"/>
    <w:next w:val="71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6"/>
    <w:next w:val="71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6"/>
    <w:next w:val="71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0"/>
    <w:uiPriority w:val="9"/>
    <w:pPr>
      <w:pBdr/>
      <w:spacing/>
      <w:ind/>
    </w:pPr>
    <w:rPr>
      <w:rFonts w:ascii="Arial" w:hAnsi="Arial" w:eastAsia="Arial" w:cs="Arial"/>
      <w:i/>
      <w:iCs/>
      <w:color w:val="0f4761" w:themeColor="accent1" w:themeShade="BF"/>
    </w:rPr>
  </w:style>
  <w:style w:type="character" w:styleId="154">
    <w:name w:val="Heading 5 Char"/>
    <w:basedOn w:val="148"/>
    <w:link w:val="721"/>
    <w:uiPriority w:val="9"/>
    <w:pPr>
      <w:pBdr/>
      <w:spacing/>
      <w:ind/>
    </w:pPr>
    <w:rPr>
      <w:rFonts w:ascii="Arial" w:hAnsi="Arial" w:eastAsia="Arial" w:cs="Arial"/>
      <w:color w:val="0f4761" w:themeColor="accent1" w:themeShade="BF"/>
    </w:rPr>
  </w:style>
  <w:style w:type="character" w:styleId="155">
    <w:name w:val="Heading 6 Char"/>
    <w:basedOn w:val="148"/>
    <w:link w:val="72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3"/>
    <w:uiPriority w:val="10"/>
    <w:pPr>
      <w:pBdr/>
      <w:spacing/>
      <w:ind/>
    </w:pPr>
    <w:rPr>
      <w:rFonts w:ascii="Arial" w:hAnsi="Arial" w:eastAsia="Arial" w:cs="Arial"/>
      <w:spacing w:val="-10"/>
      <w:sz w:val="56"/>
      <w:szCs w:val="56"/>
    </w:rPr>
  </w:style>
  <w:style w:type="character" w:styleId="162">
    <w:name w:val="Subtitle Char"/>
    <w:basedOn w:val="148"/>
    <w:link w:val="724"/>
    <w:uiPriority w:val="11"/>
    <w:pPr>
      <w:pBdr/>
      <w:spacing/>
      <w:ind/>
    </w:pPr>
    <w:rPr>
      <w:color w:val="595959" w:themeColor="text1" w:themeTint="A6"/>
      <w:spacing w:val="15"/>
      <w:sz w:val="28"/>
      <w:szCs w:val="28"/>
    </w:rPr>
  </w:style>
  <w:style w:type="paragraph" w:styleId="163">
    <w:name w:val="Quote"/>
    <w:basedOn w:val="716"/>
    <w:next w:val="716"/>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16"/>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16"/>
    <w:next w:val="71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16"/>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16"/>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16"/>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16"/>
    <w:next w:val="716"/>
    <w:uiPriority w:val="35"/>
    <w:unhideWhenUsed/>
    <w:qFormat/>
    <w:pPr>
      <w:pBdr/>
      <w:spacing w:after="200" w:line="240" w:lineRule="auto"/>
      <w:ind/>
    </w:pPr>
    <w:rPr>
      <w:i/>
      <w:iCs/>
      <w:color w:val="0e2841" w:themeColor="text2"/>
      <w:sz w:val="18"/>
      <w:szCs w:val="18"/>
    </w:rPr>
  </w:style>
  <w:style w:type="paragraph" w:styleId="181">
    <w:name w:val="footnote text"/>
    <w:basedOn w:val="716"/>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16"/>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16"/>
    <w:next w:val="716"/>
    <w:uiPriority w:val="39"/>
    <w:unhideWhenUsed/>
    <w:pPr>
      <w:pBdr/>
      <w:spacing w:after="100"/>
      <w:ind/>
    </w:pPr>
  </w:style>
  <w:style w:type="paragraph" w:styleId="190">
    <w:name w:val="toc 2"/>
    <w:basedOn w:val="716"/>
    <w:next w:val="716"/>
    <w:uiPriority w:val="39"/>
    <w:unhideWhenUsed/>
    <w:pPr>
      <w:pBdr/>
      <w:spacing w:after="100"/>
      <w:ind w:left="220"/>
    </w:pPr>
  </w:style>
  <w:style w:type="paragraph" w:styleId="191">
    <w:name w:val="toc 3"/>
    <w:basedOn w:val="716"/>
    <w:next w:val="716"/>
    <w:uiPriority w:val="39"/>
    <w:unhideWhenUsed/>
    <w:pPr>
      <w:pBdr/>
      <w:spacing w:after="100"/>
      <w:ind w:left="440"/>
    </w:pPr>
  </w:style>
  <w:style w:type="paragraph" w:styleId="192">
    <w:name w:val="toc 4"/>
    <w:basedOn w:val="716"/>
    <w:next w:val="716"/>
    <w:uiPriority w:val="39"/>
    <w:unhideWhenUsed/>
    <w:pPr>
      <w:pBdr/>
      <w:spacing w:after="100"/>
      <w:ind w:left="660"/>
    </w:pPr>
  </w:style>
  <w:style w:type="paragraph" w:styleId="193">
    <w:name w:val="toc 5"/>
    <w:basedOn w:val="716"/>
    <w:next w:val="716"/>
    <w:uiPriority w:val="39"/>
    <w:unhideWhenUsed/>
    <w:pPr>
      <w:pBdr/>
      <w:spacing w:after="100"/>
      <w:ind w:left="880"/>
    </w:pPr>
  </w:style>
  <w:style w:type="paragraph" w:styleId="194">
    <w:name w:val="toc 6"/>
    <w:basedOn w:val="716"/>
    <w:next w:val="716"/>
    <w:uiPriority w:val="39"/>
    <w:unhideWhenUsed/>
    <w:pPr>
      <w:pBdr/>
      <w:spacing w:after="100"/>
      <w:ind w:left="1100"/>
    </w:pPr>
  </w:style>
  <w:style w:type="paragraph" w:styleId="195">
    <w:name w:val="toc 7"/>
    <w:basedOn w:val="716"/>
    <w:next w:val="716"/>
    <w:uiPriority w:val="39"/>
    <w:unhideWhenUsed/>
    <w:pPr>
      <w:pBdr/>
      <w:spacing w:after="100"/>
      <w:ind w:left="1320"/>
    </w:pPr>
  </w:style>
  <w:style w:type="paragraph" w:styleId="196">
    <w:name w:val="toc 8"/>
    <w:basedOn w:val="716"/>
    <w:next w:val="716"/>
    <w:uiPriority w:val="39"/>
    <w:unhideWhenUsed/>
    <w:pPr>
      <w:pBdr/>
      <w:spacing w:after="100"/>
      <w:ind w:left="1540"/>
    </w:pPr>
  </w:style>
  <w:style w:type="paragraph" w:styleId="197">
    <w:name w:val="toc 9"/>
    <w:basedOn w:val="716"/>
    <w:next w:val="716"/>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6"/>
    <w:next w:val="716"/>
    <w:uiPriority w:val="99"/>
    <w:unhideWhenUsed/>
    <w:pPr>
      <w:pBdr/>
      <w:spacing w:after="0" w:afterAutospacing="0"/>
      <w:ind/>
    </w:pPr>
  </w:style>
  <w:style w:type="table" w:styleId="71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6" w:default="1">
    <w:name w:val="Normal"/>
    <w:pPr>
      <w:pBdr/>
      <w:spacing/>
      <w:ind/>
    </w:pPr>
  </w:style>
  <w:style w:type="paragraph" w:styleId="717">
    <w:name w:val="Heading 1"/>
    <w:basedOn w:val="716"/>
    <w:next w:val="716"/>
    <w:pPr>
      <w:keepNext w:val="true"/>
      <w:keepLines w:val="true"/>
      <w:pBdr/>
      <w:spacing w:after="120" w:before="400"/>
      <w:ind/>
    </w:pPr>
    <w:rPr>
      <w:sz w:val="40"/>
      <w:szCs w:val="40"/>
    </w:rPr>
  </w:style>
  <w:style w:type="paragraph" w:styleId="718">
    <w:name w:val="Heading 2"/>
    <w:basedOn w:val="716"/>
    <w:next w:val="716"/>
    <w:pPr>
      <w:keepNext w:val="true"/>
      <w:keepLines w:val="true"/>
      <w:pBdr/>
      <w:spacing w:after="120" w:before="360"/>
      <w:ind/>
    </w:pPr>
    <w:rPr>
      <w:sz w:val="32"/>
      <w:szCs w:val="32"/>
    </w:rPr>
  </w:style>
  <w:style w:type="paragraph" w:styleId="719">
    <w:name w:val="Heading 3"/>
    <w:basedOn w:val="716"/>
    <w:next w:val="716"/>
    <w:pPr>
      <w:keepNext w:val="true"/>
      <w:keepLines w:val="true"/>
      <w:pBdr/>
      <w:spacing w:after="80" w:before="280"/>
      <w:ind/>
    </w:pPr>
    <w:rPr>
      <w:b/>
      <w:bCs/>
      <w:sz w:val="28"/>
      <w:szCs w:val="28"/>
    </w:rPr>
  </w:style>
  <w:style w:type="paragraph" w:styleId="720">
    <w:name w:val="Heading 4"/>
    <w:basedOn w:val="716"/>
    <w:next w:val="716"/>
    <w:pPr>
      <w:keepNext w:val="true"/>
      <w:keepLines w:val="true"/>
      <w:pBdr/>
      <w:spacing w:after="80" w:before="280"/>
      <w:ind/>
    </w:pPr>
    <w:rPr>
      <w:color w:val="666666"/>
      <w:sz w:val="24"/>
      <w:szCs w:val="24"/>
    </w:rPr>
  </w:style>
  <w:style w:type="paragraph" w:styleId="721">
    <w:name w:val="Heading 5"/>
    <w:basedOn w:val="716"/>
    <w:next w:val="716"/>
    <w:pPr>
      <w:keepNext w:val="true"/>
      <w:keepLines w:val="true"/>
      <w:pBdr/>
      <w:spacing w:after="40" w:before="220"/>
      <w:ind/>
    </w:pPr>
    <w:rPr>
      <w:b/>
      <w:bCs/>
    </w:rPr>
  </w:style>
  <w:style w:type="paragraph" w:styleId="722">
    <w:name w:val="Heading 6"/>
    <w:basedOn w:val="716"/>
    <w:next w:val="716"/>
    <w:pPr>
      <w:keepNext w:val="true"/>
      <w:keepLines w:val="true"/>
      <w:pBdr/>
      <w:spacing w:after="40" w:before="200"/>
      <w:ind/>
    </w:pPr>
    <w:rPr>
      <w:b/>
      <w:bCs/>
      <w:sz w:val="20"/>
      <w:szCs w:val="20"/>
    </w:rPr>
  </w:style>
  <w:style w:type="paragraph" w:styleId="723">
    <w:name w:val="Title"/>
    <w:basedOn w:val="716"/>
    <w:next w:val="716"/>
    <w:pPr>
      <w:keepNext w:val="true"/>
      <w:keepLines w:val="true"/>
      <w:pBdr/>
      <w:spacing/>
      <w:ind/>
    </w:pPr>
    <w:rPr>
      <w:sz w:val="20"/>
      <w:szCs w:val="20"/>
    </w:rPr>
  </w:style>
  <w:style w:type="paragraph" w:styleId="724">
    <w:name w:val="Subtitle"/>
    <w:basedOn w:val="716"/>
    <w:next w:val="716"/>
    <w:pPr>
      <w:keepNext w:val="true"/>
      <w:keepLines w:val="true"/>
      <w:pBdr/>
      <w:spacing w:after="80" w:before="360"/>
      <w:ind/>
    </w:pPr>
    <w:rPr>
      <w:rFonts w:ascii="Georgia" w:hAnsi="Georgia" w:eastAsia="Georgia" w:cs="Georgia"/>
      <w:i/>
      <w:iCs/>
      <w:color w:val="666666"/>
      <w:sz w:val="48"/>
      <w:szCs w:val="48"/>
    </w:rPr>
  </w:style>
  <w:style w:type="table" w:styleId="725">
    <w:name w:val="StGen0"/>
    <w:basedOn w:val="715"/>
    <w:pPr>
      <w:pBdr/>
      <w:spacing w:line="240" w:lineRule="auto"/>
      <w:ind/>
    </w:pPr>
    <w:rPr>
      <w:rFonts w:ascii="Times New Roman" w:hAnsi="Times New Roman" w:eastAsia="Times New Roman" w:cs="Times New Roman"/>
      <w:sz w:val="20"/>
      <w:szCs w:val="20"/>
    </w:rPr>
    <w:tblPr>
      <w:tblStyleRowBandSize w:val="1"/>
      <w:tblStyleColBandSize w:val="1"/>
      <w:tblCellMar>
        <w:left w:w="115" w:type="dxa"/>
        <w:top w:w="0" w:type="dxa"/>
        <w:right w:w="115" w:type="dxa"/>
        <w:bottom w:w="0" w:type="dxa"/>
      </w:tblCellMar>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StGen1"/>
    <w:basedOn w:val="715"/>
    <w:pPr>
      <w:pBdr/>
      <w:spacing w:line="240" w:lineRule="auto"/>
      <w:ind/>
    </w:pPr>
    <w:rPr>
      <w:rFonts w:ascii="Times New Roman" w:hAnsi="Times New Roman" w:eastAsia="Times New Roman" w:cs="Times New Roman"/>
      <w:sz w:val="20"/>
      <w:szCs w:val="20"/>
    </w:rPr>
    <w:tblPr>
      <w:tblStyleRowBandSize w:val="1"/>
      <w:tblStyleColBandSize w:val="1"/>
      <w:tblCellMar>
        <w:left w:w="115" w:type="dxa"/>
        <w:top w:w="0" w:type="dxa"/>
        <w:right w:w="115" w:type="dxa"/>
        <w:bottom w:w="0" w:type="dxa"/>
      </w:tblCellMar>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StGen2"/>
    <w:basedOn w:val="715"/>
    <w:pPr>
      <w:pBdr/>
      <w:spacing w:line="240" w:lineRule="auto"/>
      <w:ind/>
    </w:pPr>
    <w:rPr>
      <w:rFonts w:ascii="Times New Roman" w:hAnsi="Times New Roman" w:eastAsia="Times New Roman" w:cs="Times New Roman"/>
      <w:sz w:val="20"/>
      <w:szCs w:val="20"/>
    </w:rPr>
    <w:tblPr>
      <w:tblStyleRowBandSize w:val="1"/>
      <w:tblStyleColBandSize w:val="1"/>
      <w:tblCellMar>
        <w:left w:w="115" w:type="dxa"/>
        <w:top w:w="0" w:type="dxa"/>
        <w:right w:w="115" w:type="dxa"/>
        <w:bottom w:w="0" w:type="dxa"/>
      </w:tblCellMar>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StGen3"/>
    <w:basedOn w:val="715"/>
    <w:pPr>
      <w:pBdr/>
      <w:spacing w:line="240" w:lineRule="auto"/>
      <w:ind/>
    </w:pPr>
    <w:rPr>
      <w:rFonts w:ascii="Times New Roman" w:hAnsi="Times New Roman" w:eastAsia="Times New Roman" w:cs="Times New Roman"/>
      <w:sz w:val="20"/>
      <w:szCs w:val="20"/>
    </w:rPr>
    <w:tblPr>
      <w:tblStyleRowBandSize w:val="1"/>
      <w:tblStyleColBandSize w:val="1"/>
      <w:tblCellMar>
        <w:left w:w="115" w:type="dxa"/>
        <w:top w:w="0" w:type="dxa"/>
        <w:right w:w="115" w:type="dxa"/>
        <w:bottom w:w="0" w:type="dxa"/>
      </w:tblCellMar>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StGen4"/>
    <w:basedOn w:val="715"/>
    <w:pPr>
      <w:pBdr/>
      <w:spacing w:line="240" w:lineRule="auto"/>
      <w:ind/>
    </w:pPr>
    <w:rPr>
      <w:rFonts w:ascii="Times New Roman" w:hAnsi="Times New Roman" w:eastAsia="Times New Roman" w:cs="Times New Roman"/>
      <w:sz w:val="20"/>
      <w:szCs w:val="20"/>
    </w:rPr>
    <w:tblPr>
      <w:tblStyleRowBandSize w:val="1"/>
      <w:tblStyleColBandSize w:val="1"/>
      <w:tblCellMar>
        <w:left w:w="115" w:type="dxa"/>
        <w:top w:w="0" w:type="dxa"/>
        <w:right w:w="115" w:type="dxa"/>
        <w:bottom w:w="0" w:type="dxa"/>
      </w:tblCellMar>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StGen5"/>
    <w:basedOn w:val="71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